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55C31" w14:textId="77777777" w:rsidR="001913FA" w:rsidRPr="000B1EB1" w:rsidRDefault="00ED3DB0" w:rsidP="000B1EB1">
      <w:pPr>
        <w:jc w:val="center"/>
        <w:rPr>
          <w:rFonts w:ascii="Arial" w:hAnsi="Arial" w:cs="Arial"/>
          <w:sz w:val="22"/>
          <w:szCs w:val="22"/>
        </w:rPr>
      </w:pPr>
      <w:r w:rsidRPr="000B1EB1">
        <w:rPr>
          <w:rFonts w:ascii="Arial" w:hAnsi="Arial" w:cs="Arial"/>
          <w:noProof/>
          <w:sz w:val="22"/>
          <w:szCs w:val="22"/>
          <w:lang w:eastAsia="es-PE"/>
        </w:rPr>
        <w:drawing>
          <wp:inline distT="0" distB="0" distL="0" distR="0" wp14:anchorId="4ED8ED04" wp14:editId="730999A0">
            <wp:extent cx="5934974" cy="8422042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11-30 at 9.44.01 A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396" cy="842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E806A" w14:textId="36BF044C" w:rsidR="008A0467" w:rsidRDefault="008A0467" w:rsidP="000B1EB1">
      <w:pPr>
        <w:jc w:val="center"/>
        <w:rPr>
          <w:rFonts w:ascii="Arial" w:eastAsia="Arial" w:hAnsi="Arial" w:cs="Arial"/>
          <w:b/>
          <w:spacing w:val="1"/>
          <w:sz w:val="22"/>
          <w:szCs w:val="22"/>
        </w:rPr>
      </w:pPr>
    </w:p>
    <w:p w14:paraId="59149D97" w14:textId="77777777" w:rsidR="00956693" w:rsidRPr="000B1EB1" w:rsidRDefault="00956693" w:rsidP="000B1EB1">
      <w:pPr>
        <w:jc w:val="center"/>
        <w:rPr>
          <w:rFonts w:ascii="Arial" w:eastAsia="Arial" w:hAnsi="Arial" w:cs="Arial"/>
          <w:b/>
          <w:spacing w:val="1"/>
          <w:sz w:val="22"/>
          <w:szCs w:val="22"/>
        </w:rPr>
      </w:pPr>
    </w:p>
    <w:p w14:paraId="17F160B1" w14:textId="77777777" w:rsidR="008A0467" w:rsidRPr="000B1EB1" w:rsidRDefault="008A0467" w:rsidP="000B1EB1">
      <w:pPr>
        <w:jc w:val="center"/>
        <w:rPr>
          <w:rFonts w:ascii="Arial" w:eastAsia="Arial" w:hAnsi="Arial" w:cs="Arial"/>
          <w:b/>
          <w:spacing w:val="1"/>
          <w:sz w:val="22"/>
          <w:szCs w:val="22"/>
        </w:rPr>
      </w:pPr>
    </w:p>
    <w:p w14:paraId="22171548" w14:textId="77777777" w:rsidR="003F0257" w:rsidRPr="000B1EB1" w:rsidRDefault="003F0257" w:rsidP="000B1EB1">
      <w:pPr>
        <w:jc w:val="center"/>
        <w:rPr>
          <w:rFonts w:ascii="Arial" w:eastAsia="Arial" w:hAnsi="Arial" w:cs="Arial"/>
          <w:b/>
          <w:spacing w:val="1"/>
          <w:sz w:val="22"/>
          <w:szCs w:val="22"/>
        </w:rPr>
      </w:pPr>
      <w:r w:rsidRPr="000B1EB1">
        <w:rPr>
          <w:rFonts w:ascii="Arial" w:eastAsia="Arial" w:hAnsi="Arial" w:cs="Arial"/>
          <w:b/>
          <w:spacing w:val="1"/>
          <w:sz w:val="22"/>
          <w:szCs w:val="22"/>
        </w:rPr>
        <w:t>INTRODUCCION</w:t>
      </w:r>
    </w:p>
    <w:p w14:paraId="6A9840B9" w14:textId="06EE9CB9" w:rsidR="003F0257" w:rsidRDefault="003F0257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0AFF2A25" w14:textId="77777777" w:rsidR="00956693" w:rsidRPr="000B1EB1" w:rsidRDefault="00956693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226FD159" w14:textId="77777777" w:rsidR="00956693" w:rsidRDefault="00956693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6DF7E3AD" w14:textId="6BF1484E" w:rsidR="00D0321D" w:rsidRPr="000B1EB1" w:rsidRDefault="00DF4E45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El Instituto de Educación Superior Público “Túpac Amaru”, funciona en </w:t>
      </w:r>
      <w:r w:rsidR="00D0321D" w:rsidRPr="000B1EB1">
        <w:rPr>
          <w:rFonts w:ascii="Arial" w:eastAsia="Arial" w:hAnsi="Arial" w:cs="Arial"/>
          <w:spacing w:val="1"/>
          <w:sz w:val="22"/>
          <w:szCs w:val="22"/>
        </w:rPr>
        <w:t xml:space="preserve">local </w:t>
      </w:r>
      <w:r w:rsidR="00AD3D88" w:rsidRPr="000B1EB1">
        <w:rPr>
          <w:rFonts w:ascii="Arial" w:eastAsia="Arial" w:hAnsi="Arial" w:cs="Arial"/>
          <w:spacing w:val="1"/>
          <w:sz w:val="22"/>
          <w:szCs w:val="22"/>
        </w:rPr>
        <w:t xml:space="preserve">propio </w:t>
      </w:r>
      <w:r w:rsidR="00D0321D" w:rsidRPr="000B1EB1">
        <w:rPr>
          <w:rFonts w:ascii="Arial" w:eastAsia="Arial" w:hAnsi="Arial" w:cs="Arial"/>
          <w:spacing w:val="1"/>
          <w:sz w:val="22"/>
          <w:szCs w:val="22"/>
        </w:rPr>
        <w:t xml:space="preserve">ubicado en la </w:t>
      </w:r>
      <w:r w:rsidR="00B7319E">
        <w:rPr>
          <w:rFonts w:ascii="Arial" w:eastAsia="Arial" w:hAnsi="Arial" w:cs="Arial"/>
          <w:spacing w:val="1"/>
          <w:sz w:val="22"/>
          <w:szCs w:val="22"/>
        </w:rPr>
        <w:t xml:space="preserve">Prolongación de la </w:t>
      </w:r>
      <w:r w:rsidR="003F0257" w:rsidRPr="000B1EB1">
        <w:rPr>
          <w:rFonts w:ascii="Arial" w:eastAsia="Arial" w:hAnsi="Arial" w:cs="Arial"/>
          <w:spacing w:val="1"/>
          <w:sz w:val="22"/>
          <w:szCs w:val="22"/>
        </w:rPr>
        <w:t>Av. Cusco 496</w:t>
      </w:r>
      <w:r w:rsidR="00B7319E">
        <w:rPr>
          <w:rFonts w:ascii="Arial" w:eastAsia="Arial" w:hAnsi="Arial" w:cs="Arial"/>
          <w:spacing w:val="1"/>
          <w:sz w:val="22"/>
          <w:szCs w:val="22"/>
        </w:rPr>
        <w:t>, provincia y departamento de Cusco</w:t>
      </w:r>
      <w:r w:rsidR="00AD3D88" w:rsidRPr="000B1EB1">
        <w:rPr>
          <w:rFonts w:ascii="Arial" w:eastAsia="Arial" w:hAnsi="Arial" w:cs="Arial"/>
          <w:spacing w:val="1"/>
          <w:sz w:val="22"/>
          <w:szCs w:val="22"/>
        </w:rPr>
        <w:t>. E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s el único </w:t>
      </w:r>
      <w:r w:rsidR="0096259D">
        <w:rPr>
          <w:rFonts w:ascii="Arial" w:eastAsia="Arial" w:hAnsi="Arial" w:cs="Arial"/>
          <w:spacing w:val="1"/>
          <w:sz w:val="22"/>
          <w:szCs w:val="22"/>
        </w:rPr>
        <w:t xml:space="preserve">instituto </w:t>
      </w:r>
      <w:r w:rsidRPr="000B1EB1">
        <w:rPr>
          <w:rFonts w:ascii="Arial" w:eastAsia="Arial" w:hAnsi="Arial" w:cs="Arial"/>
          <w:spacing w:val="1"/>
          <w:sz w:val="22"/>
          <w:szCs w:val="22"/>
        </w:rPr>
        <w:t>superior de estudios</w:t>
      </w:r>
      <w:r w:rsidR="00D63F82" w:rsidRPr="000B1EB1">
        <w:rPr>
          <w:rFonts w:ascii="Arial" w:eastAsia="Arial" w:hAnsi="Arial" w:cs="Arial"/>
          <w:spacing w:val="1"/>
          <w:sz w:val="22"/>
          <w:szCs w:val="22"/>
        </w:rPr>
        <w:t xml:space="preserve"> público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de la </w:t>
      </w:r>
      <w:r w:rsidR="0096259D">
        <w:rPr>
          <w:rFonts w:ascii="Arial" w:eastAsia="Arial" w:hAnsi="Arial" w:cs="Arial"/>
          <w:spacing w:val="1"/>
          <w:sz w:val="22"/>
          <w:szCs w:val="22"/>
        </w:rPr>
        <w:t>provincia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, </w:t>
      </w:r>
      <w:r w:rsidR="00D0321D" w:rsidRPr="000B1EB1">
        <w:rPr>
          <w:rFonts w:ascii="Arial" w:eastAsia="Arial" w:hAnsi="Arial" w:cs="Arial"/>
          <w:spacing w:val="1"/>
          <w:sz w:val="22"/>
          <w:szCs w:val="22"/>
        </w:rPr>
        <w:t>que oferta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F0257" w:rsidRPr="000B1EB1">
        <w:rPr>
          <w:rFonts w:ascii="Arial" w:eastAsia="Arial" w:hAnsi="Arial" w:cs="Arial"/>
          <w:spacing w:val="1"/>
          <w:sz w:val="22"/>
          <w:szCs w:val="22"/>
        </w:rPr>
        <w:t>diez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programas de estudios</w:t>
      </w:r>
      <w:r w:rsidR="00D63F82" w:rsidRPr="000B1EB1">
        <w:rPr>
          <w:rFonts w:ascii="Arial" w:eastAsia="Arial" w:hAnsi="Arial" w:cs="Arial"/>
          <w:spacing w:val="1"/>
          <w:sz w:val="22"/>
          <w:szCs w:val="22"/>
        </w:rPr>
        <w:t xml:space="preserve"> al servicio de la comunidad e</w:t>
      </w:r>
      <w:r w:rsidR="00D0321D" w:rsidRPr="000B1EB1">
        <w:rPr>
          <w:rFonts w:ascii="Arial" w:eastAsia="Arial" w:hAnsi="Arial" w:cs="Arial"/>
          <w:spacing w:val="1"/>
          <w:sz w:val="22"/>
          <w:szCs w:val="22"/>
        </w:rPr>
        <w:t>ducativa de la región y el país.</w:t>
      </w:r>
    </w:p>
    <w:p w14:paraId="59E66852" w14:textId="77777777" w:rsidR="00E50B61" w:rsidRPr="000B1EB1" w:rsidRDefault="00E50B61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773CF105" w14:textId="77777777" w:rsidR="00D0321D" w:rsidRPr="000B1EB1" w:rsidRDefault="00D63F82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Nuestra institución está comprometida con la seguridad y salud en el trabajo, no solo a nivel</w:t>
      </w:r>
      <w:r w:rsidR="008A0467"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preventivo</w:t>
      </w:r>
      <w:r w:rsidR="00D0321D" w:rsidRPr="000B1EB1">
        <w:rPr>
          <w:rFonts w:ascii="Arial" w:eastAsia="Arial" w:hAnsi="Arial" w:cs="Arial"/>
          <w:spacing w:val="1"/>
          <w:sz w:val="22"/>
          <w:szCs w:val="22"/>
        </w:rPr>
        <w:t>,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sino ante una situación de inseguridad</w:t>
      </w:r>
      <w:r w:rsidR="00D0321D" w:rsidRPr="000B1EB1">
        <w:rPr>
          <w:rFonts w:ascii="Arial" w:eastAsia="Arial" w:hAnsi="Arial" w:cs="Arial"/>
          <w:spacing w:val="1"/>
          <w:sz w:val="22"/>
          <w:szCs w:val="22"/>
        </w:rPr>
        <w:t xml:space="preserve"> tiene bajo su responsabilidad dirigir los procesos de apoyo en el ámbito de la gestión administrativa institucional, planificando y priorizando los recursos, dirigida a garantizar la integridad de los miembros de nuestra comunidad educativa dentro de sus instalaciones, así como el apropiado resguardo de los bienes institucionales.</w:t>
      </w:r>
    </w:p>
    <w:p w14:paraId="77F747D8" w14:textId="77777777" w:rsidR="00D0321D" w:rsidRPr="000B1EB1" w:rsidRDefault="00D0321D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648C338F" w14:textId="77777777" w:rsidR="00AD3D88" w:rsidRPr="000B1EB1" w:rsidRDefault="00D0321D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Por lo expuesto, </w:t>
      </w:r>
      <w:r w:rsidR="00AD3D88" w:rsidRPr="000B1EB1">
        <w:rPr>
          <w:rFonts w:ascii="Arial" w:eastAsia="Arial" w:hAnsi="Arial" w:cs="Arial"/>
          <w:spacing w:val="1"/>
          <w:sz w:val="22"/>
          <w:szCs w:val="22"/>
        </w:rPr>
        <w:t xml:space="preserve">se </w:t>
      </w:r>
      <w:r w:rsidR="00D63F82" w:rsidRPr="000B1EB1">
        <w:rPr>
          <w:rFonts w:ascii="Arial" w:eastAsia="Arial" w:hAnsi="Arial" w:cs="Arial"/>
          <w:spacing w:val="1"/>
          <w:sz w:val="22"/>
          <w:szCs w:val="22"/>
        </w:rPr>
        <w:t xml:space="preserve">ha elaborado el presente </w:t>
      </w:r>
      <w:r w:rsidR="00AD3D88" w:rsidRPr="000B1EB1">
        <w:rPr>
          <w:rFonts w:ascii="Arial" w:eastAsia="Arial" w:hAnsi="Arial" w:cs="Arial"/>
          <w:spacing w:val="1"/>
          <w:sz w:val="22"/>
          <w:szCs w:val="22"/>
        </w:rPr>
        <w:t>Plan</w:t>
      </w:r>
      <w:r w:rsidR="00D63F82" w:rsidRPr="000B1EB1">
        <w:rPr>
          <w:rFonts w:ascii="Arial" w:eastAsia="Arial" w:hAnsi="Arial" w:cs="Arial"/>
          <w:spacing w:val="1"/>
          <w:sz w:val="22"/>
          <w:szCs w:val="22"/>
        </w:rPr>
        <w:t xml:space="preserve">, </w:t>
      </w:r>
      <w:r w:rsidR="00AD3D88" w:rsidRPr="000B1EB1">
        <w:rPr>
          <w:rFonts w:ascii="Arial" w:eastAsia="Arial" w:hAnsi="Arial" w:cs="Arial"/>
          <w:spacing w:val="1"/>
          <w:sz w:val="22"/>
          <w:szCs w:val="22"/>
        </w:rPr>
        <w:t xml:space="preserve">que contiene el desarrollo de lineamientos y medidas para salvaguardar la integridad física y psicológica de los miembros de la comunidad educativa y </w:t>
      </w:r>
      <w:r w:rsidR="00D63F82" w:rsidRPr="000B1EB1">
        <w:rPr>
          <w:rFonts w:ascii="Arial" w:eastAsia="Arial" w:hAnsi="Arial" w:cs="Arial"/>
          <w:spacing w:val="1"/>
          <w:sz w:val="22"/>
          <w:szCs w:val="22"/>
        </w:rPr>
        <w:t>reducir las consecuencias que podrían producirse al ocurrir un evento no deseado de inseguridad</w:t>
      </w:r>
      <w:r w:rsidR="00AD3D88" w:rsidRPr="000B1EB1">
        <w:rPr>
          <w:rFonts w:ascii="Arial" w:eastAsia="Arial" w:hAnsi="Arial" w:cs="Arial"/>
          <w:spacing w:val="1"/>
          <w:sz w:val="22"/>
          <w:szCs w:val="22"/>
        </w:rPr>
        <w:t>; así como, de la prevención de daños a los bienes institucionales, infraestructura física y equipamiento, a fin de mantener preparadas a todo el personal</w:t>
      </w:r>
      <w:r w:rsidR="008A0467" w:rsidRPr="000B1EB1">
        <w:rPr>
          <w:rFonts w:ascii="Arial" w:eastAsia="Arial" w:hAnsi="Arial" w:cs="Arial"/>
          <w:spacing w:val="1"/>
          <w:sz w:val="22"/>
          <w:szCs w:val="22"/>
        </w:rPr>
        <w:t xml:space="preserve"> frente a situaciones de riesgo;</w:t>
      </w:r>
      <w:r w:rsidR="00AD3D88" w:rsidRPr="000B1EB1">
        <w:rPr>
          <w:rFonts w:ascii="Arial" w:eastAsia="Arial" w:hAnsi="Arial" w:cs="Arial"/>
          <w:spacing w:val="1"/>
          <w:sz w:val="22"/>
          <w:szCs w:val="22"/>
        </w:rPr>
        <w:t xml:space="preserve"> el mismo que </w:t>
      </w:r>
      <w:r w:rsidR="008A0467" w:rsidRPr="000B1EB1">
        <w:rPr>
          <w:rFonts w:ascii="Arial" w:eastAsia="Arial" w:hAnsi="Arial" w:cs="Arial"/>
          <w:spacing w:val="1"/>
          <w:sz w:val="22"/>
          <w:szCs w:val="22"/>
        </w:rPr>
        <w:t>será</w:t>
      </w:r>
      <w:r w:rsidR="00AD3D88" w:rsidRPr="000B1EB1">
        <w:rPr>
          <w:rFonts w:ascii="Arial" w:eastAsia="Arial" w:hAnsi="Arial" w:cs="Arial"/>
          <w:spacing w:val="1"/>
          <w:sz w:val="22"/>
          <w:szCs w:val="22"/>
        </w:rPr>
        <w:t xml:space="preserve"> revisado y actualizado cuando corresponda, en la medida que se observen nuevas etapas y cambios en la vida diaria.</w:t>
      </w:r>
    </w:p>
    <w:p w14:paraId="71A2EC28" w14:textId="77777777" w:rsidR="008A0467" w:rsidRPr="000B1EB1" w:rsidRDefault="008A0467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124ABA5D" w14:textId="77777777" w:rsidR="008A0467" w:rsidRPr="000B1EB1" w:rsidRDefault="008A0467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57DC30C4" w14:textId="77777777" w:rsidR="008A0467" w:rsidRPr="000B1EB1" w:rsidRDefault="008A0467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3547A4C6" w14:textId="77777777" w:rsidR="008A0467" w:rsidRPr="000B1EB1" w:rsidRDefault="008A0467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1889040B" w14:textId="77777777" w:rsidR="008A0467" w:rsidRPr="000B1EB1" w:rsidRDefault="008A0467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5B6CD1BE" w14:textId="65236E69" w:rsidR="00956693" w:rsidRDefault="004E35A4" w:rsidP="000B1EB1">
      <w:pPr>
        <w:tabs>
          <w:tab w:val="left" w:pos="3831"/>
        </w:tabs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ab/>
      </w:r>
    </w:p>
    <w:p w14:paraId="1B4FA34A" w14:textId="77777777" w:rsidR="00956693" w:rsidRDefault="00956693">
      <w:pPr>
        <w:rPr>
          <w:rFonts w:ascii="Arial" w:eastAsia="Arial" w:hAnsi="Arial" w:cs="Arial"/>
          <w:spacing w:val="1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br w:type="page"/>
      </w:r>
    </w:p>
    <w:p w14:paraId="48497142" w14:textId="633F3A15" w:rsidR="008A0467" w:rsidRPr="00956693" w:rsidRDefault="00956693" w:rsidP="00956693">
      <w:pPr>
        <w:jc w:val="center"/>
        <w:rPr>
          <w:rFonts w:ascii="Arial" w:eastAsia="Arial" w:hAnsi="Arial" w:cs="Arial"/>
          <w:b/>
          <w:spacing w:val="1"/>
          <w:sz w:val="28"/>
          <w:szCs w:val="22"/>
        </w:rPr>
      </w:pPr>
      <w:r w:rsidRPr="00956693">
        <w:rPr>
          <w:rFonts w:ascii="Arial" w:eastAsia="Arial" w:hAnsi="Arial" w:cs="Arial"/>
          <w:b/>
          <w:spacing w:val="1"/>
          <w:sz w:val="28"/>
          <w:szCs w:val="22"/>
        </w:rPr>
        <w:lastRenderedPageBreak/>
        <w:t>“Plan de Seguridad y Vigilancia”</w:t>
      </w:r>
    </w:p>
    <w:p w14:paraId="0BA41A63" w14:textId="04EE28D9" w:rsidR="00956693" w:rsidRPr="00956693" w:rsidRDefault="00956693" w:rsidP="00956693">
      <w:pPr>
        <w:jc w:val="center"/>
        <w:rPr>
          <w:rFonts w:ascii="Arial" w:eastAsia="Arial" w:hAnsi="Arial" w:cs="Arial"/>
          <w:b/>
          <w:spacing w:val="1"/>
          <w:sz w:val="24"/>
          <w:szCs w:val="22"/>
        </w:rPr>
      </w:pPr>
      <w:r w:rsidRPr="00956693">
        <w:rPr>
          <w:rFonts w:ascii="Arial" w:eastAsia="Arial" w:hAnsi="Arial" w:cs="Arial"/>
          <w:b/>
          <w:spacing w:val="1"/>
          <w:sz w:val="24"/>
          <w:szCs w:val="22"/>
        </w:rPr>
        <w:t>2023-2028</w:t>
      </w:r>
    </w:p>
    <w:p w14:paraId="645BE6A3" w14:textId="3AD44E73" w:rsidR="00956693" w:rsidRDefault="00956693" w:rsidP="00956693">
      <w:pPr>
        <w:jc w:val="center"/>
        <w:rPr>
          <w:rFonts w:ascii="Arial" w:eastAsia="Arial" w:hAnsi="Arial" w:cs="Arial"/>
          <w:spacing w:val="1"/>
          <w:sz w:val="22"/>
          <w:szCs w:val="22"/>
        </w:rPr>
      </w:pPr>
      <w:r w:rsidRPr="00956693">
        <w:rPr>
          <w:rFonts w:ascii="Arial" w:eastAsia="Arial" w:hAnsi="Arial" w:cs="Arial"/>
          <w:spacing w:val="1"/>
          <w:sz w:val="22"/>
          <w:szCs w:val="22"/>
        </w:rPr>
        <w:t>IES Público Túpac Amaru</w:t>
      </w:r>
    </w:p>
    <w:p w14:paraId="7DD26D09" w14:textId="77777777" w:rsidR="00956693" w:rsidRPr="00956693" w:rsidRDefault="00956693" w:rsidP="00956693">
      <w:pPr>
        <w:jc w:val="center"/>
        <w:rPr>
          <w:rFonts w:ascii="Arial" w:eastAsia="Arial" w:hAnsi="Arial" w:cs="Arial"/>
          <w:spacing w:val="1"/>
          <w:sz w:val="22"/>
          <w:szCs w:val="22"/>
        </w:rPr>
      </w:pPr>
    </w:p>
    <w:p w14:paraId="1724362E" w14:textId="77777777" w:rsidR="00956693" w:rsidRPr="000B1EB1" w:rsidRDefault="00956693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</w:p>
    <w:p w14:paraId="448AC379" w14:textId="77777777" w:rsidR="001913FA" w:rsidRPr="000B1EB1" w:rsidRDefault="00DD04EF" w:rsidP="000B1EB1">
      <w:pPr>
        <w:pStyle w:val="Prrafodelista"/>
        <w:numPr>
          <w:ilvl w:val="0"/>
          <w:numId w:val="3"/>
        </w:numPr>
        <w:tabs>
          <w:tab w:val="left" w:pos="567"/>
        </w:tabs>
        <w:ind w:left="0" w:hanging="567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0B1EB1">
        <w:rPr>
          <w:rFonts w:ascii="Arial" w:eastAsia="Arial" w:hAnsi="Arial" w:cs="Arial"/>
          <w:b/>
          <w:sz w:val="22"/>
          <w:szCs w:val="22"/>
        </w:rPr>
        <w:t>J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V</w:t>
      </w:r>
      <w:r w:rsidRPr="000B1EB1">
        <w:rPr>
          <w:rFonts w:ascii="Arial" w:eastAsia="Arial" w:hAnsi="Arial" w:cs="Arial"/>
          <w:b/>
          <w:sz w:val="22"/>
          <w:szCs w:val="22"/>
        </w:rPr>
        <w:t xml:space="preserve">O 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ENE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0B1EB1">
        <w:rPr>
          <w:rFonts w:ascii="Arial" w:eastAsia="Arial" w:hAnsi="Arial" w:cs="Arial"/>
          <w:b/>
          <w:sz w:val="22"/>
          <w:szCs w:val="22"/>
        </w:rPr>
        <w:t>L</w:t>
      </w:r>
    </w:p>
    <w:p w14:paraId="1A79D246" w14:textId="7303CB5D" w:rsidR="001913FA" w:rsidRPr="000B1EB1" w:rsidRDefault="00D37E19" w:rsidP="000B1EB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Definir e i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="00DD04EF" w:rsidRPr="000B1EB1">
        <w:rPr>
          <w:rFonts w:ascii="Arial" w:eastAsia="Arial" w:hAnsi="Arial" w:cs="Arial"/>
          <w:sz w:val="22"/>
          <w:szCs w:val="22"/>
        </w:rPr>
        <w:t>p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z w:val="22"/>
          <w:szCs w:val="22"/>
        </w:rPr>
        <w:t>eme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="00DD04EF" w:rsidRPr="000B1EB1">
        <w:rPr>
          <w:rFonts w:ascii="Arial" w:eastAsia="Arial" w:hAnsi="Arial" w:cs="Arial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di</w:t>
      </w:r>
      <w:r w:rsidR="00DD04EF" w:rsidRPr="000B1EB1">
        <w:rPr>
          <w:rFonts w:ascii="Arial" w:eastAsia="Arial" w:hAnsi="Arial" w:cs="Arial"/>
          <w:sz w:val="22"/>
          <w:szCs w:val="22"/>
        </w:rPr>
        <w:t>d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z w:val="22"/>
          <w:szCs w:val="22"/>
        </w:rPr>
        <w:t>s q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="00DD04EF" w:rsidRPr="000B1EB1">
        <w:rPr>
          <w:rFonts w:ascii="Arial" w:eastAsia="Arial" w:hAnsi="Arial" w:cs="Arial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sa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="00DD04EF" w:rsidRPr="000B1EB1">
        <w:rPr>
          <w:rFonts w:ascii="Arial" w:eastAsia="Arial" w:hAnsi="Arial" w:cs="Arial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="00DD04EF" w:rsidRPr="000B1EB1">
        <w:rPr>
          <w:rFonts w:ascii="Arial" w:eastAsia="Arial" w:hAnsi="Arial" w:cs="Arial"/>
          <w:sz w:val="22"/>
          <w:szCs w:val="22"/>
        </w:rPr>
        <w:t>u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z w:val="22"/>
          <w:szCs w:val="22"/>
        </w:rPr>
        <w:t>d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z w:val="22"/>
          <w:szCs w:val="22"/>
        </w:rPr>
        <w:t>n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n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="00DD04EF" w:rsidRPr="000B1EB1">
        <w:rPr>
          <w:rFonts w:ascii="Arial" w:eastAsia="Arial" w:hAnsi="Arial" w:cs="Arial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g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d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z w:val="22"/>
          <w:szCs w:val="22"/>
        </w:rPr>
        <w:t>d</w:t>
      </w:r>
      <w:r w:rsidR="00DD04EF"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="00DD04EF" w:rsidRPr="000B1EB1">
        <w:rPr>
          <w:rFonts w:ascii="Arial" w:eastAsia="Arial" w:hAnsi="Arial" w:cs="Arial"/>
          <w:spacing w:val="-4"/>
          <w:sz w:val="22"/>
          <w:szCs w:val="22"/>
        </w:rPr>
        <w:t>í</w:t>
      </w:r>
      <w:r w:rsidR="00DD04EF" w:rsidRPr="000B1EB1">
        <w:rPr>
          <w:rFonts w:ascii="Arial" w:eastAsia="Arial" w:hAnsi="Arial" w:cs="Arial"/>
          <w:sz w:val="22"/>
          <w:szCs w:val="22"/>
        </w:rPr>
        <w:t>s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ca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y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p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>s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co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>óg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ca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de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="00DD04EF" w:rsidRPr="000B1EB1">
        <w:rPr>
          <w:rFonts w:ascii="Arial" w:eastAsia="Arial" w:hAnsi="Arial" w:cs="Arial"/>
          <w:sz w:val="22"/>
          <w:szCs w:val="22"/>
        </w:rPr>
        <w:t xml:space="preserve">s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emb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="00DD04EF" w:rsidRPr="000B1EB1">
        <w:rPr>
          <w:rFonts w:ascii="Arial" w:eastAsia="Arial" w:hAnsi="Arial" w:cs="Arial"/>
          <w:sz w:val="22"/>
          <w:szCs w:val="22"/>
        </w:rPr>
        <w:t>s</w:t>
      </w:r>
      <w:r w:rsidR="00DD04EF"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de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c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="00DD04EF" w:rsidRPr="000B1EB1">
        <w:rPr>
          <w:rFonts w:ascii="Arial" w:eastAsia="Arial" w:hAnsi="Arial" w:cs="Arial"/>
          <w:sz w:val="22"/>
          <w:szCs w:val="22"/>
        </w:rPr>
        <w:t>u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ni</w:t>
      </w:r>
      <w:r w:rsidR="00DD04EF" w:rsidRPr="000B1EB1">
        <w:rPr>
          <w:rFonts w:ascii="Arial" w:eastAsia="Arial" w:hAnsi="Arial" w:cs="Arial"/>
          <w:sz w:val="22"/>
          <w:szCs w:val="22"/>
        </w:rPr>
        <w:t>d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z w:val="22"/>
          <w:szCs w:val="22"/>
        </w:rPr>
        <w:t>d</w:t>
      </w:r>
      <w:r w:rsidR="00DD04EF"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="00DD04EF" w:rsidRPr="000B1EB1">
        <w:rPr>
          <w:rFonts w:ascii="Arial" w:eastAsia="Arial" w:hAnsi="Arial" w:cs="Arial"/>
          <w:sz w:val="22"/>
          <w:szCs w:val="22"/>
        </w:rPr>
        <w:t>uc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="00DD04EF" w:rsidRPr="000B1EB1">
        <w:rPr>
          <w:rFonts w:ascii="Arial" w:eastAsia="Arial" w:hAnsi="Arial" w:cs="Arial"/>
          <w:sz w:val="22"/>
          <w:szCs w:val="22"/>
        </w:rPr>
        <w:t>a</w:t>
      </w:r>
      <w:r w:rsidR="00ED3DB0" w:rsidRPr="000B1EB1">
        <w:rPr>
          <w:rFonts w:ascii="Arial" w:eastAsia="Arial" w:hAnsi="Arial" w:cs="Arial"/>
          <w:sz w:val="22"/>
          <w:szCs w:val="22"/>
        </w:rPr>
        <w:t xml:space="preserve"> del Instituto de Educación Superior Público “Túpac Amaru”</w:t>
      </w:r>
      <w:r w:rsidR="00DD04EF" w:rsidRPr="000B1EB1">
        <w:rPr>
          <w:rFonts w:ascii="Arial" w:eastAsia="Arial" w:hAnsi="Arial" w:cs="Arial"/>
          <w:sz w:val="22"/>
          <w:szCs w:val="22"/>
        </w:rPr>
        <w:t>,</w:t>
      </w:r>
      <w:r w:rsidR="00DD04EF" w:rsidRPr="000B1EB1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así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como a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="00DD04EF" w:rsidRPr="000B1EB1">
        <w:rPr>
          <w:rFonts w:ascii="Arial" w:eastAsia="Arial" w:hAnsi="Arial" w:cs="Arial"/>
          <w:sz w:val="22"/>
          <w:szCs w:val="22"/>
        </w:rPr>
        <w:t>u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ell</w:t>
      </w:r>
      <w:r w:rsidR="00DD04EF" w:rsidRPr="000B1EB1">
        <w:rPr>
          <w:rFonts w:ascii="Arial" w:eastAsia="Arial" w:hAnsi="Arial" w:cs="Arial"/>
          <w:sz w:val="22"/>
          <w:szCs w:val="22"/>
        </w:rPr>
        <w:t>as</w:t>
      </w:r>
      <w:r w:rsidR="00DD04EF"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="00DD04EF" w:rsidRPr="000B1EB1">
        <w:rPr>
          <w:rFonts w:ascii="Arial" w:eastAsia="Arial" w:hAnsi="Arial" w:cs="Arial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di</w:t>
      </w:r>
      <w:r w:rsidR="00DD04EF" w:rsidRPr="000B1EB1">
        <w:rPr>
          <w:rFonts w:ascii="Arial" w:eastAsia="Arial" w:hAnsi="Arial" w:cs="Arial"/>
          <w:sz w:val="22"/>
          <w:szCs w:val="22"/>
        </w:rPr>
        <w:t>d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z w:val="22"/>
          <w:szCs w:val="22"/>
        </w:rPr>
        <w:t>s</w:t>
      </w:r>
      <w:r w:rsidR="00DD04EF"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="00DD04EF" w:rsidRPr="000B1EB1">
        <w:rPr>
          <w:rFonts w:ascii="Arial" w:eastAsia="Arial" w:hAnsi="Arial" w:cs="Arial"/>
          <w:sz w:val="22"/>
          <w:szCs w:val="22"/>
        </w:rPr>
        <w:t>ue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154AF8">
        <w:rPr>
          <w:rFonts w:ascii="Arial" w:eastAsia="Arial" w:hAnsi="Arial" w:cs="Arial"/>
          <w:spacing w:val="-2"/>
          <w:sz w:val="22"/>
          <w:szCs w:val="22"/>
        </w:rPr>
        <w:t>reduzcan</w:t>
      </w:r>
      <w:r w:rsidR="00DD04EF"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="00DD04EF" w:rsidRPr="000B1EB1">
        <w:rPr>
          <w:rFonts w:ascii="Arial" w:eastAsia="Arial" w:hAnsi="Arial" w:cs="Arial"/>
          <w:sz w:val="22"/>
          <w:szCs w:val="22"/>
        </w:rPr>
        <w:t xml:space="preserve">s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es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="00DD04EF" w:rsidRPr="000B1EB1">
        <w:rPr>
          <w:rFonts w:ascii="Arial" w:eastAsia="Arial" w:hAnsi="Arial" w:cs="Arial"/>
          <w:sz w:val="22"/>
          <w:szCs w:val="22"/>
        </w:rPr>
        <w:t>os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="00DD04EF" w:rsidRPr="000B1EB1">
        <w:rPr>
          <w:rFonts w:ascii="Arial" w:eastAsia="Arial" w:hAnsi="Arial" w:cs="Arial"/>
          <w:sz w:val="22"/>
          <w:szCs w:val="22"/>
        </w:rPr>
        <w:t>ue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ate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n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="00DD04EF" w:rsidRPr="000B1EB1">
        <w:rPr>
          <w:rFonts w:ascii="Arial" w:eastAsia="Arial" w:hAnsi="Arial" w:cs="Arial"/>
          <w:sz w:val="22"/>
          <w:szCs w:val="22"/>
        </w:rPr>
        <w:t>an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co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z w:val="22"/>
          <w:szCs w:val="22"/>
        </w:rPr>
        <w:t>a el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p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tr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m</w:t>
      </w:r>
      <w:r w:rsidR="00DD04EF" w:rsidRPr="000B1EB1">
        <w:rPr>
          <w:rFonts w:ascii="Arial" w:eastAsia="Arial" w:hAnsi="Arial" w:cs="Arial"/>
          <w:sz w:val="22"/>
          <w:szCs w:val="22"/>
        </w:rPr>
        <w:t>o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ni</w:t>
      </w:r>
      <w:r w:rsidR="00DD04EF" w:rsidRPr="000B1EB1">
        <w:rPr>
          <w:rFonts w:ascii="Arial" w:eastAsia="Arial" w:hAnsi="Arial" w:cs="Arial"/>
          <w:sz w:val="22"/>
          <w:szCs w:val="22"/>
        </w:rPr>
        <w:t>o pe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z w:val="22"/>
          <w:szCs w:val="22"/>
        </w:rPr>
        <w:t>so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0B1EB1">
        <w:rPr>
          <w:rFonts w:ascii="Arial" w:eastAsia="Arial" w:hAnsi="Arial" w:cs="Arial"/>
          <w:sz w:val="22"/>
          <w:szCs w:val="22"/>
        </w:rPr>
        <w:t>al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nst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="00DD04EF" w:rsidRPr="000B1EB1">
        <w:rPr>
          <w:rFonts w:ascii="Arial" w:eastAsia="Arial" w:hAnsi="Arial" w:cs="Arial"/>
          <w:sz w:val="22"/>
          <w:szCs w:val="22"/>
        </w:rPr>
        <w:t>uc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o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0B1EB1">
        <w:rPr>
          <w:rFonts w:ascii="Arial" w:eastAsia="Arial" w:hAnsi="Arial" w:cs="Arial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z w:val="22"/>
          <w:szCs w:val="22"/>
        </w:rPr>
        <w:t>.</w:t>
      </w:r>
    </w:p>
    <w:p w14:paraId="4E848EB0" w14:textId="77777777" w:rsidR="001913FA" w:rsidRPr="000B1EB1" w:rsidRDefault="001913FA" w:rsidP="000B1EB1">
      <w:pPr>
        <w:rPr>
          <w:rFonts w:ascii="Arial" w:hAnsi="Arial" w:cs="Arial"/>
          <w:sz w:val="22"/>
          <w:szCs w:val="22"/>
        </w:rPr>
      </w:pPr>
    </w:p>
    <w:p w14:paraId="4E62C5CF" w14:textId="77777777" w:rsidR="001913FA" w:rsidRPr="000B1EB1" w:rsidRDefault="001913FA" w:rsidP="000B1EB1">
      <w:pPr>
        <w:rPr>
          <w:rFonts w:ascii="Arial" w:hAnsi="Arial" w:cs="Arial"/>
          <w:sz w:val="22"/>
          <w:szCs w:val="22"/>
        </w:rPr>
      </w:pPr>
    </w:p>
    <w:p w14:paraId="3E4B882A" w14:textId="77777777" w:rsidR="001913FA" w:rsidRPr="000B1EB1" w:rsidRDefault="00DD04EF" w:rsidP="000B1EB1">
      <w:pPr>
        <w:pStyle w:val="Prrafodelista"/>
        <w:numPr>
          <w:ilvl w:val="1"/>
          <w:numId w:val="6"/>
        </w:numPr>
        <w:ind w:left="0" w:hanging="567"/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0B1EB1">
        <w:rPr>
          <w:rFonts w:ascii="Arial" w:eastAsia="Arial" w:hAnsi="Arial" w:cs="Arial"/>
          <w:b/>
          <w:sz w:val="22"/>
          <w:szCs w:val="22"/>
        </w:rPr>
        <w:t>J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V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0B1EB1">
        <w:rPr>
          <w:rFonts w:ascii="Arial" w:eastAsia="Arial" w:hAnsi="Arial" w:cs="Arial"/>
          <w:b/>
          <w:sz w:val="22"/>
          <w:szCs w:val="22"/>
        </w:rPr>
        <w:t xml:space="preserve">S 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ESPEC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Í</w:t>
      </w:r>
      <w:r w:rsidRPr="000B1EB1">
        <w:rPr>
          <w:rFonts w:ascii="Arial" w:eastAsia="Arial" w:hAnsi="Arial" w:cs="Arial"/>
          <w:b/>
          <w:sz w:val="22"/>
          <w:szCs w:val="22"/>
        </w:rPr>
        <w:t>F</w:t>
      </w:r>
      <w:r w:rsidRPr="000B1EB1">
        <w:rPr>
          <w:rFonts w:ascii="Arial" w:eastAsia="Arial" w:hAnsi="Arial" w:cs="Arial"/>
          <w:b/>
          <w:spacing w:val="-2"/>
          <w:sz w:val="22"/>
          <w:szCs w:val="22"/>
        </w:rPr>
        <w:t>I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0B1EB1">
        <w:rPr>
          <w:rFonts w:ascii="Arial" w:eastAsia="Arial" w:hAnsi="Arial" w:cs="Arial"/>
          <w:b/>
          <w:sz w:val="22"/>
          <w:szCs w:val="22"/>
        </w:rPr>
        <w:t>S</w:t>
      </w:r>
    </w:p>
    <w:p w14:paraId="72B397A9" w14:textId="487F08CA" w:rsidR="001913FA" w:rsidRPr="000B1EB1" w:rsidRDefault="00DD04EF" w:rsidP="00430161">
      <w:pPr>
        <w:pStyle w:val="Prrafodelista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Establecer lineamientos que orienten el desarrollo de acciones que salvaguarden la seguridad de la comunidad educativa.</w:t>
      </w:r>
    </w:p>
    <w:p w14:paraId="6ECE1784" w14:textId="4C81075F" w:rsidR="001913FA" w:rsidRPr="000B1EB1" w:rsidRDefault="00DD04EF" w:rsidP="00430161">
      <w:pPr>
        <w:pStyle w:val="Prrafodelista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Identificar los riesgos de tipo físico, de salud, psicológico y/o material a los que se expone el personal administrativo, docente</w:t>
      </w:r>
      <w:r w:rsidR="00684BEA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 xml:space="preserve">, </w:t>
      </w:r>
      <w:r w:rsidR="00185A33" w:rsidRPr="000B1EB1">
        <w:rPr>
          <w:rFonts w:ascii="Arial" w:eastAsia="Arial" w:hAnsi="Arial" w:cs="Arial"/>
          <w:sz w:val="22"/>
          <w:szCs w:val="22"/>
        </w:rPr>
        <w:t>estudiantes</w:t>
      </w:r>
      <w:r w:rsidRPr="000B1EB1">
        <w:rPr>
          <w:rFonts w:ascii="Arial" w:eastAsia="Arial" w:hAnsi="Arial" w:cs="Arial"/>
          <w:sz w:val="22"/>
          <w:szCs w:val="22"/>
        </w:rPr>
        <w:t xml:space="preserve"> y público en general, durante su permanencia en las instalaciones del IES</w:t>
      </w:r>
      <w:r w:rsidR="00185A33" w:rsidRPr="000B1EB1">
        <w:rPr>
          <w:rFonts w:ascii="Arial" w:eastAsia="Arial" w:hAnsi="Arial" w:cs="Arial"/>
          <w:sz w:val="22"/>
          <w:szCs w:val="22"/>
        </w:rPr>
        <w:t xml:space="preserve"> “Túpac Amaru”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73691D29" w14:textId="0272362F" w:rsidR="001913FA" w:rsidRPr="000B1EB1" w:rsidRDefault="00684BEA" w:rsidP="00430161">
      <w:pPr>
        <w:pStyle w:val="Prrafodelista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Definir y e</w:t>
      </w:r>
      <w:r w:rsidR="00DD04EF" w:rsidRPr="000B1EB1">
        <w:rPr>
          <w:rFonts w:ascii="Arial" w:eastAsia="Arial" w:hAnsi="Arial" w:cs="Arial"/>
          <w:sz w:val="22"/>
          <w:szCs w:val="22"/>
        </w:rPr>
        <w:t xml:space="preserve">stablecer </w:t>
      </w:r>
      <w:r>
        <w:rPr>
          <w:rFonts w:ascii="Arial" w:eastAsia="Arial" w:hAnsi="Arial" w:cs="Arial"/>
          <w:sz w:val="22"/>
          <w:szCs w:val="22"/>
        </w:rPr>
        <w:t xml:space="preserve">los </w:t>
      </w:r>
      <w:r w:rsidR="00DD04EF" w:rsidRPr="000B1EB1">
        <w:rPr>
          <w:rFonts w:ascii="Arial" w:eastAsia="Arial" w:hAnsi="Arial" w:cs="Arial"/>
          <w:sz w:val="22"/>
          <w:szCs w:val="22"/>
        </w:rPr>
        <w:t xml:space="preserve">procedimientos y/o </w:t>
      </w:r>
      <w:r w:rsidR="00DF701D">
        <w:rPr>
          <w:rFonts w:ascii="Arial" w:eastAsia="Arial" w:hAnsi="Arial" w:cs="Arial"/>
          <w:sz w:val="22"/>
          <w:szCs w:val="22"/>
        </w:rPr>
        <w:t>acciones</w:t>
      </w:r>
      <w:r w:rsidR="00DD04EF" w:rsidRPr="000B1EB1">
        <w:rPr>
          <w:rFonts w:ascii="Arial" w:eastAsia="Arial" w:hAnsi="Arial" w:cs="Arial"/>
          <w:sz w:val="22"/>
          <w:szCs w:val="22"/>
        </w:rPr>
        <w:t xml:space="preserve"> de interacción entre miembros</w:t>
      </w:r>
      <w:r w:rsidR="00185A33" w:rsidRPr="000B1EB1">
        <w:rPr>
          <w:rFonts w:ascii="Arial" w:eastAsia="Arial" w:hAnsi="Arial" w:cs="Arial"/>
          <w:sz w:val="22"/>
          <w:szCs w:val="22"/>
        </w:rPr>
        <w:t xml:space="preserve"> de la comunidad educativa</w:t>
      </w:r>
      <w:r w:rsidR="00DD04EF" w:rsidRPr="000B1EB1">
        <w:rPr>
          <w:rFonts w:ascii="Arial" w:eastAsia="Arial" w:hAnsi="Arial" w:cs="Arial"/>
          <w:sz w:val="22"/>
          <w:szCs w:val="22"/>
        </w:rPr>
        <w:t>, control de bienes, acceso y de incidentes.</w:t>
      </w:r>
    </w:p>
    <w:p w14:paraId="229091A0" w14:textId="7D69DEC2" w:rsidR="001913FA" w:rsidRPr="000B1EB1" w:rsidRDefault="00DD04EF" w:rsidP="00430161">
      <w:pPr>
        <w:pStyle w:val="Prrafodelista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 xml:space="preserve">Establecer </w:t>
      </w:r>
      <w:r w:rsidR="00DF701D">
        <w:rPr>
          <w:rFonts w:ascii="Arial" w:eastAsia="Arial" w:hAnsi="Arial" w:cs="Arial"/>
          <w:sz w:val="22"/>
          <w:szCs w:val="22"/>
        </w:rPr>
        <w:t>las medidas</w:t>
      </w:r>
      <w:r w:rsidRPr="000B1EB1">
        <w:rPr>
          <w:rFonts w:ascii="Arial" w:eastAsia="Arial" w:hAnsi="Arial" w:cs="Arial"/>
          <w:sz w:val="22"/>
          <w:szCs w:val="22"/>
        </w:rPr>
        <w:t xml:space="preserve"> para la identificación de las personas que ingresan y salen del instituto.</w:t>
      </w:r>
    </w:p>
    <w:p w14:paraId="1F2F77FA" w14:textId="1D118D20" w:rsidR="001913FA" w:rsidRPr="000B1EB1" w:rsidRDefault="00DD04EF" w:rsidP="00430161">
      <w:pPr>
        <w:pStyle w:val="Prrafodelista"/>
        <w:numPr>
          <w:ilvl w:val="0"/>
          <w:numId w:val="16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 xml:space="preserve">Difundir </w:t>
      </w:r>
      <w:r w:rsidR="00684BEA">
        <w:rPr>
          <w:rFonts w:ascii="Arial" w:eastAsia="Arial" w:hAnsi="Arial" w:cs="Arial"/>
          <w:sz w:val="22"/>
          <w:szCs w:val="22"/>
        </w:rPr>
        <w:t xml:space="preserve">las </w:t>
      </w:r>
      <w:r w:rsidRPr="000B1EB1">
        <w:rPr>
          <w:rFonts w:ascii="Arial" w:eastAsia="Arial" w:hAnsi="Arial" w:cs="Arial"/>
          <w:sz w:val="22"/>
          <w:szCs w:val="22"/>
        </w:rPr>
        <w:t>medidas de prevención de seguridad y vigilancia a la comunidad educativa.</w:t>
      </w:r>
    </w:p>
    <w:p w14:paraId="7B1A64EB" w14:textId="77777777" w:rsidR="001913FA" w:rsidRPr="000B1EB1" w:rsidRDefault="001913FA" w:rsidP="000B1EB1">
      <w:pPr>
        <w:rPr>
          <w:rFonts w:ascii="Arial" w:hAnsi="Arial" w:cs="Arial"/>
          <w:sz w:val="22"/>
          <w:szCs w:val="22"/>
        </w:rPr>
      </w:pPr>
    </w:p>
    <w:p w14:paraId="3E9E86EE" w14:textId="77777777" w:rsidR="001913FA" w:rsidRPr="000B1EB1" w:rsidRDefault="001913FA" w:rsidP="000B1EB1">
      <w:pPr>
        <w:rPr>
          <w:rFonts w:ascii="Arial" w:hAnsi="Arial" w:cs="Arial"/>
          <w:sz w:val="22"/>
          <w:szCs w:val="22"/>
        </w:rPr>
      </w:pPr>
    </w:p>
    <w:p w14:paraId="62AB202A" w14:textId="77777777" w:rsidR="001913FA" w:rsidRPr="000B1EB1" w:rsidRDefault="00DD04EF" w:rsidP="000B1EB1">
      <w:pPr>
        <w:pStyle w:val="Prrafodelista"/>
        <w:numPr>
          <w:ilvl w:val="0"/>
          <w:numId w:val="3"/>
        </w:numPr>
        <w:tabs>
          <w:tab w:val="left" w:pos="567"/>
        </w:tabs>
        <w:ind w:left="0" w:hanging="567"/>
        <w:rPr>
          <w:rFonts w:ascii="Arial" w:eastAsia="Arial" w:hAnsi="Arial" w:cs="Arial"/>
          <w:b/>
          <w:spacing w:val="1"/>
          <w:sz w:val="22"/>
          <w:szCs w:val="22"/>
        </w:rPr>
      </w:pPr>
      <w:r w:rsidRPr="000B1EB1">
        <w:rPr>
          <w:rFonts w:ascii="Arial" w:eastAsia="Arial" w:hAnsi="Arial" w:cs="Arial"/>
          <w:b/>
          <w:spacing w:val="1"/>
          <w:sz w:val="22"/>
          <w:szCs w:val="22"/>
        </w:rPr>
        <w:t>LINEAMIENTOS PARA LA SEGURIDAD Y VIGILANCIA</w:t>
      </w:r>
    </w:p>
    <w:p w14:paraId="59FDE4F1" w14:textId="53019E18" w:rsidR="001913FA" w:rsidRPr="00D37E19" w:rsidRDefault="006A5F57" w:rsidP="00D37E19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 xml:space="preserve">Se informará </w:t>
      </w:r>
      <w:r w:rsidRPr="00D37E19">
        <w:rPr>
          <w:rFonts w:ascii="Arial" w:eastAsia="Arial" w:hAnsi="Arial" w:cs="Arial"/>
          <w:sz w:val="22"/>
          <w:szCs w:val="22"/>
        </w:rPr>
        <w:t xml:space="preserve">a </w:t>
      </w:r>
      <w:r w:rsidRPr="00D37E19">
        <w:rPr>
          <w:rFonts w:ascii="Arial" w:eastAsia="Arial" w:hAnsi="Arial" w:cs="Arial"/>
          <w:spacing w:val="-1"/>
          <w:sz w:val="22"/>
          <w:szCs w:val="22"/>
        </w:rPr>
        <w:t>l</w:t>
      </w:r>
      <w:r w:rsidRPr="00D37E19">
        <w:rPr>
          <w:rFonts w:ascii="Arial" w:eastAsia="Arial" w:hAnsi="Arial" w:cs="Arial"/>
          <w:sz w:val="22"/>
          <w:szCs w:val="22"/>
        </w:rPr>
        <w:t>a c</w:t>
      </w:r>
      <w:r w:rsidRPr="00D37E19">
        <w:rPr>
          <w:rFonts w:ascii="Arial" w:eastAsia="Arial" w:hAnsi="Arial" w:cs="Arial"/>
          <w:spacing w:val="-3"/>
          <w:sz w:val="22"/>
          <w:szCs w:val="22"/>
        </w:rPr>
        <w:t>o</w:t>
      </w:r>
      <w:r w:rsidRPr="00D37E19">
        <w:rPr>
          <w:rFonts w:ascii="Arial" w:eastAsia="Arial" w:hAnsi="Arial" w:cs="Arial"/>
          <w:spacing w:val="1"/>
          <w:sz w:val="22"/>
          <w:szCs w:val="22"/>
        </w:rPr>
        <w:t>m</w:t>
      </w:r>
      <w:r w:rsidRPr="00D37E19">
        <w:rPr>
          <w:rFonts w:ascii="Arial" w:eastAsia="Arial" w:hAnsi="Arial" w:cs="Arial"/>
          <w:sz w:val="22"/>
          <w:szCs w:val="22"/>
        </w:rPr>
        <w:t>u</w:t>
      </w:r>
      <w:r w:rsidRPr="00D37E19">
        <w:rPr>
          <w:rFonts w:ascii="Arial" w:eastAsia="Arial" w:hAnsi="Arial" w:cs="Arial"/>
          <w:spacing w:val="-1"/>
          <w:sz w:val="22"/>
          <w:szCs w:val="22"/>
        </w:rPr>
        <w:t>ni</w:t>
      </w:r>
      <w:r w:rsidRPr="00D37E19">
        <w:rPr>
          <w:rFonts w:ascii="Arial" w:eastAsia="Arial" w:hAnsi="Arial" w:cs="Arial"/>
          <w:sz w:val="22"/>
          <w:szCs w:val="22"/>
        </w:rPr>
        <w:t>d</w:t>
      </w:r>
      <w:r w:rsidRPr="00D37E19">
        <w:rPr>
          <w:rFonts w:ascii="Arial" w:eastAsia="Arial" w:hAnsi="Arial" w:cs="Arial"/>
          <w:spacing w:val="-1"/>
          <w:sz w:val="22"/>
          <w:szCs w:val="22"/>
        </w:rPr>
        <w:t>a</w:t>
      </w:r>
      <w:r w:rsidRPr="00D37E19">
        <w:rPr>
          <w:rFonts w:ascii="Arial" w:eastAsia="Arial" w:hAnsi="Arial" w:cs="Arial"/>
          <w:sz w:val="22"/>
          <w:szCs w:val="22"/>
        </w:rPr>
        <w:t xml:space="preserve">d </w:t>
      </w:r>
      <w:r w:rsidRPr="00D37E19">
        <w:rPr>
          <w:rFonts w:ascii="Arial" w:eastAsia="Arial" w:hAnsi="Arial" w:cs="Arial"/>
          <w:spacing w:val="-3"/>
          <w:sz w:val="22"/>
          <w:szCs w:val="22"/>
        </w:rPr>
        <w:t>e</w:t>
      </w:r>
      <w:r w:rsidRPr="00D37E19">
        <w:rPr>
          <w:rFonts w:ascii="Arial" w:eastAsia="Arial" w:hAnsi="Arial" w:cs="Arial"/>
          <w:sz w:val="22"/>
          <w:szCs w:val="22"/>
        </w:rPr>
        <w:t>d</w:t>
      </w:r>
      <w:r w:rsidRPr="00D37E19">
        <w:rPr>
          <w:rFonts w:ascii="Arial" w:eastAsia="Arial" w:hAnsi="Arial" w:cs="Arial"/>
          <w:spacing w:val="-1"/>
          <w:sz w:val="22"/>
          <w:szCs w:val="22"/>
        </w:rPr>
        <w:t>u</w:t>
      </w:r>
      <w:r w:rsidRPr="00D37E19">
        <w:rPr>
          <w:rFonts w:ascii="Arial" w:eastAsia="Arial" w:hAnsi="Arial" w:cs="Arial"/>
          <w:sz w:val="22"/>
          <w:szCs w:val="22"/>
        </w:rPr>
        <w:t>cati</w:t>
      </w:r>
      <w:r w:rsidRPr="00D37E19">
        <w:rPr>
          <w:rFonts w:ascii="Arial" w:eastAsia="Arial" w:hAnsi="Arial" w:cs="Arial"/>
          <w:spacing w:val="-3"/>
          <w:sz w:val="22"/>
          <w:szCs w:val="22"/>
        </w:rPr>
        <w:t>v</w:t>
      </w:r>
      <w:r w:rsidRPr="00D37E19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, a</w:t>
      </w:r>
      <w:r w:rsidR="00DD04EF" w:rsidRPr="00D37E19">
        <w:rPr>
          <w:rFonts w:ascii="Arial" w:eastAsia="Arial" w:hAnsi="Arial" w:cs="Arial"/>
          <w:sz w:val="22"/>
          <w:szCs w:val="22"/>
        </w:rPr>
        <w:t xml:space="preserve">l 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D37E19">
        <w:rPr>
          <w:rFonts w:ascii="Arial" w:eastAsia="Arial" w:hAnsi="Arial" w:cs="Arial"/>
          <w:sz w:val="22"/>
          <w:szCs w:val="22"/>
        </w:rPr>
        <w:t>n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D37E19">
        <w:rPr>
          <w:rFonts w:ascii="Arial" w:eastAsia="Arial" w:hAnsi="Arial" w:cs="Arial"/>
          <w:sz w:val="22"/>
          <w:szCs w:val="22"/>
        </w:rPr>
        <w:t>c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D37E19">
        <w:rPr>
          <w:rFonts w:ascii="Arial" w:eastAsia="Arial" w:hAnsi="Arial" w:cs="Arial"/>
          <w:sz w:val="22"/>
          <w:szCs w:val="22"/>
        </w:rPr>
        <w:t>o de ca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d</w:t>
      </w:r>
      <w:r w:rsidR="00DD04EF" w:rsidRPr="00D37E19">
        <w:rPr>
          <w:rFonts w:ascii="Arial" w:eastAsia="Arial" w:hAnsi="Arial" w:cs="Arial"/>
          <w:sz w:val="22"/>
          <w:szCs w:val="22"/>
        </w:rPr>
        <w:t>a p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e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D37E19">
        <w:rPr>
          <w:rFonts w:ascii="Arial" w:eastAsia="Arial" w:hAnsi="Arial" w:cs="Arial"/>
          <w:spacing w:val="2"/>
          <w:sz w:val="22"/>
          <w:szCs w:val="22"/>
        </w:rPr>
        <w:t>o</w:t>
      </w:r>
      <w:r w:rsidR="00DD04EF" w:rsidRPr="00D37E19">
        <w:rPr>
          <w:rFonts w:ascii="Arial" w:eastAsia="Arial" w:hAnsi="Arial" w:cs="Arial"/>
          <w:sz w:val="22"/>
          <w:szCs w:val="22"/>
        </w:rPr>
        <w:t>do ac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a</w:t>
      </w:r>
      <w:r w:rsidR="00DD04EF" w:rsidRPr="00D37E19">
        <w:rPr>
          <w:rFonts w:ascii="Arial" w:eastAsia="Arial" w:hAnsi="Arial" w:cs="Arial"/>
          <w:sz w:val="22"/>
          <w:szCs w:val="22"/>
        </w:rPr>
        <w:t>d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é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>m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D37E19"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z w:val="22"/>
          <w:szCs w:val="22"/>
        </w:rPr>
        <w:t>,</w:t>
      </w:r>
      <w:r w:rsidR="00DD04EF" w:rsidRPr="00D37E19">
        <w:rPr>
          <w:rFonts w:ascii="Arial" w:eastAsia="Arial" w:hAnsi="Arial" w:cs="Arial"/>
          <w:sz w:val="22"/>
          <w:szCs w:val="22"/>
        </w:rPr>
        <w:t xml:space="preserve"> 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D37E19">
        <w:rPr>
          <w:rFonts w:ascii="Arial" w:eastAsia="Arial" w:hAnsi="Arial" w:cs="Arial"/>
          <w:sz w:val="22"/>
          <w:szCs w:val="22"/>
        </w:rPr>
        <w:t>es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p</w:t>
      </w:r>
      <w:r w:rsidR="00DD04EF" w:rsidRPr="00D37E19">
        <w:rPr>
          <w:rFonts w:ascii="Arial" w:eastAsia="Arial" w:hAnsi="Arial" w:cs="Arial"/>
          <w:sz w:val="22"/>
          <w:szCs w:val="22"/>
        </w:rPr>
        <w:t>ecto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04EF" w:rsidRPr="00D37E19">
        <w:rPr>
          <w:rFonts w:ascii="Arial" w:eastAsia="Arial" w:hAnsi="Arial" w:cs="Arial"/>
          <w:sz w:val="22"/>
          <w:szCs w:val="22"/>
        </w:rPr>
        <w:t>a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l</w:t>
      </w:r>
      <w:r w:rsidR="00DD04EF" w:rsidRPr="00D37E19">
        <w:rPr>
          <w:rFonts w:ascii="Arial" w:eastAsia="Arial" w:hAnsi="Arial" w:cs="Arial"/>
          <w:sz w:val="22"/>
          <w:szCs w:val="22"/>
        </w:rPr>
        <w:t xml:space="preserve">as 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>m</w:t>
      </w:r>
      <w:r w:rsidR="00DD04EF" w:rsidRPr="00D37E19">
        <w:rPr>
          <w:rFonts w:ascii="Arial" w:eastAsia="Arial" w:hAnsi="Arial" w:cs="Arial"/>
          <w:sz w:val="22"/>
          <w:szCs w:val="22"/>
        </w:rPr>
        <w:t>e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di</w:t>
      </w:r>
      <w:r w:rsidR="00DD04EF" w:rsidRPr="00D37E19">
        <w:rPr>
          <w:rFonts w:ascii="Arial" w:eastAsia="Arial" w:hAnsi="Arial" w:cs="Arial"/>
          <w:sz w:val="22"/>
          <w:szCs w:val="22"/>
        </w:rPr>
        <w:t>d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a</w:t>
      </w:r>
      <w:r w:rsidR="00DD04EF" w:rsidRPr="00D37E19">
        <w:rPr>
          <w:rFonts w:ascii="Arial" w:eastAsia="Arial" w:hAnsi="Arial" w:cs="Arial"/>
          <w:sz w:val="22"/>
          <w:szCs w:val="22"/>
        </w:rPr>
        <w:t>s</w:t>
      </w:r>
      <w:r w:rsidR="00DD04EF" w:rsidRPr="00D37E19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DD04EF" w:rsidRPr="00D37E19">
        <w:rPr>
          <w:rFonts w:ascii="Arial" w:eastAsia="Arial" w:hAnsi="Arial" w:cs="Arial"/>
          <w:spacing w:val="-3"/>
          <w:sz w:val="22"/>
          <w:szCs w:val="22"/>
        </w:rPr>
        <w:t>d</w:t>
      </w:r>
      <w:r w:rsidR="00DD04EF" w:rsidRPr="00D37E19">
        <w:rPr>
          <w:rFonts w:ascii="Arial" w:eastAsia="Arial" w:hAnsi="Arial" w:cs="Arial"/>
          <w:sz w:val="22"/>
          <w:szCs w:val="22"/>
        </w:rPr>
        <w:t>e</w:t>
      </w:r>
      <w:r w:rsidR="00DD04EF" w:rsidRPr="00D37E1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DD04EF" w:rsidRPr="00D37E19">
        <w:rPr>
          <w:rFonts w:ascii="Arial" w:eastAsia="Arial" w:hAnsi="Arial" w:cs="Arial"/>
          <w:sz w:val="22"/>
          <w:szCs w:val="22"/>
        </w:rPr>
        <w:t>pre</w:t>
      </w:r>
      <w:r w:rsidR="00DD04EF" w:rsidRPr="00D37E19">
        <w:rPr>
          <w:rFonts w:ascii="Arial" w:eastAsia="Arial" w:hAnsi="Arial" w:cs="Arial"/>
          <w:spacing w:val="-2"/>
          <w:sz w:val="22"/>
          <w:szCs w:val="22"/>
        </w:rPr>
        <w:t>v</w:t>
      </w:r>
      <w:r w:rsidR="00DD04EF" w:rsidRPr="00D37E19">
        <w:rPr>
          <w:rFonts w:ascii="Arial" w:eastAsia="Arial" w:hAnsi="Arial" w:cs="Arial"/>
          <w:sz w:val="22"/>
          <w:szCs w:val="22"/>
        </w:rPr>
        <w:t>e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D37E19">
        <w:rPr>
          <w:rFonts w:ascii="Arial" w:eastAsia="Arial" w:hAnsi="Arial" w:cs="Arial"/>
          <w:sz w:val="22"/>
          <w:szCs w:val="22"/>
        </w:rPr>
        <w:t>c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D37E19">
        <w:rPr>
          <w:rFonts w:ascii="Arial" w:eastAsia="Arial" w:hAnsi="Arial" w:cs="Arial"/>
          <w:sz w:val="22"/>
          <w:szCs w:val="22"/>
        </w:rPr>
        <w:t>ón</w:t>
      </w:r>
      <w:r w:rsidR="00DD04EF" w:rsidRPr="00D37E1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DD04EF" w:rsidRPr="00D37E19">
        <w:rPr>
          <w:rFonts w:ascii="Arial" w:eastAsia="Arial" w:hAnsi="Arial" w:cs="Arial"/>
          <w:sz w:val="22"/>
          <w:szCs w:val="22"/>
        </w:rPr>
        <w:t>y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04EF" w:rsidRPr="00D37E19">
        <w:rPr>
          <w:rFonts w:ascii="Arial" w:eastAsia="Arial" w:hAnsi="Arial" w:cs="Arial"/>
          <w:sz w:val="22"/>
          <w:szCs w:val="22"/>
        </w:rPr>
        <w:t>pro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>t</w:t>
      </w:r>
      <w:r w:rsidR="00DD04EF" w:rsidRPr="00D37E19">
        <w:rPr>
          <w:rFonts w:ascii="Arial" w:eastAsia="Arial" w:hAnsi="Arial" w:cs="Arial"/>
          <w:spacing w:val="-3"/>
          <w:sz w:val="22"/>
          <w:szCs w:val="22"/>
        </w:rPr>
        <w:t>o</w:t>
      </w:r>
      <w:r w:rsidR="00DD04EF" w:rsidRPr="00D37E19">
        <w:rPr>
          <w:rFonts w:ascii="Arial" w:eastAsia="Arial" w:hAnsi="Arial" w:cs="Arial"/>
          <w:sz w:val="22"/>
          <w:szCs w:val="22"/>
        </w:rPr>
        <w:t>co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l</w:t>
      </w:r>
      <w:r w:rsidR="00DD04EF" w:rsidRPr="00D37E19">
        <w:rPr>
          <w:rFonts w:ascii="Arial" w:eastAsia="Arial" w:hAnsi="Arial" w:cs="Arial"/>
          <w:sz w:val="22"/>
          <w:szCs w:val="22"/>
        </w:rPr>
        <w:t>os</w:t>
      </w:r>
      <w:r w:rsidR="00DD04EF" w:rsidRPr="00D37E19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DD04EF" w:rsidRPr="00D37E19">
        <w:rPr>
          <w:rFonts w:ascii="Arial" w:eastAsia="Arial" w:hAnsi="Arial" w:cs="Arial"/>
          <w:sz w:val="22"/>
          <w:szCs w:val="22"/>
        </w:rPr>
        <w:t>de</w:t>
      </w:r>
      <w:r w:rsidR="00DD04EF" w:rsidRPr="00D37E19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DD04EF" w:rsidRPr="00D37E19">
        <w:rPr>
          <w:rFonts w:ascii="Arial" w:eastAsia="Arial" w:hAnsi="Arial" w:cs="Arial"/>
          <w:spacing w:val="-3"/>
          <w:sz w:val="22"/>
          <w:szCs w:val="22"/>
        </w:rPr>
        <w:t>a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>t</w:t>
      </w:r>
      <w:r w:rsidR="00DD04EF" w:rsidRPr="00D37E19">
        <w:rPr>
          <w:rFonts w:ascii="Arial" w:eastAsia="Arial" w:hAnsi="Arial" w:cs="Arial"/>
          <w:sz w:val="22"/>
          <w:szCs w:val="22"/>
        </w:rPr>
        <w:t>e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D37E19">
        <w:rPr>
          <w:rFonts w:ascii="Arial" w:eastAsia="Arial" w:hAnsi="Arial" w:cs="Arial"/>
          <w:sz w:val="22"/>
          <w:szCs w:val="22"/>
        </w:rPr>
        <w:t>c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D37E19">
        <w:rPr>
          <w:rFonts w:ascii="Arial" w:eastAsia="Arial" w:hAnsi="Arial" w:cs="Arial"/>
          <w:sz w:val="22"/>
          <w:szCs w:val="22"/>
        </w:rPr>
        <w:t>ó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D37E19">
        <w:rPr>
          <w:rFonts w:ascii="Arial" w:eastAsia="Arial" w:hAnsi="Arial" w:cs="Arial"/>
          <w:sz w:val="22"/>
          <w:szCs w:val="22"/>
        </w:rPr>
        <w:t>,</w:t>
      </w:r>
      <w:r w:rsidR="00DD04EF" w:rsidRPr="00D37E19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D37E19">
        <w:rPr>
          <w:rFonts w:ascii="Arial" w:eastAsia="Arial" w:hAnsi="Arial" w:cs="Arial"/>
          <w:sz w:val="22"/>
          <w:szCs w:val="22"/>
        </w:rPr>
        <w:t>a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>t</w:t>
      </w:r>
      <w:r w:rsidR="00DD04EF" w:rsidRPr="00D37E19">
        <w:rPr>
          <w:rFonts w:ascii="Arial" w:eastAsia="Arial" w:hAnsi="Arial" w:cs="Arial"/>
          <w:sz w:val="22"/>
          <w:szCs w:val="22"/>
        </w:rPr>
        <w:t>e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D37E19">
        <w:rPr>
          <w:rFonts w:ascii="Arial" w:eastAsia="Arial" w:hAnsi="Arial" w:cs="Arial"/>
          <w:sz w:val="22"/>
          <w:szCs w:val="22"/>
        </w:rPr>
        <w:t>e</w:t>
      </w:r>
      <w:r w:rsidR="00DD04EF" w:rsidRPr="00D37E19">
        <w:rPr>
          <w:rFonts w:ascii="Arial" w:eastAsia="Arial" w:hAnsi="Arial" w:cs="Arial"/>
          <w:spacing w:val="-3"/>
          <w:sz w:val="22"/>
          <w:szCs w:val="22"/>
        </w:rPr>
        <w:t>s</w:t>
      </w:r>
      <w:r w:rsidR="00DD04EF" w:rsidRPr="00D37E19">
        <w:rPr>
          <w:rFonts w:ascii="Arial" w:eastAsia="Arial" w:hAnsi="Arial" w:cs="Arial"/>
          <w:sz w:val="22"/>
          <w:szCs w:val="22"/>
        </w:rPr>
        <w:t>g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o</w:t>
      </w:r>
      <w:r w:rsidR="00DD04EF" w:rsidRPr="00D37E19">
        <w:rPr>
          <w:rFonts w:ascii="Arial" w:eastAsia="Arial" w:hAnsi="Arial" w:cs="Arial"/>
          <w:sz w:val="22"/>
          <w:szCs w:val="22"/>
        </w:rPr>
        <w:t>s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04EF" w:rsidRPr="00D37E19">
        <w:rPr>
          <w:rFonts w:ascii="Arial" w:eastAsia="Arial" w:hAnsi="Arial" w:cs="Arial"/>
          <w:spacing w:val="2"/>
          <w:sz w:val="22"/>
          <w:szCs w:val="22"/>
        </w:rPr>
        <w:t>q</w:t>
      </w:r>
      <w:r w:rsidR="00DD04EF" w:rsidRPr="00D37E19">
        <w:rPr>
          <w:rFonts w:ascii="Arial" w:eastAsia="Arial" w:hAnsi="Arial" w:cs="Arial"/>
          <w:spacing w:val="-3"/>
          <w:sz w:val="22"/>
          <w:szCs w:val="22"/>
        </w:rPr>
        <w:t>u</w:t>
      </w:r>
      <w:r w:rsidR="00DD04EF" w:rsidRPr="00D37E19">
        <w:rPr>
          <w:rFonts w:ascii="Arial" w:eastAsia="Arial" w:hAnsi="Arial" w:cs="Arial"/>
          <w:sz w:val="22"/>
          <w:szCs w:val="22"/>
        </w:rPr>
        <w:t>e se i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d</w:t>
      </w:r>
      <w:r w:rsidR="00DD04EF" w:rsidRPr="00D37E19">
        <w:rPr>
          <w:rFonts w:ascii="Arial" w:eastAsia="Arial" w:hAnsi="Arial" w:cs="Arial"/>
          <w:sz w:val="22"/>
          <w:szCs w:val="22"/>
        </w:rPr>
        <w:t>e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>t</w:t>
      </w:r>
      <w:r w:rsidR="00DD04EF" w:rsidRPr="00D37E19">
        <w:rPr>
          <w:rFonts w:ascii="Arial" w:eastAsia="Arial" w:hAnsi="Arial" w:cs="Arial"/>
          <w:spacing w:val="-3"/>
          <w:sz w:val="22"/>
          <w:szCs w:val="22"/>
        </w:rPr>
        <w:t>i</w:t>
      </w:r>
      <w:r w:rsidR="00DD04EF" w:rsidRPr="00D37E19">
        <w:rPr>
          <w:rFonts w:ascii="Arial" w:eastAsia="Arial" w:hAnsi="Arial" w:cs="Arial"/>
          <w:spacing w:val="3"/>
          <w:sz w:val="22"/>
          <w:szCs w:val="22"/>
        </w:rPr>
        <w:t>f</w:t>
      </w:r>
      <w:r w:rsidR="00DD04EF" w:rsidRPr="00D37E19">
        <w:rPr>
          <w:rFonts w:ascii="Arial" w:eastAsia="Arial" w:hAnsi="Arial" w:cs="Arial"/>
          <w:spacing w:val="-3"/>
          <w:sz w:val="22"/>
          <w:szCs w:val="22"/>
        </w:rPr>
        <w:t>i</w:t>
      </w:r>
      <w:r w:rsidR="00DD04EF" w:rsidRPr="00D37E19">
        <w:rPr>
          <w:rFonts w:ascii="Arial" w:eastAsia="Arial" w:hAnsi="Arial" w:cs="Arial"/>
          <w:spacing w:val="2"/>
          <w:sz w:val="22"/>
          <w:szCs w:val="22"/>
        </w:rPr>
        <w:t>q</w:t>
      </w:r>
      <w:r w:rsidR="00DD04EF" w:rsidRPr="00D37E19">
        <w:rPr>
          <w:rFonts w:ascii="Arial" w:eastAsia="Arial" w:hAnsi="Arial" w:cs="Arial"/>
          <w:sz w:val="22"/>
          <w:szCs w:val="22"/>
        </w:rPr>
        <w:t>u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e</w:t>
      </w:r>
      <w:r w:rsidR="00DD04EF" w:rsidRPr="00D37E19">
        <w:rPr>
          <w:rFonts w:ascii="Arial" w:eastAsia="Arial" w:hAnsi="Arial" w:cs="Arial"/>
          <w:sz w:val="22"/>
          <w:szCs w:val="22"/>
        </w:rPr>
        <w:t>n en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="00DD04EF" w:rsidRPr="00D37E19">
        <w:rPr>
          <w:rFonts w:ascii="Arial" w:eastAsia="Arial" w:hAnsi="Arial" w:cs="Arial"/>
          <w:sz w:val="22"/>
          <w:szCs w:val="22"/>
        </w:rPr>
        <w:t>a i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D37E19">
        <w:rPr>
          <w:rFonts w:ascii="Arial" w:eastAsia="Arial" w:hAnsi="Arial" w:cs="Arial"/>
          <w:sz w:val="22"/>
          <w:szCs w:val="22"/>
        </w:rPr>
        <w:t>s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>t</w:t>
      </w:r>
      <w:r w:rsidR="00DD04EF" w:rsidRPr="00D37E19">
        <w:rPr>
          <w:rFonts w:ascii="Arial" w:eastAsia="Arial" w:hAnsi="Arial" w:cs="Arial"/>
          <w:spacing w:val="-3"/>
          <w:sz w:val="22"/>
          <w:szCs w:val="22"/>
        </w:rPr>
        <w:t>i</w:t>
      </w:r>
      <w:r w:rsidR="00DD04EF" w:rsidRPr="00D37E19">
        <w:rPr>
          <w:rFonts w:ascii="Arial" w:eastAsia="Arial" w:hAnsi="Arial" w:cs="Arial"/>
          <w:spacing w:val="1"/>
          <w:sz w:val="22"/>
          <w:szCs w:val="22"/>
        </w:rPr>
        <w:t>t</w:t>
      </w:r>
      <w:r w:rsidR="00DD04EF" w:rsidRPr="00D37E19">
        <w:rPr>
          <w:rFonts w:ascii="Arial" w:eastAsia="Arial" w:hAnsi="Arial" w:cs="Arial"/>
          <w:sz w:val="22"/>
          <w:szCs w:val="22"/>
        </w:rPr>
        <w:t>uc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D37E19">
        <w:rPr>
          <w:rFonts w:ascii="Arial" w:eastAsia="Arial" w:hAnsi="Arial" w:cs="Arial"/>
          <w:sz w:val="22"/>
          <w:szCs w:val="22"/>
        </w:rPr>
        <w:t>ó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D37E19">
        <w:rPr>
          <w:rFonts w:ascii="Arial" w:eastAsia="Arial" w:hAnsi="Arial" w:cs="Arial"/>
          <w:sz w:val="22"/>
          <w:szCs w:val="22"/>
        </w:rPr>
        <w:t>.</w:t>
      </w:r>
    </w:p>
    <w:p w14:paraId="7C44CAC9" w14:textId="53934C9A" w:rsidR="001913FA" w:rsidRPr="00D37E19" w:rsidRDefault="008A0467" w:rsidP="00D37E19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pacing w:val="-1"/>
          <w:sz w:val="22"/>
          <w:szCs w:val="22"/>
        </w:rPr>
      </w:pPr>
      <w:r w:rsidRPr="00D37E19">
        <w:rPr>
          <w:rFonts w:ascii="Arial" w:eastAsia="Arial" w:hAnsi="Arial" w:cs="Arial"/>
          <w:spacing w:val="-1"/>
          <w:sz w:val="22"/>
          <w:szCs w:val="22"/>
        </w:rPr>
        <w:t>E</w:t>
      </w:r>
      <w:r w:rsidR="008B44F6" w:rsidRPr="00D37E19">
        <w:rPr>
          <w:rFonts w:ascii="Arial" w:eastAsia="Arial" w:hAnsi="Arial" w:cs="Arial"/>
          <w:spacing w:val="-1"/>
          <w:sz w:val="22"/>
          <w:szCs w:val="22"/>
        </w:rPr>
        <w:t>l Comité de Seguridad y Vigilancia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532125" w:rsidRPr="00D37E19">
        <w:rPr>
          <w:rFonts w:ascii="Arial" w:eastAsia="Arial" w:hAnsi="Arial" w:cs="Arial"/>
          <w:spacing w:val="-1"/>
          <w:sz w:val="22"/>
          <w:szCs w:val="22"/>
        </w:rPr>
        <w:t>deberá garantizar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 xml:space="preserve"> que los protocolos establecidos en el presente plan, se cumplan para salvaguardar la integridad física, de salud y psicológica de toda la comunidad educativa.</w:t>
      </w:r>
    </w:p>
    <w:p w14:paraId="76248E08" w14:textId="117AC02F" w:rsidR="001913FA" w:rsidRPr="00D37E19" w:rsidRDefault="00951F49" w:rsidP="00D37E19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 xml:space="preserve">Se realizará un 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Plan de seguridad y vigilancia</w:t>
      </w:r>
      <w:r>
        <w:rPr>
          <w:rFonts w:ascii="Arial" w:eastAsia="Arial" w:hAnsi="Arial" w:cs="Arial"/>
          <w:spacing w:val="-1"/>
          <w:sz w:val="22"/>
          <w:szCs w:val="22"/>
        </w:rPr>
        <w:t>, que incluya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 xml:space="preserve"> medidas de prevención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. </w:t>
      </w:r>
      <w:r w:rsidRPr="00D37E19">
        <w:rPr>
          <w:rFonts w:ascii="Arial" w:eastAsia="Arial" w:hAnsi="Arial" w:cs="Arial"/>
          <w:spacing w:val="-1"/>
          <w:sz w:val="22"/>
          <w:szCs w:val="22"/>
        </w:rPr>
        <w:t>De ser necesario se actualizará anualmente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>, sin perjuicio de que se puedan incorporarse nuevas medidas en cualquier momento, en función de las necesidades o disposiciones que puedan surgir</w:t>
      </w:r>
      <w:r w:rsidR="00A86DAB">
        <w:rPr>
          <w:rFonts w:ascii="Arial" w:eastAsia="Arial" w:hAnsi="Arial" w:cs="Arial"/>
          <w:spacing w:val="-1"/>
          <w:sz w:val="22"/>
          <w:szCs w:val="22"/>
        </w:rPr>
        <w:t>,</w:t>
      </w:r>
      <w:r w:rsidR="00DD04EF" w:rsidRPr="00D37E19">
        <w:rPr>
          <w:rFonts w:ascii="Arial" w:eastAsia="Arial" w:hAnsi="Arial" w:cs="Arial"/>
          <w:spacing w:val="-1"/>
          <w:sz w:val="22"/>
          <w:szCs w:val="22"/>
        </w:rPr>
        <w:t xml:space="preserve"> en el marco de la pandemia u otra coyuntura.</w:t>
      </w:r>
    </w:p>
    <w:p w14:paraId="7369C369" w14:textId="6193C1AB" w:rsidR="001913FA" w:rsidRPr="00D37E19" w:rsidRDefault="00DD04EF" w:rsidP="00D37E19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pacing w:val="-1"/>
          <w:sz w:val="22"/>
          <w:szCs w:val="22"/>
        </w:rPr>
      </w:pPr>
      <w:r w:rsidRPr="00D37E19">
        <w:rPr>
          <w:rFonts w:ascii="Arial" w:eastAsia="Arial" w:hAnsi="Arial" w:cs="Arial"/>
          <w:spacing w:val="-1"/>
          <w:sz w:val="22"/>
          <w:szCs w:val="22"/>
        </w:rPr>
        <w:t>Las autoridades institucionales supervisarán el cumplimiento de las directrices, procedimientos y otros aspectos contemplados en el presente plan.</w:t>
      </w:r>
    </w:p>
    <w:p w14:paraId="3B7A92BF" w14:textId="77777777" w:rsidR="001913FA" w:rsidRPr="00D37E19" w:rsidRDefault="00DD04EF" w:rsidP="00D37E19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pacing w:val="-1"/>
          <w:sz w:val="22"/>
          <w:szCs w:val="22"/>
        </w:rPr>
      </w:pPr>
      <w:r w:rsidRPr="00D37E19">
        <w:rPr>
          <w:rFonts w:ascii="Arial" w:eastAsia="Arial" w:hAnsi="Arial" w:cs="Arial"/>
          <w:spacing w:val="-1"/>
          <w:sz w:val="22"/>
          <w:szCs w:val="22"/>
        </w:rPr>
        <w:t>La vigilancia de la comunidad educativa, así como de los bienes y patrimonio de la institución será permanente, y con mayor énfasis durante la prestación del servicio educativo.</w:t>
      </w:r>
    </w:p>
    <w:p w14:paraId="685C901C" w14:textId="34506456" w:rsidR="008A0467" w:rsidRDefault="00DD04EF" w:rsidP="00D37E19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pacing w:val="-1"/>
          <w:sz w:val="22"/>
          <w:szCs w:val="22"/>
        </w:rPr>
      </w:pPr>
      <w:r w:rsidRPr="00D37E19">
        <w:rPr>
          <w:rFonts w:ascii="Arial" w:eastAsia="Arial" w:hAnsi="Arial" w:cs="Arial"/>
          <w:spacing w:val="-1"/>
          <w:sz w:val="22"/>
          <w:szCs w:val="22"/>
        </w:rPr>
        <w:t xml:space="preserve">El Director </w:t>
      </w:r>
      <w:r w:rsidR="00DF701D">
        <w:rPr>
          <w:rFonts w:ascii="Arial" w:eastAsia="Arial" w:hAnsi="Arial" w:cs="Arial"/>
          <w:spacing w:val="-1"/>
          <w:sz w:val="22"/>
          <w:szCs w:val="22"/>
        </w:rPr>
        <w:t xml:space="preserve">General, </w:t>
      </w:r>
      <w:r w:rsidRPr="00D37E19">
        <w:rPr>
          <w:rFonts w:ascii="Arial" w:eastAsia="Arial" w:hAnsi="Arial" w:cs="Arial"/>
          <w:spacing w:val="-1"/>
          <w:sz w:val="22"/>
          <w:szCs w:val="22"/>
        </w:rPr>
        <w:t xml:space="preserve">el </w:t>
      </w:r>
      <w:proofErr w:type="gramStart"/>
      <w:r w:rsidRPr="00D37E19">
        <w:rPr>
          <w:rFonts w:ascii="Arial" w:eastAsia="Arial" w:hAnsi="Arial" w:cs="Arial"/>
          <w:spacing w:val="-1"/>
          <w:sz w:val="22"/>
          <w:szCs w:val="22"/>
        </w:rPr>
        <w:t>Jefe</w:t>
      </w:r>
      <w:proofErr w:type="gramEnd"/>
      <w:r w:rsidRPr="00D37E19">
        <w:rPr>
          <w:rFonts w:ascii="Arial" w:eastAsia="Arial" w:hAnsi="Arial" w:cs="Arial"/>
          <w:spacing w:val="-1"/>
          <w:sz w:val="22"/>
          <w:szCs w:val="22"/>
        </w:rPr>
        <w:t xml:space="preserve"> de</w:t>
      </w:r>
      <w:r w:rsidR="00DF701D">
        <w:rPr>
          <w:rFonts w:ascii="Arial" w:eastAsia="Arial" w:hAnsi="Arial" w:cs="Arial"/>
          <w:spacing w:val="-1"/>
          <w:sz w:val="22"/>
          <w:szCs w:val="22"/>
        </w:rPr>
        <w:t xml:space="preserve">l Área de Administración y el </w:t>
      </w:r>
      <w:r w:rsidR="00DF701D" w:rsidRPr="00DF701D">
        <w:rPr>
          <w:rFonts w:ascii="Arial" w:eastAsia="Arial" w:hAnsi="Arial" w:cs="Arial"/>
          <w:spacing w:val="-1"/>
          <w:sz w:val="22"/>
          <w:szCs w:val="22"/>
        </w:rPr>
        <w:t>Responsable de la Oficina de Abastecimiento</w:t>
      </w:r>
      <w:r w:rsidR="00DF701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D37E19">
        <w:rPr>
          <w:rFonts w:ascii="Arial" w:eastAsia="Arial" w:hAnsi="Arial" w:cs="Arial"/>
          <w:spacing w:val="-1"/>
          <w:sz w:val="22"/>
          <w:szCs w:val="22"/>
        </w:rPr>
        <w:t>analiza</w:t>
      </w:r>
      <w:r w:rsidR="00C819A0">
        <w:rPr>
          <w:rFonts w:ascii="Arial" w:eastAsia="Arial" w:hAnsi="Arial" w:cs="Arial"/>
          <w:spacing w:val="-1"/>
          <w:sz w:val="22"/>
          <w:szCs w:val="22"/>
        </w:rPr>
        <w:t>rá</w:t>
      </w:r>
      <w:r w:rsidRPr="00D37E19">
        <w:rPr>
          <w:rFonts w:ascii="Arial" w:eastAsia="Arial" w:hAnsi="Arial" w:cs="Arial"/>
          <w:spacing w:val="-1"/>
          <w:sz w:val="22"/>
          <w:szCs w:val="22"/>
        </w:rPr>
        <w:t>n y discut</w:t>
      </w:r>
      <w:r w:rsidR="00C819A0">
        <w:rPr>
          <w:rFonts w:ascii="Arial" w:eastAsia="Arial" w:hAnsi="Arial" w:cs="Arial"/>
          <w:spacing w:val="-1"/>
          <w:sz w:val="22"/>
          <w:szCs w:val="22"/>
        </w:rPr>
        <w:t>irán</w:t>
      </w:r>
      <w:r w:rsidRPr="00D37E19">
        <w:rPr>
          <w:rFonts w:ascii="Arial" w:eastAsia="Arial" w:hAnsi="Arial" w:cs="Arial"/>
          <w:spacing w:val="-1"/>
          <w:sz w:val="22"/>
          <w:szCs w:val="22"/>
        </w:rPr>
        <w:t xml:space="preserve"> los problemas de inseguridad, </w:t>
      </w:r>
      <w:r w:rsidR="00C819A0">
        <w:rPr>
          <w:rFonts w:ascii="Arial" w:eastAsia="Arial" w:hAnsi="Arial" w:cs="Arial"/>
          <w:spacing w:val="-1"/>
          <w:sz w:val="22"/>
          <w:szCs w:val="22"/>
        </w:rPr>
        <w:t xml:space="preserve">así como </w:t>
      </w:r>
      <w:r w:rsidRPr="00D37E19">
        <w:rPr>
          <w:rFonts w:ascii="Arial" w:eastAsia="Arial" w:hAnsi="Arial" w:cs="Arial"/>
          <w:spacing w:val="-1"/>
          <w:sz w:val="22"/>
          <w:szCs w:val="22"/>
        </w:rPr>
        <w:t>identificar</w:t>
      </w:r>
      <w:r w:rsidR="00C819A0">
        <w:rPr>
          <w:rFonts w:ascii="Arial" w:eastAsia="Arial" w:hAnsi="Arial" w:cs="Arial"/>
          <w:spacing w:val="-1"/>
          <w:sz w:val="22"/>
          <w:szCs w:val="22"/>
        </w:rPr>
        <w:t>án</w:t>
      </w:r>
      <w:r w:rsidRPr="00D37E19">
        <w:rPr>
          <w:rFonts w:ascii="Arial" w:eastAsia="Arial" w:hAnsi="Arial" w:cs="Arial"/>
          <w:spacing w:val="-1"/>
          <w:sz w:val="22"/>
          <w:szCs w:val="22"/>
        </w:rPr>
        <w:t xml:space="preserve"> potenciales riesgos, sus alternativas de solución, en coordinación con otras instituciones, de ser el caso, </w:t>
      </w:r>
      <w:r w:rsidR="00C819A0">
        <w:rPr>
          <w:rFonts w:ascii="Arial" w:eastAsia="Arial" w:hAnsi="Arial" w:cs="Arial"/>
          <w:spacing w:val="-1"/>
          <w:sz w:val="22"/>
          <w:szCs w:val="22"/>
        </w:rPr>
        <w:t>así como</w:t>
      </w:r>
      <w:r w:rsidRPr="00D37E19">
        <w:rPr>
          <w:rFonts w:ascii="Arial" w:eastAsia="Arial" w:hAnsi="Arial" w:cs="Arial"/>
          <w:spacing w:val="-1"/>
          <w:sz w:val="22"/>
          <w:szCs w:val="22"/>
        </w:rPr>
        <w:t xml:space="preserve"> abordar casos que no estuviesen contemplados en el presente plan.</w:t>
      </w:r>
    </w:p>
    <w:p w14:paraId="0B25FEA7" w14:textId="0EDF2C7B" w:rsidR="001F2C35" w:rsidRPr="00D37E19" w:rsidRDefault="001F2C35" w:rsidP="00D37E19">
      <w:pPr>
        <w:pStyle w:val="Prrafodelista"/>
        <w:numPr>
          <w:ilvl w:val="0"/>
          <w:numId w:val="17"/>
        </w:numPr>
        <w:jc w:val="both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 xml:space="preserve">El </w:t>
      </w:r>
      <w:proofErr w:type="gramStart"/>
      <w:r w:rsidRPr="00DF701D">
        <w:rPr>
          <w:rFonts w:ascii="Arial" w:eastAsia="Arial" w:hAnsi="Arial" w:cs="Arial"/>
          <w:spacing w:val="-1"/>
          <w:sz w:val="22"/>
          <w:szCs w:val="22"/>
        </w:rPr>
        <w:t>Responsable</w:t>
      </w:r>
      <w:proofErr w:type="gramEnd"/>
      <w:r w:rsidRPr="00DF701D">
        <w:rPr>
          <w:rFonts w:ascii="Arial" w:eastAsia="Arial" w:hAnsi="Arial" w:cs="Arial"/>
          <w:spacing w:val="-1"/>
          <w:sz w:val="22"/>
          <w:szCs w:val="22"/>
        </w:rPr>
        <w:t xml:space="preserve"> de la Oficina de Abastecimiento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elabora y actualiza el Plan de Seguridad y Vigilancia, </w:t>
      </w:r>
      <w:r w:rsidRPr="001F2C35">
        <w:rPr>
          <w:rFonts w:ascii="Arial" w:eastAsia="Arial" w:hAnsi="Arial" w:cs="Arial"/>
          <w:spacing w:val="-1"/>
          <w:sz w:val="22"/>
          <w:szCs w:val="22"/>
        </w:rPr>
        <w:t>así como adopta medidas</w:t>
      </w:r>
      <w:r>
        <w:rPr>
          <w:rFonts w:ascii="Arial" w:eastAsia="Arial" w:hAnsi="Arial" w:cs="Arial"/>
          <w:spacing w:val="-1"/>
          <w:sz w:val="22"/>
          <w:szCs w:val="22"/>
        </w:rPr>
        <w:t>,</w:t>
      </w:r>
      <w:r w:rsidRPr="001F2C35">
        <w:rPr>
          <w:rFonts w:ascii="Arial" w:eastAsia="Arial" w:hAnsi="Arial" w:cs="Arial"/>
          <w:spacing w:val="-1"/>
          <w:sz w:val="22"/>
          <w:szCs w:val="22"/>
        </w:rPr>
        <w:t xml:space="preserve"> en caso se afecte la seguridad y vigilancia del local institucional.</w:t>
      </w:r>
    </w:p>
    <w:p w14:paraId="42118380" w14:textId="22BA1FE3" w:rsidR="008A0467" w:rsidRDefault="008A0467" w:rsidP="000B1EB1">
      <w:pPr>
        <w:jc w:val="both"/>
        <w:rPr>
          <w:rFonts w:ascii="Arial" w:eastAsia="Arial" w:hAnsi="Arial" w:cs="Arial"/>
          <w:spacing w:val="-1"/>
          <w:sz w:val="22"/>
          <w:szCs w:val="22"/>
        </w:rPr>
      </w:pPr>
    </w:p>
    <w:p w14:paraId="5965F997" w14:textId="3825038D" w:rsidR="001F2C35" w:rsidRDefault="001F2C35" w:rsidP="000B1EB1">
      <w:pPr>
        <w:jc w:val="both"/>
        <w:rPr>
          <w:rFonts w:ascii="Arial" w:eastAsia="Arial" w:hAnsi="Arial" w:cs="Arial"/>
          <w:spacing w:val="-1"/>
          <w:sz w:val="22"/>
          <w:szCs w:val="22"/>
        </w:rPr>
      </w:pPr>
    </w:p>
    <w:p w14:paraId="7F060F10" w14:textId="77777777" w:rsidR="001F2C35" w:rsidRPr="000B1EB1" w:rsidRDefault="001F2C35" w:rsidP="000B1EB1">
      <w:pPr>
        <w:jc w:val="both"/>
        <w:rPr>
          <w:rFonts w:ascii="Arial" w:eastAsia="Arial" w:hAnsi="Arial" w:cs="Arial"/>
          <w:spacing w:val="-1"/>
          <w:sz w:val="22"/>
          <w:szCs w:val="22"/>
        </w:rPr>
      </w:pPr>
    </w:p>
    <w:p w14:paraId="34EE8C9C" w14:textId="77777777" w:rsidR="001913FA" w:rsidRPr="000B1EB1" w:rsidRDefault="00DD04EF" w:rsidP="000B1EB1">
      <w:pPr>
        <w:pStyle w:val="Prrafodelista"/>
        <w:numPr>
          <w:ilvl w:val="0"/>
          <w:numId w:val="3"/>
        </w:numPr>
        <w:tabs>
          <w:tab w:val="left" w:pos="567"/>
        </w:tabs>
        <w:ind w:left="0" w:hanging="567"/>
        <w:rPr>
          <w:rFonts w:ascii="Arial" w:eastAsia="Arial" w:hAnsi="Arial" w:cs="Arial"/>
          <w:b/>
          <w:spacing w:val="1"/>
          <w:sz w:val="22"/>
          <w:szCs w:val="22"/>
        </w:rPr>
      </w:pPr>
      <w:r w:rsidRPr="000B1EB1">
        <w:rPr>
          <w:rFonts w:ascii="Arial" w:eastAsia="Arial" w:hAnsi="Arial" w:cs="Arial"/>
          <w:b/>
          <w:spacing w:val="1"/>
          <w:sz w:val="22"/>
          <w:szCs w:val="22"/>
        </w:rPr>
        <w:lastRenderedPageBreak/>
        <w:t>RIESGOS A LOS QUE SE EXPONE LA COMUNIDAD EDUCATIVA</w:t>
      </w:r>
    </w:p>
    <w:p w14:paraId="3E94FE9C" w14:textId="54EE8F54" w:rsidR="001913FA" w:rsidRPr="000B1EB1" w:rsidRDefault="00B06A1E" w:rsidP="000B1EB1">
      <w:p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Teniendo en consideración que el IE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“Túpac Amaru” cuenta con un local amplio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, nos convierte en vulnerables de actos delincuenciales </w:t>
      </w:r>
      <w:r w:rsidR="00447B21" w:rsidRPr="000B1EB1">
        <w:rPr>
          <w:rFonts w:ascii="Arial" w:eastAsia="Arial" w:hAnsi="Arial" w:cs="Arial"/>
          <w:spacing w:val="-1"/>
          <w:sz w:val="22"/>
          <w:szCs w:val="22"/>
        </w:rPr>
        <w:t xml:space="preserve">en el interior y a los alrededores del local institucional, convirtiéndose en un riesgo 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para </w:t>
      </w:r>
      <w:r w:rsidR="00447B21" w:rsidRPr="000B1EB1">
        <w:rPr>
          <w:rFonts w:ascii="Arial" w:eastAsia="Arial" w:hAnsi="Arial" w:cs="Arial"/>
          <w:spacing w:val="-1"/>
          <w:sz w:val="22"/>
          <w:szCs w:val="22"/>
        </w:rPr>
        <w:t xml:space="preserve">los 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bienes </w:t>
      </w:r>
      <w:r w:rsidR="00447B21" w:rsidRPr="000B1EB1">
        <w:rPr>
          <w:rFonts w:ascii="Arial" w:eastAsia="Arial" w:hAnsi="Arial" w:cs="Arial"/>
          <w:spacing w:val="-1"/>
          <w:sz w:val="22"/>
          <w:szCs w:val="22"/>
        </w:rPr>
        <w:t xml:space="preserve">institucionales, así como para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los miembros de la comunidad</w:t>
      </w:r>
      <w:r w:rsidR="00447B21" w:rsidRPr="000B1EB1">
        <w:rPr>
          <w:rFonts w:ascii="Arial" w:eastAsia="Arial" w:hAnsi="Arial" w:cs="Arial"/>
          <w:spacing w:val="-1"/>
          <w:sz w:val="22"/>
          <w:szCs w:val="22"/>
        </w:rPr>
        <w:t xml:space="preserve"> educativa. En ese sentido, </w:t>
      </w:r>
      <w:r w:rsidR="00DD04EF" w:rsidRPr="000B1EB1">
        <w:rPr>
          <w:rFonts w:ascii="Arial" w:eastAsia="Arial" w:hAnsi="Arial" w:cs="Arial"/>
          <w:sz w:val="22"/>
          <w:szCs w:val="22"/>
        </w:rPr>
        <w:t>se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47B21" w:rsidRPr="000B1EB1">
        <w:rPr>
          <w:rFonts w:ascii="Arial" w:eastAsia="Arial" w:hAnsi="Arial" w:cs="Arial"/>
          <w:spacing w:val="2"/>
          <w:sz w:val="22"/>
          <w:szCs w:val="22"/>
        </w:rPr>
        <w:t xml:space="preserve">ha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ali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z</w:t>
      </w:r>
      <w:r w:rsidR="00447B21" w:rsidRPr="000B1EB1">
        <w:rPr>
          <w:rFonts w:ascii="Arial" w:eastAsia="Arial" w:hAnsi="Arial" w:cs="Arial"/>
          <w:spacing w:val="-2"/>
          <w:sz w:val="22"/>
          <w:szCs w:val="22"/>
        </w:rPr>
        <w:t>ado</w:t>
      </w:r>
      <w:r w:rsidR="00DD04EF"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d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z w:val="22"/>
          <w:szCs w:val="22"/>
        </w:rPr>
        <w:t>nti</w:t>
      </w:r>
      <w:r w:rsidR="00DD04EF"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cac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ón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de</w:t>
      </w:r>
      <w:r w:rsidR="00DD04EF"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z w:val="22"/>
          <w:szCs w:val="22"/>
        </w:rPr>
        <w:t>os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="00DD04EF" w:rsidRPr="000B1EB1">
        <w:rPr>
          <w:rFonts w:ascii="Arial" w:eastAsia="Arial" w:hAnsi="Arial" w:cs="Arial"/>
          <w:sz w:val="22"/>
          <w:szCs w:val="22"/>
        </w:rPr>
        <w:t xml:space="preserve">os </w:t>
      </w:r>
      <w:r w:rsidR="00447B21" w:rsidRPr="000B1EB1">
        <w:rPr>
          <w:rFonts w:ascii="Arial" w:eastAsia="Arial" w:hAnsi="Arial" w:cs="Arial"/>
          <w:sz w:val="22"/>
          <w:szCs w:val="22"/>
        </w:rPr>
        <w:t xml:space="preserve">a los 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="00DD04EF" w:rsidRPr="000B1EB1">
        <w:rPr>
          <w:rFonts w:ascii="Arial" w:eastAsia="Arial" w:hAnsi="Arial" w:cs="Arial"/>
          <w:sz w:val="22"/>
          <w:szCs w:val="22"/>
        </w:rPr>
        <w:t>ue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447B21" w:rsidRPr="000B1EB1">
        <w:rPr>
          <w:rFonts w:ascii="Arial" w:eastAsia="Arial" w:hAnsi="Arial" w:cs="Arial"/>
          <w:spacing w:val="2"/>
          <w:sz w:val="22"/>
          <w:szCs w:val="22"/>
        </w:rPr>
        <w:t xml:space="preserve">se expone </w:t>
      </w:r>
      <w:r w:rsidR="00447B21" w:rsidRPr="000B1EB1">
        <w:rPr>
          <w:rFonts w:ascii="Arial" w:eastAsia="Arial" w:hAnsi="Arial" w:cs="Arial"/>
          <w:spacing w:val="1"/>
          <w:sz w:val="22"/>
          <w:szCs w:val="22"/>
        </w:rPr>
        <w:t>p</w:t>
      </w:r>
      <w:r w:rsidR="00447B21" w:rsidRPr="000B1EB1">
        <w:rPr>
          <w:rFonts w:ascii="Arial" w:eastAsia="Arial" w:hAnsi="Arial" w:cs="Arial"/>
          <w:sz w:val="22"/>
          <w:szCs w:val="22"/>
        </w:rPr>
        <w:t>r</w:t>
      </w:r>
      <w:r w:rsidR="00447B21" w:rsidRPr="000B1EB1">
        <w:rPr>
          <w:rFonts w:ascii="Arial" w:eastAsia="Arial" w:hAnsi="Arial" w:cs="Arial"/>
          <w:spacing w:val="-3"/>
          <w:sz w:val="22"/>
          <w:szCs w:val="22"/>
        </w:rPr>
        <w:t>i</w:t>
      </w:r>
      <w:r w:rsidR="00447B21" w:rsidRPr="000B1EB1">
        <w:rPr>
          <w:rFonts w:ascii="Arial" w:eastAsia="Arial" w:hAnsi="Arial" w:cs="Arial"/>
          <w:sz w:val="22"/>
          <w:szCs w:val="22"/>
        </w:rPr>
        <w:t>nc</w:t>
      </w:r>
      <w:r w:rsidR="00447B21" w:rsidRPr="000B1EB1">
        <w:rPr>
          <w:rFonts w:ascii="Arial" w:eastAsia="Arial" w:hAnsi="Arial" w:cs="Arial"/>
          <w:spacing w:val="1"/>
          <w:sz w:val="22"/>
          <w:szCs w:val="22"/>
        </w:rPr>
        <w:t>i</w:t>
      </w:r>
      <w:r w:rsidR="00447B21" w:rsidRPr="000B1EB1">
        <w:rPr>
          <w:rFonts w:ascii="Arial" w:eastAsia="Arial" w:hAnsi="Arial" w:cs="Arial"/>
          <w:sz w:val="22"/>
          <w:szCs w:val="22"/>
        </w:rPr>
        <w:t>p</w:t>
      </w:r>
      <w:r w:rsidR="00447B21"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="00447B21" w:rsidRPr="000B1EB1">
        <w:rPr>
          <w:rFonts w:ascii="Arial" w:eastAsia="Arial" w:hAnsi="Arial" w:cs="Arial"/>
          <w:spacing w:val="1"/>
          <w:sz w:val="22"/>
          <w:szCs w:val="22"/>
        </w:rPr>
        <w:t>l</w:t>
      </w:r>
      <w:r w:rsidR="00447B21" w:rsidRPr="000B1EB1">
        <w:rPr>
          <w:rFonts w:ascii="Arial" w:eastAsia="Arial" w:hAnsi="Arial" w:cs="Arial"/>
          <w:sz w:val="22"/>
          <w:szCs w:val="22"/>
        </w:rPr>
        <w:t>mente</w:t>
      </w:r>
      <w:r w:rsidR="00DD04EF" w:rsidRPr="000B1EB1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="00447B21" w:rsidRPr="000B1EB1">
        <w:rPr>
          <w:rFonts w:ascii="Arial" w:eastAsia="Arial" w:hAnsi="Arial" w:cs="Arial"/>
          <w:spacing w:val="10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z w:val="22"/>
          <w:szCs w:val="22"/>
        </w:rPr>
        <w:t xml:space="preserve"> </w:t>
      </w:r>
      <w:r w:rsidR="00447B21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447B21" w:rsidRPr="000B1EB1">
        <w:rPr>
          <w:rFonts w:ascii="Arial" w:eastAsia="Arial" w:hAnsi="Arial" w:cs="Arial"/>
          <w:sz w:val="22"/>
          <w:szCs w:val="22"/>
        </w:rPr>
        <w:t>nstituc</w:t>
      </w:r>
      <w:r w:rsidR="00447B21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447B21" w:rsidRPr="000B1EB1">
        <w:rPr>
          <w:rFonts w:ascii="Arial" w:eastAsia="Arial" w:hAnsi="Arial" w:cs="Arial"/>
          <w:sz w:val="22"/>
          <w:szCs w:val="22"/>
        </w:rPr>
        <w:t>ó</w:t>
      </w:r>
      <w:r w:rsidR="00447B21"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0B1EB1">
        <w:rPr>
          <w:rFonts w:ascii="Arial" w:eastAsia="Arial" w:hAnsi="Arial" w:cs="Arial"/>
          <w:sz w:val="22"/>
          <w:szCs w:val="22"/>
        </w:rPr>
        <w:t>, s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0B1EB1">
        <w:rPr>
          <w:rFonts w:ascii="Arial" w:eastAsia="Arial" w:hAnsi="Arial" w:cs="Arial"/>
          <w:sz w:val="22"/>
          <w:szCs w:val="22"/>
        </w:rPr>
        <w:t>do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="00DD04EF"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z w:val="22"/>
          <w:szCs w:val="22"/>
        </w:rPr>
        <w:t>s:</w:t>
      </w:r>
    </w:p>
    <w:p w14:paraId="74F87A84" w14:textId="77777777" w:rsidR="001913FA" w:rsidRPr="000B1EB1" w:rsidRDefault="00DD04EF" w:rsidP="00C819A0">
      <w:pPr>
        <w:pStyle w:val="Prrafodelista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Contagio del COVID-19</w:t>
      </w:r>
    </w:p>
    <w:p w14:paraId="7B80FD9B" w14:textId="77777777" w:rsidR="001913FA" w:rsidRPr="000B1EB1" w:rsidRDefault="00DD04EF" w:rsidP="00C819A0">
      <w:pPr>
        <w:pStyle w:val="Prrafodelista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Riesgo de caída en accesos no libres</w:t>
      </w:r>
    </w:p>
    <w:p w14:paraId="1E8E13A1" w14:textId="77777777" w:rsidR="001913FA" w:rsidRPr="000B1EB1" w:rsidRDefault="00DD04EF" w:rsidP="00C819A0">
      <w:pPr>
        <w:pStyle w:val="Prrafodelista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Robo de bienes de la institución</w:t>
      </w:r>
    </w:p>
    <w:p w14:paraId="4B93C5C1" w14:textId="77777777" w:rsidR="001913FA" w:rsidRPr="000B1EB1" w:rsidRDefault="00DD04EF" w:rsidP="00C819A0">
      <w:pPr>
        <w:pStyle w:val="Prrafodelista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Dificultad de evacuación en casos de emergencia</w:t>
      </w:r>
    </w:p>
    <w:p w14:paraId="7F1654C7" w14:textId="77777777" w:rsidR="001913FA" w:rsidRPr="000B1EB1" w:rsidRDefault="00DD04EF" w:rsidP="00C819A0">
      <w:pPr>
        <w:pStyle w:val="Prrafodelista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Venta y consumo de alcohol o drogas</w:t>
      </w:r>
    </w:p>
    <w:p w14:paraId="16BF4411" w14:textId="77777777" w:rsidR="001913FA" w:rsidRPr="000B1EB1" w:rsidRDefault="00DD04EF" w:rsidP="00C819A0">
      <w:pPr>
        <w:pStyle w:val="Prrafodelista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Asaltos o robo de celulares en exteriores de la institución</w:t>
      </w:r>
    </w:p>
    <w:p w14:paraId="42A2F7B3" w14:textId="6647C9F5" w:rsidR="001913FA" w:rsidRPr="000B1EB1" w:rsidRDefault="00C819A0" w:rsidP="00C819A0">
      <w:pPr>
        <w:pStyle w:val="Prrafodelista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Bullying</w:t>
      </w:r>
    </w:p>
    <w:p w14:paraId="0105585C" w14:textId="77777777" w:rsidR="001913FA" w:rsidRPr="000B1EB1" w:rsidRDefault="00DD04EF" w:rsidP="00C819A0">
      <w:pPr>
        <w:pStyle w:val="Prrafodelista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Acoso sexual</w:t>
      </w:r>
    </w:p>
    <w:p w14:paraId="451B7C17" w14:textId="77777777" w:rsidR="001913FA" w:rsidRPr="000B1EB1" w:rsidRDefault="00DD04EF" w:rsidP="00C819A0">
      <w:pPr>
        <w:pStyle w:val="Prrafodelista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Estacionamiento</w:t>
      </w:r>
    </w:p>
    <w:p w14:paraId="4A7460D0" w14:textId="77777777" w:rsidR="001913FA" w:rsidRPr="000B1EB1" w:rsidRDefault="001913FA" w:rsidP="000B1EB1">
      <w:pPr>
        <w:rPr>
          <w:rFonts w:ascii="Arial" w:hAnsi="Arial" w:cs="Arial"/>
          <w:sz w:val="22"/>
          <w:szCs w:val="22"/>
        </w:rPr>
      </w:pPr>
    </w:p>
    <w:p w14:paraId="6DB2E46D" w14:textId="056D682E" w:rsidR="001913FA" w:rsidRPr="000B1EB1" w:rsidRDefault="00DD04EF" w:rsidP="000B1EB1">
      <w:pPr>
        <w:pStyle w:val="Prrafodelista"/>
        <w:numPr>
          <w:ilvl w:val="0"/>
          <w:numId w:val="3"/>
        </w:numPr>
        <w:tabs>
          <w:tab w:val="left" w:pos="567"/>
        </w:tabs>
        <w:ind w:left="0" w:hanging="567"/>
        <w:rPr>
          <w:rFonts w:ascii="Arial" w:eastAsia="Arial" w:hAnsi="Arial" w:cs="Arial"/>
          <w:b/>
          <w:spacing w:val="1"/>
          <w:sz w:val="22"/>
          <w:szCs w:val="22"/>
        </w:rPr>
      </w:pPr>
      <w:r w:rsidRPr="000B1EB1">
        <w:rPr>
          <w:rFonts w:ascii="Arial" w:eastAsia="Arial" w:hAnsi="Arial" w:cs="Arial"/>
          <w:b/>
          <w:spacing w:val="1"/>
          <w:sz w:val="22"/>
          <w:szCs w:val="22"/>
        </w:rPr>
        <w:t xml:space="preserve">DESCRIPCIÓN DE </w:t>
      </w:r>
      <w:r w:rsidR="00403FAD">
        <w:rPr>
          <w:rFonts w:ascii="Arial" w:eastAsia="Arial" w:hAnsi="Arial" w:cs="Arial"/>
          <w:b/>
          <w:spacing w:val="1"/>
          <w:sz w:val="22"/>
          <w:szCs w:val="22"/>
        </w:rPr>
        <w:t xml:space="preserve">LINEAMIENTOS, </w:t>
      </w:r>
      <w:r w:rsidR="00CB2231">
        <w:rPr>
          <w:rFonts w:ascii="Arial" w:eastAsia="Arial" w:hAnsi="Arial" w:cs="Arial"/>
          <w:b/>
          <w:spacing w:val="1"/>
          <w:sz w:val="22"/>
          <w:szCs w:val="22"/>
        </w:rPr>
        <w:t>PROCEDIMIENTOS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 xml:space="preserve"> Y/O </w:t>
      </w:r>
      <w:r w:rsidR="00CB2231">
        <w:rPr>
          <w:rFonts w:ascii="Arial" w:eastAsia="Arial" w:hAnsi="Arial" w:cs="Arial"/>
          <w:b/>
          <w:spacing w:val="1"/>
          <w:sz w:val="22"/>
          <w:szCs w:val="22"/>
        </w:rPr>
        <w:t>ACCIONES</w:t>
      </w:r>
    </w:p>
    <w:p w14:paraId="02F213C6" w14:textId="78C1AA38" w:rsidR="00447B21" w:rsidRPr="000B1EB1" w:rsidRDefault="00447B21" w:rsidP="000B1EB1">
      <w:pPr>
        <w:jc w:val="both"/>
        <w:rPr>
          <w:rFonts w:ascii="Arial" w:eastAsia="Arial" w:hAnsi="Arial" w:cs="Arial"/>
          <w:spacing w:val="-1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Los </w:t>
      </w:r>
      <w:r w:rsidR="00E43633">
        <w:rPr>
          <w:rFonts w:ascii="Arial" w:eastAsia="Arial" w:hAnsi="Arial" w:cs="Arial"/>
          <w:spacing w:val="1"/>
          <w:sz w:val="22"/>
          <w:szCs w:val="22"/>
        </w:rPr>
        <w:t>lineamientos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, procedimientos y/o </w:t>
      </w:r>
      <w:r w:rsidR="00E43633">
        <w:rPr>
          <w:rFonts w:ascii="Arial" w:eastAsia="Arial" w:hAnsi="Arial" w:cs="Arial"/>
          <w:spacing w:val="1"/>
          <w:sz w:val="22"/>
          <w:szCs w:val="22"/>
        </w:rPr>
        <w:t>acciones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son herramientas conceptuales y operativas que definen un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camino a seguir ante situaciones de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cierta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complejidad, como la violencia en cualquier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a de sus manifestaciones</w:t>
      </w:r>
      <w:r w:rsidR="0093721F">
        <w:rPr>
          <w:rFonts w:ascii="Arial" w:eastAsia="Arial" w:hAnsi="Arial" w:cs="Arial"/>
          <w:spacing w:val="-1"/>
          <w:sz w:val="22"/>
          <w:szCs w:val="22"/>
        </w:rPr>
        <w:t>,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 xml:space="preserve"> que pueda </w:t>
      </w:r>
      <w:r w:rsidR="0093721F">
        <w:rPr>
          <w:rFonts w:ascii="Arial" w:eastAsia="Arial" w:hAnsi="Arial" w:cs="Arial"/>
          <w:spacing w:val="-1"/>
          <w:sz w:val="22"/>
          <w:szCs w:val="22"/>
        </w:rPr>
        <w:t>ocurrir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un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miembro de la comunidad educativa y/o visitante.</w:t>
      </w:r>
    </w:p>
    <w:p w14:paraId="1BED553E" w14:textId="77777777" w:rsidR="00DD04EF" w:rsidRPr="000B1EB1" w:rsidRDefault="00DD04EF" w:rsidP="000B1EB1">
      <w:pPr>
        <w:rPr>
          <w:rFonts w:ascii="Arial" w:hAnsi="Arial" w:cs="Arial"/>
          <w:sz w:val="22"/>
          <w:szCs w:val="22"/>
        </w:rPr>
      </w:pPr>
    </w:p>
    <w:p w14:paraId="7AEBFBD8" w14:textId="77777777" w:rsidR="001913FA" w:rsidRPr="000B1EB1" w:rsidRDefault="00DD04EF" w:rsidP="00401B87">
      <w:pPr>
        <w:pStyle w:val="Prrafodelista"/>
        <w:numPr>
          <w:ilvl w:val="1"/>
          <w:numId w:val="11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0B1EB1">
        <w:rPr>
          <w:rFonts w:ascii="Arial" w:eastAsia="Arial" w:hAnsi="Arial" w:cs="Arial"/>
          <w:b/>
          <w:sz w:val="22"/>
          <w:szCs w:val="22"/>
        </w:rPr>
        <w:t>nterac</w:t>
      </w:r>
      <w:r w:rsidRPr="000B1EB1">
        <w:rPr>
          <w:rFonts w:ascii="Arial" w:eastAsia="Arial" w:hAnsi="Arial" w:cs="Arial"/>
          <w:b/>
          <w:spacing w:val="-3"/>
          <w:sz w:val="22"/>
          <w:szCs w:val="22"/>
        </w:rPr>
        <w:t>c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0B1EB1">
        <w:rPr>
          <w:rFonts w:ascii="Arial" w:eastAsia="Arial" w:hAnsi="Arial" w:cs="Arial"/>
          <w:b/>
          <w:sz w:val="22"/>
          <w:szCs w:val="22"/>
        </w:rPr>
        <w:t>ón c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b/>
          <w:sz w:val="22"/>
          <w:szCs w:val="22"/>
        </w:rPr>
        <w:t>n</w:t>
      </w:r>
      <w:r w:rsidRPr="000B1EB1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b/>
          <w:sz w:val="22"/>
          <w:szCs w:val="22"/>
        </w:rPr>
        <w:t>l</w:t>
      </w:r>
      <w:r w:rsidRPr="000B1EB1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b/>
          <w:sz w:val="22"/>
          <w:szCs w:val="22"/>
        </w:rPr>
        <w:t>p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ú</w:t>
      </w:r>
      <w:r w:rsidRPr="000B1EB1">
        <w:rPr>
          <w:rFonts w:ascii="Arial" w:eastAsia="Arial" w:hAnsi="Arial" w:cs="Arial"/>
          <w:b/>
          <w:spacing w:val="-3"/>
          <w:sz w:val="22"/>
          <w:szCs w:val="22"/>
        </w:rPr>
        <w:t>b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0B1EB1">
        <w:rPr>
          <w:rFonts w:ascii="Arial" w:eastAsia="Arial" w:hAnsi="Arial" w:cs="Arial"/>
          <w:b/>
          <w:sz w:val="22"/>
          <w:szCs w:val="22"/>
        </w:rPr>
        <w:t>co y</w:t>
      </w:r>
      <w:r w:rsidRPr="000B1EB1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0B1EB1">
        <w:rPr>
          <w:rFonts w:ascii="Arial" w:eastAsia="Arial" w:hAnsi="Arial" w:cs="Arial"/>
          <w:b/>
          <w:sz w:val="22"/>
          <w:szCs w:val="22"/>
        </w:rPr>
        <w:t>a comu</w:t>
      </w:r>
      <w:r w:rsidRPr="000B1EB1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0B1EB1">
        <w:rPr>
          <w:rFonts w:ascii="Arial" w:eastAsia="Arial" w:hAnsi="Arial" w:cs="Arial"/>
          <w:b/>
          <w:sz w:val="22"/>
          <w:szCs w:val="22"/>
        </w:rPr>
        <w:t>d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b/>
          <w:sz w:val="22"/>
          <w:szCs w:val="22"/>
        </w:rPr>
        <w:t>d ed</w:t>
      </w:r>
      <w:r w:rsidRPr="000B1EB1">
        <w:rPr>
          <w:rFonts w:ascii="Arial" w:eastAsia="Arial" w:hAnsi="Arial" w:cs="Arial"/>
          <w:b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b/>
          <w:sz w:val="22"/>
          <w:szCs w:val="22"/>
        </w:rPr>
        <w:t>c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Pr="000B1EB1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b/>
          <w:sz w:val="22"/>
          <w:szCs w:val="22"/>
        </w:rPr>
        <w:t>a</w:t>
      </w:r>
    </w:p>
    <w:p w14:paraId="4A2999E2" w14:textId="41B75F54" w:rsidR="001913FA" w:rsidRPr="000B1EB1" w:rsidRDefault="008A0CAB" w:rsidP="000B1EB1">
      <w:pPr>
        <w:jc w:val="both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 xml:space="preserve">El </w:t>
      </w:r>
      <w:proofErr w:type="gramStart"/>
      <w:r w:rsidRPr="008A0CAB">
        <w:rPr>
          <w:rFonts w:ascii="Arial" w:eastAsia="Arial" w:hAnsi="Arial" w:cs="Arial"/>
          <w:spacing w:val="-1"/>
          <w:sz w:val="22"/>
          <w:szCs w:val="22"/>
        </w:rPr>
        <w:t>Responsable</w:t>
      </w:r>
      <w:proofErr w:type="gramEnd"/>
      <w:r w:rsidRPr="008A0CAB">
        <w:rPr>
          <w:rFonts w:ascii="Arial" w:eastAsia="Arial" w:hAnsi="Arial" w:cs="Arial"/>
          <w:spacing w:val="-1"/>
          <w:sz w:val="22"/>
          <w:szCs w:val="22"/>
        </w:rPr>
        <w:t xml:space="preserve"> de la Oficina de Abastecimiento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 xml:space="preserve">, en el marco del cumplimiento de sus funciones, aplicará una serie de medidas o protocolos que permitan controlar el acceso a las instalaciones del </w:t>
      </w:r>
      <w:r w:rsidR="008B44F6" w:rsidRPr="000B1EB1">
        <w:rPr>
          <w:rFonts w:ascii="Arial" w:eastAsia="Arial" w:hAnsi="Arial" w:cs="Arial"/>
          <w:spacing w:val="-1"/>
          <w:sz w:val="22"/>
          <w:szCs w:val="22"/>
        </w:rPr>
        <w:t>IES “Túpac Amaru”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, siendo estas:</w:t>
      </w:r>
    </w:p>
    <w:p w14:paraId="39015C3A" w14:textId="38103203" w:rsidR="001913FA" w:rsidRPr="000B1EB1" w:rsidRDefault="00DD04EF" w:rsidP="00401B87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2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al</w:t>
      </w:r>
      <w:r w:rsidRPr="000B1EB1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nstitu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o,</w:t>
      </w:r>
      <w:r w:rsidRPr="000B1EB1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p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amen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á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i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on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 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al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uri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do</w:t>
      </w:r>
      <w:r w:rsidRPr="000B1EB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su</w:t>
      </w:r>
      <w:r w:rsidRPr="000B1EB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nti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otánd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 un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bl</w:t>
      </w:r>
      <w:r w:rsidRPr="000B1EB1">
        <w:rPr>
          <w:rFonts w:ascii="Arial" w:eastAsia="Arial" w:hAnsi="Arial" w:cs="Arial"/>
          <w:sz w:val="22"/>
          <w:szCs w:val="22"/>
        </w:rPr>
        <w:t>ec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do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 xml:space="preserve">cho 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be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 xml:space="preserve">o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pacing w:val="-4"/>
          <w:sz w:val="22"/>
          <w:szCs w:val="22"/>
        </w:rPr>
        <w:t>í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(</w:t>
      </w:r>
      <w:r w:rsidR="008A0CAB">
        <w:rPr>
          <w:rFonts w:ascii="Arial" w:eastAsia="Arial" w:hAnsi="Arial" w:cs="Arial"/>
          <w:spacing w:val="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omb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it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DN</w:t>
      </w:r>
      <w:r w:rsidRPr="000B1EB1">
        <w:rPr>
          <w:rFonts w:ascii="Arial" w:eastAsia="Arial" w:hAnsi="Arial" w:cs="Arial"/>
          <w:spacing w:val="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h</w:t>
      </w:r>
      <w:r w:rsidRPr="000B1EB1">
        <w:rPr>
          <w:rFonts w:ascii="Arial" w:eastAsia="Arial" w:hAnsi="Arial" w:cs="Arial"/>
          <w:sz w:val="22"/>
          <w:szCs w:val="22"/>
        </w:rPr>
        <w:t>ora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ho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 xml:space="preserve">de </w:t>
      </w:r>
      <w:r w:rsidR="008A0CAB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 xml:space="preserve">de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eso y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á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 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 se 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)</w:t>
      </w:r>
      <w:r w:rsidRPr="000B1EB1">
        <w:rPr>
          <w:rFonts w:ascii="Arial" w:eastAsia="Arial" w:hAnsi="Arial" w:cs="Arial"/>
          <w:sz w:val="22"/>
          <w:szCs w:val="22"/>
        </w:rPr>
        <w:t>.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 caso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 xml:space="preserve">se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ate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 un estud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 o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 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al de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nstituc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á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pr</w:t>
      </w:r>
      <w:r w:rsidRPr="000B1EB1">
        <w:rPr>
          <w:rFonts w:ascii="Arial" w:eastAsia="Arial" w:hAnsi="Arial" w:cs="Arial"/>
          <w:spacing w:val="-2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carn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t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 w:rsidRPr="000B1EB1">
        <w:rPr>
          <w:rFonts w:ascii="Arial" w:eastAsia="Arial" w:hAnsi="Arial" w:cs="Arial"/>
          <w:spacing w:val="1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ot</w:t>
      </w:r>
      <w:r w:rsidRPr="000B1EB1">
        <w:rPr>
          <w:rFonts w:ascii="Arial" w:eastAsia="Arial" w:hAnsi="Arial" w:cs="Arial"/>
          <w:spacing w:val="-2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ch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k</w:t>
      </w:r>
      <w:proofErr w:type="spellEnd"/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c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amen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043BF0D8" w14:textId="7F597003" w:rsidR="001913FA" w:rsidRPr="000B1EB1" w:rsidRDefault="00DD04EF" w:rsidP="00401B87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caso</w:t>
      </w:r>
      <w:r w:rsidRPr="000B1EB1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di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e,</w:t>
      </w:r>
      <w:r w:rsidRPr="000B1EB1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docente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d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al</w:t>
      </w:r>
      <w:r w:rsidRPr="000B1EB1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 xml:space="preserve">,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esa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do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oc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hil</w:t>
      </w:r>
      <w:r w:rsidRPr="000B1EB1">
        <w:rPr>
          <w:rFonts w:ascii="Arial" w:eastAsia="Arial" w:hAnsi="Arial" w:cs="Arial"/>
          <w:sz w:val="22"/>
          <w:szCs w:val="22"/>
        </w:rPr>
        <w:t>as,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ol</w:t>
      </w:r>
      <w:r w:rsidRPr="000B1EB1">
        <w:rPr>
          <w:rFonts w:ascii="Arial" w:eastAsia="Arial" w:hAnsi="Arial" w:cs="Arial"/>
          <w:sz w:val="22"/>
          <w:szCs w:val="22"/>
        </w:rPr>
        <w:t>sos,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etas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 xml:space="preserve">o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 xml:space="preserve">no </w:t>
      </w:r>
      <w:r w:rsidRPr="000B1EB1">
        <w:rPr>
          <w:rFonts w:ascii="Arial" w:eastAsia="Arial" w:hAnsi="Arial" w:cs="Arial"/>
          <w:spacing w:val="1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an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su co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estos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serán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os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al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 xml:space="preserve">de </w:t>
      </w:r>
      <w:r w:rsidR="00944C56">
        <w:rPr>
          <w:rFonts w:ascii="Arial" w:eastAsia="Arial" w:hAnsi="Arial" w:cs="Arial"/>
          <w:sz w:val="22"/>
          <w:szCs w:val="22"/>
        </w:rPr>
        <w:t xml:space="preserve">seguridad y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="008A0CAB">
        <w:rPr>
          <w:rFonts w:ascii="Arial" w:eastAsia="Arial" w:hAnsi="Arial" w:cs="Arial"/>
          <w:sz w:val="22"/>
          <w:szCs w:val="22"/>
        </w:rPr>
        <w:t>. 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j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 xml:space="preserve">a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ch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s acces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á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 xml:space="preserve">en 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os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cas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s,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4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eso cor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e.</w:t>
      </w:r>
    </w:p>
    <w:p w14:paraId="0A9344CC" w14:textId="30C6CE33" w:rsidR="001913FA" w:rsidRPr="000B1EB1" w:rsidRDefault="00DD04EF" w:rsidP="00401B87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al</w:t>
      </w:r>
      <w:r w:rsidRPr="000B1EB1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uri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="008A0CAB" w:rsidRPr="008A0CAB">
        <w:rPr>
          <w:rFonts w:ascii="Arial" w:eastAsia="Arial" w:hAnsi="Arial" w:cs="Arial"/>
          <w:spacing w:val="2"/>
          <w:sz w:val="22"/>
          <w:szCs w:val="22"/>
        </w:rPr>
        <w:t xml:space="preserve">y vigilancia </w:t>
      </w:r>
      <w:r w:rsidRPr="008A0CAB">
        <w:rPr>
          <w:rFonts w:ascii="Arial" w:eastAsia="Arial" w:hAnsi="Arial" w:cs="Arial"/>
          <w:spacing w:val="2"/>
          <w:sz w:val="22"/>
          <w:szCs w:val="22"/>
        </w:rPr>
        <w:t>verificará</w:t>
      </w:r>
      <w:r w:rsidRPr="000B1EB1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si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ceso</w:t>
      </w:r>
      <w:r w:rsidRPr="000B1EB1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 xml:space="preserve">as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instituto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con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="00CA74B7">
        <w:rPr>
          <w:rFonts w:ascii="Arial" w:eastAsia="Arial" w:hAnsi="Arial" w:cs="Arial"/>
          <w:sz w:val="22"/>
          <w:szCs w:val="22"/>
        </w:rPr>
        <w:t>as medidas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d,</w:t>
      </w:r>
      <w:r w:rsidRPr="000B1EB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ar</w:t>
      </w:r>
      <w:r w:rsidRPr="000B1EB1">
        <w:rPr>
          <w:rFonts w:ascii="Arial" w:eastAsia="Arial" w:hAnsi="Arial" w:cs="Arial"/>
          <w:spacing w:val="-2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o de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emi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pri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carn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t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 el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u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cu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do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 xml:space="preserve">de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asc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ill</w:t>
      </w:r>
      <w:r w:rsidRPr="000B1EB1">
        <w:rPr>
          <w:rFonts w:ascii="Arial" w:eastAsia="Arial" w:hAnsi="Arial" w:cs="Arial"/>
          <w:sz w:val="22"/>
          <w:szCs w:val="22"/>
        </w:rPr>
        <w:t>as, en</w:t>
      </w:r>
      <w:r w:rsidRPr="000B1EB1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4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ch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an</w:t>
      </w:r>
      <w:r w:rsidRPr="000B1EB1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 xml:space="preserve">,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 xml:space="preserve">or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 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rm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ud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 xml:space="preserve">u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tr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x</w:t>
      </w:r>
      <w:r w:rsidRPr="000B1EB1">
        <w:rPr>
          <w:rFonts w:ascii="Arial" w:eastAsia="Arial" w:hAnsi="Arial" w:cs="Arial"/>
          <w:sz w:val="22"/>
          <w:szCs w:val="22"/>
        </w:rPr>
        <w:t>as.</w:t>
      </w:r>
    </w:p>
    <w:p w14:paraId="4EC2EDAC" w14:textId="16EDDDC4" w:rsidR="008B44F6" w:rsidRPr="000B1EB1" w:rsidRDefault="00DD04EF" w:rsidP="00401B87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al</w:t>
      </w:r>
      <w:r w:rsidRPr="000B1EB1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="008A0CAB">
        <w:rPr>
          <w:rFonts w:ascii="Arial" w:eastAsia="Arial" w:hAnsi="Arial" w:cs="Arial"/>
          <w:sz w:val="22"/>
          <w:szCs w:val="22"/>
        </w:rPr>
        <w:t xml:space="preserve"> y vigilancia</w:t>
      </w:r>
      <w:r w:rsidRPr="000B1EB1">
        <w:rPr>
          <w:rFonts w:ascii="Arial" w:eastAsia="Arial" w:hAnsi="Arial" w:cs="Arial"/>
          <w:spacing w:val="-3"/>
          <w:sz w:val="22"/>
          <w:szCs w:val="22"/>
        </w:rPr>
        <w:t xml:space="preserve"> b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ará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or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="008A0CAB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aso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era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 xml:space="preserve">,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ecto</w:t>
      </w:r>
      <w:r w:rsidRPr="000B1EB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bi</w:t>
      </w:r>
      <w:r w:rsidRPr="000B1EB1">
        <w:rPr>
          <w:rFonts w:ascii="Arial" w:eastAsia="Arial" w:hAnsi="Arial" w:cs="Arial"/>
          <w:sz w:val="22"/>
          <w:szCs w:val="22"/>
        </w:rPr>
        <w:t>cac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á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s,</w:t>
      </w:r>
      <w:r w:rsidRPr="000B1EB1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hac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it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2724B5BB" w14:textId="49AD3F9A" w:rsidR="001913FA" w:rsidRPr="000B1EB1" w:rsidRDefault="00DD04EF" w:rsidP="00401B87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ome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="008A0CAB">
        <w:rPr>
          <w:rFonts w:ascii="Arial" w:eastAsia="Arial" w:hAnsi="Arial" w:cs="Arial"/>
          <w:spacing w:val="1"/>
          <w:sz w:val="22"/>
          <w:szCs w:val="22"/>
        </w:rPr>
        <w:t>personal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uri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ad</w:t>
      </w:r>
      <w:r w:rsidR="008A0CAB">
        <w:rPr>
          <w:rFonts w:ascii="Arial" w:eastAsia="Arial" w:hAnsi="Arial" w:cs="Arial"/>
          <w:sz w:val="22"/>
          <w:szCs w:val="22"/>
        </w:rPr>
        <w:t xml:space="preserve"> y vigilancia</w:t>
      </w:r>
      <w:r w:rsidRPr="000B1EB1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be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bri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un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tr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, 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do</w:t>
      </w:r>
      <w:r w:rsidRPr="000B1EB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amab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rt</w:t>
      </w:r>
      <w:r w:rsidRPr="000B1EB1">
        <w:rPr>
          <w:rFonts w:ascii="Arial" w:eastAsia="Arial" w:hAnsi="Arial" w:cs="Arial"/>
          <w:sz w:val="22"/>
          <w:szCs w:val="22"/>
        </w:rPr>
        <w:t>és</w:t>
      </w:r>
      <w:r w:rsidRPr="000B1EB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on</w:t>
      </w:r>
      <w:r w:rsidRPr="000B1EB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 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 xml:space="preserve">l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nstitu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465C7D08" w14:textId="77777777" w:rsidR="001913FA" w:rsidRPr="000B1EB1" w:rsidRDefault="001913FA" w:rsidP="000B1EB1">
      <w:pPr>
        <w:rPr>
          <w:rFonts w:ascii="Arial" w:hAnsi="Arial" w:cs="Arial"/>
          <w:sz w:val="22"/>
          <w:szCs w:val="22"/>
        </w:rPr>
      </w:pPr>
    </w:p>
    <w:p w14:paraId="65357B4A" w14:textId="77777777" w:rsidR="001913FA" w:rsidRPr="000B1EB1" w:rsidRDefault="00DD04EF" w:rsidP="00401B87">
      <w:pPr>
        <w:pStyle w:val="Prrafodelista"/>
        <w:numPr>
          <w:ilvl w:val="1"/>
          <w:numId w:val="11"/>
        </w:numPr>
        <w:jc w:val="both"/>
        <w:rPr>
          <w:rFonts w:ascii="Arial" w:eastAsia="Arial" w:hAnsi="Arial" w:cs="Arial"/>
          <w:b/>
          <w:spacing w:val="1"/>
          <w:sz w:val="22"/>
          <w:szCs w:val="22"/>
        </w:rPr>
      </w:pPr>
      <w:r w:rsidRPr="000B1EB1">
        <w:rPr>
          <w:rFonts w:ascii="Arial" w:eastAsia="Arial" w:hAnsi="Arial" w:cs="Arial"/>
          <w:b/>
          <w:spacing w:val="1"/>
          <w:sz w:val="22"/>
          <w:szCs w:val="22"/>
        </w:rPr>
        <w:t>Control de bienes</w:t>
      </w:r>
    </w:p>
    <w:p w14:paraId="4FC7A87D" w14:textId="6CF69B88" w:rsidR="001913FA" w:rsidRPr="00CA74B7" w:rsidRDefault="008A0CAB" w:rsidP="000B1EB1">
      <w:pPr>
        <w:jc w:val="both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 xml:space="preserve">El personal de seguridad y vigilancia debe realizar rigurosamente el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 xml:space="preserve">control de bienes y equipos </w:t>
      </w:r>
      <w:r w:rsidR="00DD04EF" w:rsidRPr="00CA74B7">
        <w:rPr>
          <w:rFonts w:ascii="Arial" w:eastAsia="Arial" w:hAnsi="Arial" w:cs="Arial"/>
          <w:spacing w:val="-1"/>
          <w:sz w:val="22"/>
          <w:szCs w:val="22"/>
        </w:rPr>
        <w:t xml:space="preserve">que son propiedad de la institución, para </w:t>
      </w:r>
      <w:r w:rsidRPr="00CA74B7">
        <w:rPr>
          <w:rFonts w:ascii="Arial" w:eastAsia="Arial" w:hAnsi="Arial" w:cs="Arial"/>
          <w:spacing w:val="-1"/>
          <w:sz w:val="22"/>
          <w:szCs w:val="22"/>
        </w:rPr>
        <w:t xml:space="preserve">lo cual </w:t>
      </w:r>
      <w:r w:rsidR="00DD04EF" w:rsidRPr="00CA74B7">
        <w:rPr>
          <w:rFonts w:ascii="Arial" w:eastAsia="Arial" w:hAnsi="Arial" w:cs="Arial"/>
          <w:spacing w:val="-1"/>
          <w:sz w:val="22"/>
          <w:szCs w:val="22"/>
        </w:rPr>
        <w:t>debe realizar lo siguiente:</w:t>
      </w:r>
    </w:p>
    <w:p w14:paraId="39979EC0" w14:textId="55E148AD" w:rsidR="001913FA" w:rsidRPr="00CA74B7" w:rsidRDefault="00DD04EF" w:rsidP="00401B87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CA74B7">
        <w:rPr>
          <w:rFonts w:ascii="Arial" w:eastAsia="Arial" w:hAnsi="Arial" w:cs="Arial"/>
          <w:spacing w:val="-1"/>
          <w:sz w:val="22"/>
          <w:szCs w:val="22"/>
        </w:rPr>
        <w:t>A</w:t>
      </w:r>
      <w:r w:rsidRPr="00CA74B7">
        <w:rPr>
          <w:rFonts w:ascii="Arial" w:eastAsia="Arial" w:hAnsi="Arial" w:cs="Arial"/>
          <w:sz w:val="22"/>
          <w:szCs w:val="22"/>
        </w:rPr>
        <w:t>nte</w:t>
      </w:r>
      <w:r w:rsidRPr="00CA74B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z w:val="22"/>
          <w:szCs w:val="22"/>
        </w:rPr>
        <w:t xml:space="preserve">el </w:t>
      </w:r>
      <w:r w:rsidRPr="00CA74B7">
        <w:rPr>
          <w:rFonts w:ascii="Arial" w:eastAsia="Arial" w:hAnsi="Arial" w:cs="Arial"/>
          <w:spacing w:val="-1"/>
          <w:sz w:val="22"/>
          <w:szCs w:val="22"/>
        </w:rPr>
        <w:t xml:space="preserve">desplazamiento </w:t>
      </w:r>
      <w:r w:rsidRPr="00CA74B7">
        <w:rPr>
          <w:rFonts w:ascii="Arial" w:eastAsia="Arial" w:hAnsi="Arial" w:cs="Arial"/>
          <w:sz w:val="22"/>
          <w:szCs w:val="22"/>
        </w:rPr>
        <w:t>de</w:t>
      </w:r>
      <w:r w:rsidRPr="00CA74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z w:val="22"/>
          <w:szCs w:val="22"/>
        </w:rPr>
        <w:t>b</w:t>
      </w:r>
      <w:r w:rsidRPr="00CA74B7">
        <w:rPr>
          <w:rFonts w:ascii="Arial" w:eastAsia="Arial" w:hAnsi="Arial" w:cs="Arial"/>
          <w:spacing w:val="-1"/>
          <w:sz w:val="22"/>
          <w:szCs w:val="22"/>
        </w:rPr>
        <w:t>i</w:t>
      </w:r>
      <w:r w:rsidRPr="00CA74B7">
        <w:rPr>
          <w:rFonts w:ascii="Arial" w:eastAsia="Arial" w:hAnsi="Arial" w:cs="Arial"/>
          <w:sz w:val="22"/>
          <w:szCs w:val="22"/>
        </w:rPr>
        <w:t>e</w:t>
      </w:r>
      <w:r w:rsidRPr="00CA74B7">
        <w:rPr>
          <w:rFonts w:ascii="Arial" w:eastAsia="Arial" w:hAnsi="Arial" w:cs="Arial"/>
          <w:spacing w:val="-1"/>
          <w:sz w:val="22"/>
          <w:szCs w:val="22"/>
        </w:rPr>
        <w:t>n</w:t>
      </w:r>
      <w:r w:rsidRPr="00CA74B7">
        <w:rPr>
          <w:rFonts w:ascii="Arial" w:eastAsia="Arial" w:hAnsi="Arial" w:cs="Arial"/>
          <w:sz w:val="22"/>
          <w:szCs w:val="22"/>
        </w:rPr>
        <w:t>es</w:t>
      </w:r>
      <w:r w:rsidR="008B44F6" w:rsidRPr="00CA74B7">
        <w:rPr>
          <w:rFonts w:ascii="Arial" w:eastAsia="Arial" w:hAnsi="Arial" w:cs="Arial"/>
          <w:sz w:val="22"/>
          <w:szCs w:val="22"/>
        </w:rPr>
        <w:t xml:space="preserve"> (</w:t>
      </w:r>
      <w:r w:rsidRPr="00CA74B7">
        <w:rPr>
          <w:rFonts w:ascii="Arial" w:eastAsia="Arial" w:hAnsi="Arial" w:cs="Arial"/>
          <w:spacing w:val="-3"/>
          <w:sz w:val="22"/>
          <w:szCs w:val="22"/>
        </w:rPr>
        <w:t>e</w:t>
      </w:r>
      <w:r w:rsidRPr="00CA74B7">
        <w:rPr>
          <w:rFonts w:ascii="Arial" w:eastAsia="Arial" w:hAnsi="Arial" w:cs="Arial"/>
          <w:spacing w:val="2"/>
          <w:sz w:val="22"/>
          <w:szCs w:val="22"/>
        </w:rPr>
        <w:t>q</w:t>
      </w:r>
      <w:r w:rsidRPr="00CA74B7">
        <w:rPr>
          <w:rFonts w:ascii="Arial" w:eastAsia="Arial" w:hAnsi="Arial" w:cs="Arial"/>
          <w:sz w:val="22"/>
          <w:szCs w:val="22"/>
        </w:rPr>
        <w:t>u</w:t>
      </w:r>
      <w:r w:rsidRPr="00CA74B7">
        <w:rPr>
          <w:rFonts w:ascii="Arial" w:eastAsia="Arial" w:hAnsi="Arial" w:cs="Arial"/>
          <w:spacing w:val="-1"/>
          <w:sz w:val="22"/>
          <w:szCs w:val="22"/>
        </w:rPr>
        <w:t>i</w:t>
      </w:r>
      <w:r w:rsidRPr="00CA74B7">
        <w:rPr>
          <w:rFonts w:ascii="Arial" w:eastAsia="Arial" w:hAnsi="Arial" w:cs="Arial"/>
          <w:sz w:val="22"/>
          <w:szCs w:val="22"/>
        </w:rPr>
        <w:t>p</w:t>
      </w:r>
      <w:r w:rsidRPr="00CA74B7">
        <w:rPr>
          <w:rFonts w:ascii="Arial" w:eastAsia="Arial" w:hAnsi="Arial" w:cs="Arial"/>
          <w:spacing w:val="-1"/>
          <w:sz w:val="22"/>
          <w:szCs w:val="22"/>
        </w:rPr>
        <w:t>os</w:t>
      </w:r>
      <w:r w:rsidRPr="00CA74B7">
        <w:rPr>
          <w:rFonts w:ascii="Arial" w:eastAsia="Arial" w:hAnsi="Arial" w:cs="Arial"/>
          <w:sz w:val="22"/>
          <w:szCs w:val="22"/>
        </w:rPr>
        <w:t xml:space="preserve">, </w:t>
      </w:r>
      <w:r w:rsidRPr="00CA74B7">
        <w:rPr>
          <w:rFonts w:ascii="Arial" w:eastAsia="Arial" w:hAnsi="Arial" w:cs="Arial"/>
          <w:spacing w:val="1"/>
          <w:sz w:val="22"/>
          <w:szCs w:val="22"/>
        </w:rPr>
        <w:t>m</w:t>
      </w:r>
      <w:r w:rsidRPr="00CA74B7">
        <w:rPr>
          <w:rFonts w:ascii="Arial" w:eastAsia="Arial" w:hAnsi="Arial" w:cs="Arial"/>
          <w:sz w:val="22"/>
          <w:szCs w:val="22"/>
        </w:rPr>
        <w:t>a</w:t>
      </w:r>
      <w:r w:rsidRPr="00CA74B7">
        <w:rPr>
          <w:rFonts w:ascii="Arial" w:eastAsia="Arial" w:hAnsi="Arial" w:cs="Arial"/>
          <w:spacing w:val="-2"/>
          <w:sz w:val="22"/>
          <w:szCs w:val="22"/>
        </w:rPr>
        <w:t>t</w:t>
      </w:r>
      <w:r w:rsidRPr="00CA74B7">
        <w:rPr>
          <w:rFonts w:ascii="Arial" w:eastAsia="Arial" w:hAnsi="Arial" w:cs="Arial"/>
          <w:sz w:val="22"/>
          <w:szCs w:val="22"/>
        </w:rPr>
        <w:t>eri</w:t>
      </w:r>
      <w:r w:rsidRPr="00CA74B7">
        <w:rPr>
          <w:rFonts w:ascii="Arial" w:eastAsia="Arial" w:hAnsi="Arial" w:cs="Arial"/>
          <w:spacing w:val="-1"/>
          <w:sz w:val="22"/>
          <w:szCs w:val="22"/>
        </w:rPr>
        <w:t>al</w:t>
      </w:r>
      <w:r w:rsidRPr="00CA74B7">
        <w:rPr>
          <w:rFonts w:ascii="Arial" w:eastAsia="Arial" w:hAnsi="Arial" w:cs="Arial"/>
          <w:sz w:val="22"/>
          <w:szCs w:val="22"/>
        </w:rPr>
        <w:t>es o</w:t>
      </w:r>
      <w:r w:rsidRPr="00CA74B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z w:val="22"/>
          <w:szCs w:val="22"/>
        </w:rPr>
        <w:t>produ</w:t>
      </w:r>
      <w:r w:rsidRPr="00CA74B7">
        <w:rPr>
          <w:rFonts w:ascii="Arial" w:eastAsia="Arial" w:hAnsi="Arial" w:cs="Arial"/>
          <w:spacing w:val="-3"/>
          <w:sz w:val="22"/>
          <w:szCs w:val="22"/>
        </w:rPr>
        <w:t>c</w:t>
      </w:r>
      <w:r w:rsidRPr="00CA74B7">
        <w:rPr>
          <w:rFonts w:ascii="Arial" w:eastAsia="Arial" w:hAnsi="Arial" w:cs="Arial"/>
          <w:spacing w:val="1"/>
          <w:sz w:val="22"/>
          <w:szCs w:val="22"/>
        </w:rPr>
        <w:t>t</w:t>
      </w:r>
      <w:r w:rsidR="008B44F6" w:rsidRPr="00CA74B7">
        <w:rPr>
          <w:rFonts w:ascii="Arial" w:eastAsia="Arial" w:hAnsi="Arial" w:cs="Arial"/>
          <w:sz w:val="22"/>
          <w:szCs w:val="22"/>
        </w:rPr>
        <w:t xml:space="preserve">os) </w:t>
      </w:r>
      <w:r w:rsidRPr="00CA74B7">
        <w:rPr>
          <w:rFonts w:ascii="Arial" w:eastAsia="Arial" w:hAnsi="Arial" w:cs="Arial"/>
          <w:spacing w:val="1"/>
          <w:sz w:val="22"/>
          <w:szCs w:val="22"/>
        </w:rPr>
        <w:t>f</w:t>
      </w:r>
      <w:r w:rsidRPr="00CA74B7">
        <w:rPr>
          <w:rFonts w:ascii="Arial" w:eastAsia="Arial" w:hAnsi="Arial" w:cs="Arial"/>
          <w:sz w:val="22"/>
          <w:szCs w:val="22"/>
        </w:rPr>
        <w:t>u</w:t>
      </w:r>
      <w:r w:rsidRPr="00CA74B7">
        <w:rPr>
          <w:rFonts w:ascii="Arial" w:eastAsia="Arial" w:hAnsi="Arial" w:cs="Arial"/>
          <w:spacing w:val="-3"/>
          <w:sz w:val="22"/>
          <w:szCs w:val="22"/>
        </w:rPr>
        <w:t>e</w:t>
      </w:r>
      <w:r w:rsidRPr="00CA74B7">
        <w:rPr>
          <w:rFonts w:ascii="Arial" w:eastAsia="Arial" w:hAnsi="Arial" w:cs="Arial"/>
          <w:spacing w:val="1"/>
          <w:sz w:val="22"/>
          <w:szCs w:val="22"/>
        </w:rPr>
        <w:t>r</w:t>
      </w:r>
      <w:r w:rsidRPr="00CA74B7">
        <w:rPr>
          <w:rFonts w:ascii="Arial" w:eastAsia="Arial" w:hAnsi="Arial" w:cs="Arial"/>
          <w:sz w:val="22"/>
          <w:szCs w:val="22"/>
        </w:rPr>
        <w:t>a</w:t>
      </w:r>
      <w:r w:rsidRPr="00CA74B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z w:val="22"/>
          <w:szCs w:val="22"/>
        </w:rPr>
        <w:t>de</w:t>
      </w:r>
      <w:r w:rsidRPr="00CA74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pacing w:val="-1"/>
          <w:sz w:val="22"/>
          <w:szCs w:val="22"/>
        </w:rPr>
        <w:t>l</w:t>
      </w:r>
      <w:r w:rsidRPr="00CA74B7">
        <w:rPr>
          <w:rFonts w:ascii="Arial" w:eastAsia="Arial" w:hAnsi="Arial" w:cs="Arial"/>
          <w:sz w:val="22"/>
          <w:szCs w:val="22"/>
        </w:rPr>
        <w:t xml:space="preserve">as </w:t>
      </w:r>
      <w:r w:rsidRPr="00CA74B7">
        <w:rPr>
          <w:rFonts w:ascii="Arial" w:eastAsia="Arial" w:hAnsi="Arial" w:cs="Arial"/>
          <w:spacing w:val="-1"/>
          <w:sz w:val="22"/>
          <w:szCs w:val="22"/>
        </w:rPr>
        <w:t>i</w:t>
      </w:r>
      <w:r w:rsidRPr="00CA74B7">
        <w:rPr>
          <w:rFonts w:ascii="Arial" w:eastAsia="Arial" w:hAnsi="Arial" w:cs="Arial"/>
          <w:sz w:val="22"/>
          <w:szCs w:val="22"/>
        </w:rPr>
        <w:t>nsta</w:t>
      </w:r>
      <w:r w:rsidRPr="00CA74B7">
        <w:rPr>
          <w:rFonts w:ascii="Arial" w:eastAsia="Arial" w:hAnsi="Arial" w:cs="Arial"/>
          <w:spacing w:val="-1"/>
          <w:sz w:val="22"/>
          <w:szCs w:val="22"/>
        </w:rPr>
        <w:t>l</w:t>
      </w:r>
      <w:r w:rsidRPr="00CA74B7">
        <w:rPr>
          <w:rFonts w:ascii="Arial" w:eastAsia="Arial" w:hAnsi="Arial" w:cs="Arial"/>
          <w:sz w:val="22"/>
          <w:szCs w:val="22"/>
        </w:rPr>
        <w:t>ac</w:t>
      </w:r>
      <w:r w:rsidRPr="00CA74B7">
        <w:rPr>
          <w:rFonts w:ascii="Arial" w:eastAsia="Arial" w:hAnsi="Arial" w:cs="Arial"/>
          <w:spacing w:val="-1"/>
          <w:sz w:val="22"/>
          <w:szCs w:val="22"/>
        </w:rPr>
        <w:t>i</w:t>
      </w:r>
      <w:r w:rsidRPr="00CA74B7">
        <w:rPr>
          <w:rFonts w:ascii="Arial" w:eastAsia="Arial" w:hAnsi="Arial" w:cs="Arial"/>
          <w:sz w:val="22"/>
          <w:szCs w:val="22"/>
        </w:rPr>
        <w:t>o</w:t>
      </w:r>
      <w:r w:rsidRPr="00CA74B7">
        <w:rPr>
          <w:rFonts w:ascii="Arial" w:eastAsia="Arial" w:hAnsi="Arial" w:cs="Arial"/>
          <w:spacing w:val="-1"/>
          <w:sz w:val="22"/>
          <w:szCs w:val="22"/>
        </w:rPr>
        <w:t>n</w:t>
      </w:r>
      <w:r w:rsidRPr="00CA74B7">
        <w:rPr>
          <w:rFonts w:ascii="Arial" w:eastAsia="Arial" w:hAnsi="Arial" w:cs="Arial"/>
          <w:sz w:val="22"/>
          <w:szCs w:val="22"/>
        </w:rPr>
        <w:t>es</w:t>
      </w:r>
      <w:r w:rsidRPr="00CA74B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z w:val="22"/>
          <w:szCs w:val="22"/>
        </w:rPr>
        <w:t>de</w:t>
      </w:r>
      <w:r w:rsidRPr="00CA74B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pacing w:val="-1"/>
          <w:sz w:val="22"/>
          <w:szCs w:val="22"/>
        </w:rPr>
        <w:t>l</w:t>
      </w:r>
      <w:r w:rsidRPr="00CA74B7">
        <w:rPr>
          <w:rFonts w:ascii="Arial" w:eastAsia="Arial" w:hAnsi="Arial" w:cs="Arial"/>
          <w:sz w:val="22"/>
          <w:szCs w:val="22"/>
        </w:rPr>
        <w:t>a</w:t>
      </w:r>
      <w:r w:rsidRPr="00CA74B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pacing w:val="-1"/>
          <w:sz w:val="22"/>
          <w:szCs w:val="22"/>
        </w:rPr>
        <w:t>i</w:t>
      </w:r>
      <w:r w:rsidRPr="00CA74B7">
        <w:rPr>
          <w:rFonts w:ascii="Arial" w:eastAsia="Arial" w:hAnsi="Arial" w:cs="Arial"/>
          <w:sz w:val="22"/>
          <w:szCs w:val="22"/>
        </w:rPr>
        <w:t>nstit</w:t>
      </w:r>
      <w:r w:rsidRPr="00CA74B7">
        <w:rPr>
          <w:rFonts w:ascii="Arial" w:eastAsia="Arial" w:hAnsi="Arial" w:cs="Arial"/>
          <w:spacing w:val="-2"/>
          <w:sz w:val="22"/>
          <w:szCs w:val="22"/>
        </w:rPr>
        <w:t>u</w:t>
      </w:r>
      <w:r w:rsidRPr="00CA74B7">
        <w:rPr>
          <w:rFonts w:ascii="Arial" w:eastAsia="Arial" w:hAnsi="Arial" w:cs="Arial"/>
          <w:sz w:val="22"/>
          <w:szCs w:val="22"/>
        </w:rPr>
        <w:t>c</w:t>
      </w:r>
      <w:r w:rsidRPr="00CA74B7">
        <w:rPr>
          <w:rFonts w:ascii="Arial" w:eastAsia="Arial" w:hAnsi="Arial" w:cs="Arial"/>
          <w:spacing w:val="-1"/>
          <w:sz w:val="22"/>
          <w:szCs w:val="22"/>
        </w:rPr>
        <w:t>i</w:t>
      </w:r>
      <w:r w:rsidRPr="00CA74B7">
        <w:rPr>
          <w:rFonts w:ascii="Arial" w:eastAsia="Arial" w:hAnsi="Arial" w:cs="Arial"/>
          <w:sz w:val="22"/>
          <w:szCs w:val="22"/>
        </w:rPr>
        <w:t>ó</w:t>
      </w:r>
      <w:r w:rsidRPr="00CA74B7">
        <w:rPr>
          <w:rFonts w:ascii="Arial" w:eastAsia="Arial" w:hAnsi="Arial" w:cs="Arial"/>
          <w:spacing w:val="-1"/>
          <w:sz w:val="22"/>
          <w:szCs w:val="22"/>
        </w:rPr>
        <w:t>n</w:t>
      </w:r>
      <w:r w:rsidRPr="00CA74B7">
        <w:rPr>
          <w:rFonts w:ascii="Arial" w:eastAsia="Arial" w:hAnsi="Arial" w:cs="Arial"/>
          <w:sz w:val="22"/>
          <w:szCs w:val="22"/>
        </w:rPr>
        <w:t>,</w:t>
      </w:r>
      <w:r w:rsidRPr="00CA74B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z w:val="22"/>
          <w:szCs w:val="22"/>
        </w:rPr>
        <w:t>el</w:t>
      </w:r>
      <w:r w:rsidRPr="00CA74B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z w:val="22"/>
          <w:szCs w:val="22"/>
        </w:rPr>
        <w:t>p</w:t>
      </w:r>
      <w:r w:rsidRPr="00CA74B7">
        <w:rPr>
          <w:rFonts w:ascii="Arial" w:eastAsia="Arial" w:hAnsi="Arial" w:cs="Arial"/>
          <w:spacing w:val="-1"/>
          <w:sz w:val="22"/>
          <w:szCs w:val="22"/>
        </w:rPr>
        <w:t>e</w:t>
      </w:r>
      <w:r w:rsidRPr="00CA74B7">
        <w:rPr>
          <w:rFonts w:ascii="Arial" w:eastAsia="Arial" w:hAnsi="Arial" w:cs="Arial"/>
          <w:spacing w:val="1"/>
          <w:sz w:val="22"/>
          <w:szCs w:val="22"/>
        </w:rPr>
        <w:t>r</w:t>
      </w:r>
      <w:r w:rsidRPr="00CA74B7">
        <w:rPr>
          <w:rFonts w:ascii="Arial" w:eastAsia="Arial" w:hAnsi="Arial" w:cs="Arial"/>
          <w:sz w:val="22"/>
          <w:szCs w:val="22"/>
        </w:rPr>
        <w:t>so</w:t>
      </w:r>
      <w:r w:rsidRPr="00CA74B7">
        <w:rPr>
          <w:rFonts w:ascii="Arial" w:eastAsia="Arial" w:hAnsi="Arial" w:cs="Arial"/>
          <w:spacing w:val="-1"/>
          <w:sz w:val="22"/>
          <w:szCs w:val="22"/>
        </w:rPr>
        <w:t>n</w:t>
      </w:r>
      <w:r w:rsidRPr="00CA74B7">
        <w:rPr>
          <w:rFonts w:ascii="Arial" w:eastAsia="Arial" w:hAnsi="Arial" w:cs="Arial"/>
          <w:sz w:val="22"/>
          <w:szCs w:val="22"/>
        </w:rPr>
        <w:t>al</w:t>
      </w:r>
      <w:r w:rsidRPr="00CA74B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pacing w:val="1"/>
          <w:sz w:val="22"/>
          <w:szCs w:val="22"/>
        </w:rPr>
        <w:t>r</w:t>
      </w:r>
      <w:r w:rsidRPr="00CA74B7">
        <w:rPr>
          <w:rFonts w:ascii="Arial" w:eastAsia="Arial" w:hAnsi="Arial" w:cs="Arial"/>
          <w:spacing w:val="-3"/>
          <w:sz w:val="22"/>
          <w:szCs w:val="22"/>
        </w:rPr>
        <w:t>e</w:t>
      </w:r>
      <w:r w:rsidRPr="00CA74B7">
        <w:rPr>
          <w:rFonts w:ascii="Arial" w:eastAsia="Arial" w:hAnsi="Arial" w:cs="Arial"/>
          <w:sz w:val="22"/>
          <w:szCs w:val="22"/>
        </w:rPr>
        <w:t>sp</w:t>
      </w:r>
      <w:r w:rsidRPr="00CA74B7">
        <w:rPr>
          <w:rFonts w:ascii="Arial" w:eastAsia="Arial" w:hAnsi="Arial" w:cs="Arial"/>
          <w:spacing w:val="-1"/>
          <w:sz w:val="22"/>
          <w:szCs w:val="22"/>
        </w:rPr>
        <w:t>o</w:t>
      </w:r>
      <w:r w:rsidRPr="00CA74B7">
        <w:rPr>
          <w:rFonts w:ascii="Arial" w:eastAsia="Arial" w:hAnsi="Arial" w:cs="Arial"/>
          <w:sz w:val="22"/>
          <w:szCs w:val="22"/>
        </w:rPr>
        <w:t>n</w:t>
      </w:r>
      <w:r w:rsidRPr="00CA74B7">
        <w:rPr>
          <w:rFonts w:ascii="Arial" w:eastAsia="Arial" w:hAnsi="Arial" w:cs="Arial"/>
          <w:spacing w:val="-3"/>
          <w:sz w:val="22"/>
          <w:szCs w:val="22"/>
        </w:rPr>
        <w:t>s</w:t>
      </w:r>
      <w:r w:rsidRPr="00CA74B7">
        <w:rPr>
          <w:rFonts w:ascii="Arial" w:eastAsia="Arial" w:hAnsi="Arial" w:cs="Arial"/>
          <w:sz w:val="22"/>
          <w:szCs w:val="22"/>
        </w:rPr>
        <w:t>a</w:t>
      </w:r>
      <w:r w:rsidRPr="00CA74B7">
        <w:rPr>
          <w:rFonts w:ascii="Arial" w:eastAsia="Arial" w:hAnsi="Arial" w:cs="Arial"/>
          <w:spacing w:val="-1"/>
          <w:sz w:val="22"/>
          <w:szCs w:val="22"/>
        </w:rPr>
        <w:t>bl</w:t>
      </w:r>
      <w:r w:rsidRPr="00CA74B7">
        <w:rPr>
          <w:rFonts w:ascii="Arial" w:eastAsia="Arial" w:hAnsi="Arial" w:cs="Arial"/>
          <w:sz w:val="22"/>
          <w:szCs w:val="22"/>
        </w:rPr>
        <w:t>e</w:t>
      </w:r>
      <w:r w:rsidRPr="00CA74B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z w:val="22"/>
          <w:szCs w:val="22"/>
        </w:rPr>
        <w:t>d</w:t>
      </w:r>
      <w:r w:rsidRPr="00CA74B7">
        <w:rPr>
          <w:rFonts w:ascii="Arial" w:eastAsia="Arial" w:hAnsi="Arial" w:cs="Arial"/>
          <w:spacing w:val="-1"/>
          <w:sz w:val="22"/>
          <w:szCs w:val="22"/>
        </w:rPr>
        <w:t>e</w:t>
      </w:r>
      <w:r w:rsidRPr="00CA74B7">
        <w:rPr>
          <w:rFonts w:ascii="Arial" w:eastAsia="Arial" w:hAnsi="Arial" w:cs="Arial"/>
          <w:sz w:val="22"/>
          <w:szCs w:val="22"/>
        </w:rPr>
        <w:t>l</w:t>
      </w:r>
      <w:r w:rsidRPr="00CA74B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z w:val="22"/>
          <w:szCs w:val="22"/>
        </w:rPr>
        <w:t xml:space="preserve">desplazamiento debe presentarse ante el </w:t>
      </w:r>
      <w:r w:rsidRPr="00CA74B7">
        <w:rPr>
          <w:rFonts w:ascii="Arial" w:eastAsia="Arial" w:hAnsi="Arial" w:cs="Arial"/>
          <w:sz w:val="22"/>
          <w:szCs w:val="22"/>
        </w:rPr>
        <w:lastRenderedPageBreak/>
        <w:t xml:space="preserve">personal de seguridad y vigilancia, el mismo que deberá contar con la autorización del Jefe </w:t>
      </w:r>
      <w:r w:rsidR="008B44F6" w:rsidRPr="00CA74B7">
        <w:rPr>
          <w:rFonts w:ascii="Arial" w:eastAsia="Arial" w:hAnsi="Arial" w:cs="Arial"/>
          <w:sz w:val="22"/>
          <w:szCs w:val="22"/>
        </w:rPr>
        <w:t>del Área</w:t>
      </w:r>
      <w:r w:rsidRPr="00CA74B7">
        <w:rPr>
          <w:rFonts w:ascii="Arial" w:eastAsia="Arial" w:hAnsi="Arial" w:cs="Arial"/>
          <w:sz w:val="22"/>
          <w:szCs w:val="22"/>
        </w:rPr>
        <w:t xml:space="preserve"> de Administración, la misma que debe evidenciarse mediante un documento (formato) suscrito y que consigne como mínimo: nombre de la persona que retira el </w:t>
      </w:r>
      <w:r w:rsidR="008B44F6" w:rsidRPr="00CA74B7">
        <w:rPr>
          <w:rFonts w:ascii="Arial" w:eastAsia="Arial" w:hAnsi="Arial" w:cs="Arial"/>
          <w:sz w:val="22"/>
          <w:szCs w:val="22"/>
        </w:rPr>
        <w:t>bien</w:t>
      </w:r>
      <w:r w:rsidRPr="00CA74B7">
        <w:rPr>
          <w:rFonts w:ascii="Arial" w:eastAsia="Arial" w:hAnsi="Arial" w:cs="Arial"/>
          <w:sz w:val="22"/>
          <w:szCs w:val="22"/>
        </w:rPr>
        <w:t xml:space="preserve">, destino, características del </w:t>
      </w:r>
      <w:r w:rsidR="008B44F6" w:rsidRPr="00CA74B7">
        <w:rPr>
          <w:rFonts w:ascii="Arial" w:eastAsia="Arial" w:hAnsi="Arial" w:cs="Arial"/>
          <w:sz w:val="22"/>
          <w:szCs w:val="22"/>
        </w:rPr>
        <w:t>bien</w:t>
      </w:r>
      <w:r w:rsidRPr="00CA74B7">
        <w:rPr>
          <w:rFonts w:ascii="Arial" w:eastAsia="Arial" w:hAnsi="Arial" w:cs="Arial"/>
          <w:sz w:val="22"/>
          <w:szCs w:val="22"/>
        </w:rPr>
        <w:t>, motivo de la salida</w:t>
      </w:r>
      <w:r w:rsidR="008B44F6" w:rsidRPr="00CA74B7">
        <w:rPr>
          <w:rFonts w:ascii="Arial" w:eastAsia="Arial" w:hAnsi="Arial" w:cs="Arial"/>
          <w:sz w:val="22"/>
          <w:szCs w:val="22"/>
        </w:rPr>
        <w:t xml:space="preserve"> y </w:t>
      </w:r>
      <w:r w:rsidRPr="00CA74B7">
        <w:rPr>
          <w:rFonts w:ascii="Arial" w:eastAsia="Arial" w:hAnsi="Arial" w:cs="Arial"/>
          <w:sz w:val="22"/>
          <w:szCs w:val="22"/>
        </w:rPr>
        <w:t>hora de salida. De igual modo</w:t>
      </w:r>
      <w:r w:rsidR="00CA74B7">
        <w:rPr>
          <w:rFonts w:ascii="Arial" w:eastAsia="Arial" w:hAnsi="Arial" w:cs="Arial"/>
          <w:sz w:val="22"/>
          <w:szCs w:val="22"/>
        </w:rPr>
        <w:t>,</w:t>
      </w:r>
      <w:r w:rsidRPr="00CA74B7">
        <w:rPr>
          <w:rFonts w:ascii="Arial" w:eastAsia="Arial" w:hAnsi="Arial" w:cs="Arial"/>
          <w:sz w:val="22"/>
          <w:szCs w:val="22"/>
        </w:rPr>
        <w:t xml:space="preserve"> se procederá </w:t>
      </w:r>
      <w:r w:rsidR="008B44F6" w:rsidRPr="00CA74B7">
        <w:rPr>
          <w:rFonts w:ascii="Arial" w:eastAsia="Arial" w:hAnsi="Arial" w:cs="Arial"/>
          <w:sz w:val="22"/>
          <w:szCs w:val="22"/>
        </w:rPr>
        <w:t xml:space="preserve">cuando un bien </w:t>
      </w:r>
      <w:r w:rsidRPr="00CA74B7">
        <w:rPr>
          <w:rFonts w:ascii="Arial" w:eastAsia="Arial" w:hAnsi="Arial" w:cs="Arial"/>
          <w:sz w:val="22"/>
          <w:szCs w:val="22"/>
        </w:rPr>
        <w:t>ingres</w:t>
      </w:r>
      <w:r w:rsidR="008B44F6" w:rsidRPr="00CA74B7">
        <w:rPr>
          <w:rFonts w:ascii="Arial" w:eastAsia="Arial" w:hAnsi="Arial" w:cs="Arial"/>
          <w:sz w:val="22"/>
          <w:szCs w:val="22"/>
        </w:rPr>
        <w:t>e</w:t>
      </w:r>
      <w:r w:rsidRPr="00CA74B7">
        <w:rPr>
          <w:rFonts w:ascii="Arial" w:eastAsia="Arial" w:hAnsi="Arial" w:cs="Arial"/>
          <w:sz w:val="22"/>
          <w:szCs w:val="22"/>
        </w:rPr>
        <w:t xml:space="preserve"> a las instalaciones del instituto, de acuerdo al formato establecido para tal fin.</w:t>
      </w:r>
      <w:r w:rsidR="008B44F6" w:rsidRPr="00CA74B7">
        <w:rPr>
          <w:rFonts w:ascii="Arial" w:eastAsia="Arial" w:hAnsi="Arial" w:cs="Arial"/>
          <w:sz w:val="22"/>
          <w:szCs w:val="22"/>
        </w:rPr>
        <w:t xml:space="preserve"> </w:t>
      </w:r>
      <w:r w:rsidRPr="00CA74B7">
        <w:rPr>
          <w:rFonts w:ascii="Arial" w:eastAsia="Arial" w:hAnsi="Arial" w:cs="Arial"/>
          <w:sz w:val="22"/>
          <w:szCs w:val="22"/>
        </w:rPr>
        <w:t xml:space="preserve">Es importante mencionar, que el </w:t>
      </w:r>
      <w:proofErr w:type="gramStart"/>
      <w:r w:rsidR="00A343B3" w:rsidRPr="00CA74B7">
        <w:rPr>
          <w:rFonts w:ascii="Arial" w:eastAsia="Arial" w:hAnsi="Arial" w:cs="Arial"/>
          <w:sz w:val="22"/>
          <w:szCs w:val="22"/>
        </w:rPr>
        <w:t>Responsable</w:t>
      </w:r>
      <w:proofErr w:type="gramEnd"/>
      <w:r w:rsidR="00A343B3" w:rsidRPr="00CA74B7">
        <w:rPr>
          <w:rFonts w:ascii="Arial" w:eastAsia="Arial" w:hAnsi="Arial" w:cs="Arial"/>
          <w:sz w:val="22"/>
          <w:szCs w:val="22"/>
        </w:rPr>
        <w:t xml:space="preserve"> de la Oficina de Abastecimiento</w:t>
      </w:r>
      <w:r w:rsidRPr="00CA74B7">
        <w:rPr>
          <w:rFonts w:ascii="Arial" w:eastAsia="Arial" w:hAnsi="Arial" w:cs="Arial"/>
          <w:sz w:val="22"/>
          <w:szCs w:val="22"/>
        </w:rPr>
        <w:t xml:space="preserve"> debe contar con el inventario de los equipos con los que cuenta la institución a fin de contrastar sus características o denominaciones, al momento de la salida de uno de estos, de las instalaciones del instituto.</w:t>
      </w:r>
    </w:p>
    <w:p w14:paraId="08B1EF57" w14:textId="0BC1482D" w:rsidR="001913FA" w:rsidRPr="0041501B" w:rsidRDefault="00DD04EF" w:rsidP="00401B87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CA74B7">
        <w:rPr>
          <w:rFonts w:ascii="Arial" w:eastAsia="Arial" w:hAnsi="Arial" w:cs="Arial"/>
          <w:sz w:val="22"/>
          <w:szCs w:val="22"/>
        </w:rPr>
        <w:t xml:space="preserve">En caso de encontrar oposición en la persona o detectarse algún </w:t>
      </w:r>
      <w:r w:rsidR="008B44F6" w:rsidRPr="00CA74B7">
        <w:rPr>
          <w:rFonts w:ascii="Arial" w:eastAsia="Arial" w:hAnsi="Arial" w:cs="Arial"/>
          <w:sz w:val="22"/>
          <w:szCs w:val="22"/>
        </w:rPr>
        <w:t>bien (</w:t>
      </w:r>
      <w:r w:rsidRPr="00CA74B7">
        <w:rPr>
          <w:rFonts w:ascii="Arial" w:eastAsia="Arial" w:hAnsi="Arial" w:cs="Arial"/>
          <w:sz w:val="22"/>
          <w:szCs w:val="22"/>
        </w:rPr>
        <w:t>equipo, material, herramienta o artículo</w:t>
      </w:r>
      <w:r w:rsidR="008B44F6" w:rsidRPr="00CA74B7">
        <w:rPr>
          <w:rFonts w:ascii="Arial" w:eastAsia="Arial" w:hAnsi="Arial" w:cs="Arial"/>
          <w:sz w:val="22"/>
          <w:szCs w:val="22"/>
        </w:rPr>
        <w:t xml:space="preserve">) </w:t>
      </w:r>
      <w:r w:rsidRPr="00CA74B7">
        <w:rPr>
          <w:rFonts w:ascii="Arial" w:eastAsia="Arial" w:hAnsi="Arial" w:cs="Arial"/>
          <w:sz w:val="22"/>
          <w:szCs w:val="22"/>
        </w:rPr>
        <w:t>cuyo ingreso o retiro de la</w:t>
      </w:r>
      <w:r w:rsidRPr="0041501B">
        <w:rPr>
          <w:rFonts w:ascii="Arial" w:eastAsia="Arial" w:hAnsi="Arial" w:cs="Arial"/>
          <w:sz w:val="22"/>
          <w:szCs w:val="22"/>
        </w:rPr>
        <w:t xml:space="preserve"> </w:t>
      </w:r>
      <w:r w:rsidR="008B44F6" w:rsidRPr="0041501B">
        <w:rPr>
          <w:rFonts w:ascii="Arial" w:eastAsia="Arial" w:hAnsi="Arial" w:cs="Arial"/>
          <w:sz w:val="22"/>
          <w:szCs w:val="22"/>
        </w:rPr>
        <w:t xml:space="preserve">institución </w:t>
      </w:r>
      <w:r w:rsidRPr="0041501B">
        <w:rPr>
          <w:rFonts w:ascii="Arial" w:eastAsia="Arial" w:hAnsi="Arial" w:cs="Arial"/>
          <w:sz w:val="22"/>
          <w:szCs w:val="22"/>
        </w:rPr>
        <w:t xml:space="preserve">no esté autorizado, se detendrá el ingreso o salida del mismo, informando la situación a su jefe inmediato superior, así como registrando el hecho en el cuaderno de ocurrencias y formulando el </w:t>
      </w:r>
      <w:r w:rsidR="00A235EF" w:rsidRPr="0041501B">
        <w:rPr>
          <w:rFonts w:ascii="Arial" w:eastAsia="Arial" w:hAnsi="Arial" w:cs="Arial"/>
          <w:sz w:val="22"/>
          <w:szCs w:val="22"/>
        </w:rPr>
        <w:t>i</w:t>
      </w:r>
      <w:r w:rsidRPr="0041501B">
        <w:rPr>
          <w:rFonts w:ascii="Arial" w:eastAsia="Arial" w:hAnsi="Arial" w:cs="Arial"/>
          <w:sz w:val="22"/>
          <w:szCs w:val="22"/>
        </w:rPr>
        <w:t>nforme correspondiente.</w:t>
      </w:r>
    </w:p>
    <w:p w14:paraId="2D3789F0" w14:textId="707F52B2" w:rsidR="001913FA" w:rsidRPr="00CA74B7" w:rsidRDefault="00DD04EF" w:rsidP="00401B87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41501B">
        <w:rPr>
          <w:rFonts w:ascii="Arial" w:eastAsia="Arial" w:hAnsi="Arial" w:cs="Arial"/>
          <w:sz w:val="22"/>
          <w:szCs w:val="22"/>
        </w:rPr>
        <w:t xml:space="preserve">El </w:t>
      </w:r>
      <w:r w:rsidRPr="00CA74B7">
        <w:rPr>
          <w:rFonts w:ascii="Arial" w:eastAsia="Arial" w:hAnsi="Arial" w:cs="Arial"/>
          <w:sz w:val="22"/>
          <w:szCs w:val="22"/>
        </w:rPr>
        <w:t>personal de</w:t>
      </w:r>
      <w:r w:rsidR="00A343B3" w:rsidRPr="00CA74B7">
        <w:rPr>
          <w:rFonts w:ascii="Arial" w:eastAsia="Arial" w:hAnsi="Arial" w:cs="Arial"/>
          <w:sz w:val="22"/>
          <w:szCs w:val="22"/>
        </w:rPr>
        <w:t xml:space="preserve"> seguridad y</w:t>
      </w:r>
      <w:r w:rsidRPr="00CA74B7">
        <w:rPr>
          <w:rFonts w:ascii="Arial" w:eastAsia="Arial" w:hAnsi="Arial" w:cs="Arial"/>
          <w:sz w:val="22"/>
          <w:szCs w:val="22"/>
        </w:rPr>
        <w:t xml:space="preserve"> vigilancia puede exceptuar la inspección siempre y cuando lo autorice el Director General</w:t>
      </w:r>
      <w:r w:rsidR="00A343B3" w:rsidRPr="00CA74B7">
        <w:rPr>
          <w:rFonts w:ascii="Arial" w:eastAsia="Arial" w:hAnsi="Arial" w:cs="Arial"/>
          <w:sz w:val="22"/>
          <w:szCs w:val="22"/>
        </w:rPr>
        <w:t xml:space="preserve">, el </w:t>
      </w:r>
      <w:proofErr w:type="gramStart"/>
      <w:r w:rsidRPr="00CA74B7">
        <w:rPr>
          <w:rFonts w:ascii="Arial" w:eastAsia="Arial" w:hAnsi="Arial" w:cs="Arial"/>
          <w:sz w:val="22"/>
          <w:szCs w:val="22"/>
        </w:rPr>
        <w:t>Jefe</w:t>
      </w:r>
      <w:proofErr w:type="gramEnd"/>
      <w:r w:rsidRPr="00CA74B7">
        <w:rPr>
          <w:rFonts w:ascii="Arial" w:eastAsia="Arial" w:hAnsi="Arial" w:cs="Arial"/>
          <w:sz w:val="22"/>
          <w:szCs w:val="22"/>
        </w:rPr>
        <w:t xml:space="preserve"> del Área de Administración</w:t>
      </w:r>
      <w:r w:rsidR="00A343B3" w:rsidRPr="00CA74B7">
        <w:rPr>
          <w:rFonts w:ascii="Arial" w:eastAsia="Arial" w:hAnsi="Arial" w:cs="Arial"/>
          <w:sz w:val="22"/>
          <w:szCs w:val="22"/>
        </w:rPr>
        <w:t xml:space="preserve"> o el Responsable de la Oficina de Abastecimiento</w:t>
      </w:r>
      <w:r w:rsidR="008B44F6" w:rsidRPr="00CA74B7">
        <w:rPr>
          <w:rFonts w:ascii="Arial" w:eastAsia="Arial" w:hAnsi="Arial" w:cs="Arial"/>
          <w:sz w:val="22"/>
          <w:szCs w:val="22"/>
        </w:rPr>
        <w:t>. S</w:t>
      </w:r>
      <w:r w:rsidRPr="00CA74B7">
        <w:rPr>
          <w:rFonts w:ascii="Arial" w:eastAsia="Arial" w:hAnsi="Arial" w:cs="Arial"/>
          <w:sz w:val="22"/>
          <w:szCs w:val="22"/>
        </w:rPr>
        <w:t xml:space="preserve">in embargo, debe registrar dicha disposición en el cuaderno </w:t>
      </w:r>
      <w:r w:rsidR="00CA74B7">
        <w:rPr>
          <w:rFonts w:ascii="Arial" w:eastAsia="Arial" w:hAnsi="Arial" w:cs="Arial"/>
          <w:sz w:val="22"/>
          <w:szCs w:val="22"/>
        </w:rPr>
        <w:t xml:space="preserve">de </w:t>
      </w:r>
      <w:r w:rsidRPr="00CA74B7">
        <w:rPr>
          <w:rFonts w:ascii="Arial" w:eastAsia="Arial" w:hAnsi="Arial" w:cs="Arial"/>
          <w:sz w:val="22"/>
          <w:szCs w:val="22"/>
        </w:rPr>
        <w:t>incidencias.</w:t>
      </w:r>
    </w:p>
    <w:p w14:paraId="46B391E8" w14:textId="3E75FE44" w:rsidR="001913FA" w:rsidRPr="00A343B3" w:rsidRDefault="00DD04EF" w:rsidP="00401B87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CA74B7">
        <w:rPr>
          <w:rFonts w:ascii="Arial" w:eastAsia="Arial" w:hAnsi="Arial" w:cs="Arial"/>
          <w:sz w:val="22"/>
          <w:szCs w:val="22"/>
        </w:rPr>
        <w:t>Para el ingreso</w:t>
      </w:r>
      <w:r w:rsidRPr="00A343B3">
        <w:rPr>
          <w:rFonts w:ascii="Arial" w:eastAsia="Arial" w:hAnsi="Arial" w:cs="Arial"/>
          <w:sz w:val="22"/>
          <w:szCs w:val="22"/>
        </w:rPr>
        <w:t xml:space="preserve"> de correspondencias, paquetes, bultos u otro</w:t>
      </w:r>
      <w:r w:rsidR="00863B14" w:rsidRPr="00A343B3">
        <w:rPr>
          <w:rFonts w:ascii="Arial" w:eastAsia="Arial" w:hAnsi="Arial" w:cs="Arial"/>
          <w:sz w:val="22"/>
          <w:szCs w:val="22"/>
        </w:rPr>
        <w:t xml:space="preserve">, </w:t>
      </w:r>
      <w:r w:rsidRPr="00A343B3">
        <w:rPr>
          <w:rFonts w:ascii="Arial" w:eastAsia="Arial" w:hAnsi="Arial" w:cs="Arial"/>
          <w:sz w:val="22"/>
          <w:szCs w:val="22"/>
        </w:rPr>
        <w:t xml:space="preserve">el personal de seguridad </w:t>
      </w:r>
      <w:r w:rsidR="00A343B3">
        <w:rPr>
          <w:rFonts w:ascii="Arial" w:eastAsia="Arial" w:hAnsi="Arial" w:cs="Arial"/>
          <w:sz w:val="22"/>
          <w:szCs w:val="22"/>
        </w:rPr>
        <w:t xml:space="preserve">y vigilancia </w:t>
      </w:r>
      <w:r w:rsidRPr="00A343B3">
        <w:rPr>
          <w:rFonts w:ascii="Arial" w:eastAsia="Arial" w:hAnsi="Arial" w:cs="Arial"/>
          <w:sz w:val="22"/>
          <w:szCs w:val="22"/>
        </w:rPr>
        <w:t xml:space="preserve">debe tomar las precauciones en la recepción de los mismos, más aún cuando no sea posible conocer su contenido, y </w:t>
      </w:r>
      <w:r w:rsidR="00863B14" w:rsidRPr="00A343B3">
        <w:rPr>
          <w:rFonts w:ascii="Arial" w:eastAsia="Arial" w:hAnsi="Arial" w:cs="Arial"/>
          <w:sz w:val="22"/>
          <w:szCs w:val="22"/>
        </w:rPr>
        <w:t>si el</w:t>
      </w:r>
      <w:r w:rsidRPr="00A343B3">
        <w:rPr>
          <w:rFonts w:ascii="Arial" w:eastAsia="Arial" w:hAnsi="Arial" w:cs="Arial"/>
          <w:sz w:val="22"/>
          <w:szCs w:val="22"/>
        </w:rPr>
        <w:t xml:space="preserve"> mensajero no sea frecuente en la institución, a fin de corroborar la viabilidad y legitimidad de los envíos antes de abrirlos.</w:t>
      </w:r>
    </w:p>
    <w:p w14:paraId="71F14353" w14:textId="042178F6" w:rsidR="001913FA" w:rsidRPr="00A343B3" w:rsidRDefault="00DD04EF" w:rsidP="00401B87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A343B3">
        <w:rPr>
          <w:rFonts w:ascii="Arial" w:eastAsia="Arial" w:hAnsi="Arial" w:cs="Arial"/>
          <w:sz w:val="22"/>
          <w:szCs w:val="22"/>
        </w:rPr>
        <w:t xml:space="preserve">El personal </w:t>
      </w:r>
      <w:r w:rsidR="00A343B3">
        <w:rPr>
          <w:rFonts w:ascii="Arial" w:eastAsia="Arial" w:hAnsi="Arial" w:cs="Arial"/>
          <w:sz w:val="22"/>
          <w:szCs w:val="22"/>
        </w:rPr>
        <w:t>d</w:t>
      </w:r>
      <w:r w:rsidRPr="00A343B3">
        <w:rPr>
          <w:rFonts w:ascii="Arial" w:eastAsia="Arial" w:hAnsi="Arial" w:cs="Arial"/>
          <w:sz w:val="22"/>
          <w:szCs w:val="22"/>
        </w:rPr>
        <w:t>e seguridad y vigilancia no recibirá encargos o envíos para ser entregados a terceros, salvo sea para áreas o unidades de la institución, previa consulta al responsable.</w:t>
      </w:r>
    </w:p>
    <w:p w14:paraId="4FB0C362" w14:textId="1F7F36F4" w:rsidR="001913FA" w:rsidRPr="00A343B3" w:rsidRDefault="00DD04EF" w:rsidP="00401B8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343B3">
        <w:rPr>
          <w:rFonts w:ascii="Arial" w:eastAsia="Arial" w:hAnsi="Arial" w:cs="Arial"/>
          <w:sz w:val="22"/>
          <w:szCs w:val="22"/>
        </w:rPr>
        <w:t xml:space="preserve">Ante objetos extraviados o perdidos en el interior de aulas, laboratorios, talleres, biblioteca, etc. por </w:t>
      </w:r>
      <w:r w:rsidR="00863B14" w:rsidRPr="00A343B3">
        <w:rPr>
          <w:rFonts w:ascii="Arial" w:eastAsia="Arial" w:hAnsi="Arial" w:cs="Arial"/>
          <w:sz w:val="22"/>
          <w:szCs w:val="22"/>
        </w:rPr>
        <w:t xml:space="preserve">los integrantes de </w:t>
      </w:r>
      <w:r w:rsidRPr="00A343B3">
        <w:rPr>
          <w:rFonts w:ascii="Arial" w:eastAsia="Arial" w:hAnsi="Arial" w:cs="Arial"/>
          <w:sz w:val="22"/>
          <w:szCs w:val="22"/>
        </w:rPr>
        <w:t xml:space="preserve">la comunidad educativa, </w:t>
      </w:r>
      <w:r w:rsidR="00A343B3">
        <w:rPr>
          <w:rFonts w:ascii="Arial" w:eastAsia="Arial" w:hAnsi="Arial" w:cs="Arial"/>
          <w:sz w:val="22"/>
          <w:szCs w:val="22"/>
        </w:rPr>
        <w:t xml:space="preserve">éstos </w:t>
      </w:r>
      <w:r w:rsidRPr="00A343B3">
        <w:rPr>
          <w:rFonts w:ascii="Arial" w:eastAsia="Arial" w:hAnsi="Arial" w:cs="Arial"/>
          <w:sz w:val="22"/>
          <w:szCs w:val="22"/>
        </w:rPr>
        <w:t>debe</w:t>
      </w:r>
      <w:r w:rsidR="00863B14" w:rsidRPr="00A343B3">
        <w:rPr>
          <w:rFonts w:ascii="Arial" w:eastAsia="Arial" w:hAnsi="Arial" w:cs="Arial"/>
          <w:sz w:val="22"/>
          <w:szCs w:val="22"/>
        </w:rPr>
        <w:t>n</w:t>
      </w:r>
      <w:r w:rsidRPr="00A343B3">
        <w:rPr>
          <w:rFonts w:ascii="Arial" w:eastAsia="Arial" w:hAnsi="Arial" w:cs="Arial"/>
          <w:sz w:val="22"/>
          <w:szCs w:val="22"/>
        </w:rPr>
        <w:t xml:space="preserve"> ser informado</w:t>
      </w:r>
      <w:r w:rsidR="00863B14" w:rsidRPr="00A343B3">
        <w:rPr>
          <w:rFonts w:ascii="Arial" w:eastAsia="Arial" w:hAnsi="Arial" w:cs="Arial"/>
          <w:sz w:val="22"/>
          <w:szCs w:val="22"/>
        </w:rPr>
        <w:t>s</w:t>
      </w:r>
      <w:r w:rsidRPr="00A343B3">
        <w:rPr>
          <w:rFonts w:ascii="Arial" w:eastAsia="Arial" w:hAnsi="Arial" w:cs="Arial"/>
          <w:sz w:val="22"/>
          <w:szCs w:val="22"/>
        </w:rPr>
        <w:t xml:space="preserve"> al personal de seguridad</w:t>
      </w:r>
      <w:r w:rsidR="00CA74B7">
        <w:rPr>
          <w:rFonts w:ascii="Arial" w:eastAsia="Arial" w:hAnsi="Arial" w:cs="Arial"/>
          <w:sz w:val="22"/>
          <w:szCs w:val="22"/>
        </w:rPr>
        <w:t xml:space="preserve"> y vigilancia</w:t>
      </w:r>
      <w:r w:rsidRPr="00A343B3">
        <w:rPr>
          <w:rFonts w:ascii="Arial" w:eastAsia="Arial" w:hAnsi="Arial" w:cs="Arial"/>
          <w:sz w:val="22"/>
          <w:szCs w:val="22"/>
        </w:rPr>
        <w:t>, quien informará a su jefe inmediato superior, a fin de que se realice las indagaciones u operativos que correspondan para la búsqueda de</w:t>
      </w:r>
      <w:r w:rsidR="00863B14" w:rsidRPr="00A343B3">
        <w:rPr>
          <w:rFonts w:ascii="Arial" w:eastAsia="Arial" w:hAnsi="Arial" w:cs="Arial"/>
          <w:sz w:val="22"/>
          <w:szCs w:val="22"/>
        </w:rPr>
        <w:t xml:space="preserve"> </w:t>
      </w:r>
      <w:r w:rsidRPr="00A343B3">
        <w:rPr>
          <w:rFonts w:ascii="Arial" w:eastAsia="Arial" w:hAnsi="Arial" w:cs="Arial"/>
          <w:sz w:val="22"/>
          <w:szCs w:val="22"/>
        </w:rPr>
        <w:t>estos</w:t>
      </w:r>
      <w:r w:rsidR="00863B14" w:rsidRPr="00A343B3">
        <w:rPr>
          <w:rFonts w:ascii="Arial" w:eastAsia="Arial" w:hAnsi="Arial" w:cs="Arial"/>
          <w:sz w:val="22"/>
          <w:szCs w:val="22"/>
        </w:rPr>
        <w:t xml:space="preserve"> objetos y el </w:t>
      </w:r>
      <w:r w:rsidRPr="00A343B3">
        <w:rPr>
          <w:rFonts w:ascii="Arial" w:eastAsia="Arial" w:hAnsi="Arial" w:cs="Arial"/>
          <w:sz w:val="22"/>
          <w:szCs w:val="22"/>
        </w:rPr>
        <w:t>incidente debe contar con un documento de reporte, luego de las acciones inmediatas adoptadas.</w:t>
      </w:r>
    </w:p>
    <w:p w14:paraId="4B4466BC" w14:textId="3CD5F3A9" w:rsidR="001913FA" w:rsidRPr="00A343B3" w:rsidRDefault="00DD04EF" w:rsidP="00401B87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sz w:val="22"/>
          <w:szCs w:val="22"/>
        </w:rPr>
      </w:pPr>
      <w:r w:rsidRPr="00A343B3">
        <w:rPr>
          <w:rFonts w:ascii="Arial" w:eastAsia="Arial" w:hAnsi="Arial" w:cs="Arial"/>
          <w:sz w:val="22"/>
          <w:szCs w:val="22"/>
        </w:rPr>
        <w:t>En caso de producirse un asalto o robo en las instalaciones, la víctima no debe resistirse al asalt</w:t>
      </w:r>
      <w:r w:rsidR="00863B14" w:rsidRPr="00A343B3">
        <w:rPr>
          <w:rFonts w:ascii="Arial" w:eastAsia="Arial" w:hAnsi="Arial" w:cs="Arial"/>
          <w:sz w:val="22"/>
          <w:szCs w:val="22"/>
        </w:rPr>
        <w:t>o</w:t>
      </w:r>
      <w:r w:rsidR="001D62FB">
        <w:rPr>
          <w:rFonts w:ascii="Arial" w:eastAsia="Arial" w:hAnsi="Arial" w:cs="Arial"/>
          <w:sz w:val="22"/>
          <w:szCs w:val="22"/>
        </w:rPr>
        <w:t>. D</w:t>
      </w:r>
      <w:r w:rsidR="00863B14" w:rsidRPr="00A343B3">
        <w:rPr>
          <w:rFonts w:ascii="Arial" w:eastAsia="Arial" w:hAnsi="Arial" w:cs="Arial"/>
          <w:sz w:val="22"/>
          <w:szCs w:val="22"/>
        </w:rPr>
        <w:t>ebe</w:t>
      </w:r>
      <w:r w:rsidRPr="00A343B3">
        <w:rPr>
          <w:rFonts w:ascii="Arial" w:eastAsia="Arial" w:hAnsi="Arial" w:cs="Arial"/>
          <w:sz w:val="22"/>
          <w:szCs w:val="22"/>
        </w:rPr>
        <w:t xml:space="preserve"> informar al personal de seguridad a fin de que </w:t>
      </w:r>
      <w:r w:rsidR="00863B14" w:rsidRPr="00A343B3">
        <w:rPr>
          <w:rFonts w:ascii="Arial" w:eastAsia="Arial" w:hAnsi="Arial" w:cs="Arial"/>
          <w:sz w:val="22"/>
          <w:szCs w:val="22"/>
        </w:rPr>
        <w:t>é</w:t>
      </w:r>
      <w:r w:rsidRPr="00A343B3">
        <w:rPr>
          <w:rFonts w:ascii="Arial" w:eastAsia="Arial" w:hAnsi="Arial" w:cs="Arial"/>
          <w:sz w:val="22"/>
          <w:szCs w:val="22"/>
        </w:rPr>
        <w:t>ste canalice su atención, ante las unidades o instancias que correspondan.</w:t>
      </w:r>
      <w:r w:rsidR="00CA74B7">
        <w:rPr>
          <w:rFonts w:ascii="Arial" w:eastAsia="Arial" w:hAnsi="Arial" w:cs="Arial"/>
          <w:sz w:val="22"/>
          <w:szCs w:val="22"/>
        </w:rPr>
        <w:t xml:space="preserve"> </w:t>
      </w:r>
    </w:p>
    <w:p w14:paraId="1A2615DD" w14:textId="39C8C0CF" w:rsidR="003F5F5D" w:rsidRPr="00A343B3" w:rsidRDefault="003F5F5D" w:rsidP="00401B87">
      <w:pPr>
        <w:pStyle w:val="Prrafodelista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A343B3">
        <w:rPr>
          <w:rFonts w:ascii="Arial" w:eastAsia="Arial" w:hAnsi="Arial" w:cs="Arial"/>
          <w:sz w:val="22"/>
          <w:szCs w:val="22"/>
        </w:rPr>
        <w:t>En cualquiera de los casos, si se presentara una situación de riesgo, tanto por parte de la persona que visita al instituto, como del personal de seguridad</w:t>
      </w:r>
      <w:r w:rsidR="001D62FB">
        <w:rPr>
          <w:rFonts w:ascii="Arial" w:eastAsia="Arial" w:hAnsi="Arial" w:cs="Arial"/>
          <w:sz w:val="22"/>
          <w:szCs w:val="22"/>
        </w:rPr>
        <w:t xml:space="preserve"> y vigilancia</w:t>
      </w:r>
      <w:r w:rsidRPr="00A343B3">
        <w:rPr>
          <w:rFonts w:ascii="Arial" w:eastAsia="Arial" w:hAnsi="Arial" w:cs="Arial"/>
          <w:sz w:val="22"/>
          <w:szCs w:val="22"/>
        </w:rPr>
        <w:t>, se tratará de evitar altercados verbales y de fuerza</w:t>
      </w:r>
      <w:r w:rsidR="001D62FB">
        <w:rPr>
          <w:rFonts w:ascii="Arial" w:eastAsia="Arial" w:hAnsi="Arial" w:cs="Arial"/>
          <w:sz w:val="22"/>
          <w:szCs w:val="22"/>
        </w:rPr>
        <w:t xml:space="preserve">. Se tratará de </w:t>
      </w:r>
      <w:r w:rsidRPr="00A343B3">
        <w:rPr>
          <w:rFonts w:ascii="Arial" w:eastAsia="Arial" w:hAnsi="Arial" w:cs="Arial"/>
          <w:sz w:val="22"/>
          <w:szCs w:val="22"/>
        </w:rPr>
        <w:t>detener el incidente en la medida de las posibilidades, informar al jefe inmediato superior y levantar el reporte o acta de ello, priorizando siempre, la salvaguarda de la integridad física y psicológica de la comunidad educativa.</w:t>
      </w:r>
    </w:p>
    <w:p w14:paraId="138992FD" w14:textId="77777777" w:rsidR="000B1EB1" w:rsidRPr="000B1EB1" w:rsidRDefault="000B1EB1" w:rsidP="000B1EB1">
      <w:pPr>
        <w:jc w:val="both"/>
        <w:rPr>
          <w:rFonts w:ascii="Arial" w:eastAsia="Arial" w:hAnsi="Arial" w:cs="Arial"/>
          <w:sz w:val="22"/>
          <w:szCs w:val="22"/>
        </w:rPr>
      </w:pPr>
    </w:p>
    <w:p w14:paraId="4221716A" w14:textId="77777777" w:rsidR="001913FA" w:rsidRPr="000B1EB1" w:rsidRDefault="00DD04EF" w:rsidP="00401B87">
      <w:pPr>
        <w:pStyle w:val="Prrafodelista"/>
        <w:numPr>
          <w:ilvl w:val="1"/>
          <w:numId w:val="11"/>
        </w:numPr>
        <w:jc w:val="both"/>
        <w:rPr>
          <w:rFonts w:ascii="Arial" w:eastAsia="Arial" w:hAnsi="Arial" w:cs="Arial"/>
          <w:b/>
          <w:spacing w:val="1"/>
          <w:sz w:val="22"/>
          <w:szCs w:val="22"/>
        </w:rPr>
      </w:pPr>
      <w:r w:rsidRPr="000B1EB1">
        <w:rPr>
          <w:rFonts w:ascii="Arial" w:eastAsia="Arial" w:hAnsi="Arial" w:cs="Arial"/>
          <w:b/>
          <w:spacing w:val="1"/>
          <w:sz w:val="22"/>
          <w:szCs w:val="22"/>
        </w:rPr>
        <w:t>Control de accesos y espacios</w:t>
      </w:r>
    </w:p>
    <w:p w14:paraId="36293CF5" w14:textId="77777777" w:rsidR="00A235EF" w:rsidRDefault="00A235EF" w:rsidP="000B1EB1">
      <w:pPr>
        <w:jc w:val="both"/>
        <w:rPr>
          <w:rFonts w:ascii="Arial" w:eastAsia="Arial" w:hAnsi="Arial" w:cs="Arial"/>
          <w:spacing w:val="-1"/>
          <w:sz w:val="22"/>
          <w:szCs w:val="22"/>
        </w:rPr>
      </w:pPr>
    </w:p>
    <w:p w14:paraId="1808B6D8" w14:textId="38AB27EF" w:rsidR="001913FA" w:rsidRPr="001D62FB" w:rsidRDefault="00DD04EF" w:rsidP="001D62FB">
      <w:p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="00863B14" w:rsidRPr="000B1EB1">
        <w:rPr>
          <w:rFonts w:ascii="Arial" w:eastAsia="Arial" w:hAnsi="Arial" w:cs="Arial"/>
          <w:sz w:val="22"/>
          <w:szCs w:val="22"/>
        </w:rPr>
        <w:t xml:space="preserve"> </w:t>
      </w:r>
      <w:r w:rsidR="00863B14" w:rsidRPr="000B1EB1">
        <w:rPr>
          <w:rFonts w:ascii="Arial" w:eastAsia="Arial" w:hAnsi="Arial" w:cs="Arial"/>
          <w:spacing w:val="-1"/>
          <w:sz w:val="22"/>
          <w:szCs w:val="22"/>
        </w:rPr>
        <w:t>IE</w:t>
      </w:r>
      <w:r w:rsidR="00863B14" w:rsidRPr="000B1EB1">
        <w:rPr>
          <w:rFonts w:ascii="Arial" w:eastAsia="Arial" w:hAnsi="Arial" w:cs="Arial"/>
          <w:sz w:val="22"/>
          <w:szCs w:val="22"/>
        </w:rPr>
        <w:t>S</w:t>
      </w:r>
      <w:r w:rsidR="00863B14"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863B14" w:rsidRPr="000B1EB1">
        <w:rPr>
          <w:rFonts w:ascii="Arial" w:eastAsia="Arial" w:hAnsi="Arial" w:cs="Arial"/>
          <w:sz w:val="22"/>
          <w:szCs w:val="22"/>
        </w:rPr>
        <w:t xml:space="preserve">“Túpac Amaru”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ará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 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3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á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q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acc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us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pacing w:val="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sea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 xml:space="preserve">r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z w:val="22"/>
          <w:szCs w:val="22"/>
        </w:rPr>
        <w:t>er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 pri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al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A235EF">
        <w:rPr>
          <w:rFonts w:ascii="Arial" w:eastAsia="Arial" w:hAnsi="Arial" w:cs="Arial"/>
          <w:sz w:val="22"/>
          <w:szCs w:val="22"/>
        </w:rPr>
        <w:t>u</w:t>
      </w:r>
      <w:r w:rsidR="00863B14" w:rsidRPr="000B1EB1">
        <w:rPr>
          <w:rFonts w:ascii="Arial" w:eastAsia="Arial" w:hAnsi="Arial" w:cs="Arial"/>
          <w:sz w:val="22"/>
          <w:szCs w:val="22"/>
        </w:rPr>
        <w:t xml:space="preserve">bicado en la </w:t>
      </w:r>
      <w:r w:rsidR="001D62FB">
        <w:rPr>
          <w:rFonts w:ascii="Arial" w:eastAsia="Arial" w:hAnsi="Arial" w:cs="Arial"/>
          <w:sz w:val="22"/>
          <w:szCs w:val="22"/>
        </w:rPr>
        <w:t xml:space="preserve">Prolongación </w:t>
      </w:r>
      <w:r w:rsidR="00863B14" w:rsidRPr="000B1EB1">
        <w:rPr>
          <w:rFonts w:ascii="Arial" w:eastAsia="Arial" w:hAnsi="Arial" w:cs="Arial"/>
          <w:sz w:val="22"/>
          <w:szCs w:val="22"/>
        </w:rPr>
        <w:t>Av. Cusco 496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 xml:space="preserve">o </w:t>
      </w:r>
      <w:r w:rsidRPr="000B1EB1">
        <w:rPr>
          <w:rFonts w:ascii="Arial" w:eastAsia="Arial" w:hAnsi="Arial" w:cs="Arial"/>
          <w:spacing w:val="2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863B14" w:rsidRPr="000B1EB1">
        <w:rPr>
          <w:rFonts w:ascii="Arial" w:eastAsia="Arial" w:hAnsi="Arial" w:cs="Arial"/>
          <w:spacing w:val="-1"/>
          <w:sz w:val="22"/>
          <w:szCs w:val="22"/>
        </w:rPr>
        <w:t>San Sebastián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pro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="00863B14" w:rsidRPr="000B1EB1">
        <w:rPr>
          <w:rFonts w:ascii="Arial" w:eastAsia="Arial" w:hAnsi="Arial" w:cs="Arial"/>
          <w:sz w:val="22"/>
          <w:szCs w:val="22"/>
        </w:rPr>
        <w:t xml:space="preserve"> y departamento del </w:t>
      </w:r>
      <w:r w:rsidR="00863B14" w:rsidRPr="001D62FB">
        <w:rPr>
          <w:rFonts w:ascii="Arial" w:eastAsia="Arial" w:hAnsi="Arial" w:cs="Arial"/>
          <w:spacing w:val="-1"/>
          <w:sz w:val="22"/>
          <w:szCs w:val="22"/>
        </w:rPr>
        <w:t>Cusco</w:t>
      </w:r>
      <w:r w:rsidRPr="001D62FB">
        <w:rPr>
          <w:rFonts w:ascii="Arial" w:eastAsia="Arial" w:hAnsi="Arial" w:cs="Arial"/>
          <w:sz w:val="22"/>
          <w:szCs w:val="22"/>
        </w:rPr>
        <w:t>.</w:t>
      </w:r>
      <w:r w:rsidRPr="001D62F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-1"/>
          <w:sz w:val="22"/>
          <w:szCs w:val="22"/>
        </w:rPr>
        <w:t>E</w:t>
      </w:r>
      <w:r w:rsidRPr="001D62FB">
        <w:rPr>
          <w:rFonts w:ascii="Arial" w:eastAsia="Arial" w:hAnsi="Arial" w:cs="Arial"/>
          <w:sz w:val="22"/>
          <w:szCs w:val="22"/>
        </w:rPr>
        <w:t>n</w:t>
      </w:r>
      <w:r w:rsidRPr="001D62FB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-1"/>
          <w:sz w:val="22"/>
          <w:szCs w:val="22"/>
        </w:rPr>
        <w:t>l</w:t>
      </w:r>
      <w:r w:rsidRPr="001D62FB">
        <w:rPr>
          <w:rFonts w:ascii="Arial" w:eastAsia="Arial" w:hAnsi="Arial" w:cs="Arial"/>
          <w:sz w:val="22"/>
          <w:szCs w:val="22"/>
        </w:rPr>
        <w:t xml:space="preserve">o </w:t>
      </w:r>
      <w:r w:rsidRPr="001D62FB">
        <w:rPr>
          <w:rFonts w:ascii="Arial" w:eastAsia="Arial" w:hAnsi="Arial" w:cs="Arial"/>
          <w:spacing w:val="2"/>
          <w:sz w:val="22"/>
          <w:szCs w:val="22"/>
        </w:rPr>
        <w:t>q</w:t>
      </w:r>
      <w:r w:rsidRPr="001D62FB">
        <w:rPr>
          <w:rFonts w:ascii="Arial" w:eastAsia="Arial" w:hAnsi="Arial" w:cs="Arial"/>
          <w:sz w:val="22"/>
          <w:szCs w:val="22"/>
        </w:rPr>
        <w:t>ue</w:t>
      </w:r>
      <w:r w:rsidRPr="001D62F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1"/>
          <w:sz w:val="22"/>
          <w:szCs w:val="22"/>
        </w:rPr>
        <w:t>r</w:t>
      </w:r>
      <w:r w:rsidRPr="001D62FB">
        <w:rPr>
          <w:rFonts w:ascii="Arial" w:eastAsia="Arial" w:hAnsi="Arial" w:cs="Arial"/>
          <w:sz w:val="22"/>
          <w:szCs w:val="22"/>
        </w:rPr>
        <w:t>es</w:t>
      </w:r>
      <w:r w:rsidRPr="001D62FB">
        <w:rPr>
          <w:rFonts w:ascii="Arial" w:eastAsia="Arial" w:hAnsi="Arial" w:cs="Arial"/>
          <w:spacing w:val="-1"/>
          <w:sz w:val="22"/>
          <w:szCs w:val="22"/>
        </w:rPr>
        <w:t>p</w:t>
      </w:r>
      <w:r w:rsidRPr="001D62FB">
        <w:rPr>
          <w:rFonts w:ascii="Arial" w:eastAsia="Arial" w:hAnsi="Arial" w:cs="Arial"/>
          <w:sz w:val="22"/>
          <w:szCs w:val="22"/>
        </w:rPr>
        <w:t>e</w:t>
      </w:r>
      <w:r w:rsidRPr="001D62FB">
        <w:rPr>
          <w:rFonts w:ascii="Arial" w:eastAsia="Arial" w:hAnsi="Arial" w:cs="Arial"/>
          <w:spacing w:val="-3"/>
          <w:sz w:val="22"/>
          <w:szCs w:val="22"/>
        </w:rPr>
        <w:t>c</w:t>
      </w:r>
      <w:r w:rsidRPr="001D62FB">
        <w:rPr>
          <w:rFonts w:ascii="Arial" w:eastAsia="Arial" w:hAnsi="Arial" w:cs="Arial"/>
          <w:spacing w:val="1"/>
          <w:sz w:val="22"/>
          <w:szCs w:val="22"/>
        </w:rPr>
        <w:t>t</w:t>
      </w:r>
      <w:r w:rsidRPr="001D62FB">
        <w:rPr>
          <w:rFonts w:ascii="Arial" w:eastAsia="Arial" w:hAnsi="Arial" w:cs="Arial"/>
          <w:sz w:val="22"/>
          <w:szCs w:val="22"/>
        </w:rPr>
        <w:t>a</w:t>
      </w:r>
      <w:r w:rsidRPr="001D62F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al</w:t>
      </w:r>
      <w:r w:rsidRPr="001D62F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-2"/>
          <w:sz w:val="22"/>
          <w:szCs w:val="22"/>
        </w:rPr>
        <w:t>c</w:t>
      </w:r>
      <w:r w:rsidRPr="001D62FB">
        <w:rPr>
          <w:rFonts w:ascii="Arial" w:eastAsia="Arial" w:hAnsi="Arial" w:cs="Arial"/>
          <w:sz w:val="22"/>
          <w:szCs w:val="22"/>
        </w:rPr>
        <w:t>u</w:t>
      </w:r>
      <w:r w:rsidRPr="001D62FB">
        <w:rPr>
          <w:rFonts w:ascii="Arial" w:eastAsia="Arial" w:hAnsi="Arial" w:cs="Arial"/>
          <w:spacing w:val="-1"/>
          <w:sz w:val="22"/>
          <w:szCs w:val="22"/>
        </w:rPr>
        <w:t>i</w:t>
      </w:r>
      <w:r w:rsidRPr="001D62FB">
        <w:rPr>
          <w:rFonts w:ascii="Arial" w:eastAsia="Arial" w:hAnsi="Arial" w:cs="Arial"/>
          <w:sz w:val="22"/>
          <w:szCs w:val="22"/>
        </w:rPr>
        <w:t>d</w:t>
      </w:r>
      <w:r w:rsidRPr="001D62FB">
        <w:rPr>
          <w:rFonts w:ascii="Arial" w:eastAsia="Arial" w:hAnsi="Arial" w:cs="Arial"/>
          <w:spacing w:val="-1"/>
          <w:sz w:val="22"/>
          <w:szCs w:val="22"/>
        </w:rPr>
        <w:t>a</w:t>
      </w:r>
      <w:r w:rsidRPr="001D62FB">
        <w:rPr>
          <w:rFonts w:ascii="Arial" w:eastAsia="Arial" w:hAnsi="Arial" w:cs="Arial"/>
          <w:sz w:val="22"/>
          <w:szCs w:val="22"/>
        </w:rPr>
        <w:t>do</w:t>
      </w:r>
      <w:r w:rsidRPr="001D62FB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de</w:t>
      </w:r>
      <w:r w:rsidRPr="001D62F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-1"/>
          <w:sz w:val="22"/>
          <w:szCs w:val="22"/>
        </w:rPr>
        <w:t>i</w:t>
      </w:r>
      <w:r w:rsidRPr="001D62FB">
        <w:rPr>
          <w:rFonts w:ascii="Arial" w:eastAsia="Arial" w:hAnsi="Arial" w:cs="Arial"/>
          <w:spacing w:val="-3"/>
          <w:sz w:val="22"/>
          <w:szCs w:val="22"/>
        </w:rPr>
        <w:t>n</w:t>
      </w:r>
      <w:r w:rsidRPr="001D62FB">
        <w:rPr>
          <w:rFonts w:ascii="Arial" w:eastAsia="Arial" w:hAnsi="Arial" w:cs="Arial"/>
          <w:spacing w:val="3"/>
          <w:sz w:val="22"/>
          <w:szCs w:val="22"/>
        </w:rPr>
        <w:t>f</w:t>
      </w:r>
      <w:r w:rsidRPr="001D62FB">
        <w:rPr>
          <w:rFonts w:ascii="Arial" w:eastAsia="Arial" w:hAnsi="Arial" w:cs="Arial"/>
          <w:spacing w:val="1"/>
          <w:sz w:val="22"/>
          <w:szCs w:val="22"/>
        </w:rPr>
        <w:t>r</w:t>
      </w:r>
      <w:r w:rsidRPr="001D62FB">
        <w:rPr>
          <w:rFonts w:ascii="Arial" w:eastAsia="Arial" w:hAnsi="Arial" w:cs="Arial"/>
          <w:sz w:val="22"/>
          <w:szCs w:val="22"/>
        </w:rPr>
        <w:t>a</w:t>
      </w:r>
      <w:r w:rsidRPr="001D62FB">
        <w:rPr>
          <w:rFonts w:ascii="Arial" w:eastAsia="Arial" w:hAnsi="Arial" w:cs="Arial"/>
          <w:spacing w:val="-3"/>
          <w:sz w:val="22"/>
          <w:szCs w:val="22"/>
        </w:rPr>
        <w:t>e</w:t>
      </w:r>
      <w:r w:rsidRPr="001D62FB">
        <w:rPr>
          <w:rFonts w:ascii="Arial" w:eastAsia="Arial" w:hAnsi="Arial" w:cs="Arial"/>
          <w:sz w:val="22"/>
          <w:szCs w:val="22"/>
        </w:rPr>
        <w:t>s</w:t>
      </w:r>
      <w:r w:rsidRPr="001D62FB">
        <w:rPr>
          <w:rFonts w:ascii="Arial" w:eastAsia="Arial" w:hAnsi="Arial" w:cs="Arial"/>
          <w:spacing w:val="-1"/>
          <w:sz w:val="22"/>
          <w:szCs w:val="22"/>
        </w:rPr>
        <w:t>t</w:t>
      </w:r>
      <w:r w:rsidRPr="001D62FB">
        <w:rPr>
          <w:rFonts w:ascii="Arial" w:eastAsia="Arial" w:hAnsi="Arial" w:cs="Arial"/>
          <w:spacing w:val="1"/>
          <w:sz w:val="22"/>
          <w:szCs w:val="22"/>
        </w:rPr>
        <w:t>r</w:t>
      </w:r>
      <w:r w:rsidRPr="001D62FB">
        <w:rPr>
          <w:rFonts w:ascii="Arial" w:eastAsia="Arial" w:hAnsi="Arial" w:cs="Arial"/>
          <w:sz w:val="22"/>
          <w:szCs w:val="22"/>
        </w:rPr>
        <w:t>uct</w:t>
      </w:r>
      <w:r w:rsidRPr="001D62FB">
        <w:rPr>
          <w:rFonts w:ascii="Arial" w:eastAsia="Arial" w:hAnsi="Arial" w:cs="Arial"/>
          <w:spacing w:val="-2"/>
          <w:sz w:val="22"/>
          <w:szCs w:val="22"/>
        </w:rPr>
        <w:t>ur</w:t>
      </w:r>
      <w:r w:rsidRPr="001D62FB">
        <w:rPr>
          <w:rFonts w:ascii="Arial" w:eastAsia="Arial" w:hAnsi="Arial" w:cs="Arial"/>
          <w:sz w:val="22"/>
          <w:szCs w:val="22"/>
        </w:rPr>
        <w:t>a</w:t>
      </w:r>
      <w:r w:rsidRPr="001D62FB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y</w:t>
      </w:r>
      <w:r w:rsidRPr="001D62F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de</w:t>
      </w:r>
      <w:r w:rsidRPr="001D62F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-1"/>
          <w:sz w:val="22"/>
          <w:szCs w:val="22"/>
        </w:rPr>
        <w:t>l</w:t>
      </w:r>
      <w:r w:rsidRPr="001D62FB">
        <w:rPr>
          <w:rFonts w:ascii="Arial" w:eastAsia="Arial" w:hAnsi="Arial" w:cs="Arial"/>
          <w:sz w:val="22"/>
          <w:szCs w:val="22"/>
        </w:rPr>
        <w:t>os es</w:t>
      </w:r>
      <w:r w:rsidRPr="001D62FB">
        <w:rPr>
          <w:rFonts w:ascii="Arial" w:eastAsia="Arial" w:hAnsi="Arial" w:cs="Arial"/>
          <w:spacing w:val="-1"/>
          <w:sz w:val="22"/>
          <w:szCs w:val="22"/>
        </w:rPr>
        <w:t>p</w:t>
      </w:r>
      <w:r w:rsidRPr="001D62FB">
        <w:rPr>
          <w:rFonts w:ascii="Arial" w:eastAsia="Arial" w:hAnsi="Arial" w:cs="Arial"/>
          <w:sz w:val="22"/>
          <w:szCs w:val="22"/>
        </w:rPr>
        <w:t>ac</w:t>
      </w:r>
      <w:r w:rsidRPr="001D62FB">
        <w:rPr>
          <w:rFonts w:ascii="Arial" w:eastAsia="Arial" w:hAnsi="Arial" w:cs="Arial"/>
          <w:spacing w:val="-1"/>
          <w:sz w:val="22"/>
          <w:szCs w:val="22"/>
        </w:rPr>
        <w:t>i</w:t>
      </w:r>
      <w:r w:rsidRPr="001D62FB">
        <w:rPr>
          <w:rFonts w:ascii="Arial" w:eastAsia="Arial" w:hAnsi="Arial" w:cs="Arial"/>
          <w:sz w:val="22"/>
          <w:szCs w:val="22"/>
        </w:rPr>
        <w:t>os,</w:t>
      </w:r>
      <w:r w:rsidRPr="001D62FB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es</w:t>
      </w:r>
      <w:r w:rsidRPr="001D62FB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-3"/>
          <w:sz w:val="22"/>
          <w:szCs w:val="22"/>
        </w:rPr>
        <w:t>i</w:t>
      </w:r>
      <w:r w:rsidRPr="001D62FB">
        <w:rPr>
          <w:rFonts w:ascii="Arial" w:eastAsia="Arial" w:hAnsi="Arial" w:cs="Arial"/>
          <w:spacing w:val="1"/>
          <w:sz w:val="22"/>
          <w:szCs w:val="22"/>
        </w:rPr>
        <w:t>m</w:t>
      </w:r>
      <w:r w:rsidRPr="001D62FB">
        <w:rPr>
          <w:rFonts w:ascii="Arial" w:eastAsia="Arial" w:hAnsi="Arial" w:cs="Arial"/>
          <w:sz w:val="22"/>
          <w:szCs w:val="22"/>
        </w:rPr>
        <w:t>p</w:t>
      </w:r>
      <w:r w:rsidRPr="001D62FB">
        <w:rPr>
          <w:rFonts w:ascii="Arial" w:eastAsia="Arial" w:hAnsi="Arial" w:cs="Arial"/>
          <w:spacing w:val="-1"/>
          <w:sz w:val="22"/>
          <w:szCs w:val="22"/>
        </w:rPr>
        <w:t>o</w:t>
      </w:r>
      <w:r w:rsidRPr="001D62FB">
        <w:rPr>
          <w:rFonts w:ascii="Arial" w:eastAsia="Arial" w:hAnsi="Arial" w:cs="Arial"/>
          <w:spacing w:val="-2"/>
          <w:sz w:val="22"/>
          <w:szCs w:val="22"/>
        </w:rPr>
        <w:t>r</w:t>
      </w:r>
      <w:r w:rsidRPr="001D62FB">
        <w:rPr>
          <w:rFonts w:ascii="Arial" w:eastAsia="Arial" w:hAnsi="Arial" w:cs="Arial"/>
          <w:spacing w:val="1"/>
          <w:sz w:val="22"/>
          <w:szCs w:val="22"/>
        </w:rPr>
        <w:t>t</w:t>
      </w:r>
      <w:r w:rsidRPr="001D62FB">
        <w:rPr>
          <w:rFonts w:ascii="Arial" w:eastAsia="Arial" w:hAnsi="Arial" w:cs="Arial"/>
          <w:sz w:val="22"/>
          <w:szCs w:val="22"/>
        </w:rPr>
        <w:t>a</w:t>
      </w:r>
      <w:r w:rsidRPr="001D62FB">
        <w:rPr>
          <w:rFonts w:ascii="Arial" w:eastAsia="Arial" w:hAnsi="Arial" w:cs="Arial"/>
          <w:spacing w:val="-1"/>
          <w:sz w:val="22"/>
          <w:szCs w:val="22"/>
        </w:rPr>
        <w:t>n</w:t>
      </w:r>
      <w:r w:rsidRPr="001D62FB">
        <w:rPr>
          <w:rFonts w:ascii="Arial" w:eastAsia="Arial" w:hAnsi="Arial" w:cs="Arial"/>
          <w:spacing w:val="1"/>
          <w:sz w:val="22"/>
          <w:szCs w:val="22"/>
        </w:rPr>
        <w:t>t</w:t>
      </w:r>
      <w:r w:rsidRPr="001D62FB">
        <w:rPr>
          <w:rFonts w:ascii="Arial" w:eastAsia="Arial" w:hAnsi="Arial" w:cs="Arial"/>
          <w:sz w:val="22"/>
          <w:szCs w:val="22"/>
        </w:rPr>
        <w:t>e</w:t>
      </w:r>
      <w:r w:rsidRPr="001D62FB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2"/>
          <w:sz w:val="22"/>
          <w:szCs w:val="22"/>
        </w:rPr>
        <w:t>q</w:t>
      </w:r>
      <w:r w:rsidRPr="001D62FB">
        <w:rPr>
          <w:rFonts w:ascii="Arial" w:eastAsia="Arial" w:hAnsi="Arial" w:cs="Arial"/>
          <w:sz w:val="22"/>
          <w:szCs w:val="22"/>
        </w:rPr>
        <w:t>ue</w:t>
      </w:r>
      <w:r w:rsidRPr="001D62FB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el</w:t>
      </w:r>
      <w:r w:rsidRPr="001D62FB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p</w:t>
      </w:r>
      <w:r w:rsidRPr="001D62FB">
        <w:rPr>
          <w:rFonts w:ascii="Arial" w:eastAsia="Arial" w:hAnsi="Arial" w:cs="Arial"/>
          <w:spacing w:val="-3"/>
          <w:sz w:val="22"/>
          <w:szCs w:val="22"/>
        </w:rPr>
        <w:t>e</w:t>
      </w:r>
      <w:r w:rsidRPr="001D62FB">
        <w:rPr>
          <w:rFonts w:ascii="Arial" w:eastAsia="Arial" w:hAnsi="Arial" w:cs="Arial"/>
          <w:spacing w:val="1"/>
          <w:sz w:val="22"/>
          <w:szCs w:val="22"/>
        </w:rPr>
        <w:t>r</w:t>
      </w:r>
      <w:r w:rsidRPr="001D62FB">
        <w:rPr>
          <w:rFonts w:ascii="Arial" w:eastAsia="Arial" w:hAnsi="Arial" w:cs="Arial"/>
          <w:sz w:val="22"/>
          <w:szCs w:val="22"/>
        </w:rPr>
        <w:t>so</w:t>
      </w:r>
      <w:r w:rsidRPr="001D62FB">
        <w:rPr>
          <w:rFonts w:ascii="Arial" w:eastAsia="Arial" w:hAnsi="Arial" w:cs="Arial"/>
          <w:spacing w:val="-1"/>
          <w:sz w:val="22"/>
          <w:szCs w:val="22"/>
        </w:rPr>
        <w:t>n</w:t>
      </w:r>
      <w:r w:rsidRPr="001D62FB">
        <w:rPr>
          <w:rFonts w:ascii="Arial" w:eastAsia="Arial" w:hAnsi="Arial" w:cs="Arial"/>
          <w:sz w:val="22"/>
          <w:szCs w:val="22"/>
        </w:rPr>
        <w:t>al</w:t>
      </w:r>
      <w:r w:rsidRPr="001D62FB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de</w:t>
      </w:r>
      <w:r w:rsidRPr="001D62FB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s</w:t>
      </w:r>
      <w:r w:rsidRPr="001D62FB">
        <w:rPr>
          <w:rFonts w:ascii="Arial" w:eastAsia="Arial" w:hAnsi="Arial" w:cs="Arial"/>
          <w:spacing w:val="-3"/>
          <w:sz w:val="22"/>
          <w:szCs w:val="22"/>
        </w:rPr>
        <w:t>e</w:t>
      </w:r>
      <w:r w:rsidRPr="001D62FB">
        <w:rPr>
          <w:rFonts w:ascii="Arial" w:eastAsia="Arial" w:hAnsi="Arial" w:cs="Arial"/>
          <w:spacing w:val="2"/>
          <w:sz w:val="22"/>
          <w:szCs w:val="22"/>
        </w:rPr>
        <w:t>g</w:t>
      </w:r>
      <w:r w:rsidRPr="001D62FB">
        <w:rPr>
          <w:rFonts w:ascii="Arial" w:eastAsia="Arial" w:hAnsi="Arial" w:cs="Arial"/>
          <w:sz w:val="22"/>
          <w:szCs w:val="22"/>
        </w:rPr>
        <w:t>ur</w:t>
      </w:r>
      <w:r w:rsidRPr="001D62FB">
        <w:rPr>
          <w:rFonts w:ascii="Arial" w:eastAsia="Arial" w:hAnsi="Arial" w:cs="Arial"/>
          <w:spacing w:val="-3"/>
          <w:sz w:val="22"/>
          <w:szCs w:val="22"/>
        </w:rPr>
        <w:t>i</w:t>
      </w:r>
      <w:r w:rsidRPr="001D62FB">
        <w:rPr>
          <w:rFonts w:ascii="Arial" w:eastAsia="Arial" w:hAnsi="Arial" w:cs="Arial"/>
          <w:sz w:val="22"/>
          <w:szCs w:val="22"/>
        </w:rPr>
        <w:t>d</w:t>
      </w:r>
      <w:r w:rsidRPr="001D62FB">
        <w:rPr>
          <w:rFonts w:ascii="Arial" w:eastAsia="Arial" w:hAnsi="Arial" w:cs="Arial"/>
          <w:spacing w:val="-1"/>
          <w:sz w:val="22"/>
          <w:szCs w:val="22"/>
        </w:rPr>
        <w:t>a</w:t>
      </w:r>
      <w:r w:rsidRPr="001D62FB">
        <w:rPr>
          <w:rFonts w:ascii="Arial" w:eastAsia="Arial" w:hAnsi="Arial" w:cs="Arial"/>
          <w:sz w:val="22"/>
          <w:szCs w:val="22"/>
        </w:rPr>
        <w:t>d</w:t>
      </w:r>
      <w:r w:rsidRPr="001D62FB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y</w:t>
      </w:r>
      <w:r w:rsidRPr="001D62FB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v</w:t>
      </w:r>
      <w:r w:rsidRPr="001D62FB">
        <w:rPr>
          <w:rFonts w:ascii="Arial" w:eastAsia="Arial" w:hAnsi="Arial" w:cs="Arial"/>
          <w:spacing w:val="-1"/>
          <w:sz w:val="22"/>
          <w:szCs w:val="22"/>
        </w:rPr>
        <w:t>i</w:t>
      </w:r>
      <w:r w:rsidRPr="001D62FB">
        <w:rPr>
          <w:rFonts w:ascii="Arial" w:eastAsia="Arial" w:hAnsi="Arial" w:cs="Arial"/>
          <w:spacing w:val="2"/>
          <w:sz w:val="22"/>
          <w:szCs w:val="22"/>
        </w:rPr>
        <w:t>g</w:t>
      </w:r>
      <w:r w:rsidRPr="001D62FB">
        <w:rPr>
          <w:rFonts w:ascii="Arial" w:eastAsia="Arial" w:hAnsi="Arial" w:cs="Arial"/>
          <w:spacing w:val="-1"/>
          <w:sz w:val="22"/>
          <w:szCs w:val="22"/>
        </w:rPr>
        <w:t>il</w:t>
      </w:r>
      <w:r w:rsidRPr="001D62FB">
        <w:rPr>
          <w:rFonts w:ascii="Arial" w:eastAsia="Arial" w:hAnsi="Arial" w:cs="Arial"/>
          <w:sz w:val="22"/>
          <w:szCs w:val="22"/>
        </w:rPr>
        <w:t>a</w:t>
      </w:r>
      <w:r w:rsidRPr="001D62FB">
        <w:rPr>
          <w:rFonts w:ascii="Arial" w:eastAsia="Arial" w:hAnsi="Arial" w:cs="Arial"/>
          <w:spacing w:val="-1"/>
          <w:sz w:val="22"/>
          <w:szCs w:val="22"/>
        </w:rPr>
        <w:t>n</w:t>
      </w:r>
      <w:r w:rsidRPr="001D62FB">
        <w:rPr>
          <w:rFonts w:ascii="Arial" w:eastAsia="Arial" w:hAnsi="Arial" w:cs="Arial"/>
          <w:sz w:val="22"/>
          <w:szCs w:val="22"/>
        </w:rPr>
        <w:t>c</w:t>
      </w:r>
      <w:r w:rsidRPr="001D62FB">
        <w:rPr>
          <w:rFonts w:ascii="Arial" w:eastAsia="Arial" w:hAnsi="Arial" w:cs="Arial"/>
          <w:spacing w:val="-1"/>
          <w:sz w:val="22"/>
          <w:szCs w:val="22"/>
        </w:rPr>
        <w:t>i</w:t>
      </w:r>
      <w:r w:rsidRPr="001D62FB">
        <w:rPr>
          <w:rFonts w:ascii="Arial" w:eastAsia="Arial" w:hAnsi="Arial" w:cs="Arial"/>
          <w:sz w:val="22"/>
          <w:szCs w:val="22"/>
        </w:rPr>
        <w:t>a</w:t>
      </w:r>
      <w:r w:rsidRPr="001D62FB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1"/>
          <w:sz w:val="22"/>
          <w:szCs w:val="22"/>
        </w:rPr>
        <w:t>t</w:t>
      </w:r>
      <w:r w:rsidRPr="001D62FB">
        <w:rPr>
          <w:rFonts w:ascii="Arial" w:eastAsia="Arial" w:hAnsi="Arial" w:cs="Arial"/>
          <w:sz w:val="22"/>
          <w:szCs w:val="22"/>
        </w:rPr>
        <w:t>ome</w:t>
      </w:r>
      <w:r w:rsidRPr="001D62FB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en</w:t>
      </w:r>
      <w:r w:rsidRPr="001D62FB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cu</w:t>
      </w:r>
      <w:r w:rsidRPr="001D62FB">
        <w:rPr>
          <w:rFonts w:ascii="Arial" w:eastAsia="Arial" w:hAnsi="Arial" w:cs="Arial"/>
          <w:spacing w:val="-1"/>
          <w:sz w:val="22"/>
          <w:szCs w:val="22"/>
        </w:rPr>
        <w:t>e</w:t>
      </w:r>
      <w:r w:rsidRPr="001D62FB">
        <w:rPr>
          <w:rFonts w:ascii="Arial" w:eastAsia="Arial" w:hAnsi="Arial" w:cs="Arial"/>
          <w:sz w:val="22"/>
          <w:szCs w:val="22"/>
        </w:rPr>
        <w:t>nta</w:t>
      </w:r>
      <w:r w:rsidRPr="001D62FB">
        <w:rPr>
          <w:rFonts w:ascii="Arial" w:eastAsia="Arial" w:hAnsi="Arial" w:cs="Arial"/>
          <w:spacing w:val="-3"/>
          <w:sz w:val="22"/>
          <w:szCs w:val="22"/>
        </w:rPr>
        <w:t xml:space="preserve"> l</w:t>
      </w:r>
      <w:r w:rsidRPr="001D62FB">
        <w:rPr>
          <w:rFonts w:ascii="Arial" w:eastAsia="Arial" w:hAnsi="Arial" w:cs="Arial"/>
          <w:sz w:val="22"/>
          <w:szCs w:val="22"/>
        </w:rPr>
        <w:t>o s</w:t>
      </w:r>
      <w:r w:rsidRPr="001D62FB">
        <w:rPr>
          <w:rFonts w:ascii="Arial" w:eastAsia="Arial" w:hAnsi="Arial" w:cs="Arial"/>
          <w:spacing w:val="-1"/>
          <w:sz w:val="22"/>
          <w:szCs w:val="22"/>
        </w:rPr>
        <w:t>i</w:t>
      </w:r>
      <w:r w:rsidRPr="001D62FB">
        <w:rPr>
          <w:rFonts w:ascii="Arial" w:eastAsia="Arial" w:hAnsi="Arial" w:cs="Arial"/>
          <w:spacing w:val="2"/>
          <w:sz w:val="22"/>
          <w:szCs w:val="22"/>
        </w:rPr>
        <w:t>g</w:t>
      </w:r>
      <w:r w:rsidRPr="001D62FB">
        <w:rPr>
          <w:rFonts w:ascii="Arial" w:eastAsia="Arial" w:hAnsi="Arial" w:cs="Arial"/>
          <w:sz w:val="22"/>
          <w:szCs w:val="22"/>
        </w:rPr>
        <w:t>u</w:t>
      </w:r>
      <w:r w:rsidRPr="001D62FB">
        <w:rPr>
          <w:rFonts w:ascii="Arial" w:eastAsia="Arial" w:hAnsi="Arial" w:cs="Arial"/>
          <w:spacing w:val="-1"/>
          <w:sz w:val="22"/>
          <w:szCs w:val="22"/>
        </w:rPr>
        <w:t>i</w:t>
      </w:r>
      <w:r w:rsidRPr="001D62FB">
        <w:rPr>
          <w:rFonts w:ascii="Arial" w:eastAsia="Arial" w:hAnsi="Arial" w:cs="Arial"/>
          <w:sz w:val="22"/>
          <w:szCs w:val="22"/>
        </w:rPr>
        <w:t>e</w:t>
      </w:r>
      <w:r w:rsidRPr="001D62FB">
        <w:rPr>
          <w:rFonts w:ascii="Arial" w:eastAsia="Arial" w:hAnsi="Arial" w:cs="Arial"/>
          <w:spacing w:val="-1"/>
          <w:sz w:val="22"/>
          <w:szCs w:val="22"/>
        </w:rPr>
        <w:t>n</w:t>
      </w:r>
      <w:r w:rsidRPr="001D62FB">
        <w:rPr>
          <w:rFonts w:ascii="Arial" w:eastAsia="Arial" w:hAnsi="Arial" w:cs="Arial"/>
          <w:spacing w:val="1"/>
          <w:sz w:val="22"/>
          <w:szCs w:val="22"/>
        </w:rPr>
        <w:t>t</w:t>
      </w:r>
      <w:r w:rsidRPr="001D62FB">
        <w:rPr>
          <w:rFonts w:ascii="Arial" w:eastAsia="Arial" w:hAnsi="Arial" w:cs="Arial"/>
          <w:spacing w:val="-3"/>
          <w:sz w:val="22"/>
          <w:szCs w:val="22"/>
        </w:rPr>
        <w:t>e</w:t>
      </w:r>
      <w:r w:rsidRPr="001D62FB">
        <w:rPr>
          <w:rFonts w:ascii="Arial" w:eastAsia="Arial" w:hAnsi="Arial" w:cs="Arial"/>
          <w:sz w:val="22"/>
          <w:szCs w:val="22"/>
        </w:rPr>
        <w:t>:</w:t>
      </w:r>
    </w:p>
    <w:p w14:paraId="215B2CF3" w14:textId="77777777" w:rsidR="001913FA" w:rsidRPr="000B1EB1" w:rsidRDefault="00DD04EF" w:rsidP="001D62FB">
      <w:pPr>
        <w:pStyle w:val="Prrafodelista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</w:rPr>
      </w:pPr>
      <w:r w:rsidRPr="001D62FB">
        <w:rPr>
          <w:rFonts w:ascii="Arial" w:eastAsia="Arial" w:hAnsi="Arial" w:cs="Arial"/>
          <w:sz w:val="22"/>
          <w:szCs w:val="22"/>
        </w:rPr>
        <w:t>Las</w:t>
      </w:r>
      <w:r w:rsidRPr="001D62FB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-3"/>
          <w:sz w:val="22"/>
          <w:szCs w:val="22"/>
        </w:rPr>
        <w:t>á</w:t>
      </w:r>
      <w:r w:rsidRPr="001D62FB">
        <w:rPr>
          <w:rFonts w:ascii="Arial" w:eastAsia="Arial" w:hAnsi="Arial" w:cs="Arial"/>
          <w:spacing w:val="1"/>
          <w:sz w:val="22"/>
          <w:szCs w:val="22"/>
        </w:rPr>
        <w:t>r</w:t>
      </w:r>
      <w:r w:rsidRPr="001D62FB">
        <w:rPr>
          <w:rFonts w:ascii="Arial" w:eastAsia="Arial" w:hAnsi="Arial" w:cs="Arial"/>
          <w:sz w:val="22"/>
          <w:szCs w:val="22"/>
        </w:rPr>
        <w:t>e</w:t>
      </w:r>
      <w:r w:rsidRPr="001D62FB">
        <w:rPr>
          <w:rFonts w:ascii="Arial" w:eastAsia="Arial" w:hAnsi="Arial" w:cs="Arial"/>
          <w:spacing w:val="-1"/>
          <w:sz w:val="22"/>
          <w:szCs w:val="22"/>
        </w:rPr>
        <w:t>a</w:t>
      </w:r>
      <w:r w:rsidRPr="001D62FB">
        <w:rPr>
          <w:rFonts w:ascii="Arial" w:eastAsia="Arial" w:hAnsi="Arial" w:cs="Arial"/>
          <w:sz w:val="22"/>
          <w:szCs w:val="22"/>
        </w:rPr>
        <w:t>s</w:t>
      </w:r>
      <w:r w:rsidRPr="001D62FB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e</w:t>
      </w:r>
      <w:r w:rsidRPr="001D62FB">
        <w:rPr>
          <w:rFonts w:ascii="Arial" w:eastAsia="Arial" w:hAnsi="Arial" w:cs="Arial"/>
          <w:spacing w:val="-3"/>
          <w:sz w:val="22"/>
          <w:szCs w:val="22"/>
        </w:rPr>
        <w:t>x</w:t>
      </w:r>
      <w:r w:rsidRPr="001D62FB">
        <w:rPr>
          <w:rFonts w:ascii="Arial" w:eastAsia="Arial" w:hAnsi="Arial" w:cs="Arial"/>
          <w:spacing w:val="1"/>
          <w:sz w:val="22"/>
          <w:szCs w:val="22"/>
        </w:rPr>
        <w:t>t</w:t>
      </w:r>
      <w:r w:rsidRPr="001D62FB">
        <w:rPr>
          <w:rFonts w:ascii="Arial" w:eastAsia="Arial" w:hAnsi="Arial" w:cs="Arial"/>
          <w:sz w:val="22"/>
          <w:szCs w:val="22"/>
        </w:rPr>
        <w:t>ernas</w:t>
      </w:r>
      <w:r w:rsidRPr="001D62FB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al</w:t>
      </w:r>
      <w:r w:rsidRPr="001D62FB"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-3"/>
          <w:sz w:val="22"/>
          <w:szCs w:val="22"/>
        </w:rPr>
        <w:t>i</w:t>
      </w:r>
      <w:r w:rsidRPr="001D62FB">
        <w:rPr>
          <w:rFonts w:ascii="Arial" w:eastAsia="Arial" w:hAnsi="Arial" w:cs="Arial"/>
          <w:sz w:val="22"/>
          <w:szCs w:val="22"/>
        </w:rPr>
        <w:t>nstitu</w:t>
      </w:r>
      <w:r w:rsidRPr="001D62FB">
        <w:rPr>
          <w:rFonts w:ascii="Arial" w:eastAsia="Arial" w:hAnsi="Arial" w:cs="Arial"/>
          <w:spacing w:val="1"/>
          <w:sz w:val="22"/>
          <w:szCs w:val="22"/>
        </w:rPr>
        <w:t>t</w:t>
      </w:r>
      <w:r w:rsidRPr="001D62FB">
        <w:rPr>
          <w:rFonts w:ascii="Arial" w:eastAsia="Arial" w:hAnsi="Arial" w:cs="Arial"/>
          <w:spacing w:val="-3"/>
          <w:sz w:val="22"/>
          <w:szCs w:val="22"/>
        </w:rPr>
        <w:t>o</w:t>
      </w:r>
      <w:r w:rsidRPr="001D62FB">
        <w:rPr>
          <w:rFonts w:ascii="Arial" w:eastAsia="Arial" w:hAnsi="Arial" w:cs="Arial"/>
          <w:sz w:val="22"/>
          <w:szCs w:val="22"/>
        </w:rPr>
        <w:t>,</w:t>
      </w:r>
      <w:r w:rsidRPr="001D62FB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e</w:t>
      </w:r>
      <w:r w:rsidRPr="001D62FB">
        <w:rPr>
          <w:rFonts w:ascii="Arial" w:eastAsia="Arial" w:hAnsi="Arial" w:cs="Arial"/>
          <w:spacing w:val="-3"/>
          <w:sz w:val="22"/>
          <w:szCs w:val="22"/>
        </w:rPr>
        <w:t>s</w:t>
      </w:r>
      <w:r w:rsidRPr="001D62FB">
        <w:rPr>
          <w:rFonts w:ascii="Arial" w:eastAsia="Arial" w:hAnsi="Arial" w:cs="Arial"/>
          <w:spacing w:val="1"/>
          <w:sz w:val="22"/>
          <w:szCs w:val="22"/>
        </w:rPr>
        <w:t>t</w:t>
      </w:r>
      <w:r w:rsidRPr="001D62FB">
        <w:rPr>
          <w:rFonts w:ascii="Arial" w:eastAsia="Arial" w:hAnsi="Arial" w:cs="Arial"/>
          <w:sz w:val="22"/>
          <w:szCs w:val="22"/>
        </w:rPr>
        <w:t>én</w:t>
      </w:r>
      <w:r w:rsidRPr="001D62FB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-1"/>
          <w:sz w:val="22"/>
          <w:szCs w:val="22"/>
        </w:rPr>
        <w:t>li</w:t>
      </w:r>
      <w:r w:rsidRPr="001D62FB">
        <w:rPr>
          <w:rFonts w:ascii="Arial" w:eastAsia="Arial" w:hAnsi="Arial" w:cs="Arial"/>
          <w:sz w:val="22"/>
          <w:szCs w:val="22"/>
        </w:rPr>
        <w:t>bre</w:t>
      </w:r>
      <w:r w:rsidRPr="001D62FB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z w:val="22"/>
          <w:szCs w:val="22"/>
        </w:rPr>
        <w:t>de</w:t>
      </w:r>
      <w:r w:rsidRPr="001D62FB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-2"/>
          <w:sz w:val="22"/>
          <w:szCs w:val="22"/>
        </w:rPr>
        <w:t>v</w:t>
      </w:r>
      <w:r w:rsidRPr="001D62FB">
        <w:rPr>
          <w:rFonts w:ascii="Arial" w:eastAsia="Arial" w:hAnsi="Arial" w:cs="Arial"/>
          <w:sz w:val="22"/>
          <w:szCs w:val="22"/>
        </w:rPr>
        <w:t>e</w:t>
      </w:r>
      <w:r w:rsidRPr="001D62FB">
        <w:rPr>
          <w:rFonts w:ascii="Arial" w:eastAsia="Arial" w:hAnsi="Arial" w:cs="Arial"/>
          <w:spacing w:val="2"/>
          <w:sz w:val="22"/>
          <w:szCs w:val="22"/>
        </w:rPr>
        <w:t>h</w:t>
      </w:r>
      <w:r w:rsidRPr="001D62FB">
        <w:rPr>
          <w:rFonts w:ascii="Arial" w:eastAsia="Arial" w:hAnsi="Arial" w:cs="Arial"/>
          <w:spacing w:val="-4"/>
          <w:sz w:val="22"/>
          <w:szCs w:val="22"/>
        </w:rPr>
        <w:t>í</w:t>
      </w:r>
      <w:r w:rsidRPr="001D62FB">
        <w:rPr>
          <w:rFonts w:ascii="Arial" w:eastAsia="Arial" w:hAnsi="Arial" w:cs="Arial"/>
          <w:sz w:val="22"/>
          <w:szCs w:val="22"/>
        </w:rPr>
        <w:t>cu</w:t>
      </w:r>
      <w:r w:rsidRPr="001D62FB">
        <w:rPr>
          <w:rFonts w:ascii="Arial" w:eastAsia="Arial" w:hAnsi="Arial" w:cs="Arial"/>
          <w:spacing w:val="-1"/>
          <w:sz w:val="22"/>
          <w:szCs w:val="22"/>
        </w:rPr>
        <w:t>l</w:t>
      </w:r>
      <w:r w:rsidRPr="001D62FB">
        <w:rPr>
          <w:rFonts w:ascii="Arial" w:eastAsia="Arial" w:hAnsi="Arial" w:cs="Arial"/>
          <w:sz w:val="22"/>
          <w:szCs w:val="22"/>
        </w:rPr>
        <w:t>os,</w:t>
      </w:r>
      <w:r w:rsidRPr="001D62FB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1"/>
          <w:sz w:val="22"/>
          <w:szCs w:val="22"/>
        </w:rPr>
        <w:t>m</w:t>
      </w:r>
      <w:r w:rsidRPr="001D62FB">
        <w:rPr>
          <w:rFonts w:ascii="Arial" w:eastAsia="Arial" w:hAnsi="Arial" w:cs="Arial"/>
          <w:sz w:val="22"/>
          <w:szCs w:val="22"/>
        </w:rPr>
        <w:t>ot</w:t>
      </w:r>
      <w:r w:rsidRPr="001D62FB">
        <w:rPr>
          <w:rFonts w:ascii="Arial" w:eastAsia="Arial" w:hAnsi="Arial" w:cs="Arial"/>
          <w:spacing w:val="-2"/>
          <w:sz w:val="22"/>
          <w:szCs w:val="22"/>
        </w:rPr>
        <w:t>o</w:t>
      </w:r>
      <w:r w:rsidRPr="001D62FB">
        <w:rPr>
          <w:rFonts w:ascii="Arial" w:eastAsia="Arial" w:hAnsi="Arial" w:cs="Arial"/>
          <w:sz w:val="22"/>
          <w:szCs w:val="22"/>
        </w:rPr>
        <w:t>c</w:t>
      </w:r>
      <w:r w:rsidRPr="001D62FB">
        <w:rPr>
          <w:rFonts w:ascii="Arial" w:eastAsia="Arial" w:hAnsi="Arial" w:cs="Arial"/>
          <w:spacing w:val="-1"/>
          <w:sz w:val="22"/>
          <w:szCs w:val="22"/>
        </w:rPr>
        <w:t>i</w:t>
      </w:r>
      <w:r w:rsidRPr="001D62FB">
        <w:rPr>
          <w:rFonts w:ascii="Arial" w:eastAsia="Arial" w:hAnsi="Arial" w:cs="Arial"/>
          <w:sz w:val="22"/>
          <w:szCs w:val="22"/>
        </w:rPr>
        <w:t>c</w:t>
      </w:r>
      <w:r w:rsidRPr="001D62FB">
        <w:rPr>
          <w:rFonts w:ascii="Arial" w:eastAsia="Arial" w:hAnsi="Arial" w:cs="Arial"/>
          <w:spacing w:val="-1"/>
          <w:sz w:val="22"/>
          <w:szCs w:val="22"/>
        </w:rPr>
        <w:t>l</w:t>
      </w:r>
      <w:r w:rsidRPr="001D62FB">
        <w:rPr>
          <w:rFonts w:ascii="Arial" w:eastAsia="Arial" w:hAnsi="Arial" w:cs="Arial"/>
          <w:sz w:val="22"/>
          <w:szCs w:val="22"/>
        </w:rPr>
        <w:t>eta</w:t>
      </w:r>
      <w:r w:rsidRPr="001D62FB">
        <w:rPr>
          <w:rFonts w:ascii="Arial" w:eastAsia="Arial" w:hAnsi="Arial" w:cs="Arial"/>
          <w:spacing w:val="6"/>
          <w:sz w:val="22"/>
          <w:szCs w:val="22"/>
        </w:rPr>
        <w:t>s</w:t>
      </w:r>
      <w:r w:rsidRPr="001D62FB">
        <w:rPr>
          <w:rFonts w:ascii="Arial" w:eastAsia="Arial" w:hAnsi="Arial" w:cs="Arial"/>
          <w:sz w:val="22"/>
          <w:szCs w:val="22"/>
        </w:rPr>
        <w:t>,</w:t>
      </w:r>
      <w:r w:rsidRPr="001D62FB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1D62FB">
        <w:rPr>
          <w:rFonts w:ascii="Arial" w:eastAsia="Arial" w:hAnsi="Arial" w:cs="Arial"/>
          <w:spacing w:val="-2"/>
          <w:sz w:val="22"/>
          <w:szCs w:val="22"/>
        </w:rPr>
        <w:t>v</w:t>
      </w:r>
      <w:r w:rsidRPr="001D62FB">
        <w:rPr>
          <w:rFonts w:ascii="Arial" w:eastAsia="Arial" w:hAnsi="Arial" w:cs="Arial"/>
          <w:sz w:val="22"/>
          <w:szCs w:val="22"/>
        </w:rPr>
        <w:t>e</w:t>
      </w:r>
      <w:r w:rsidRPr="001D62FB">
        <w:rPr>
          <w:rFonts w:ascii="Arial" w:eastAsia="Arial" w:hAnsi="Arial" w:cs="Arial"/>
          <w:spacing w:val="-1"/>
          <w:sz w:val="22"/>
          <w:szCs w:val="22"/>
        </w:rPr>
        <w:t>n</w:t>
      </w:r>
      <w:r w:rsidRPr="001D62FB">
        <w:rPr>
          <w:rFonts w:ascii="Arial" w:eastAsia="Arial" w:hAnsi="Arial" w:cs="Arial"/>
          <w:spacing w:val="1"/>
          <w:sz w:val="22"/>
          <w:szCs w:val="22"/>
        </w:rPr>
        <w:t>t</w:t>
      </w:r>
      <w:r w:rsidRPr="001D62FB">
        <w:rPr>
          <w:rFonts w:ascii="Arial" w:eastAsia="Arial" w:hAnsi="Arial" w:cs="Arial"/>
          <w:sz w:val="22"/>
          <w:szCs w:val="22"/>
        </w:rPr>
        <w:t>a ambu</w:t>
      </w:r>
      <w:r w:rsidRPr="001D62FB">
        <w:rPr>
          <w:rFonts w:ascii="Arial" w:eastAsia="Arial" w:hAnsi="Arial" w:cs="Arial"/>
          <w:spacing w:val="-1"/>
          <w:sz w:val="22"/>
          <w:szCs w:val="22"/>
        </w:rPr>
        <w:t>l</w:t>
      </w:r>
      <w:r w:rsidRPr="001D62FB">
        <w:rPr>
          <w:rFonts w:ascii="Arial" w:eastAsia="Arial" w:hAnsi="Arial" w:cs="Arial"/>
          <w:sz w:val="22"/>
          <w:szCs w:val="22"/>
        </w:rPr>
        <w:t>ato</w:t>
      </w:r>
      <w:r w:rsidRPr="001D62FB">
        <w:rPr>
          <w:rFonts w:ascii="Arial" w:eastAsia="Arial" w:hAnsi="Arial" w:cs="Arial"/>
          <w:spacing w:val="1"/>
          <w:sz w:val="22"/>
          <w:szCs w:val="22"/>
        </w:rPr>
        <w:t>r</w:t>
      </w:r>
      <w:r w:rsidRPr="001D62FB">
        <w:rPr>
          <w:rFonts w:ascii="Arial" w:eastAsia="Arial" w:hAnsi="Arial" w:cs="Arial"/>
          <w:spacing w:val="-1"/>
          <w:sz w:val="22"/>
          <w:szCs w:val="22"/>
        </w:rPr>
        <w:t>i</w:t>
      </w:r>
      <w:r w:rsidRPr="001D62FB">
        <w:rPr>
          <w:rFonts w:ascii="Arial" w:eastAsia="Arial" w:hAnsi="Arial" w:cs="Arial"/>
          <w:spacing w:val="-3"/>
          <w:sz w:val="22"/>
          <w:szCs w:val="22"/>
        </w:rPr>
        <w:t>a</w:t>
      </w:r>
      <w:r w:rsidRPr="001D62FB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maquinaria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 xml:space="preserve">o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ili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acc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li</w:t>
      </w:r>
      <w:r w:rsidRPr="000B1EB1">
        <w:rPr>
          <w:rFonts w:ascii="Arial" w:eastAsia="Arial" w:hAnsi="Arial" w:cs="Arial"/>
          <w:sz w:val="22"/>
          <w:szCs w:val="22"/>
        </w:rPr>
        <w:t>bre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 comun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 educ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a.</w:t>
      </w:r>
    </w:p>
    <w:p w14:paraId="41D82DC2" w14:textId="77777777" w:rsidR="001913FA" w:rsidRPr="000B1EB1" w:rsidRDefault="00DD04EF" w:rsidP="001D62FB">
      <w:pPr>
        <w:pStyle w:val="Prrafodelista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h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ario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g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eso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os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estud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y</w:t>
      </w:r>
      <w:r w:rsidRPr="000B1EB1">
        <w:rPr>
          <w:rFonts w:ascii="Arial" w:eastAsia="Arial" w:hAnsi="Arial" w:cs="Arial"/>
          <w:sz w:val="22"/>
          <w:szCs w:val="22"/>
        </w:rPr>
        <w:t>or</w:t>
      </w:r>
      <w:r w:rsidRPr="000B1EB1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é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g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eso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 estud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 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i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os.</w:t>
      </w:r>
    </w:p>
    <w:p w14:paraId="1D605042" w14:textId="77777777" w:rsidR="001913FA" w:rsidRPr="000B1EB1" w:rsidRDefault="00DD04EF" w:rsidP="00401B87">
      <w:pPr>
        <w:pStyle w:val="Prrafodelista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lastRenderedPageBreak/>
        <w:t>D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b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tr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ar</w:t>
      </w:r>
      <w:r w:rsidRPr="000B1EB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pa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acc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con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2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(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4"/>
          <w:sz w:val="22"/>
          <w:szCs w:val="22"/>
        </w:rPr>
        <w:t>í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ca)</w:t>
      </w:r>
      <w:r w:rsidR="00732CF1" w:rsidRPr="000B1EB1">
        <w:rPr>
          <w:rFonts w:ascii="Arial" w:eastAsia="Arial" w:hAnsi="Arial" w:cs="Arial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an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li</w:t>
      </w:r>
      <w:r w:rsidRPr="000B1EB1">
        <w:rPr>
          <w:rFonts w:ascii="Arial" w:eastAsia="Arial" w:hAnsi="Arial" w:cs="Arial"/>
          <w:sz w:val="22"/>
          <w:szCs w:val="22"/>
        </w:rPr>
        <w:t>bres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es,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su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12F3B338" w14:textId="1485C02F" w:rsidR="001913FA" w:rsidRPr="000B1EB1" w:rsidRDefault="00DD04EF" w:rsidP="00401B87">
      <w:pPr>
        <w:pStyle w:val="Prrafodelista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Verificar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fr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ura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 xml:space="preserve">ue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 xml:space="preserve">an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</w:t>
      </w:r>
      <w:r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 xml:space="preserve">l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nstitu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con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ñ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z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os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2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="00732CF1" w:rsidRPr="000B1EB1">
        <w:rPr>
          <w:rFonts w:ascii="Arial" w:eastAsia="Arial" w:hAnsi="Arial" w:cs="Arial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cor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con</w:t>
      </w:r>
      <w:r w:rsidRPr="000B1EB1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(</w:t>
      </w:r>
      <w:r w:rsidR="003459C0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="003F5F5D" w:rsidRPr="000B1EB1">
        <w:rPr>
          <w:rFonts w:ascii="Arial" w:eastAsia="Arial" w:hAnsi="Arial" w:cs="Arial"/>
          <w:sz w:val="22"/>
          <w:szCs w:val="22"/>
        </w:rPr>
        <w:t xml:space="preserve"> </w:t>
      </w:r>
      <w:r w:rsidR="001D62FB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il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 o</w:t>
      </w:r>
      <w:r w:rsidRPr="000B1EB1">
        <w:rPr>
          <w:rFonts w:ascii="Arial" w:eastAsia="Arial" w:hAnsi="Arial" w:cs="Arial"/>
          <w:spacing w:val="1"/>
          <w:sz w:val="22"/>
          <w:szCs w:val="22"/>
        </w:rPr>
        <w:t>tr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3"/>
          <w:sz w:val="22"/>
          <w:szCs w:val="22"/>
        </w:rPr>
        <w:t>)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2A2F2A83" w14:textId="77777777" w:rsidR="001913FA" w:rsidRPr="000B1EB1" w:rsidRDefault="00DD04EF" w:rsidP="00401B87">
      <w:pPr>
        <w:pStyle w:val="Prrafodelista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acc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os</w:t>
      </w:r>
      <w:r w:rsidRPr="000B1EB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p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z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j</w:t>
      </w:r>
      <w:r w:rsidRPr="000B1EB1">
        <w:rPr>
          <w:rFonts w:ascii="Arial" w:eastAsia="Arial" w:hAnsi="Arial" w:cs="Arial"/>
          <w:sz w:val="22"/>
          <w:szCs w:val="22"/>
        </w:rPr>
        <w:t>e,</w:t>
      </w:r>
      <w:r w:rsidRPr="000B1EB1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d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os,</w:t>
      </w:r>
      <w:r w:rsidRPr="000B1EB1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li</w:t>
      </w:r>
      <w:r w:rsidRPr="000B1EB1">
        <w:rPr>
          <w:rFonts w:ascii="Arial" w:eastAsia="Arial" w:hAnsi="Arial" w:cs="Arial"/>
          <w:sz w:val="22"/>
          <w:szCs w:val="22"/>
        </w:rPr>
        <w:t>otecas u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="00732CF1"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á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tr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o 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bl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su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ara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z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do 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emp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 el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uso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cu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 xml:space="preserve">o del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o.</w:t>
      </w:r>
    </w:p>
    <w:p w14:paraId="6E7E9BC9" w14:textId="77777777" w:rsidR="001913FA" w:rsidRPr="000B1EB1" w:rsidRDefault="00DD04EF" w:rsidP="00401B87">
      <w:pPr>
        <w:pStyle w:val="Prrafodelista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ará</w:t>
      </w:r>
      <w:r w:rsidRPr="000B1EB1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ec</w:t>
      </w:r>
      <w:r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il</w:t>
      </w:r>
      <w:r w:rsidRPr="000B1EB1">
        <w:rPr>
          <w:rFonts w:ascii="Arial" w:eastAsia="Arial" w:hAnsi="Arial" w:cs="Arial"/>
          <w:sz w:val="22"/>
          <w:szCs w:val="22"/>
        </w:rPr>
        <w:t>umi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ill</w:t>
      </w:r>
      <w:r w:rsidR="00732CF1" w:rsidRPr="000B1EB1">
        <w:rPr>
          <w:rFonts w:ascii="Arial" w:eastAsia="Arial" w:hAnsi="Arial" w:cs="Arial"/>
          <w:sz w:val="22"/>
          <w:szCs w:val="22"/>
        </w:rPr>
        <w:t>os y</w:t>
      </w:r>
      <w:r w:rsidRPr="000B1EB1"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apre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z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j</w:t>
      </w:r>
      <w:r w:rsidRPr="000B1EB1">
        <w:rPr>
          <w:rFonts w:ascii="Arial" w:eastAsia="Arial" w:hAnsi="Arial" w:cs="Arial"/>
          <w:sz w:val="22"/>
          <w:szCs w:val="22"/>
        </w:rPr>
        <w:t>e,</w:t>
      </w:r>
      <w:r w:rsidR="00732CF1" w:rsidRPr="000B1EB1">
        <w:rPr>
          <w:rFonts w:ascii="Arial" w:eastAsia="Arial" w:hAnsi="Arial" w:cs="Arial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p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estac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ser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o.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 xml:space="preserve">o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sará si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 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z w:val="22"/>
          <w:szCs w:val="22"/>
        </w:rPr>
        <w:t>er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ch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as,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 xml:space="preserve">o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-2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c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 xml:space="preserve">o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0A2B50B4" w14:textId="77777777" w:rsidR="001913FA" w:rsidRPr="00EA6154" w:rsidRDefault="00DD04EF" w:rsidP="00EA6154">
      <w:pPr>
        <w:pStyle w:val="Prrafodelista"/>
        <w:numPr>
          <w:ilvl w:val="0"/>
          <w:numId w:val="21"/>
        </w:numPr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 w:rsidRPr="00EA6154">
        <w:rPr>
          <w:rFonts w:ascii="Arial" w:eastAsia="Arial" w:hAnsi="Arial" w:cs="Arial"/>
          <w:sz w:val="22"/>
          <w:szCs w:val="22"/>
        </w:rPr>
        <w:t>Verificará que los cables de electricidad, cables telefónicos, cables de red,</w:t>
      </w:r>
      <w:r w:rsidR="00732CF1" w:rsidRPr="00EA6154">
        <w:rPr>
          <w:rFonts w:ascii="Arial" w:eastAsia="Arial" w:hAnsi="Arial" w:cs="Arial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internos y externos, no generen riesgo para la comunidad educativa.</w:t>
      </w:r>
    </w:p>
    <w:p w14:paraId="3AC3C569" w14:textId="372EB8AA" w:rsidR="001913FA" w:rsidRPr="00EA6154" w:rsidRDefault="00DD04EF" w:rsidP="00EA6154">
      <w:pPr>
        <w:pStyle w:val="Prrafodelista"/>
        <w:numPr>
          <w:ilvl w:val="0"/>
          <w:numId w:val="21"/>
        </w:numPr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 w:rsidRPr="00EA6154">
        <w:rPr>
          <w:rFonts w:ascii="Arial" w:eastAsia="Arial" w:hAnsi="Arial" w:cs="Arial"/>
          <w:sz w:val="22"/>
          <w:szCs w:val="22"/>
        </w:rPr>
        <w:t xml:space="preserve">Cualquier novedad e incidencia será comunicada al </w:t>
      </w:r>
      <w:proofErr w:type="gramStart"/>
      <w:r w:rsidR="00EA6154" w:rsidRPr="00EA6154">
        <w:rPr>
          <w:rFonts w:ascii="Arial" w:eastAsia="Arial" w:hAnsi="Arial" w:cs="Arial"/>
          <w:sz w:val="22"/>
          <w:szCs w:val="22"/>
        </w:rPr>
        <w:t>Responsable</w:t>
      </w:r>
      <w:proofErr w:type="gramEnd"/>
      <w:r w:rsidR="00EA6154" w:rsidRPr="00EA6154">
        <w:rPr>
          <w:rFonts w:ascii="Arial" w:eastAsia="Arial" w:hAnsi="Arial" w:cs="Arial"/>
          <w:sz w:val="22"/>
          <w:szCs w:val="22"/>
        </w:rPr>
        <w:t xml:space="preserve"> de la Oficina de Abastecimiento o al J</w:t>
      </w:r>
      <w:r w:rsidRPr="00EA6154">
        <w:rPr>
          <w:rFonts w:ascii="Arial" w:eastAsia="Arial" w:hAnsi="Arial" w:cs="Arial"/>
          <w:sz w:val="22"/>
          <w:szCs w:val="22"/>
        </w:rPr>
        <w:t>efe de</w:t>
      </w:r>
      <w:r w:rsidR="00732CF1" w:rsidRPr="00EA6154">
        <w:rPr>
          <w:rFonts w:ascii="Arial" w:eastAsia="Arial" w:hAnsi="Arial" w:cs="Arial"/>
          <w:sz w:val="22"/>
          <w:szCs w:val="22"/>
        </w:rPr>
        <w:t xml:space="preserve">l Área de </w:t>
      </w:r>
      <w:r w:rsidRPr="00EA6154">
        <w:rPr>
          <w:rFonts w:ascii="Arial" w:eastAsia="Arial" w:hAnsi="Arial" w:cs="Arial"/>
          <w:sz w:val="22"/>
          <w:szCs w:val="22"/>
        </w:rPr>
        <w:t>Administración, en su condición de jefe inmediato.</w:t>
      </w:r>
    </w:p>
    <w:p w14:paraId="03791395" w14:textId="77777777" w:rsidR="001913FA" w:rsidRPr="00EA6154" w:rsidRDefault="00DD04EF" w:rsidP="00EA6154">
      <w:pPr>
        <w:pStyle w:val="Prrafodelista"/>
        <w:numPr>
          <w:ilvl w:val="0"/>
          <w:numId w:val="21"/>
        </w:numPr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 w:rsidRPr="00EA6154">
        <w:rPr>
          <w:rFonts w:ascii="Arial" w:eastAsia="Arial" w:hAnsi="Arial" w:cs="Arial"/>
          <w:sz w:val="22"/>
          <w:szCs w:val="22"/>
        </w:rPr>
        <w:t>Contr</w:t>
      </w:r>
      <w:r w:rsidR="00732CF1" w:rsidRPr="00EA6154">
        <w:rPr>
          <w:rFonts w:ascii="Arial" w:eastAsia="Arial" w:hAnsi="Arial" w:cs="Arial"/>
          <w:sz w:val="22"/>
          <w:szCs w:val="22"/>
        </w:rPr>
        <w:t>o</w:t>
      </w:r>
      <w:r w:rsidRPr="00EA6154">
        <w:rPr>
          <w:rFonts w:ascii="Arial" w:eastAsia="Arial" w:hAnsi="Arial" w:cs="Arial"/>
          <w:sz w:val="22"/>
          <w:szCs w:val="22"/>
        </w:rPr>
        <w:t xml:space="preserve">lará que el área peatonal o </w:t>
      </w:r>
      <w:r w:rsidR="00732CF1" w:rsidRPr="00EA6154">
        <w:rPr>
          <w:rFonts w:ascii="Arial" w:eastAsia="Arial" w:hAnsi="Arial" w:cs="Arial"/>
          <w:sz w:val="22"/>
          <w:szCs w:val="22"/>
        </w:rPr>
        <w:t>perimétrico</w:t>
      </w:r>
      <w:r w:rsidRPr="00EA6154">
        <w:rPr>
          <w:rFonts w:ascii="Arial" w:eastAsia="Arial" w:hAnsi="Arial" w:cs="Arial"/>
          <w:sz w:val="22"/>
          <w:szCs w:val="22"/>
        </w:rPr>
        <w:t xml:space="preserve"> de la institución esté libre de malezas, desperdicios, desmontes, etc</w:t>
      </w:r>
      <w:r w:rsidR="00732CF1" w:rsidRPr="00EA6154">
        <w:rPr>
          <w:rFonts w:ascii="Arial" w:eastAsia="Arial" w:hAnsi="Arial" w:cs="Arial"/>
          <w:sz w:val="22"/>
          <w:szCs w:val="22"/>
        </w:rPr>
        <w:t>.</w:t>
      </w:r>
      <w:r w:rsidRPr="00EA6154">
        <w:rPr>
          <w:rFonts w:ascii="Arial" w:eastAsia="Arial" w:hAnsi="Arial" w:cs="Arial"/>
          <w:sz w:val="22"/>
          <w:szCs w:val="22"/>
        </w:rPr>
        <w:t>, debiendo informar a su jefe inmediato superior de cualquier incidencia que impida el normal funcionamiento de la institución.</w:t>
      </w:r>
    </w:p>
    <w:p w14:paraId="00D5C54E" w14:textId="30A3BBB9" w:rsidR="001913FA" w:rsidRDefault="00DD04EF" w:rsidP="00401B87">
      <w:pPr>
        <w:pStyle w:val="Prrafodelista"/>
        <w:numPr>
          <w:ilvl w:val="0"/>
          <w:numId w:val="21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do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ser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educativo,</w:t>
      </w:r>
      <w:r w:rsidRPr="000B1EB1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ari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5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er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i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cará</w:t>
      </w:r>
      <w:r w:rsidRPr="000B1EB1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="00732CF1" w:rsidRPr="000B1EB1">
        <w:rPr>
          <w:rFonts w:ascii="Arial" w:eastAsia="Arial" w:hAnsi="Arial" w:cs="Arial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nf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3"/>
          <w:sz w:val="22"/>
          <w:szCs w:val="22"/>
        </w:rPr>
        <w:t>c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ur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s,</w:t>
      </w:r>
      <w:r w:rsidRPr="000B1EB1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amb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nstituc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b</w:t>
      </w:r>
      <w:r w:rsidRPr="000B1EB1">
        <w:rPr>
          <w:rFonts w:ascii="Arial" w:eastAsia="Arial" w:hAnsi="Arial" w:cs="Arial"/>
          <w:sz w:val="22"/>
          <w:szCs w:val="22"/>
        </w:rPr>
        <w:t>ora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á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 o 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nt</w:t>
      </w:r>
      <w:r w:rsidRPr="000B1EB1">
        <w:rPr>
          <w:rFonts w:ascii="Arial" w:eastAsia="Arial" w:hAnsi="Arial" w:cs="Arial"/>
          <w:sz w:val="22"/>
          <w:szCs w:val="22"/>
        </w:rPr>
        <w:t>e.</w:t>
      </w:r>
    </w:p>
    <w:p w14:paraId="25CFE197" w14:textId="77777777" w:rsidR="0076509B" w:rsidRDefault="0076509B" w:rsidP="0076509B">
      <w:pPr>
        <w:jc w:val="both"/>
        <w:rPr>
          <w:rFonts w:ascii="Arial" w:eastAsia="Arial" w:hAnsi="Arial" w:cs="Arial"/>
          <w:sz w:val="22"/>
          <w:szCs w:val="22"/>
        </w:rPr>
      </w:pPr>
    </w:p>
    <w:p w14:paraId="7283130C" w14:textId="77777777" w:rsidR="001913FA" w:rsidRPr="00401B87" w:rsidRDefault="00DD04EF" w:rsidP="00401B87">
      <w:pPr>
        <w:pStyle w:val="Prrafodelista"/>
        <w:numPr>
          <w:ilvl w:val="1"/>
          <w:numId w:val="11"/>
        </w:numPr>
        <w:jc w:val="both"/>
        <w:rPr>
          <w:rFonts w:ascii="Arial" w:eastAsia="Arial" w:hAnsi="Arial" w:cs="Arial"/>
          <w:b/>
          <w:spacing w:val="1"/>
          <w:sz w:val="22"/>
          <w:szCs w:val="22"/>
        </w:rPr>
      </w:pPr>
      <w:r w:rsidRPr="00401B87">
        <w:rPr>
          <w:rFonts w:ascii="Arial" w:eastAsia="Arial" w:hAnsi="Arial" w:cs="Arial"/>
          <w:b/>
          <w:spacing w:val="1"/>
          <w:sz w:val="22"/>
          <w:szCs w:val="22"/>
        </w:rPr>
        <w:t>Ac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401B87">
        <w:rPr>
          <w:rFonts w:ascii="Arial" w:eastAsia="Arial" w:hAnsi="Arial" w:cs="Arial"/>
          <w:b/>
          <w:spacing w:val="1"/>
          <w:sz w:val="22"/>
          <w:szCs w:val="22"/>
        </w:rPr>
        <w:t xml:space="preserve">uaciones 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 xml:space="preserve">en </w:t>
      </w:r>
      <w:r w:rsidRPr="00401B87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it</w:t>
      </w:r>
      <w:r w:rsidRPr="00401B87">
        <w:rPr>
          <w:rFonts w:ascii="Arial" w:eastAsia="Arial" w:hAnsi="Arial" w:cs="Arial"/>
          <w:b/>
          <w:spacing w:val="1"/>
          <w:sz w:val="22"/>
          <w:szCs w:val="22"/>
        </w:rPr>
        <w:t>uaciones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401B87">
        <w:rPr>
          <w:rFonts w:ascii="Arial" w:eastAsia="Arial" w:hAnsi="Arial" w:cs="Arial"/>
          <w:b/>
          <w:spacing w:val="1"/>
          <w:sz w:val="22"/>
          <w:szCs w:val="22"/>
        </w:rPr>
        <w:t>especia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401B87">
        <w:rPr>
          <w:rFonts w:ascii="Arial" w:eastAsia="Arial" w:hAnsi="Arial" w:cs="Arial"/>
          <w:b/>
          <w:spacing w:val="1"/>
          <w:sz w:val="22"/>
          <w:szCs w:val="22"/>
        </w:rPr>
        <w:t>es</w:t>
      </w:r>
    </w:p>
    <w:p w14:paraId="297EBA02" w14:textId="00074D23" w:rsidR="001913FA" w:rsidRPr="00EA6154" w:rsidRDefault="00DD04EF" w:rsidP="000B1EB1">
      <w:p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-2"/>
          <w:sz w:val="22"/>
          <w:szCs w:val="22"/>
        </w:rPr>
        <w:t>x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s</w:t>
      </w:r>
      <w:r w:rsidRPr="00EA6154">
        <w:rPr>
          <w:rFonts w:ascii="Arial" w:eastAsia="Arial" w:hAnsi="Arial" w:cs="Arial"/>
          <w:spacing w:val="-1"/>
          <w:sz w:val="22"/>
          <w:szCs w:val="22"/>
        </w:rPr>
        <w:t>i</w:t>
      </w:r>
      <w:r w:rsidRPr="00EA6154">
        <w:rPr>
          <w:rFonts w:ascii="Arial" w:eastAsia="Arial" w:hAnsi="Arial" w:cs="Arial"/>
          <w:spacing w:val="1"/>
          <w:sz w:val="22"/>
          <w:szCs w:val="22"/>
        </w:rPr>
        <w:t>t</w:t>
      </w:r>
      <w:r w:rsidRPr="00EA6154">
        <w:rPr>
          <w:rFonts w:ascii="Arial" w:eastAsia="Arial" w:hAnsi="Arial" w:cs="Arial"/>
          <w:sz w:val="22"/>
          <w:szCs w:val="22"/>
        </w:rPr>
        <w:t>u</w:t>
      </w:r>
      <w:r w:rsidRPr="00EA6154">
        <w:rPr>
          <w:rFonts w:ascii="Arial" w:eastAsia="Arial" w:hAnsi="Arial" w:cs="Arial"/>
          <w:spacing w:val="-1"/>
          <w:sz w:val="22"/>
          <w:szCs w:val="22"/>
        </w:rPr>
        <w:t>a</w:t>
      </w:r>
      <w:r w:rsidRPr="00EA6154">
        <w:rPr>
          <w:rFonts w:ascii="Arial" w:eastAsia="Arial" w:hAnsi="Arial" w:cs="Arial"/>
          <w:sz w:val="22"/>
          <w:szCs w:val="22"/>
        </w:rPr>
        <w:t>c</w:t>
      </w:r>
      <w:r w:rsidRPr="00EA6154">
        <w:rPr>
          <w:rFonts w:ascii="Arial" w:eastAsia="Arial" w:hAnsi="Arial" w:cs="Arial"/>
          <w:spacing w:val="-1"/>
          <w:sz w:val="22"/>
          <w:szCs w:val="22"/>
        </w:rPr>
        <w:t>i</w:t>
      </w:r>
      <w:r w:rsidRPr="00EA6154">
        <w:rPr>
          <w:rFonts w:ascii="Arial" w:eastAsia="Arial" w:hAnsi="Arial" w:cs="Arial"/>
          <w:sz w:val="22"/>
          <w:szCs w:val="22"/>
        </w:rPr>
        <w:t>o</w:t>
      </w:r>
      <w:r w:rsidRPr="00EA6154">
        <w:rPr>
          <w:rFonts w:ascii="Arial" w:eastAsia="Arial" w:hAnsi="Arial" w:cs="Arial"/>
          <w:spacing w:val="-1"/>
          <w:sz w:val="22"/>
          <w:szCs w:val="22"/>
        </w:rPr>
        <w:t>n</w:t>
      </w:r>
      <w:r w:rsidRPr="00EA6154">
        <w:rPr>
          <w:rFonts w:ascii="Arial" w:eastAsia="Arial" w:hAnsi="Arial" w:cs="Arial"/>
          <w:sz w:val="22"/>
          <w:szCs w:val="22"/>
        </w:rPr>
        <w:t>es esp</w:t>
      </w:r>
      <w:r w:rsidRPr="00EA6154">
        <w:rPr>
          <w:rFonts w:ascii="Arial" w:eastAsia="Arial" w:hAnsi="Arial" w:cs="Arial"/>
          <w:spacing w:val="-3"/>
          <w:sz w:val="22"/>
          <w:szCs w:val="22"/>
        </w:rPr>
        <w:t>e</w:t>
      </w:r>
      <w:r w:rsidRPr="00EA6154">
        <w:rPr>
          <w:rFonts w:ascii="Arial" w:eastAsia="Arial" w:hAnsi="Arial" w:cs="Arial"/>
          <w:sz w:val="22"/>
          <w:szCs w:val="22"/>
        </w:rPr>
        <w:t>c</w:t>
      </w:r>
      <w:r w:rsidRPr="00EA6154">
        <w:rPr>
          <w:rFonts w:ascii="Arial" w:eastAsia="Arial" w:hAnsi="Arial" w:cs="Arial"/>
          <w:spacing w:val="-1"/>
          <w:sz w:val="22"/>
          <w:szCs w:val="22"/>
        </w:rPr>
        <w:t>i</w:t>
      </w:r>
      <w:r w:rsidRPr="00EA6154">
        <w:rPr>
          <w:rFonts w:ascii="Arial" w:eastAsia="Arial" w:hAnsi="Arial" w:cs="Arial"/>
          <w:sz w:val="22"/>
          <w:szCs w:val="22"/>
        </w:rPr>
        <w:t>a</w:t>
      </w:r>
      <w:r w:rsidRPr="00EA6154">
        <w:rPr>
          <w:rFonts w:ascii="Arial" w:eastAsia="Arial" w:hAnsi="Arial" w:cs="Arial"/>
          <w:spacing w:val="-1"/>
          <w:sz w:val="22"/>
          <w:szCs w:val="22"/>
        </w:rPr>
        <w:t>l</w:t>
      </w:r>
      <w:r w:rsidRPr="00EA6154">
        <w:rPr>
          <w:rFonts w:ascii="Arial" w:eastAsia="Arial" w:hAnsi="Arial" w:cs="Arial"/>
          <w:sz w:val="22"/>
          <w:szCs w:val="22"/>
        </w:rPr>
        <w:t>es en</w:t>
      </w:r>
      <w:r w:rsidRPr="00EA615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pacing w:val="-1"/>
          <w:sz w:val="22"/>
          <w:szCs w:val="22"/>
        </w:rPr>
        <w:t>l</w:t>
      </w:r>
      <w:r w:rsidRPr="00EA6154">
        <w:rPr>
          <w:rFonts w:ascii="Arial" w:eastAsia="Arial" w:hAnsi="Arial" w:cs="Arial"/>
          <w:sz w:val="22"/>
          <w:szCs w:val="22"/>
        </w:rPr>
        <w:t>as</w:t>
      </w:r>
      <w:r w:rsidRPr="00EA6154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pacing w:val="2"/>
          <w:sz w:val="22"/>
          <w:szCs w:val="22"/>
        </w:rPr>
        <w:t>q</w:t>
      </w:r>
      <w:r w:rsidRPr="00EA6154">
        <w:rPr>
          <w:rFonts w:ascii="Arial" w:eastAsia="Arial" w:hAnsi="Arial" w:cs="Arial"/>
          <w:sz w:val="22"/>
          <w:szCs w:val="22"/>
        </w:rPr>
        <w:t>ue</w:t>
      </w:r>
      <w:r w:rsidRPr="00EA615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se</w:t>
      </w:r>
      <w:r w:rsidRPr="00EA6154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pacing w:val="1"/>
          <w:sz w:val="22"/>
          <w:szCs w:val="22"/>
        </w:rPr>
        <w:t>r</w:t>
      </w:r>
      <w:r w:rsidRPr="00EA6154">
        <w:rPr>
          <w:rFonts w:ascii="Arial" w:eastAsia="Arial" w:hAnsi="Arial" w:cs="Arial"/>
          <w:spacing w:val="-3"/>
          <w:sz w:val="22"/>
          <w:szCs w:val="22"/>
        </w:rPr>
        <w:t>e</w:t>
      </w:r>
      <w:r w:rsidRPr="00EA6154">
        <w:rPr>
          <w:rFonts w:ascii="Arial" w:eastAsia="Arial" w:hAnsi="Arial" w:cs="Arial"/>
          <w:spacing w:val="2"/>
          <w:sz w:val="22"/>
          <w:szCs w:val="22"/>
        </w:rPr>
        <w:t>q</w:t>
      </w:r>
      <w:r w:rsidRPr="00EA6154">
        <w:rPr>
          <w:rFonts w:ascii="Arial" w:eastAsia="Arial" w:hAnsi="Arial" w:cs="Arial"/>
          <w:spacing w:val="-3"/>
          <w:sz w:val="22"/>
          <w:szCs w:val="22"/>
        </w:rPr>
        <w:t>u</w:t>
      </w:r>
      <w:r w:rsidRPr="00EA6154">
        <w:rPr>
          <w:rFonts w:ascii="Arial" w:eastAsia="Arial" w:hAnsi="Arial" w:cs="Arial"/>
          <w:spacing w:val="-1"/>
          <w:sz w:val="22"/>
          <w:szCs w:val="22"/>
        </w:rPr>
        <w:t>i</w:t>
      </w:r>
      <w:r w:rsidRPr="00EA6154">
        <w:rPr>
          <w:rFonts w:ascii="Arial" w:eastAsia="Arial" w:hAnsi="Arial" w:cs="Arial"/>
          <w:sz w:val="22"/>
          <w:szCs w:val="22"/>
        </w:rPr>
        <w:t>eren</w:t>
      </w:r>
      <w:r w:rsidRPr="00EA615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actu</w:t>
      </w:r>
      <w:r w:rsidRPr="00EA6154">
        <w:rPr>
          <w:rFonts w:ascii="Arial" w:eastAsia="Arial" w:hAnsi="Arial" w:cs="Arial"/>
          <w:spacing w:val="-2"/>
          <w:sz w:val="22"/>
          <w:szCs w:val="22"/>
        </w:rPr>
        <w:t>a</w:t>
      </w:r>
      <w:r w:rsidRPr="00EA6154">
        <w:rPr>
          <w:rFonts w:ascii="Arial" w:eastAsia="Arial" w:hAnsi="Arial" w:cs="Arial"/>
          <w:sz w:val="22"/>
          <w:szCs w:val="22"/>
        </w:rPr>
        <w:t>c</w:t>
      </w:r>
      <w:r w:rsidRPr="00EA6154">
        <w:rPr>
          <w:rFonts w:ascii="Arial" w:eastAsia="Arial" w:hAnsi="Arial" w:cs="Arial"/>
          <w:spacing w:val="-1"/>
          <w:sz w:val="22"/>
          <w:szCs w:val="22"/>
        </w:rPr>
        <w:t>i</w:t>
      </w:r>
      <w:r w:rsidRPr="00EA6154">
        <w:rPr>
          <w:rFonts w:ascii="Arial" w:eastAsia="Arial" w:hAnsi="Arial" w:cs="Arial"/>
          <w:sz w:val="22"/>
          <w:szCs w:val="22"/>
        </w:rPr>
        <w:t>o</w:t>
      </w:r>
      <w:r w:rsidRPr="00EA6154">
        <w:rPr>
          <w:rFonts w:ascii="Arial" w:eastAsia="Arial" w:hAnsi="Arial" w:cs="Arial"/>
          <w:spacing w:val="-1"/>
          <w:sz w:val="22"/>
          <w:szCs w:val="22"/>
        </w:rPr>
        <w:t>n</w:t>
      </w:r>
      <w:r w:rsidRPr="00EA6154">
        <w:rPr>
          <w:rFonts w:ascii="Arial" w:eastAsia="Arial" w:hAnsi="Arial" w:cs="Arial"/>
          <w:sz w:val="22"/>
          <w:szCs w:val="22"/>
        </w:rPr>
        <w:t>es espec</w:t>
      </w:r>
      <w:r w:rsidRPr="00EA6154">
        <w:rPr>
          <w:rFonts w:ascii="Arial" w:eastAsia="Arial" w:hAnsi="Arial" w:cs="Arial"/>
          <w:spacing w:val="-4"/>
          <w:sz w:val="22"/>
          <w:szCs w:val="22"/>
        </w:rPr>
        <w:t>i</w:t>
      </w:r>
      <w:r w:rsidRPr="00EA6154">
        <w:rPr>
          <w:rFonts w:ascii="Arial" w:eastAsia="Arial" w:hAnsi="Arial" w:cs="Arial"/>
          <w:sz w:val="22"/>
          <w:szCs w:val="22"/>
        </w:rPr>
        <w:t>a</w:t>
      </w:r>
      <w:r w:rsidRPr="00EA6154">
        <w:rPr>
          <w:rFonts w:ascii="Arial" w:eastAsia="Arial" w:hAnsi="Arial" w:cs="Arial"/>
          <w:spacing w:val="-1"/>
          <w:sz w:val="22"/>
          <w:szCs w:val="22"/>
        </w:rPr>
        <w:t>l</w:t>
      </w:r>
      <w:r w:rsidRPr="00EA6154">
        <w:rPr>
          <w:rFonts w:ascii="Arial" w:eastAsia="Arial" w:hAnsi="Arial" w:cs="Arial"/>
          <w:sz w:val="22"/>
          <w:szCs w:val="22"/>
        </w:rPr>
        <w:t>es por p</w:t>
      </w:r>
      <w:r w:rsidRPr="00EA6154">
        <w:rPr>
          <w:rFonts w:ascii="Arial" w:eastAsia="Arial" w:hAnsi="Arial" w:cs="Arial"/>
          <w:spacing w:val="-1"/>
          <w:sz w:val="22"/>
          <w:szCs w:val="22"/>
        </w:rPr>
        <w:t>a</w:t>
      </w:r>
      <w:r w:rsidRPr="00EA6154">
        <w:rPr>
          <w:rFonts w:ascii="Arial" w:eastAsia="Arial" w:hAnsi="Arial" w:cs="Arial"/>
          <w:spacing w:val="1"/>
          <w:sz w:val="22"/>
          <w:szCs w:val="22"/>
        </w:rPr>
        <w:t>rt</w:t>
      </w:r>
      <w:r w:rsidRPr="00EA6154">
        <w:rPr>
          <w:rFonts w:ascii="Arial" w:eastAsia="Arial" w:hAnsi="Arial" w:cs="Arial"/>
          <w:sz w:val="22"/>
          <w:szCs w:val="22"/>
        </w:rPr>
        <w:t>e</w:t>
      </w:r>
      <w:r w:rsidRPr="00EA615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d</w:t>
      </w:r>
      <w:r w:rsidRPr="00EA6154">
        <w:rPr>
          <w:rFonts w:ascii="Arial" w:eastAsia="Arial" w:hAnsi="Arial" w:cs="Arial"/>
          <w:spacing w:val="-1"/>
          <w:sz w:val="22"/>
          <w:szCs w:val="22"/>
        </w:rPr>
        <w:t>e</w:t>
      </w:r>
      <w:r w:rsidRPr="00EA6154">
        <w:rPr>
          <w:rFonts w:ascii="Arial" w:eastAsia="Arial" w:hAnsi="Arial" w:cs="Arial"/>
          <w:sz w:val="22"/>
          <w:szCs w:val="22"/>
        </w:rPr>
        <w:t>l p</w:t>
      </w:r>
      <w:r w:rsidRPr="00EA6154">
        <w:rPr>
          <w:rFonts w:ascii="Arial" w:eastAsia="Arial" w:hAnsi="Arial" w:cs="Arial"/>
          <w:spacing w:val="-1"/>
          <w:sz w:val="22"/>
          <w:szCs w:val="22"/>
        </w:rPr>
        <w:t>e</w:t>
      </w:r>
      <w:r w:rsidRPr="00EA6154">
        <w:rPr>
          <w:rFonts w:ascii="Arial" w:eastAsia="Arial" w:hAnsi="Arial" w:cs="Arial"/>
          <w:spacing w:val="1"/>
          <w:sz w:val="22"/>
          <w:szCs w:val="22"/>
        </w:rPr>
        <w:t>r</w:t>
      </w:r>
      <w:r w:rsidRPr="00EA6154">
        <w:rPr>
          <w:rFonts w:ascii="Arial" w:eastAsia="Arial" w:hAnsi="Arial" w:cs="Arial"/>
          <w:sz w:val="22"/>
          <w:szCs w:val="22"/>
        </w:rPr>
        <w:t>so</w:t>
      </w:r>
      <w:r w:rsidRPr="00EA6154">
        <w:rPr>
          <w:rFonts w:ascii="Arial" w:eastAsia="Arial" w:hAnsi="Arial" w:cs="Arial"/>
          <w:spacing w:val="-1"/>
          <w:sz w:val="22"/>
          <w:szCs w:val="22"/>
        </w:rPr>
        <w:t>n</w:t>
      </w:r>
      <w:r w:rsidRPr="00EA6154">
        <w:rPr>
          <w:rFonts w:ascii="Arial" w:eastAsia="Arial" w:hAnsi="Arial" w:cs="Arial"/>
          <w:sz w:val="22"/>
          <w:szCs w:val="22"/>
        </w:rPr>
        <w:t>al</w:t>
      </w:r>
      <w:r w:rsidRPr="00EA615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de</w:t>
      </w:r>
      <w:r w:rsidRPr="00EA615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s</w:t>
      </w:r>
      <w:r w:rsidRPr="00EA6154">
        <w:rPr>
          <w:rFonts w:ascii="Arial" w:eastAsia="Arial" w:hAnsi="Arial" w:cs="Arial"/>
          <w:spacing w:val="-3"/>
          <w:sz w:val="22"/>
          <w:szCs w:val="22"/>
        </w:rPr>
        <w:t>e</w:t>
      </w:r>
      <w:r w:rsidRPr="00EA6154">
        <w:rPr>
          <w:rFonts w:ascii="Arial" w:eastAsia="Arial" w:hAnsi="Arial" w:cs="Arial"/>
          <w:spacing w:val="2"/>
          <w:sz w:val="22"/>
          <w:szCs w:val="22"/>
        </w:rPr>
        <w:t>g</w:t>
      </w:r>
      <w:r w:rsidRPr="00EA6154">
        <w:rPr>
          <w:rFonts w:ascii="Arial" w:eastAsia="Arial" w:hAnsi="Arial" w:cs="Arial"/>
          <w:spacing w:val="-3"/>
          <w:sz w:val="22"/>
          <w:szCs w:val="22"/>
        </w:rPr>
        <w:t>u</w:t>
      </w:r>
      <w:r w:rsidRPr="00EA6154">
        <w:rPr>
          <w:rFonts w:ascii="Arial" w:eastAsia="Arial" w:hAnsi="Arial" w:cs="Arial"/>
          <w:spacing w:val="1"/>
          <w:sz w:val="22"/>
          <w:szCs w:val="22"/>
        </w:rPr>
        <w:t>r</w:t>
      </w:r>
      <w:r w:rsidRPr="00EA6154">
        <w:rPr>
          <w:rFonts w:ascii="Arial" w:eastAsia="Arial" w:hAnsi="Arial" w:cs="Arial"/>
          <w:spacing w:val="-1"/>
          <w:sz w:val="22"/>
          <w:szCs w:val="22"/>
        </w:rPr>
        <w:t>i</w:t>
      </w:r>
      <w:r w:rsidRPr="00EA6154">
        <w:rPr>
          <w:rFonts w:ascii="Arial" w:eastAsia="Arial" w:hAnsi="Arial" w:cs="Arial"/>
          <w:sz w:val="22"/>
          <w:szCs w:val="22"/>
        </w:rPr>
        <w:t>d</w:t>
      </w:r>
      <w:r w:rsidRPr="00EA6154">
        <w:rPr>
          <w:rFonts w:ascii="Arial" w:eastAsia="Arial" w:hAnsi="Arial" w:cs="Arial"/>
          <w:spacing w:val="-1"/>
          <w:sz w:val="22"/>
          <w:szCs w:val="22"/>
        </w:rPr>
        <w:t>a</w:t>
      </w:r>
      <w:r w:rsidRPr="00EA6154">
        <w:rPr>
          <w:rFonts w:ascii="Arial" w:eastAsia="Arial" w:hAnsi="Arial" w:cs="Arial"/>
          <w:sz w:val="22"/>
          <w:szCs w:val="22"/>
        </w:rPr>
        <w:t>d y</w:t>
      </w:r>
      <w:r w:rsidRPr="00EA6154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pacing w:val="-2"/>
          <w:sz w:val="22"/>
          <w:szCs w:val="22"/>
        </w:rPr>
        <w:t>v</w:t>
      </w:r>
      <w:r w:rsidRPr="00EA6154">
        <w:rPr>
          <w:rFonts w:ascii="Arial" w:eastAsia="Arial" w:hAnsi="Arial" w:cs="Arial"/>
          <w:spacing w:val="-1"/>
          <w:sz w:val="22"/>
          <w:szCs w:val="22"/>
        </w:rPr>
        <w:t>i</w:t>
      </w:r>
      <w:r w:rsidRPr="00EA6154">
        <w:rPr>
          <w:rFonts w:ascii="Arial" w:eastAsia="Arial" w:hAnsi="Arial" w:cs="Arial"/>
          <w:spacing w:val="2"/>
          <w:sz w:val="22"/>
          <w:szCs w:val="22"/>
        </w:rPr>
        <w:t>g</w:t>
      </w:r>
      <w:r w:rsidRPr="00EA6154">
        <w:rPr>
          <w:rFonts w:ascii="Arial" w:eastAsia="Arial" w:hAnsi="Arial" w:cs="Arial"/>
          <w:spacing w:val="-1"/>
          <w:sz w:val="22"/>
          <w:szCs w:val="22"/>
        </w:rPr>
        <w:t>il</w:t>
      </w:r>
      <w:r w:rsidRPr="00EA6154">
        <w:rPr>
          <w:rFonts w:ascii="Arial" w:eastAsia="Arial" w:hAnsi="Arial" w:cs="Arial"/>
          <w:sz w:val="22"/>
          <w:szCs w:val="22"/>
        </w:rPr>
        <w:t>a</w:t>
      </w:r>
      <w:r w:rsidRPr="00EA6154">
        <w:rPr>
          <w:rFonts w:ascii="Arial" w:eastAsia="Arial" w:hAnsi="Arial" w:cs="Arial"/>
          <w:spacing w:val="-1"/>
          <w:sz w:val="22"/>
          <w:szCs w:val="22"/>
        </w:rPr>
        <w:t>n</w:t>
      </w:r>
      <w:r w:rsidRPr="00EA6154">
        <w:rPr>
          <w:rFonts w:ascii="Arial" w:eastAsia="Arial" w:hAnsi="Arial" w:cs="Arial"/>
          <w:sz w:val="22"/>
          <w:szCs w:val="22"/>
        </w:rPr>
        <w:t>c</w:t>
      </w:r>
      <w:r w:rsidRPr="00EA6154">
        <w:rPr>
          <w:rFonts w:ascii="Arial" w:eastAsia="Arial" w:hAnsi="Arial" w:cs="Arial"/>
          <w:spacing w:val="-1"/>
          <w:sz w:val="22"/>
          <w:szCs w:val="22"/>
        </w:rPr>
        <w:t>i</w:t>
      </w:r>
      <w:r w:rsidRPr="00EA6154">
        <w:rPr>
          <w:rFonts w:ascii="Arial" w:eastAsia="Arial" w:hAnsi="Arial" w:cs="Arial"/>
          <w:sz w:val="22"/>
          <w:szCs w:val="22"/>
        </w:rPr>
        <w:t>a,</w:t>
      </w:r>
      <w:r w:rsidRPr="00EA6154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así</w:t>
      </w:r>
      <w:r w:rsidRPr="00EA6154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como</w:t>
      </w:r>
      <w:r w:rsidRPr="00EA615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de</w:t>
      </w:r>
      <w:r w:rsidRPr="00EA615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pacing w:val="-1"/>
          <w:sz w:val="22"/>
          <w:szCs w:val="22"/>
        </w:rPr>
        <w:t>l</w:t>
      </w:r>
      <w:r w:rsidRPr="00EA6154">
        <w:rPr>
          <w:rFonts w:ascii="Arial" w:eastAsia="Arial" w:hAnsi="Arial" w:cs="Arial"/>
          <w:sz w:val="22"/>
          <w:szCs w:val="22"/>
        </w:rPr>
        <w:t>as a</w:t>
      </w:r>
      <w:r w:rsidRPr="00EA6154">
        <w:rPr>
          <w:rFonts w:ascii="Arial" w:eastAsia="Arial" w:hAnsi="Arial" w:cs="Arial"/>
          <w:spacing w:val="-2"/>
          <w:sz w:val="22"/>
          <w:szCs w:val="22"/>
        </w:rPr>
        <w:t>u</w:t>
      </w:r>
      <w:r w:rsidRPr="00EA6154">
        <w:rPr>
          <w:rFonts w:ascii="Arial" w:eastAsia="Arial" w:hAnsi="Arial" w:cs="Arial"/>
          <w:spacing w:val="1"/>
          <w:sz w:val="22"/>
          <w:szCs w:val="22"/>
        </w:rPr>
        <w:t>t</w:t>
      </w:r>
      <w:r w:rsidRPr="00EA6154">
        <w:rPr>
          <w:rFonts w:ascii="Arial" w:eastAsia="Arial" w:hAnsi="Arial" w:cs="Arial"/>
          <w:sz w:val="22"/>
          <w:szCs w:val="22"/>
        </w:rPr>
        <w:t>ori</w:t>
      </w:r>
      <w:r w:rsidRPr="00EA6154">
        <w:rPr>
          <w:rFonts w:ascii="Arial" w:eastAsia="Arial" w:hAnsi="Arial" w:cs="Arial"/>
          <w:spacing w:val="-1"/>
          <w:sz w:val="22"/>
          <w:szCs w:val="22"/>
        </w:rPr>
        <w:t>d</w:t>
      </w:r>
      <w:r w:rsidRPr="00EA6154">
        <w:rPr>
          <w:rFonts w:ascii="Arial" w:eastAsia="Arial" w:hAnsi="Arial" w:cs="Arial"/>
          <w:sz w:val="22"/>
          <w:szCs w:val="22"/>
        </w:rPr>
        <w:t>a</w:t>
      </w:r>
      <w:r w:rsidRPr="00EA6154">
        <w:rPr>
          <w:rFonts w:ascii="Arial" w:eastAsia="Arial" w:hAnsi="Arial" w:cs="Arial"/>
          <w:spacing w:val="-1"/>
          <w:sz w:val="22"/>
          <w:szCs w:val="22"/>
        </w:rPr>
        <w:t>d</w:t>
      </w:r>
      <w:r w:rsidRPr="00EA6154">
        <w:rPr>
          <w:rFonts w:ascii="Arial" w:eastAsia="Arial" w:hAnsi="Arial" w:cs="Arial"/>
          <w:sz w:val="22"/>
          <w:szCs w:val="22"/>
        </w:rPr>
        <w:t>es</w:t>
      </w:r>
      <w:r w:rsidRPr="00EA615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 xml:space="preserve">o </w:t>
      </w:r>
      <w:r w:rsidRPr="00EA6154">
        <w:rPr>
          <w:rFonts w:ascii="Arial" w:eastAsia="Arial" w:hAnsi="Arial" w:cs="Arial"/>
          <w:spacing w:val="-2"/>
          <w:sz w:val="22"/>
          <w:szCs w:val="22"/>
        </w:rPr>
        <w:t>á</w:t>
      </w:r>
      <w:r w:rsidRPr="00EA6154">
        <w:rPr>
          <w:rFonts w:ascii="Arial" w:eastAsia="Arial" w:hAnsi="Arial" w:cs="Arial"/>
          <w:spacing w:val="1"/>
          <w:sz w:val="22"/>
          <w:szCs w:val="22"/>
        </w:rPr>
        <w:t>r</w:t>
      </w:r>
      <w:r w:rsidRPr="00EA6154">
        <w:rPr>
          <w:rFonts w:ascii="Arial" w:eastAsia="Arial" w:hAnsi="Arial" w:cs="Arial"/>
          <w:sz w:val="22"/>
          <w:szCs w:val="22"/>
        </w:rPr>
        <w:t>e</w:t>
      </w:r>
      <w:r w:rsidRPr="00EA6154">
        <w:rPr>
          <w:rFonts w:ascii="Arial" w:eastAsia="Arial" w:hAnsi="Arial" w:cs="Arial"/>
          <w:spacing w:val="2"/>
          <w:sz w:val="22"/>
          <w:szCs w:val="22"/>
        </w:rPr>
        <w:t>a</w:t>
      </w:r>
      <w:r w:rsidRPr="00EA6154">
        <w:rPr>
          <w:rFonts w:ascii="Arial" w:eastAsia="Arial" w:hAnsi="Arial" w:cs="Arial"/>
          <w:sz w:val="22"/>
          <w:szCs w:val="22"/>
        </w:rPr>
        <w:t xml:space="preserve">s </w:t>
      </w:r>
      <w:r w:rsidRPr="00EA6154">
        <w:rPr>
          <w:rFonts w:ascii="Arial" w:eastAsia="Arial" w:hAnsi="Arial" w:cs="Arial"/>
          <w:spacing w:val="2"/>
          <w:sz w:val="22"/>
          <w:szCs w:val="22"/>
        </w:rPr>
        <w:t>q</w:t>
      </w:r>
      <w:r w:rsidRPr="00EA6154">
        <w:rPr>
          <w:rFonts w:ascii="Arial" w:eastAsia="Arial" w:hAnsi="Arial" w:cs="Arial"/>
          <w:sz w:val="22"/>
          <w:szCs w:val="22"/>
        </w:rPr>
        <w:t>ue</w:t>
      </w:r>
      <w:r w:rsidRPr="00EA615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co</w:t>
      </w:r>
      <w:r w:rsidRPr="00EA6154">
        <w:rPr>
          <w:rFonts w:ascii="Arial" w:eastAsia="Arial" w:hAnsi="Arial" w:cs="Arial"/>
          <w:spacing w:val="-2"/>
          <w:sz w:val="22"/>
          <w:szCs w:val="22"/>
        </w:rPr>
        <w:t>r</w:t>
      </w:r>
      <w:r w:rsidRPr="00EA6154">
        <w:rPr>
          <w:rFonts w:ascii="Arial" w:eastAsia="Arial" w:hAnsi="Arial" w:cs="Arial"/>
          <w:spacing w:val="1"/>
          <w:sz w:val="22"/>
          <w:szCs w:val="22"/>
        </w:rPr>
        <w:t>r</w:t>
      </w:r>
      <w:r w:rsidRPr="00EA6154">
        <w:rPr>
          <w:rFonts w:ascii="Arial" w:eastAsia="Arial" w:hAnsi="Arial" w:cs="Arial"/>
          <w:sz w:val="22"/>
          <w:szCs w:val="22"/>
        </w:rPr>
        <w:t>es</w:t>
      </w:r>
      <w:r w:rsidRPr="00EA6154">
        <w:rPr>
          <w:rFonts w:ascii="Arial" w:eastAsia="Arial" w:hAnsi="Arial" w:cs="Arial"/>
          <w:spacing w:val="-1"/>
          <w:sz w:val="22"/>
          <w:szCs w:val="22"/>
        </w:rPr>
        <w:t>p</w:t>
      </w:r>
      <w:r w:rsidRPr="00EA6154">
        <w:rPr>
          <w:rFonts w:ascii="Arial" w:eastAsia="Arial" w:hAnsi="Arial" w:cs="Arial"/>
          <w:sz w:val="22"/>
          <w:szCs w:val="22"/>
        </w:rPr>
        <w:t>o</w:t>
      </w:r>
      <w:r w:rsidRPr="00EA6154">
        <w:rPr>
          <w:rFonts w:ascii="Arial" w:eastAsia="Arial" w:hAnsi="Arial" w:cs="Arial"/>
          <w:spacing w:val="-1"/>
          <w:sz w:val="22"/>
          <w:szCs w:val="22"/>
        </w:rPr>
        <w:t>n</w:t>
      </w:r>
      <w:r w:rsidRPr="00EA6154">
        <w:rPr>
          <w:rFonts w:ascii="Arial" w:eastAsia="Arial" w:hAnsi="Arial" w:cs="Arial"/>
          <w:sz w:val="22"/>
          <w:szCs w:val="22"/>
        </w:rPr>
        <w:t>d</w:t>
      </w:r>
      <w:r w:rsidRPr="00EA6154">
        <w:rPr>
          <w:rFonts w:ascii="Arial" w:eastAsia="Arial" w:hAnsi="Arial" w:cs="Arial"/>
          <w:spacing w:val="-1"/>
          <w:sz w:val="22"/>
          <w:szCs w:val="22"/>
        </w:rPr>
        <w:t>a</w:t>
      </w:r>
      <w:r w:rsidRPr="00EA6154">
        <w:rPr>
          <w:rFonts w:ascii="Arial" w:eastAsia="Arial" w:hAnsi="Arial" w:cs="Arial"/>
          <w:sz w:val="22"/>
          <w:szCs w:val="22"/>
        </w:rPr>
        <w:t>n, s</w:t>
      </w:r>
      <w:r w:rsidRPr="00EA6154">
        <w:rPr>
          <w:rFonts w:ascii="Arial" w:eastAsia="Arial" w:hAnsi="Arial" w:cs="Arial"/>
          <w:spacing w:val="-1"/>
          <w:sz w:val="22"/>
          <w:szCs w:val="22"/>
        </w:rPr>
        <w:t>i</w:t>
      </w:r>
      <w:r w:rsidRPr="00EA6154">
        <w:rPr>
          <w:rFonts w:ascii="Arial" w:eastAsia="Arial" w:hAnsi="Arial" w:cs="Arial"/>
          <w:sz w:val="22"/>
          <w:szCs w:val="22"/>
        </w:rPr>
        <w:t>e</w:t>
      </w:r>
      <w:r w:rsidRPr="00EA6154">
        <w:rPr>
          <w:rFonts w:ascii="Arial" w:eastAsia="Arial" w:hAnsi="Arial" w:cs="Arial"/>
          <w:spacing w:val="-1"/>
          <w:sz w:val="22"/>
          <w:szCs w:val="22"/>
        </w:rPr>
        <w:t>n</w:t>
      </w:r>
      <w:r w:rsidRPr="00EA6154">
        <w:rPr>
          <w:rFonts w:ascii="Arial" w:eastAsia="Arial" w:hAnsi="Arial" w:cs="Arial"/>
          <w:spacing w:val="-3"/>
          <w:sz w:val="22"/>
          <w:szCs w:val="22"/>
        </w:rPr>
        <w:t>d</w:t>
      </w:r>
      <w:r w:rsidRPr="00EA6154">
        <w:rPr>
          <w:rFonts w:ascii="Arial" w:eastAsia="Arial" w:hAnsi="Arial" w:cs="Arial"/>
          <w:sz w:val="22"/>
          <w:szCs w:val="22"/>
        </w:rPr>
        <w:t>o a</w:t>
      </w:r>
      <w:r w:rsidRPr="00EA6154">
        <w:rPr>
          <w:rFonts w:ascii="Arial" w:eastAsia="Arial" w:hAnsi="Arial" w:cs="Arial"/>
          <w:spacing w:val="-1"/>
          <w:sz w:val="22"/>
          <w:szCs w:val="22"/>
        </w:rPr>
        <w:t>l</w:t>
      </w:r>
      <w:r w:rsidRPr="00EA6154">
        <w:rPr>
          <w:rFonts w:ascii="Arial" w:eastAsia="Arial" w:hAnsi="Arial" w:cs="Arial"/>
          <w:spacing w:val="2"/>
          <w:sz w:val="22"/>
          <w:szCs w:val="22"/>
        </w:rPr>
        <w:t>g</w:t>
      </w:r>
      <w:r w:rsidRPr="00EA6154">
        <w:rPr>
          <w:rFonts w:ascii="Arial" w:eastAsia="Arial" w:hAnsi="Arial" w:cs="Arial"/>
          <w:sz w:val="22"/>
          <w:szCs w:val="22"/>
        </w:rPr>
        <w:t>u</w:t>
      </w:r>
      <w:r w:rsidRPr="00EA6154">
        <w:rPr>
          <w:rFonts w:ascii="Arial" w:eastAsia="Arial" w:hAnsi="Arial" w:cs="Arial"/>
          <w:spacing w:val="-1"/>
          <w:sz w:val="22"/>
          <w:szCs w:val="22"/>
        </w:rPr>
        <w:t>n</w:t>
      </w:r>
      <w:r w:rsidRPr="00EA6154">
        <w:rPr>
          <w:rFonts w:ascii="Arial" w:eastAsia="Arial" w:hAnsi="Arial" w:cs="Arial"/>
          <w:sz w:val="22"/>
          <w:szCs w:val="22"/>
        </w:rPr>
        <w:t>as</w:t>
      </w:r>
      <w:r w:rsidRPr="00EA615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de</w:t>
      </w:r>
      <w:r w:rsidRPr="00EA615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esta</w:t>
      </w:r>
      <w:r w:rsidRPr="00EA6154">
        <w:rPr>
          <w:rFonts w:ascii="Arial" w:eastAsia="Arial" w:hAnsi="Arial" w:cs="Arial"/>
          <w:spacing w:val="-2"/>
          <w:sz w:val="22"/>
          <w:szCs w:val="22"/>
        </w:rPr>
        <w:t>s</w:t>
      </w:r>
      <w:r w:rsidRPr="00EA6154">
        <w:rPr>
          <w:rFonts w:ascii="Arial" w:eastAsia="Arial" w:hAnsi="Arial" w:cs="Arial"/>
          <w:sz w:val="22"/>
          <w:szCs w:val="22"/>
        </w:rPr>
        <w:t>,</w:t>
      </w:r>
      <w:r w:rsidRPr="00EA6154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pacing w:val="-1"/>
          <w:sz w:val="22"/>
          <w:szCs w:val="22"/>
        </w:rPr>
        <w:t>l</w:t>
      </w:r>
      <w:r w:rsidRPr="00EA6154">
        <w:rPr>
          <w:rFonts w:ascii="Arial" w:eastAsia="Arial" w:hAnsi="Arial" w:cs="Arial"/>
          <w:sz w:val="22"/>
          <w:szCs w:val="22"/>
        </w:rPr>
        <w:t>as</w:t>
      </w:r>
      <w:r w:rsidRPr="00EA6154">
        <w:rPr>
          <w:rFonts w:ascii="Arial" w:eastAsia="Arial" w:hAnsi="Arial" w:cs="Arial"/>
          <w:spacing w:val="-2"/>
          <w:sz w:val="22"/>
          <w:szCs w:val="22"/>
        </w:rPr>
        <w:t xml:space="preserve"> s</w:t>
      </w:r>
      <w:r w:rsidRPr="00EA6154">
        <w:rPr>
          <w:rFonts w:ascii="Arial" w:eastAsia="Arial" w:hAnsi="Arial" w:cs="Arial"/>
          <w:spacing w:val="-1"/>
          <w:sz w:val="22"/>
          <w:szCs w:val="22"/>
        </w:rPr>
        <w:t>i</w:t>
      </w:r>
      <w:r w:rsidRPr="00EA6154">
        <w:rPr>
          <w:rFonts w:ascii="Arial" w:eastAsia="Arial" w:hAnsi="Arial" w:cs="Arial"/>
          <w:spacing w:val="2"/>
          <w:sz w:val="22"/>
          <w:szCs w:val="22"/>
        </w:rPr>
        <w:t>g</w:t>
      </w:r>
      <w:r w:rsidRPr="00EA6154">
        <w:rPr>
          <w:rFonts w:ascii="Arial" w:eastAsia="Arial" w:hAnsi="Arial" w:cs="Arial"/>
          <w:sz w:val="22"/>
          <w:szCs w:val="22"/>
        </w:rPr>
        <w:t>u</w:t>
      </w:r>
      <w:r w:rsidRPr="00EA6154">
        <w:rPr>
          <w:rFonts w:ascii="Arial" w:eastAsia="Arial" w:hAnsi="Arial" w:cs="Arial"/>
          <w:spacing w:val="-1"/>
          <w:sz w:val="22"/>
          <w:szCs w:val="22"/>
        </w:rPr>
        <w:t>i</w:t>
      </w:r>
      <w:r w:rsidRPr="00EA6154">
        <w:rPr>
          <w:rFonts w:ascii="Arial" w:eastAsia="Arial" w:hAnsi="Arial" w:cs="Arial"/>
          <w:sz w:val="22"/>
          <w:szCs w:val="22"/>
        </w:rPr>
        <w:t>e</w:t>
      </w:r>
      <w:r w:rsidRPr="00EA6154">
        <w:rPr>
          <w:rFonts w:ascii="Arial" w:eastAsia="Arial" w:hAnsi="Arial" w:cs="Arial"/>
          <w:spacing w:val="-1"/>
          <w:sz w:val="22"/>
          <w:szCs w:val="22"/>
        </w:rPr>
        <w:t>n</w:t>
      </w:r>
      <w:r w:rsidRPr="00EA6154">
        <w:rPr>
          <w:rFonts w:ascii="Arial" w:eastAsia="Arial" w:hAnsi="Arial" w:cs="Arial"/>
          <w:spacing w:val="1"/>
          <w:sz w:val="22"/>
          <w:szCs w:val="22"/>
        </w:rPr>
        <w:t>t</w:t>
      </w:r>
      <w:r w:rsidRPr="00EA6154">
        <w:rPr>
          <w:rFonts w:ascii="Arial" w:eastAsia="Arial" w:hAnsi="Arial" w:cs="Arial"/>
          <w:sz w:val="22"/>
          <w:szCs w:val="22"/>
        </w:rPr>
        <w:t>e</w:t>
      </w:r>
      <w:r w:rsidRPr="00EA6154">
        <w:rPr>
          <w:rFonts w:ascii="Arial" w:eastAsia="Arial" w:hAnsi="Arial" w:cs="Arial"/>
          <w:spacing w:val="-3"/>
          <w:sz w:val="22"/>
          <w:szCs w:val="22"/>
        </w:rPr>
        <w:t>s</w:t>
      </w:r>
      <w:r w:rsidRPr="00EA6154">
        <w:rPr>
          <w:rFonts w:ascii="Arial" w:eastAsia="Arial" w:hAnsi="Arial" w:cs="Arial"/>
          <w:sz w:val="22"/>
          <w:szCs w:val="22"/>
        </w:rPr>
        <w:t>:</w:t>
      </w:r>
    </w:p>
    <w:p w14:paraId="7DB2A1EF" w14:textId="37CDA948" w:rsidR="001913FA" w:rsidRPr="000B1EB1" w:rsidRDefault="00DD04EF" w:rsidP="0076509B">
      <w:pPr>
        <w:pStyle w:val="Prrafodelista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EA6154">
        <w:rPr>
          <w:rFonts w:ascii="Arial" w:eastAsia="Arial" w:hAnsi="Arial" w:cs="Arial"/>
          <w:spacing w:val="1"/>
          <w:sz w:val="22"/>
          <w:szCs w:val="22"/>
        </w:rPr>
        <w:t>Casos</w:t>
      </w:r>
      <w:r w:rsidRPr="00EA6154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de</w:t>
      </w:r>
      <w:r w:rsidRPr="00EA6154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ac</w:t>
      </w:r>
      <w:r w:rsidRPr="00EA6154">
        <w:rPr>
          <w:rFonts w:ascii="Arial" w:eastAsia="Arial" w:hAnsi="Arial" w:cs="Arial"/>
          <w:spacing w:val="-1"/>
          <w:sz w:val="22"/>
          <w:szCs w:val="22"/>
        </w:rPr>
        <w:t>o</w:t>
      </w:r>
      <w:r w:rsidRPr="00EA6154">
        <w:rPr>
          <w:rFonts w:ascii="Arial" w:eastAsia="Arial" w:hAnsi="Arial" w:cs="Arial"/>
          <w:sz w:val="22"/>
          <w:szCs w:val="22"/>
        </w:rPr>
        <w:t>so</w:t>
      </w:r>
      <w:r w:rsidRPr="00EA6154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o</w:t>
      </w:r>
      <w:r w:rsidRPr="00EA6154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EA6154">
        <w:rPr>
          <w:rFonts w:ascii="Arial" w:eastAsia="Arial" w:hAnsi="Arial" w:cs="Arial"/>
          <w:sz w:val="22"/>
          <w:szCs w:val="22"/>
        </w:rPr>
        <w:t>a</w:t>
      </w:r>
      <w:r w:rsidRPr="00EA6154">
        <w:rPr>
          <w:rFonts w:ascii="Arial" w:eastAsia="Arial" w:hAnsi="Arial" w:cs="Arial"/>
          <w:spacing w:val="-1"/>
          <w:sz w:val="22"/>
          <w:szCs w:val="22"/>
        </w:rPr>
        <w:t>b</w:t>
      </w:r>
      <w:r w:rsidRPr="00EA6154">
        <w:rPr>
          <w:rFonts w:ascii="Arial" w:eastAsia="Arial" w:hAnsi="Arial" w:cs="Arial"/>
          <w:spacing w:val="-3"/>
          <w:sz w:val="22"/>
          <w:szCs w:val="22"/>
        </w:rPr>
        <w:t>u</w:t>
      </w:r>
      <w:r w:rsidRPr="00EA6154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x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al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será</w:t>
      </w:r>
      <w:r w:rsidRPr="000B1EB1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al</w:t>
      </w:r>
      <w:r w:rsidRPr="000B1EB1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="00EA6154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omité</w:t>
      </w:r>
      <w:r w:rsidRPr="000B1EB1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 xml:space="preserve">e </w:t>
      </w:r>
      <w:r w:rsidR="00EA6154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sa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di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 xml:space="preserve">e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y</w:t>
      </w:r>
      <w:r w:rsidRPr="000B1EB1">
        <w:rPr>
          <w:rFonts w:ascii="Arial" w:eastAsia="Arial" w:hAnsi="Arial" w:cs="Arial"/>
          <w:spacing w:val="1"/>
          <w:sz w:val="22"/>
          <w:szCs w:val="22"/>
        </w:rPr>
        <w:t>/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ori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ad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 xml:space="preserve">a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ey pu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proced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con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nstanc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rr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es,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pre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e de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o oc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pacing w:val="1"/>
          <w:sz w:val="22"/>
          <w:szCs w:val="22"/>
        </w:rPr>
        <w:t>rr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48FB4B67" w14:textId="77777777" w:rsidR="001913FA" w:rsidRPr="000B1EB1" w:rsidRDefault="00DD04EF" w:rsidP="0076509B">
      <w:pPr>
        <w:pStyle w:val="Prrafodelista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caso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p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al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 xml:space="preserve">o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b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pacing w:val="-4"/>
          <w:sz w:val="22"/>
          <w:szCs w:val="22"/>
        </w:rPr>
        <w:t>í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no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b</w:t>
      </w:r>
      <w:r w:rsidRPr="000B1EB1">
        <w:rPr>
          <w:rFonts w:ascii="Arial" w:eastAsia="Arial" w:hAnsi="Arial" w:cs="Arial"/>
          <w:sz w:val="22"/>
          <w:szCs w:val="22"/>
        </w:rPr>
        <w:t xml:space="preserve">e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al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al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732CF1" w:rsidRPr="000B1EB1">
        <w:rPr>
          <w:rFonts w:ascii="Arial" w:eastAsia="Arial" w:hAnsi="Arial" w:cs="Arial"/>
          <w:spacing w:val="-1"/>
          <w:sz w:val="22"/>
          <w:szCs w:val="22"/>
        </w:rPr>
        <w:t xml:space="preserve">debe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ar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al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al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uri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ad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f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 xml:space="preserve">de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 ca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li</w:t>
      </w:r>
      <w:r w:rsidRPr="000B1EB1">
        <w:rPr>
          <w:rFonts w:ascii="Arial" w:eastAsia="Arial" w:hAnsi="Arial" w:cs="Arial"/>
          <w:sz w:val="22"/>
          <w:szCs w:val="22"/>
        </w:rPr>
        <w:t>ce su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ate</w:t>
      </w:r>
      <w:r w:rsidRPr="000B1EB1">
        <w:rPr>
          <w:rFonts w:ascii="Arial" w:eastAsia="Arial" w:hAnsi="Arial" w:cs="Arial"/>
          <w:spacing w:val="-2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 l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nstanc</w:t>
      </w:r>
      <w:r w:rsidRPr="000B1EB1">
        <w:rPr>
          <w:rFonts w:ascii="Arial" w:eastAsia="Arial" w:hAnsi="Arial" w:cs="Arial"/>
          <w:spacing w:val="-4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rr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6B8898BD" w14:textId="77777777" w:rsidR="001913FA" w:rsidRPr="000401B4" w:rsidRDefault="00DD04EF" w:rsidP="0076509B">
      <w:pPr>
        <w:pStyle w:val="Prrafodelista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caso</w:t>
      </w:r>
      <w:r w:rsidRPr="000B1EB1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sumo</w:t>
      </w:r>
      <w:r w:rsidRPr="000B1EB1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h</w:t>
      </w:r>
      <w:r w:rsidRPr="000B1EB1">
        <w:rPr>
          <w:rFonts w:ascii="Arial" w:eastAsia="Arial" w:hAnsi="Arial" w:cs="Arial"/>
          <w:sz w:val="22"/>
          <w:szCs w:val="22"/>
        </w:rPr>
        <w:t>ol</w:t>
      </w:r>
      <w:r w:rsidRPr="000B1EB1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dro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as,</w:t>
      </w:r>
      <w:r w:rsidRPr="000B1EB1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 xml:space="preserve">á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rm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 xml:space="preserve">a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ucradas,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án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com</w:t>
      </w:r>
      <w:r w:rsidRPr="000B1EB1">
        <w:rPr>
          <w:rFonts w:ascii="Arial" w:eastAsia="Arial" w:hAnsi="Arial" w:cs="Arial"/>
          <w:spacing w:val="-2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do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 xml:space="preserve">a </w:t>
      </w:r>
      <w:r w:rsidRPr="000B1EB1">
        <w:rPr>
          <w:rFonts w:ascii="Arial" w:eastAsia="Arial" w:hAnsi="Arial" w:cs="Arial"/>
          <w:spacing w:val="1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lt</w:t>
      </w:r>
      <w:r w:rsidRPr="000B1EB1">
        <w:rPr>
          <w:rFonts w:ascii="Arial" w:eastAsia="Arial" w:hAnsi="Arial" w:cs="Arial"/>
          <w:sz w:val="22"/>
          <w:szCs w:val="22"/>
        </w:rPr>
        <w:t>a.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e 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comis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 xml:space="preserve">án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d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as,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ará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rt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ati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o 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 xml:space="preserve">a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os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ucrados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i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 xml:space="preserve">e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ori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 xml:space="preserve">s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y</w:t>
      </w:r>
      <w:r w:rsidRPr="000B1EB1">
        <w:rPr>
          <w:rFonts w:ascii="Arial" w:eastAsia="Arial" w:hAnsi="Arial" w:cs="Arial"/>
          <w:spacing w:val="1"/>
          <w:sz w:val="22"/>
          <w:szCs w:val="22"/>
        </w:rPr>
        <w:t>/</w:t>
      </w:r>
      <w:r w:rsidRPr="000B1EB1">
        <w:rPr>
          <w:rFonts w:ascii="Arial" w:eastAsia="Arial" w:hAnsi="Arial" w:cs="Arial"/>
          <w:sz w:val="22"/>
          <w:szCs w:val="22"/>
        </w:rPr>
        <w:t>o se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pli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 sa</w:t>
      </w:r>
      <w:r w:rsidRPr="000B1EB1">
        <w:rPr>
          <w:rFonts w:ascii="Arial" w:eastAsia="Arial" w:hAnsi="Arial" w:cs="Arial"/>
          <w:spacing w:val="-2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c</w:t>
      </w:r>
      <w:r w:rsidRPr="000401B4">
        <w:rPr>
          <w:rFonts w:ascii="Arial" w:eastAsia="Arial" w:hAnsi="Arial" w:cs="Arial"/>
          <w:spacing w:val="-3"/>
          <w:sz w:val="22"/>
          <w:szCs w:val="22"/>
        </w:rPr>
        <w:t>o</w:t>
      </w:r>
      <w:r w:rsidRPr="000401B4">
        <w:rPr>
          <w:rFonts w:ascii="Arial" w:eastAsia="Arial" w:hAnsi="Arial" w:cs="Arial"/>
          <w:spacing w:val="1"/>
          <w:sz w:val="22"/>
          <w:szCs w:val="22"/>
        </w:rPr>
        <w:t>rr</w:t>
      </w:r>
      <w:r w:rsidRPr="000401B4">
        <w:rPr>
          <w:rFonts w:ascii="Arial" w:eastAsia="Arial" w:hAnsi="Arial" w:cs="Arial"/>
          <w:spacing w:val="-3"/>
          <w:sz w:val="22"/>
          <w:szCs w:val="22"/>
        </w:rPr>
        <w:t>e</w:t>
      </w:r>
      <w:r w:rsidRPr="000401B4">
        <w:rPr>
          <w:rFonts w:ascii="Arial" w:eastAsia="Arial" w:hAnsi="Arial" w:cs="Arial"/>
          <w:sz w:val="22"/>
          <w:szCs w:val="22"/>
        </w:rPr>
        <w:t>sp</w:t>
      </w:r>
      <w:r w:rsidRPr="000401B4">
        <w:rPr>
          <w:rFonts w:ascii="Arial" w:eastAsia="Arial" w:hAnsi="Arial" w:cs="Arial"/>
          <w:spacing w:val="-1"/>
          <w:sz w:val="22"/>
          <w:szCs w:val="22"/>
        </w:rPr>
        <w:t>o</w:t>
      </w:r>
      <w:r w:rsidRPr="000401B4">
        <w:rPr>
          <w:rFonts w:ascii="Arial" w:eastAsia="Arial" w:hAnsi="Arial" w:cs="Arial"/>
          <w:sz w:val="22"/>
          <w:szCs w:val="22"/>
        </w:rPr>
        <w:t>n</w:t>
      </w:r>
      <w:r w:rsidRPr="000401B4">
        <w:rPr>
          <w:rFonts w:ascii="Arial" w:eastAsia="Arial" w:hAnsi="Arial" w:cs="Arial"/>
          <w:spacing w:val="-1"/>
          <w:sz w:val="22"/>
          <w:szCs w:val="22"/>
        </w:rPr>
        <w:t>d</w:t>
      </w:r>
      <w:r w:rsidRPr="000401B4">
        <w:rPr>
          <w:rFonts w:ascii="Arial" w:eastAsia="Arial" w:hAnsi="Arial" w:cs="Arial"/>
          <w:sz w:val="22"/>
          <w:szCs w:val="22"/>
        </w:rPr>
        <w:t>a</w:t>
      </w:r>
      <w:r w:rsidRPr="000401B4">
        <w:rPr>
          <w:rFonts w:ascii="Arial" w:eastAsia="Arial" w:hAnsi="Arial" w:cs="Arial"/>
          <w:spacing w:val="-1"/>
          <w:sz w:val="22"/>
          <w:szCs w:val="22"/>
        </w:rPr>
        <w:t>n</w:t>
      </w:r>
      <w:r w:rsidRPr="000401B4">
        <w:rPr>
          <w:rFonts w:ascii="Arial" w:eastAsia="Arial" w:hAnsi="Arial" w:cs="Arial"/>
          <w:sz w:val="22"/>
          <w:szCs w:val="22"/>
        </w:rPr>
        <w:t>.</w:t>
      </w:r>
    </w:p>
    <w:p w14:paraId="72588132" w14:textId="7A054974" w:rsidR="001913FA" w:rsidRPr="000401B4" w:rsidRDefault="00DD04EF" w:rsidP="0076509B">
      <w:pPr>
        <w:pStyle w:val="Prrafodelista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0401B4">
        <w:rPr>
          <w:rFonts w:ascii="Arial" w:eastAsia="Arial" w:hAnsi="Arial" w:cs="Arial"/>
          <w:spacing w:val="-1"/>
          <w:sz w:val="22"/>
          <w:szCs w:val="22"/>
        </w:rPr>
        <w:t>A</w:t>
      </w:r>
      <w:r w:rsidRPr="000401B4">
        <w:rPr>
          <w:rFonts w:ascii="Arial" w:eastAsia="Arial" w:hAnsi="Arial" w:cs="Arial"/>
          <w:sz w:val="22"/>
          <w:szCs w:val="22"/>
        </w:rPr>
        <w:t>nte</w:t>
      </w:r>
      <w:r w:rsidRPr="000401B4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d</w:t>
      </w:r>
      <w:r w:rsidRPr="000401B4">
        <w:rPr>
          <w:rFonts w:ascii="Arial" w:eastAsia="Arial" w:hAnsi="Arial" w:cs="Arial"/>
          <w:spacing w:val="-1"/>
          <w:sz w:val="22"/>
          <w:szCs w:val="22"/>
        </w:rPr>
        <w:t>e</w:t>
      </w:r>
      <w:r w:rsidRPr="000401B4">
        <w:rPr>
          <w:rFonts w:ascii="Arial" w:eastAsia="Arial" w:hAnsi="Arial" w:cs="Arial"/>
          <w:spacing w:val="-2"/>
          <w:sz w:val="22"/>
          <w:szCs w:val="22"/>
        </w:rPr>
        <w:t>s</w:t>
      </w:r>
      <w:r w:rsidRPr="000401B4">
        <w:rPr>
          <w:rFonts w:ascii="Arial" w:eastAsia="Arial" w:hAnsi="Arial" w:cs="Arial"/>
          <w:spacing w:val="1"/>
          <w:sz w:val="22"/>
          <w:szCs w:val="22"/>
        </w:rPr>
        <w:t>tr</w:t>
      </w:r>
      <w:r w:rsidRPr="000401B4">
        <w:rPr>
          <w:rFonts w:ascii="Arial" w:eastAsia="Arial" w:hAnsi="Arial" w:cs="Arial"/>
          <w:spacing w:val="-3"/>
          <w:sz w:val="22"/>
          <w:szCs w:val="22"/>
        </w:rPr>
        <w:t>u</w:t>
      </w:r>
      <w:r w:rsidRPr="000401B4">
        <w:rPr>
          <w:rFonts w:ascii="Arial" w:eastAsia="Arial" w:hAnsi="Arial" w:cs="Arial"/>
          <w:sz w:val="22"/>
          <w:szCs w:val="22"/>
        </w:rPr>
        <w:t>cc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ón</w:t>
      </w:r>
      <w:r w:rsidRPr="000401B4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nte</w:t>
      </w:r>
      <w:r w:rsidRPr="000401B4">
        <w:rPr>
          <w:rFonts w:ascii="Arial" w:eastAsia="Arial" w:hAnsi="Arial" w:cs="Arial"/>
          <w:spacing w:val="-2"/>
          <w:sz w:val="22"/>
          <w:szCs w:val="22"/>
        </w:rPr>
        <w:t>n</w:t>
      </w:r>
      <w:r w:rsidRPr="000401B4">
        <w:rPr>
          <w:rFonts w:ascii="Arial" w:eastAsia="Arial" w:hAnsi="Arial" w:cs="Arial"/>
          <w:sz w:val="22"/>
          <w:szCs w:val="22"/>
        </w:rPr>
        <w:t>c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o</w:t>
      </w:r>
      <w:r w:rsidRPr="000401B4">
        <w:rPr>
          <w:rFonts w:ascii="Arial" w:eastAsia="Arial" w:hAnsi="Arial" w:cs="Arial"/>
          <w:spacing w:val="-1"/>
          <w:sz w:val="22"/>
          <w:szCs w:val="22"/>
        </w:rPr>
        <w:t>n</w:t>
      </w:r>
      <w:r w:rsidRPr="000401B4">
        <w:rPr>
          <w:rFonts w:ascii="Arial" w:eastAsia="Arial" w:hAnsi="Arial" w:cs="Arial"/>
          <w:sz w:val="22"/>
          <w:szCs w:val="22"/>
        </w:rPr>
        <w:t>al</w:t>
      </w:r>
      <w:r w:rsidRPr="000401B4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de</w:t>
      </w:r>
      <w:r w:rsidRPr="000401B4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-1"/>
          <w:sz w:val="22"/>
          <w:szCs w:val="22"/>
        </w:rPr>
        <w:t>l</w:t>
      </w:r>
      <w:r w:rsidRPr="000401B4">
        <w:rPr>
          <w:rFonts w:ascii="Arial" w:eastAsia="Arial" w:hAnsi="Arial" w:cs="Arial"/>
          <w:sz w:val="22"/>
          <w:szCs w:val="22"/>
        </w:rPr>
        <w:t>os</w:t>
      </w:r>
      <w:r w:rsidRPr="000401B4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b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e</w:t>
      </w:r>
      <w:r w:rsidRPr="000401B4">
        <w:rPr>
          <w:rFonts w:ascii="Arial" w:eastAsia="Arial" w:hAnsi="Arial" w:cs="Arial"/>
          <w:spacing w:val="-1"/>
          <w:sz w:val="22"/>
          <w:szCs w:val="22"/>
        </w:rPr>
        <w:t>n</w:t>
      </w:r>
      <w:r w:rsidRPr="000401B4">
        <w:rPr>
          <w:rFonts w:ascii="Arial" w:eastAsia="Arial" w:hAnsi="Arial" w:cs="Arial"/>
          <w:sz w:val="22"/>
          <w:szCs w:val="22"/>
        </w:rPr>
        <w:t>es</w:t>
      </w:r>
      <w:r w:rsidRPr="000401B4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-3"/>
          <w:sz w:val="22"/>
          <w:szCs w:val="22"/>
        </w:rPr>
        <w:t>d</w:t>
      </w:r>
      <w:r w:rsidRPr="000401B4">
        <w:rPr>
          <w:rFonts w:ascii="Arial" w:eastAsia="Arial" w:hAnsi="Arial" w:cs="Arial"/>
          <w:sz w:val="22"/>
          <w:szCs w:val="22"/>
        </w:rPr>
        <w:t>e</w:t>
      </w:r>
      <w:r w:rsidRPr="000401B4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-1"/>
          <w:sz w:val="22"/>
          <w:szCs w:val="22"/>
        </w:rPr>
        <w:t>l</w:t>
      </w:r>
      <w:r w:rsidRPr="000401B4">
        <w:rPr>
          <w:rFonts w:ascii="Arial" w:eastAsia="Arial" w:hAnsi="Arial" w:cs="Arial"/>
          <w:sz w:val="22"/>
          <w:szCs w:val="22"/>
        </w:rPr>
        <w:t>a</w:t>
      </w:r>
      <w:r w:rsidRPr="000401B4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nstituc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ón</w:t>
      </w:r>
      <w:r w:rsidRPr="000401B4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-3"/>
          <w:sz w:val="22"/>
          <w:szCs w:val="22"/>
        </w:rPr>
        <w:t>p</w:t>
      </w:r>
      <w:r w:rsidRPr="000401B4">
        <w:rPr>
          <w:rFonts w:ascii="Arial" w:eastAsia="Arial" w:hAnsi="Arial" w:cs="Arial"/>
          <w:sz w:val="22"/>
          <w:szCs w:val="22"/>
        </w:rPr>
        <w:t>or</w:t>
      </w:r>
      <w:r w:rsidRPr="000401B4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cu</w:t>
      </w:r>
      <w:r w:rsidRPr="000401B4">
        <w:rPr>
          <w:rFonts w:ascii="Arial" w:eastAsia="Arial" w:hAnsi="Arial" w:cs="Arial"/>
          <w:spacing w:val="-1"/>
          <w:sz w:val="22"/>
          <w:szCs w:val="22"/>
        </w:rPr>
        <w:t>a</w:t>
      </w:r>
      <w:r w:rsidRPr="000401B4">
        <w:rPr>
          <w:rFonts w:ascii="Arial" w:eastAsia="Arial" w:hAnsi="Arial" w:cs="Arial"/>
          <w:spacing w:val="-3"/>
          <w:sz w:val="22"/>
          <w:szCs w:val="22"/>
        </w:rPr>
        <w:t>l</w:t>
      </w:r>
      <w:r w:rsidRPr="000401B4">
        <w:rPr>
          <w:rFonts w:ascii="Arial" w:eastAsia="Arial" w:hAnsi="Arial" w:cs="Arial"/>
          <w:spacing w:val="2"/>
          <w:sz w:val="22"/>
          <w:szCs w:val="22"/>
        </w:rPr>
        <w:t>q</w:t>
      </w:r>
      <w:r w:rsidRPr="000401B4">
        <w:rPr>
          <w:rFonts w:ascii="Arial" w:eastAsia="Arial" w:hAnsi="Arial" w:cs="Arial"/>
          <w:sz w:val="22"/>
          <w:szCs w:val="22"/>
        </w:rPr>
        <w:t>u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era</w:t>
      </w:r>
      <w:r w:rsidRPr="000401B4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-3"/>
          <w:sz w:val="22"/>
          <w:szCs w:val="22"/>
        </w:rPr>
        <w:t>d</w:t>
      </w:r>
      <w:r w:rsidRPr="000401B4">
        <w:rPr>
          <w:rFonts w:ascii="Arial" w:eastAsia="Arial" w:hAnsi="Arial" w:cs="Arial"/>
          <w:sz w:val="22"/>
          <w:szCs w:val="22"/>
        </w:rPr>
        <w:t>e</w:t>
      </w:r>
      <w:r w:rsidRPr="000401B4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s</w:t>
      </w:r>
      <w:r w:rsidRPr="000401B4">
        <w:rPr>
          <w:rFonts w:ascii="Arial" w:eastAsia="Arial" w:hAnsi="Arial" w:cs="Arial"/>
          <w:spacing w:val="-3"/>
          <w:sz w:val="22"/>
          <w:szCs w:val="22"/>
        </w:rPr>
        <w:t>u</w:t>
      </w:r>
      <w:r w:rsidRPr="000401B4">
        <w:rPr>
          <w:rFonts w:ascii="Arial" w:eastAsia="Arial" w:hAnsi="Arial" w:cs="Arial"/>
          <w:sz w:val="22"/>
          <w:szCs w:val="22"/>
        </w:rPr>
        <w:t xml:space="preserve">s </w:t>
      </w:r>
      <w:r w:rsidRPr="000401B4">
        <w:rPr>
          <w:rFonts w:ascii="Arial" w:eastAsia="Arial" w:hAnsi="Arial" w:cs="Arial"/>
          <w:spacing w:val="1"/>
          <w:sz w:val="22"/>
          <w:szCs w:val="22"/>
        </w:rPr>
        <w:t>m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emb</w:t>
      </w:r>
      <w:r w:rsidRPr="000401B4">
        <w:rPr>
          <w:rFonts w:ascii="Arial" w:eastAsia="Arial" w:hAnsi="Arial" w:cs="Arial"/>
          <w:spacing w:val="1"/>
          <w:sz w:val="22"/>
          <w:szCs w:val="22"/>
        </w:rPr>
        <w:t>r</w:t>
      </w:r>
      <w:r w:rsidRPr="000401B4">
        <w:rPr>
          <w:rFonts w:ascii="Arial" w:eastAsia="Arial" w:hAnsi="Arial" w:cs="Arial"/>
          <w:spacing w:val="-3"/>
          <w:sz w:val="22"/>
          <w:szCs w:val="22"/>
        </w:rPr>
        <w:t>o</w:t>
      </w:r>
      <w:r w:rsidRPr="000401B4">
        <w:rPr>
          <w:rFonts w:ascii="Arial" w:eastAsia="Arial" w:hAnsi="Arial" w:cs="Arial"/>
          <w:sz w:val="22"/>
          <w:szCs w:val="22"/>
        </w:rPr>
        <w:t>s,</w:t>
      </w:r>
      <w:r w:rsidRPr="000401B4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 xml:space="preserve">el </w:t>
      </w:r>
      <w:r w:rsidR="000401B4" w:rsidRPr="000401B4">
        <w:rPr>
          <w:rFonts w:ascii="Arial" w:eastAsia="Arial" w:hAnsi="Arial" w:cs="Arial"/>
          <w:sz w:val="22"/>
          <w:szCs w:val="22"/>
        </w:rPr>
        <w:t>personal</w:t>
      </w:r>
      <w:r w:rsidRPr="000401B4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de</w:t>
      </w:r>
      <w:r w:rsidRPr="000401B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732CF1" w:rsidRPr="000401B4">
        <w:rPr>
          <w:rFonts w:ascii="Arial" w:eastAsia="Arial" w:hAnsi="Arial" w:cs="Arial"/>
          <w:spacing w:val="1"/>
          <w:sz w:val="22"/>
          <w:szCs w:val="22"/>
        </w:rPr>
        <w:t xml:space="preserve">seguridad y </w:t>
      </w:r>
      <w:r w:rsidRPr="000401B4">
        <w:rPr>
          <w:rFonts w:ascii="Arial" w:eastAsia="Arial" w:hAnsi="Arial" w:cs="Arial"/>
          <w:spacing w:val="-2"/>
          <w:sz w:val="22"/>
          <w:szCs w:val="22"/>
        </w:rPr>
        <w:t>v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pacing w:val="2"/>
          <w:sz w:val="22"/>
          <w:szCs w:val="22"/>
        </w:rPr>
        <w:t>g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il</w:t>
      </w:r>
      <w:r w:rsidRPr="000401B4">
        <w:rPr>
          <w:rFonts w:ascii="Arial" w:eastAsia="Arial" w:hAnsi="Arial" w:cs="Arial"/>
          <w:sz w:val="22"/>
          <w:szCs w:val="22"/>
        </w:rPr>
        <w:t>a</w:t>
      </w:r>
      <w:r w:rsidRPr="000401B4">
        <w:rPr>
          <w:rFonts w:ascii="Arial" w:eastAsia="Arial" w:hAnsi="Arial" w:cs="Arial"/>
          <w:spacing w:val="-1"/>
          <w:sz w:val="22"/>
          <w:szCs w:val="22"/>
        </w:rPr>
        <w:t>n</w:t>
      </w:r>
      <w:r w:rsidRPr="000401B4">
        <w:rPr>
          <w:rFonts w:ascii="Arial" w:eastAsia="Arial" w:hAnsi="Arial" w:cs="Arial"/>
          <w:sz w:val="22"/>
          <w:szCs w:val="22"/>
        </w:rPr>
        <w:t>c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a</w:t>
      </w:r>
      <w:r w:rsidRPr="000401B4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e</w:t>
      </w:r>
      <w:r w:rsidRPr="000401B4">
        <w:rPr>
          <w:rFonts w:ascii="Arial" w:eastAsia="Arial" w:hAnsi="Arial" w:cs="Arial"/>
          <w:spacing w:val="-1"/>
          <w:sz w:val="22"/>
          <w:szCs w:val="22"/>
        </w:rPr>
        <w:t>l</w:t>
      </w:r>
      <w:r w:rsidRPr="000401B4">
        <w:rPr>
          <w:rFonts w:ascii="Arial" w:eastAsia="Arial" w:hAnsi="Arial" w:cs="Arial"/>
          <w:sz w:val="22"/>
          <w:szCs w:val="22"/>
        </w:rPr>
        <w:t>a</w:t>
      </w:r>
      <w:r w:rsidRPr="000401B4">
        <w:rPr>
          <w:rFonts w:ascii="Arial" w:eastAsia="Arial" w:hAnsi="Arial" w:cs="Arial"/>
          <w:spacing w:val="-1"/>
          <w:sz w:val="22"/>
          <w:szCs w:val="22"/>
        </w:rPr>
        <w:t>b</w:t>
      </w:r>
      <w:r w:rsidRPr="000401B4">
        <w:rPr>
          <w:rFonts w:ascii="Arial" w:eastAsia="Arial" w:hAnsi="Arial" w:cs="Arial"/>
          <w:sz w:val="22"/>
          <w:szCs w:val="22"/>
        </w:rPr>
        <w:t>ora</w:t>
      </w:r>
      <w:r w:rsidRPr="000401B4">
        <w:rPr>
          <w:rFonts w:ascii="Arial" w:eastAsia="Arial" w:hAnsi="Arial" w:cs="Arial"/>
          <w:spacing w:val="1"/>
          <w:sz w:val="22"/>
          <w:szCs w:val="22"/>
        </w:rPr>
        <w:t>r</w:t>
      </w:r>
      <w:r w:rsidRPr="000401B4">
        <w:rPr>
          <w:rFonts w:ascii="Arial" w:eastAsia="Arial" w:hAnsi="Arial" w:cs="Arial"/>
          <w:sz w:val="22"/>
          <w:szCs w:val="22"/>
        </w:rPr>
        <w:t>á</w:t>
      </w:r>
      <w:r w:rsidRPr="000401B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el</w:t>
      </w:r>
      <w:r w:rsidRPr="000401B4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pacing w:val="-3"/>
          <w:sz w:val="22"/>
          <w:szCs w:val="22"/>
        </w:rPr>
        <w:t>n</w:t>
      </w:r>
      <w:r w:rsidRPr="000401B4">
        <w:rPr>
          <w:rFonts w:ascii="Arial" w:eastAsia="Arial" w:hAnsi="Arial" w:cs="Arial"/>
          <w:spacing w:val="1"/>
          <w:sz w:val="22"/>
          <w:szCs w:val="22"/>
        </w:rPr>
        <w:t>f</w:t>
      </w:r>
      <w:r w:rsidRPr="000401B4">
        <w:rPr>
          <w:rFonts w:ascii="Arial" w:eastAsia="Arial" w:hAnsi="Arial" w:cs="Arial"/>
          <w:sz w:val="22"/>
          <w:szCs w:val="22"/>
        </w:rPr>
        <w:t>o</w:t>
      </w:r>
      <w:r w:rsidRPr="000401B4">
        <w:rPr>
          <w:rFonts w:ascii="Arial" w:eastAsia="Arial" w:hAnsi="Arial" w:cs="Arial"/>
          <w:spacing w:val="-2"/>
          <w:sz w:val="22"/>
          <w:szCs w:val="22"/>
        </w:rPr>
        <w:t>r</w:t>
      </w:r>
      <w:r w:rsidRPr="000401B4">
        <w:rPr>
          <w:rFonts w:ascii="Arial" w:eastAsia="Arial" w:hAnsi="Arial" w:cs="Arial"/>
          <w:spacing w:val="1"/>
          <w:sz w:val="22"/>
          <w:szCs w:val="22"/>
        </w:rPr>
        <w:t>m</w:t>
      </w:r>
      <w:r w:rsidRPr="000401B4">
        <w:rPr>
          <w:rFonts w:ascii="Arial" w:eastAsia="Arial" w:hAnsi="Arial" w:cs="Arial"/>
          <w:sz w:val="22"/>
          <w:szCs w:val="22"/>
        </w:rPr>
        <w:t>e</w:t>
      </w:r>
      <w:r w:rsidRPr="000401B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co</w:t>
      </w:r>
      <w:r w:rsidRPr="000401B4">
        <w:rPr>
          <w:rFonts w:ascii="Arial" w:eastAsia="Arial" w:hAnsi="Arial" w:cs="Arial"/>
          <w:spacing w:val="-2"/>
          <w:sz w:val="22"/>
          <w:szCs w:val="22"/>
        </w:rPr>
        <w:t>r</w:t>
      </w:r>
      <w:r w:rsidRPr="000401B4">
        <w:rPr>
          <w:rFonts w:ascii="Arial" w:eastAsia="Arial" w:hAnsi="Arial" w:cs="Arial"/>
          <w:spacing w:val="1"/>
          <w:sz w:val="22"/>
          <w:szCs w:val="22"/>
        </w:rPr>
        <w:t>r</w:t>
      </w:r>
      <w:r w:rsidRPr="000401B4">
        <w:rPr>
          <w:rFonts w:ascii="Arial" w:eastAsia="Arial" w:hAnsi="Arial" w:cs="Arial"/>
          <w:sz w:val="22"/>
          <w:szCs w:val="22"/>
        </w:rPr>
        <w:t>es</w:t>
      </w:r>
      <w:r w:rsidRPr="000401B4">
        <w:rPr>
          <w:rFonts w:ascii="Arial" w:eastAsia="Arial" w:hAnsi="Arial" w:cs="Arial"/>
          <w:spacing w:val="-1"/>
          <w:sz w:val="22"/>
          <w:szCs w:val="22"/>
        </w:rPr>
        <w:t>p</w:t>
      </w:r>
      <w:r w:rsidRPr="000401B4">
        <w:rPr>
          <w:rFonts w:ascii="Arial" w:eastAsia="Arial" w:hAnsi="Arial" w:cs="Arial"/>
          <w:sz w:val="22"/>
          <w:szCs w:val="22"/>
        </w:rPr>
        <w:t>o</w:t>
      </w:r>
      <w:r w:rsidRPr="000401B4">
        <w:rPr>
          <w:rFonts w:ascii="Arial" w:eastAsia="Arial" w:hAnsi="Arial" w:cs="Arial"/>
          <w:spacing w:val="-1"/>
          <w:sz w:val="22"/>
          <w:szCs w:val="22"/>
        </w:rPr>
        <w:t>n</w:t>
      </w:r>
      <w:r w:rsidRPr="000401B4">
        <w:rPr>
          <w:rFonts w:ascii="Arial" w:eastAsia="Arial" w:hAnsi="Arial" w:cs="Arial"/>
          <w:sz w:val="22"/>
          <w:szCs w:val="22"/>
        </w:rPr>
        <w:t>d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pacing w:val="-3"/>
          <w:sz w:val="22"/>
          <w:szCs w:val="22"/>
        </w:rPr>
        <w:t>e</w:t>
      </w:r>
      <w:r w:rsidR="00732CF1" w:rsidRPr="000401B4">
        <w:rPr>
          <w:rFonts w:ascii="Arial" w:eastAsia="Arial" w:hAnsi="Arial" w:cs="Arial"/>
          <w:sz w:val="22"/>
          <w:szCs w:val="22"/>
        </w:rPr>
        <w:t>nte</w:t>
      </w:r>
      <w:r w:rsidRPr="000401B4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y d</w:t>
      </w:r>
      <w:r w:rsidRPr="000401B4">
        <w:rPr>
          <w:rFonts w:ascii="Arial" w:eastAsia="Arial" w:hAnsi="Arial" w:cs="Arial"/>
          <w:spacing w:val="-1"/>
          <w:sz w:val="22"/>
          <w:szCs w:val="22"/>
        </w:rPr>
        <w:t>e</w:t>
      </w:r>
      <w:r w:rsidRPr="000401B4">
        <w:rPr>
          <w:rFonts w:ascii="Arial" w:eastAsia="Arial" w:hAnsi="Arial" w:cs="Arial"/>
          <w:spacing w:val="1"/>
          <w:sz w:val="22"/>
          <w:szCs w:val="22"/>
        </w:rPr>
        <w:t>r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pacing w:val="-2"/>
          <w:sz w:val="22"/>
          <w:szCs w:val="22"/>
        </w:rPr>
        <w:t>v</w:t>
      </w:r>
      <w:r w:rsidRPr="000401B4">
        <w:rPr>
          <w:rFonts w:ascii="Arial" w:eastAsia="Arial" w:hAnsi="Arial" w:cs="Arial"/>
          <w:sz w:val="22"/>
          <w:szCs w:val="22"/>
        </w:rPr>
        <w:t>ará</w:t>
      </w:r>
      <w:r w:rsidRPr="000401B4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d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cho</w:t>
      </w:r>
      <w:r w:rsidRPr="000401B4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pacing w:val="-3"/>
          <w:sz w:val="22"/>
          <w:szCs w:val="22"/>
        </w:rPr>
        <w:t>n</w:t>
      </w:r>
      <w:r w:rsidRPr="000401B4">
        <w:rPr>
          <w:rFonts w:ascii="Arial" w:eastAsia="Arial" w:hAnsi="Arial" w:cs="Arial"/>
          <w:spacing w:val="1"/>
          <w:sz w:val="22"/>
          <w:szCs w:val="22"/>
        </w:rPr>
        <w:t>f</w:t>
      </w:r>
      <w:r w:rsidRPr="000401B4">
        <w:rPr>
          <w:rFonts w:ascii="Arial" w:eastAsia="Arial" w:hAnsi="Arial" w:cs="Arial"/>
          <w:sz w:val="22"/>
          <w:szCs w:val="22"/>
        </w:rPr>
        <w:t>o</w:t>
      </w:r>
      <w:r w:rsidRPr="000401B4">
        <w:rPr>
          <w:rFonts w:ascii="Arial" w:eastAsia="Arial" w:hAnsi="Arial" w:cs="Arial"/>
          <w:spacing w:val="-2"/>
          <w:sz w:val="22"/>
          <w:szCs w:val="22"/>
        </w:rPr>
        <w:t>r</w:t>
      </w:r>
      <w:r w:rsidRPr="000401B4">
        <w:rPr>
          <w:rFonts w:ascii="Arial" w:eastAsia="Arial" w:hAnsi="Arial" w:cs="Arial"/>
          <w:spacing w:val="1"/>
          <w:sz w:val="22"/>
          <w:szCs w:val="22"/>
        </w:rPr>
        <w:t>m</w:t>
      </w:r>
      <w:r w:rsidRPr="000401B4">
        <w:rPr>
          <w:rFonts w:ascii="Arial" w:eastAsia="Arial" w:hAnsi="Arial" w:cs="Arial"/>
          <w:sz w:val="22"/>
          <w:szCs w:val="22"/>
        </w:rPr>
        <w:t>e a</w:t>
      </w:r>
      <w:r w:rsidR="000401B4" w:rsidRPr="000401B4">
        <w:rPr>
          <w:rFonts w:ascii="Arial" w:eastAsia="Arial" w:hAnsi="Arial" w:cs="Arial"/>
          <w:spacing w:val="5"/>
          <w:sz w:val="22"/>
          <w:szCs w:val="22"/>
        </w:rPr>
        <w:t>l</w:t>
      </w:r>
      <w:r w:rsidR="000401B4" w:rsidRPr="000401B4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gramStart"/>
      <w:r w:rsidR="000401B4" w:rsidRPr="000401B4">
        <w:rPr>
          <w:rFonts w:ascii="Arial" w:eastAsia="Arial" w:hAnsi="Arial" w:cs="Arial"/>
          <w:spacing w:val="-1"/>
          <w:sz w:val="22"/>
          <w:szCs w:val="22"/>
        </w:rPr>
        <w:t>Responsable</w:t>
      </w:r>
      <w:proofErr w:type="gramEnd"/>
      <w:r w:rsidR="000401B4" w:rsidRPr="000401B4">
        <w:rPr>
          <w:rFonts w:ascii="Arial" w:eastAsia="Arial" w:hAnsi="Arial" w:cs="Arial"/>
          <w:spacing w:val="-1"/>
          <w:sz w:val="22"/>
          <w:szCs w:val="22"/>
        </w:rPr>
        <w:t xml:space="preserve"> de la Oficina de Abastecimiento, quien a su vez derivará al Jefe del Área de Administración</w:t>
      </w:r>
      <w:r w:rsidRPr="000401B4">
        <w:rPr>
          <w:rFonts w:ascii="Arial" w:eastAsia="Arial" w:hAnsi="Arial" w:cs="Arial"/>
          <w:sz w:val="22"/>
          <w:szCs w:val="22"/>
        </w:rPr>
        <w:t>,</w:t>
      </w:r>
      <w:r w:rsidRPr="000401B4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 xml:space="preserve">a </w:t>
      </w:r>
      <w:r w:rsidRPr="000401B4">
        <w:rPr>
          <w:rFonts w:ascii="Arial" w:eastAsia="Arial" w:hAnsi="Arial" w:cs="Arial"/>
          <w:spacing w:val="3"/>
          <w:sz w:val="22"/>
          <w:szCs w:val="22"/>
        </w:rPr>
        <w:t>f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n</w:t>
      </w:r>
      <w:r w:rsidRPr="000401B4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 xml:space="preserve">de </w:t>
      </w:r>
      <w:r w:rsidRPr="000401B4">
        <w:rPr>
          <w:rFonts w:ascii="Arial" w:eastAsia="Arial" w:hAnsi="Arial" w:cs="Arial"/>
          <w:spacing w:val="2"/>
          <w:sz w:val="22"/>
          <w:szCs w:val="22"/>
        </w:rPr>
        <w:t>q</w:t>
      </w:r>
      <w:r w:rsidRPr="000401B4">
        <w:rPr>
          <w:rFonts w:ascii="Arial" w:eastAsia="Arial" w:hAnsi="Arial" w:cs="Arial"/>
          <w:sz w:val="22"/>
          <w:szCs w:val="22"/>
        </w:rPr>
        <w:t>ue</w:t>
      </w:r>
      <w:r w:rsidRPr="000401B4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e</w:t>
      </w:r>
      <w:r w:rsidRPr="000401B4">
        <w:rPr>
          <w:rFonts w:ascii="Arial" w:eastAsia="Arial" w:hAnsi="Arial" w:cs="Arial"/>
          <w:spacing w:val="-3"/>
          <w:sz w:val="22"/>
          <w:szCs w:val="22"/>
        </w:rPr>
        <w:t>s</w:t>
      </w:r>
      <w:r w:rsidRPr="000401B4">
        <w:rPr>
          <w:rFonts w:ascii="Arial" w:eastAsia="Arial" w:hAnsi="Arial" w:cs="Arial"/>
          <w:spacing w:val="1"/>
          <w:sz w:val="22"/>
          <w:szCs w:val="22"/>
        </w:rPr>
        <w:t>t</w:t>
      </w:r>
      <w:r w:rsidRPr="000401B4">
        <w:rPr>
          <w:rFonts w:ascii="Arial" w:eastAsia="Arial" w:hAnsi="Arial" w:cs="Arial"/>
          <w:sz w:val="22"/>
          <w:szCs w:val="22"/>
        </w:rPr>
        <w:t>a</w:t>
      </w:r>
      <w:r w:rsidRPr="000401B4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pr</w:t>
      </w:r>
      <w:r w:rsidRPr="000401B4">
        <w:rPr>
          <w:rFonts w:ascii="Arial" w:eastAsia="Arial" w:hAnsi="Arial" w:cs="Arial"/>
          <w:spacing w:val="-2"/>
          <w:sz w:val="22"/>
          <w:szCs w:val="22"/>
        </w:rPr>
        <w:t>o</w:t>
      </w:r>
      <w:r w:rsidRPr="000401B4">
        <w:rPr>
          <w:rFonts w:ascii="Arial" w:eastAsia="Arial" w:hAnsi="Arial" w:cs="Arial"/>
          <w:sz w:val="22"/>
          <w:szCs w:val="22"/>
        </w:rPr>
        <w:t>ce</w:t>
      </w:r>
      <w:r w:rsidRPr="000401B4">
        <w:rPr>
          <w:rFonts w:ascii="Arial" w:eastAsia="Arial" w:hAnsi="Arial" w:cs="Arial"/>
          <w:spacing w:val="-1"/>
          <w:sz w:val="22"/>
          <w:szCs w:val="22"/>
        </w:rPr>
        <w:t>d</w:t>
      </w:r>
      <w:r w:rsidRPr="000401B4">
        <w:rPr>
          <w:rFonts w:ascii="Arial" w:eastAsia="Arial" w:hAnsi="Arial" w:cs="Arial"/>
          <w:sz w:val="22"/>
          <w:szCs w:val="22"/>
        </w:rPr>
        <w:t>a co</w:t>
      </w:r>
      <w:r w:rsidRPr="000401B4">
        <w:rPr>
          <w:rFonts w:ascii="Arial" w:eastAsia="Arial" w:hAnsi="Arial" w:cs="Arial"/>
          <w:spacing w:val="-3"/>
          <w:sz w:val="22"/>
          <w:szCs w:val="22"/>
        </w:rPr>
        <w:t>n</w:t>
      </w:r>
      <w:r w:rsidRPr="000401B4">
        <w:rPr>
          <w:rFonts w:ascii="Arial" w:eastAsia="Arial" w:hAnsi="Arial" w:cs="Arial"/>
          <w:spacing w:val="3"/>
          <w:sz w:val="22"/>
          <w:szCs w:val="22"/>
        </w:rPr>
        <w:t>f</w:t>
      </w:r>
      <w:r w:rsidRPr="000401B4">
        <w:rPr>
          <w:rFonts w:ascii="Arial" w:eastAsia="Arial" w:hAnsi="Arial" w:cs="Arial"/>
          <w:sz w:val="22"/>
          <w:szCs w:val="22"/>
        </w:rPr>
        <w:t>o</w:t>
      </w:r>
      <w:r w:rsidRPr="000401B4">
        <w:rPr>
          <w:rFonts w:ascii="Arial" w:eastAsia="Arial" w:hAnsi="Arial" w:cs="Arial"/>
          <w:spacing w:val="-2"/>
          <w:sz w:val="22"/>
          <w:szCs w:val="22"/>
        </w:rPr>
        <w:t>r</w:t>
      </w:r>
      <w:r w:rsidRPr="000401B4">
        <w:rPr>
          <w:rFonts w:ascii="Arial" w:eastAsia="Arial" w:hAnsi="Arial" w:cs="Arial"/>
          <w:spacing w:val="1"/>
          <w:sz w:val="22"/>
          <w:szCs w:val="22"/>
        </w:rPr>
        <w:t>m</w:t>
      </w:r>
      <w:r w:rsidRPr="000401B4">
        <w:rPr>
          <w:rFonts w:ascii="Arial" w:eastAsia="Arial" w:hAnsi="Arial" w:cs="Arial"/>
          <w:sz w:val="22"/>
          <w:szCs w:val="22"/>
        </w:rPr>
        <w:t>e a</w:t>
      </w:r>
      <w:r w:rsidRPr="000401B4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0401B4">
        <w:rPr>
          <w:rFonts w:ascii="Arial" w:eastAsia="Arial" w:hAnsi="Arial" w:cs="Arial"/>
          <w:sz w:val="22"/>
          <w:szCs w:val="22"/>
        </w:rPr>
        <w:t>as d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sp</w:t>
      </w:r>
      <w:r w:rsidRPr="000401B4">
        <w:rPr>
          <w:rFonts w:ascii="Arial" w:eastAsia="Arial" w:hAnsi="Arial" w:cs="Arial"/>
          <w:spacing w:val="-1"/>
          <w:sz w:val="22"/>
          <w:szCs w:val="22"/>
        </w:rPr>
        <w:t>o</w:t>
      </w:r>
      <w:r w:rsidRPr="000401B4">
        <w:rPr>
          <w:rFonts w:ascii="Arial" w:eastAsia="Arial" w:hAnsi="Arial" w:cs="Arial"/>
          <w:sz w:val="22"/>
          <w:szCs w:val="22"/>
        </w:rPr>
        <w:t>s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c</w:t>
      </w:r>
      <w:r w:rsidRPr="000401B4">
        <w:rPr>
          <w:rFonts w:ascii="Arial" w:eastAsia="Arial" w:hAnsi="Arial" w:cs="Arial"/>
          <w:spacing w:val="-3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o</w:t>
      </w:r>
      <w:r w:rsidRPr="000401B4">
        <w:rPr>
          <w:rFonts w:ascii="Arial" w:eastAsia="Arial" w:hAnsi="Arial" w:cs="Arial"/>
          <w:spacing w:val="-1"/>
          <w:sz w:val="22"/>
          <w:szCs w:val="22"/>
        </w:rPr>
        <w:t>n</w:t>
      </w:r>
      <w:r w:rsidRPr="000401B4">
        <w:rPr>
          <w:rFonts w:ascii="Arial" w:eastAsia="Arial" w:hAnsi="Arial" w:cs="Arial"/>
          <w:sz w:val="22"/>
          <w:szCs w:val="22"/>
        </w:rPr>
        <w:t>es es</w:t>
      </w:r>
      <w:r w:rsidRPr="000401B4">
        <w:rPr>
          <w:rFonts w:ascii="Arial" w:eastAsia="Arial" w:hAnsi="Arial" w:cs="Arial"/>
          <w:spacing w:val="1"/>
          <w:sz w:val="22"/>
          <w:szCs w:val="22"/>
        </w:rPr>
        <w:t>t</w:t>
      </w:r>
      <w:r w:rsidRPr="000401B4">
        <w:rPr>
          <w:rFonts w:ascii="Arial" w:eastAsia="Arial" w:hAnsi="Arial" w:cs="Arial"/>
          <w:sz w:val="22"/>
          <w:szCs w:val="22"/>
        </w:rPr>
        <w:t>a</w:t>
      </w:r>
      <w:r w:rsidRPr="000401B4">
        <w:rPr>
          <w:rFonts w:ascii="Arial" w:eastAsia="Arial" w:hAnsi="Arial" w:cs="Arial"/>
          <w:spacing w:val="-1"/>
          <w:sz w:val="22"/>
          <w:szCs w:val="22"/>
        </w:rPr>
        <w:t>bl</w:t>
      </w:r>
      <w:r w:rsidRPr="000401B4">
        <w:rPr>
          <w:rFonts w:ascii="Arial" w:eastAsia="Arial" w:hAnsi="Arial" w:cs="Arial"/>
          <w:sz w:val="22"/>
          <w:szCs w:val="22"/>
        </w:rPr>
        <w:t>ec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d</w:t>
      </w:r>
      <w:r w:rsidRPr="000401B4">
        <w:rPr>
          <w:rFonts w:ascii="Arial" w:eastAsia="Arial" w:hAnsi="Arial" w:cs="Arial"/>
          <w:spacing w:val="-1"/>
          <w:sz w:val="22"/>
          <w:szCs w:val="22"/>
        </w:rPr>
        <w:t>a</w:t>
      </w:r>
      <w:r w:rsidRPr="000401B4">
        <w:rPr>
          <w:rFonts w:ascii="Arial" w:eastAsia="Arial" w:hAnsi="Arial" w:cs="Arial"/>
          <w:sz w:val="22"/>
          <w:szCs w:val="22"/>
        </w:rPr>
        <w:t>s</w:t>
      </w:r>
      <w:r w:rsidRPr="000401B4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en</w:t>
      </w:r>
      <w:r w:rsidRPr="000401B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su</w:t>
      </w:r>
      <w:r w:rsidRPr="000401B4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-1"/>
          <w:sz w:val="22"/>
          <w:szCs w:val="22"/>
        </w:rPr>
        <w:t>R</w:t>
      </w:r>
      <w:r w:rsidRPr="000401B4">
        <w:rPr>
          <w:rFonts w:ascii="Arial" w:eastAsia="Arial" w:hAnsi="Arial" w:cs="Arial"/>
          <w:sz w:val="22"/>
          <w:szCs w:val="22"/>
        </w:rPr>
        <w:t>e</w:t>
      </w:r>
      <w:r w:rsidRPr="000401B4">
        <w:rPr>
          <w:rFonts w:ascii="Arial" w:eastAsia="Arial" w:hAnsi="Arial" w:cs="Arial"/>
          <w:spacing w:val="2"/>
          <w:sz w:val="22"/>
          <w:szCs w:val="22"/>
        </w:rPr>
        <w:t>g</w:t>
      </w:r>
      <w:r w:rsidRPr="000401B4">
        <w:rPr>
          <w:rFonts w:ascii="Arial" w:eastAsia="Arial" w:hAnsi="Arial" w:cs="Arial"/>
          <w:spacing w:val="-1"/>
          <w:sz w:val="22"/>
          <w:szCs w:val="22"/>
        </w:rPr>
        <w:t>l</w:t>
      </w:r>
      <w:r w:rsidRPr="000401B4">
        <w:rPr>
          <w:rFonts w:ascii="Arial" w:eastAsia="Arial" w:hAnsi="Arial" w:cs="Arial"/>
          <w:sz w:val="22"/>
          <w:szCs w:val="22"/>
        </w:rPr>
        <w:t>ame</w:t>
      </w:r>
      <w:r w:rsidRPr="000401B4">
        <w:rPr>
          <w:rFonts w:ascii="Arial" w:eastAsia="Arial" w:hAnsi="Arial" w:cs="Arial"/>
          <w:spacing w:val="-3"/>
          <w:sz w:val="22"/>
          <w:szCs w:val="22"/>
        </w:rPr>
        <w:t>n</w:t>
      </w:r>
      <w:r w:rsidRPr="000401B4">
        <w:rPr>
          <w:rFonts w:ascii="Arial" w:eastAsia="Arial" w:hAnsi="Arial" w:cs="Arial"/>
          <w:spacing w:val="1"/>
          <w:sz w:val="22"/>
          <w:szCs w:val="22"/>
        </w:rPr>
        <w:t>t</w:t>
      </w:r>
      <w:r w:rsidRPr="000401B4">
        <w:rPr>
          <w:rFonts w:ascii="Arial" w:eastAsia="Arial" w:hAnsi="Arial" w:cs="Arial"/>
          <w:sz w:val="22"/>
          <w:szCs w:val="22"/>
        </w:rPr>
        <w:t>o</w:t>
      </w:r>
      <w:r w:rsidRPr="000401B4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nt</w:t>
      </w:r>
      <w:r w:rsidRPr="000401B4">
        <w:rPr>
          <w:rFonts w:ascii="Arial" w:eastAsia="Arial" w:hAnsi="Arial" w:cs="Arial"/>
          <w:spacing w:val="-2"/>
          <w:sz w:val="22"/>
          <w:szCs w:val="22"/>
        </w:rPr>
        <w:t>e</w:t>
      </w:r>
      <w:r w:rsidRPr="000401B4">
        <w:rPr>
          <w:rFonts w:ascii="Arial" w:eastAsia="Arial" w:hAnsi="Arial" w:cs="Arial"/>
          <w:spacing w:val="1"/>
          <w:sz w:val="22"/>
          <w:szCs w:val="22"/>
        </w:rPr>
        <w:t>r</w:t>
      </w:r>
      <w:r w:rsidRPr="000401B4">
        <w:rPr>
          <w:rFonts w:ascii="Arial" w:eastAsia="Arial" w:hAnsi="Arial" w:cs="Arial"/>
          <w:sz w:val="22"/>
          <w:szCs w:val="22"/>
        </w:rPr>
        <w:t>n</w:t>
      </w:r>
      <w:r w:rsidRPr="000401B4">
        <w:rPr>
          <w:rFonts w:ascii="Arial" w:eastAsia="Arial" w:hAnsi="Arial" w:cs="Arial"/>
          <w:spacing w:val="-1"/>
          <w:sz w:val="22"/>
          <w:szCs w:val="22"/>
        </w:rPr>
        <w:t>o</w:t>
      </w:r>
      <w:r w:rsidRPr="000401B4">
        <w:rPr>
          <w:rFonts w:ascii="Arial" w:eastAsia="Arial" w:hAnsi="Arial" w:cs="Arial"/>
          <w:sz w:val="22"/>
          <w:szCs w:val="22"/>
        </w:rPr>
        <w:t>.</w:t>
      </w:r>
    </w:p>
    <w:p w14:paraId="486142CA" w14:textId="77777777" w:rsidR="001913FA" w:rsidRPr="000B1EB1" w:rsidRDefault="00DD04EF" w:rsidP="0076509B">
      <w:pPr>
        <w:pStyle w:val="Prrafodelista"/>
        <w:numPr>
          <w:ilvl w:val="0"/>
          <w:numId w:val="22"/>
        </w:numPr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0401B4">
        <w:rPr>
          <w:rFonts w:ascii="Arial" w:eastAsia="Arial" w:hAnsi="Arial" w:cs="Arial"/>
          <w:spacing w:val="-1"/>
          <w:sz w:val="22"/>
          <w:szCs w:val="22"/>
        </w:rPr>
        <w:t>C</w:t>
      </w:r>
      <w:r w:rsidRPr="000401B4">
        <w:rPr>
          <w:rFonts w:ascii="Arial" w:eastAsia="Arial" w:hAnsi="Arial" w:cs="Arial"/>
          <w:sz w:val="22"/>
          <w:szCs w:val="22"/>
        </w:rPr>
        <w:t>u</w:t>
      </w:r>
      <w:r w:rsidRPr="000401B4">
        <w:rPr>
          <w:rFonts w:ascii="Arial" w:eastAsia="Arial" w:hAnsi="Arial" w:cs="Arial"/>
          <w:spacing w:val="-1"/>
          <w:sz w:val="22"/>
          <w:szCs w:val="22"/>
        </w:rPr>
        <w:t>al</w:t>
      </w:r>
      <w:r w:rsidRPr="000401B4">
        <w:rPr>
          <w:rFonts w:ascii="Arial" w:eastAsia="Arial" w:hAnsi="Arial" w:cs="Arial"/>
          <w:spacing w:val="2"/>
          <w:sz w:val="22"/>
          <w:szCs w:val="22"/>
        </w:rPr>
        <w:t>q</w:t>
      </w:r>
      <w:r w:rsidRPr="000401B4">
        <w:rPr>
          <w:rFonts w:ascii="Arial" w:eastAsia="Arial" w:hAnsi="Arial" w:cs="Arial"/>
          <w:sz w:val="22"/>
          <w:szCs w:val="22"/>
        </w:rPr>
        <w:t>u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er</w:t>
      </w:r>
      <w:r w:rsidRPr="000401B4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-3"/>
          <w:sz w:val="22"/>
          <w:szCs w:val="22"/>
        </w:rPr>
        <w:t>o</w:t>
      </w:r>
      <w:r w:rsidRPr="000401B4">
        <w:rPr>
          <w:rFonts w:ascii="Arial" w:eastAsia="Arial" w:hAnsi="Arial" w:cs="Arial"/>
          <w:spacing w:val="1"/>
          <w:sz w:val="22"/>
          <w:szCs w:val="22"/>
        </w:rPr>
        <w:t>t</w:t>
      </w:r>
      <w:r w:rsidRPr="000401B4">
        <w:rPr>
          <w:rFonts w:ascii="Arial" w:eastAsia="Arial" w:hAnsi="Arial" w:cs="Arial"/>
          <w:spacing w:val="-2"/>
          <w:sz w:val="22"/>
          <w:szCs w:val="22"/>
        </w:rPr>
        <w:t>r</w:t>
      </w:r>
      <w:r w:rsidRPr="000401B4">
        <w:rPr>
          <w:rFonts w:ascii="Arial" w:eastAsia="Arial" w:hAnsi="Arial" w:cs="Arial"/>
          <w:sz w:val="22"/>
          <w:szCs w:val="22"/>
        </w:rPr>
        <w:t>o</w:t>
      </w:r>
      <w:r w:rsidRPr="000401B4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caso</w:t>
      </w:r>
      <w:r w:rsidRPr="000401B4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2"/>
          <w:sz w:val="22"/>
          <w:szCs w:val="22"/>
        </w:rPr>
        <w:t>q</w:t>
      </w:r>
      <w:r w:rsidRPr="000401B4">
        <w:rPr>
          <w:rFonts w:ascii="Arial" w:eastAsia="Arial" w:hAnsi="Arial" w:cs="Arial"/>
          <w:sz w:val="22"/>
          <w:szCs w:val="22"/>
        </w:rPr>
        <w:t>ue</w:t>
      </w:r>
      <w:r w:rsidRPr="000401B4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pacing w:val="1"/>
          <w:sz w:val="22"/>
          <w:szCs w:val="22"/>
        </w:rPr>
        <w:t>r</w:t>
      </w:r>
      <w:r w:rsidRPr="000401B4">
        <w:rPr>
          <w:rFonts w:ascii="Arial" w:eastAsia="Arial" w:hAnsi="Arial" w:cs="Arial"/>
          <w:spacing w:val="-3"/>
          <w:sz w:val="22"/>
          <w:szCs w:val="22"/>
        </w:rPr>
        <w:t>e</w:t>
      </w:r>
      <w:r w:rsidRPr="000401B4">
        <w:rPr>
          <w:rFonts w:ascii="Arial" w:eastAsia="Arial" w:hAnsi="Arial" w:cs="Arial"/>
          <w:spacing w:val="2"/>
          <w:sz w:val="22"/>
          <w:szCs w:val="22"/>
        </w:rPr>
        <w:t>q</w:t>
      </w:r>
      <w:r w:rsidRPr="000401B4">
        <w:rPr>
          <w:rFonts w:ascii="Arial" w:eastAsia="Arial" w:hAnsi="Arial" w:cs="Arial"/>
          <w:sz w:val="22"/>
          <w:szCs w:val="22"/>
        </w:rPr>
        <w:t>u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era</w:t>
      </w:r>
      <w:r w:rsidRPr="000401B4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actuac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ón</w:t>
      </w:r>
      <w:r w:rsidRPr="000401B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es</w:t>
      </w:r>
      <w:r w:rsidRPr="000401B4">
        <w:rPr>
          <w:rFonts w:ascii="Arial" w:eastAsia="Arial" w:hAnsi="Arial" w:cs="Arial"/>
          <w:spacing w:val="-1"/>
          <w:sz w:val="22"/>
          <w:szCs w:val="22"/>
        </w:rPr>
        <w:t>p</w:t>
      </w:r>
      <w:r w:rsidRPr="000401B4">
        <w:rPr>
          <w:rFonts w:ascii="Arial" w:eastAsia="Arial" w:hAnsi="Arial" w:cs="Arial"/>
          <w:spacing w:val="-3"/>
          <w:sz w:val="22"/>
          <w:szCs w:val="22"/>
        </w:rPr>
        <w:t>e</w:t>
      </w:r>
      <w:r w:rsidRPr="000401B4">
        <w:rPr>
          <w:rFonts w:ascii="Arial" w:eastAsia="Arial" w:hAnsi="Arial" w:cs="Arial"/>
          <w:sz w:val="22"/>
          <w:szCs w:val="22"/>
        </w:rPr>
        <w:t>c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>a</w:t>
      </w:r>
      <w:r w:rsidRPr="000401B4">
        <w:rPr>
          <w:rFonts w:ascii="Arial" w:eastAsia="Arial" w:hAnsi="Arial" w:cs="Arial"/>
          <w:spacing w:val="-1"/>
          <w:sz w:val="22"/>
          <w:szCs w:val="22"/>
        </w:rPr>
        <w:t>l</w:t>
      </w:r>
      <w:r w:rsidRPr="000401B4">
        <w:rPr>
          <w:rFonts w:ascii="Arial" w:eastAsia="Arial" w:hAnsi="Arial" w:cs="Arial"/>
          <w:sz w:val="22"/>
          <w:szCs w:val="22"/>
        </w:rPr>
        <w:t>,</w:t>
      </w:r>
      <w:r w:rsidRPr="000401B4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se</w:t>
      </w:r>
      <w:r w:rsidRPr="000401B4">
        <w:rPr>
          <w:rFonts w:ascii="Arial" w:eastAsia="Arial" w:hAnsi="Arial" w:cs="Arial"/>
          <w:spacing w:val="-2"/>
          <w:sz w:val="22"/>
          <w:szCs w:val="22"/>
        </w:rPr>
        <w:t>r</w:t>
      </w:r>
      <w:r w:rsidRPr="000401B4">
        <w:rPr>
          <w:rFonts w:ascii="Arial" w:eastAsia="Arial" w:hAnsi="Arial" w:cs="Arial"/>
          <w:sz w:val="22"/>
          <w:szCs w:val="22"/>
        </w:rPr>
        <w:t>á e</w:t>
      </w:r>
      <w:r w:rsidRPr="000401B4">
        <w:rPr>
          <w:rFonts w:ascii="Arial" w:eastAsia="Arial" w:hAnsi="Arial" w:cs="Arial"/>
          <w:spacing w:val="-2"/>
          <w:sz w:val="22"/>
          <w:szCs w:val="22"/>
        </w:rPr>
        <w:t>v</w:t>
      </w:r>
      <w:r w:rsidRPr="000401B4">
        <w:rPr>
          <w:rFonts w:ascii="Arial" w:eastAsia="Arial" w:hAnsi="Arial" w:cs="Arial"/>
          <w:sz w:val="22"/>
          <w:szCs w:val="22"/>
        </w:rPr>
        <w:t>a</w:t>
      </w:r>
      <w:r w:rsidRPr="000401B4">
        <w:rPr>
          <w:rFonts w:ascii="Arial" w:eastAsia="Arial" w:hAnsi="Arial" w:cs="Arial"/>
          <w:spacing w:val="-1"/>
          <w:sz w:val="22"/>
          <w:szCs w:val="22"/>
        </w:rPr>
        <w:t>l</w:t>
      </w:r>
      <w:r w:rsidRPr="000401B4">
        <w:rPr>
          <w:rFonts w:ascii="Arial" w:eastAsia="Arial" w:hAnsi="Arial" w:cs="Arial"/>
          <w:sz w:val="22"/>
          <w:szCs w:val="22"/>
        </w:rPr>
        <w:t>u</w:t>
      </w:r>
      <w:r w:rsidRPr="000401B4">
        <w:rPr>
          <w:rFonts w:ascii="Arial" w:eastAsia="Arial" w:hAnsi="Arial" w:cs="Arial"/>
          <w:spacing w:val="-1"/>
          <w:sz w:val="22"/>
          <w:szCs w:val="22"/>
        </w:rPr>
        <w:t>a</w:t>
      </w:r>
      <w:r w:rsidRPr="000401B4">
        <w:rPr>
          <w:rFonts w:ascii="Arial" w:eastAsia="Arial" w:hAnsi="Arial" w:cs="Arial"/>
          <w:sz w:val="22"/>
          <w:szCs w:val="22"/>
        </w:rPr>
        <w:t>do</w:t>
      </w:r>
      <w:r w:rsidRPr="000401B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o</w:t>
      </w:r>
      <w:r w:rsidRPr="000401B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a</w:t>
      </w:r>
      <w:r w:rsidRPr="000401B4">
        <w:rPr>
          <w:rFonts w:ascii="Arial" w:eastAsia="Arial" w:hAnsi="Arial" w:cs="Arial"/>
          <w:spacing w:val="-1"/>
          <w:sz w:val="22"/>
          <w:szCs w:val="22"/>
        </w:rPr>
        <w:t>n</w:t>
      </w:r>
      <w:r w:rsidRPr="000401B4">
        <w:rPr>
          <w:rFonts w:ascii="Arial" w:eastAsia="Arial" w:hAnsi="Arial" w:cs="Arial"/>
          <w:spacing w:val="-3"/>
          <w:sz w:val="22"/>
          <w:szCs w:val="22"/>
        </w:rPr>
        <w:t>a</w:t>
      </w:r>
      <w:r w:rsidRPr="000401B4">
        <w:rPr>
          <w:rFonts w:ascii="Arial" w:eastAsia="Arial" w:hAnsi="Arial" w:cs="Arial"/>
          <w:spacing w:val="-1"/>
          <w:sz w:val="22"/>
          <w:szCs w:val="22"/>
        </w:rPr>
        <w:t>l</w:t>
      </w:r>
      <w:r w:rsidRPr="000401B4">
        <w:rPr>
          <w:rFonts w:ascii="Arial" w:eastAsia="Arial" w:hAnsi="Arial" w:cs="Arial"/>
          <w:spacing w:val="1"/>
          <w:sz w:val="22"/>
          <w:szCs w:val="22"/>
        </w:rPr>
        <w:t>i</w:t>
      </w:r>
      <w:r w:rsidRPr="000401B4">
        <w:rPr>
          <w:rFonts w:ascii="Arial" w:eastAsia="Arial" w:hAnsi="Arial" w:cs="Arial"/>
          <w:spacing w:val="-2"/>
          <w:sz w:val="22"/>
          <w:szCs w:val="22"/>
        </w:rPr>
        <w:t>z</w:t>
      </w:r>
      <w:r w:rsidRPr="000401B4">
        <w:rPr>
          <w:rFonts w:ascii="Arial" w:eastAsia="Arial" w:hAnsi="Arial" w:cs="Arial"/>
          <w:sz w:val="22"/>
          <w:szCs w:val="22"/>
        </w:rPr>
        <w:t>a</w:t>
      </w:r>
      <w:r w:rsidRPr="000401B4">
        <w:rPr>
          <w:rFonts w:ascii="Arial" w:eastAsia="Arial" w:hAnsi="Arial" w:cs="Arial"/>
          <w:spacing w:val="-1"/>
          <w:sz w:val="22"/>
          <w:szCs w:val="22"/>
        </w:rPr>
        <w:t>d</w:t>
      </w:r>
      <w:r w:rsidRPr="000401B4">
        <w:rPr>
          <w:rFonts w:ascii="Arial" w:eastAsia="Arial" w:hAnsi="Arial" w:cs="Arial"/>
          <w:sz w:val="22"/>
          <w:szCs w:val="22"/>
        </w:rPr>
        <w:t>o p</w:t>
      </w:r>
      <w:r w:rsidRPr="000401B4">
        <w:rPr>
          <w:rFonts w:ascii="Arial" w:eastAsia="Arial" w:hAnsi="Arial" w:cs="Arial"/>
          <w:spacing w:val="-1"/>
          <w:sz w:val="22"/>
          <w:szCs w:val="22"/>
        </w:rPr>
        <w:t>o</w:t>
      </w:r>
      <w:r w:rsidRPr="000401B4">
        <w:rPr>
          <w:rFonts w:ascii="Arial" w:eastAsia="Arial" w:hAnsi="Arial" w:cs="Arial"/>
          <w:sz w:val="22"/>
          <w:szCs w:val="22"/>
        </w:rPr>
        <w:t>r</w:t>
      </w:r>
      <w:r w:rsidRPr="000401B4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el</w:t>
      </w:r>
      <w:r w:rsidRPr="000401B4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732CF1" w:rsidRPr="000401B4">
        <w:rPr>
          <w:rFonts w:ascii="Arial" w:eastAsia="Arial" w:hAnsi="Arial" w:cs="Arial"/>
          <w:sz w:val="22"/>
          <w:szCs w:val="22"/>
        </w:rPr>
        <w:t>C</w:t>
      </w:r>
      <w:r w:rsidRPr="000401B4">
        <w:rPr>
          <w:rFonts w:ascii="Arial" w:eastAsia="Arial" w:hAnsi="Arial" w:cs="Arial"/>
          <w:sz w:val="22"/>
          <w:szCs w:val="22"/>
        </w:rPr>
        <w:t>omité</w:t>
      </w:r>
      <w:r w:rsidRPr="000401B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401B4">
        <w:rPr>
          <w:rFonts w:ascii="Arial" w:eastAsia="Arial" w:hAnsi="Arial" w:cs="Arial"/>
          <w:sz w:val="22"/>
          <w:szCs w:val="22"/>
        </w:rPr>
        <w:t>de</w:t>
      </w:r>
      <w:r w:rsidRPr="000401B4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732CF1" w:rsidRPr="000401B4">
        <w:rPr>
          <w:rFonts w:ascii="Arial" w:eastAsia="Arial" w:hAnsi="Arial" w:cs="Arial"/>
          <w:spacing w:val="3"/>
          <w:sz w:val="22"/>
          <w:szCs w:val="22"/>
        </w:rPr>
        <w:t>Seguridad y V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Pr="000401B4">
        <w:rPr>
          <w:rFonts w:ascii="Arial" w:eastAsia="Arial" w:hAnsi="Arial" w:cs="Arial"/>
          <w:spacing w:val="2"/>
          <w:sz w:val="22"/>
          <w:szCs w:val="22"/>
        </w:rPr>
        <w:t>g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il</w:t>
      </w:r>
      <w:r w:rsidRPr="000401B4">
        <w:rPr>
          <w:rFonts w:ascii="Arial" w:eastAsia="Arial" w:hAnsi="Arial" w:cs="Arial"/>
          <w:sz w:val="22"/>
          <w:szCs w:val="22"/>
        </w:rPr>
        <w:t>a</w:t>
      </w:r>
      <w:r w:rsidRPr="000401B4">
        <w:rPr>
          <w:rFonts w:ascii="Arial" w:eastAsia="Arial" w:hAnsi="Arial" w:cs="Arial"/>
          <w:spacing w:val="-1"/>
          <w:sz w:val="22"/>
          <w:szCs w:val="22"/>
        </w:rPr>
        <w:t>n</w:t>
      </w:r>
      <w:r w:rsidRPr="000401B4">
        <w:rPr>
          <w:rFonts w:ascii="Arial" w:eastAsia="Arial" w:hAnsi="Arial" w:cs="Arial"/>
          <w:sz w:val="22"/>
          <w:szCs w:val="22"/>
        </w:rPr>
        <w:t>c</w:t>
      </w:r>
      <w:r w:rsidRPr="000401B4">
        <w:rPr>
          <w:rFonts w:ascii="Arial" w:eastAsia="Arial" w:hAnsi="Arial" w:cs="Arial"/>
          <w:spacing w:val="-1"/>
          <w:sz w:val="22"/>
          <w:szCs w:val="22"/>
        </w:rPr>
        <w:t>i</w:t>
      </w:r>
      <w:r w:rsidR="00732CF1" w:rsidRPr="000401B4">
        <w:rPr>
          <w:rFonts w:ascii="Arial" w:eastAsia="Arial" w:hAnsi="Arial" w:cs="Arial"/>
          <w:sz w:val="22"/>
          <w:szCs w:val="22"/>
        </w:rPr>
        <w:t>a,</w:t>
      </w:r>
      <w:r w:rsidRPr="000401B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63BDF" w:rsidRPr="000401B4">
        <w:rPr>
          <w:rFonts w:ascii="Arial" w:eastAsia="Arial" w:hAnsi="Arial" w:cs="Arial"/>
          <w:sz w:val="22"/>
          <w:szCs w:val="22"/>
        </w:rPr>
        <w:t xml:space="preserve">para que sea éste </w:t>
      </w:r>
      <w:r w:rsidR="00E63BDF" w:rsidRPr="000B1EB1">
        <w:rPr>
          <w:rFonts w:ascii="Arial" w:eastAsia="Arial" w:hAnsi="Arial" w:cs="Arial"/>
          <w:sz w:val="22"/>
          <w:szCs w:val="22"/>
        </w:rPr>
        <w:t>el que tome las acciones necesarias y pertinentes de acuerdo a la complejidad de la situación.</w:t>
      </w:r>
    </w:p>
    <w:p w14:paraId="564C2150" w14:textId="77777777" w:rsidR="001913FA" w:rsidRPr="000401B4" w:rsidRDefault="001913FA" w:rsidP="000B1EB1">
      <w:pPr>
        <w:rPr>
          <w:rFonts w:ascii="Arial" w:hAnsi="Arial" w:cs="Arial"/>
          <w:sz w:val="22"/>
          <w:szCs w:val="22"/>
        </w:rPr>
      </w:pPr>
    </w:p>
    <w:p w14:paraId="41A6E369" w14:textId="77777777" w:rsidR="001913FA" w:rsidRPr="000401B4" w:rsidRDefault="00DD04EF" w:rsidP="00401B87">
      <w:pPr>
        <w:pStyle w:val="Prrafodelista"/>
        <w:numPr>
          <w:ilvl w:val="1"/>
          <w:numId w:val="11"/>
        </w:numPr>
        <w:jc w:val="both"/>
        <w:rPr>
          <w:rFonts w:ascii="Arial" w:eastAsia="Arial" w:hAnsi="Arial" w:cs="Arial"/>
          <w:b/>
          <w:sz w:val="22"/>
          <w:szCs w:val="22"/>
        </w:rPr>
      </w:pPr>
      <w:r w:rsidRPr="000401B4">
        <w:rPr>
          <w:rFonts w:ascii="Arial" w:eastAsia="Arial" w:hAnsi="Arial" w:cs="Arial"/>
          <w:b/>
          <w:sz w:val="22"/>
          <w:szCs w:val="22"/>
        </w:rPr>
        <w:t>Gestión de incidentes</w:t>
      </w:r>
    </w:p>
    <w:p w14:paraId="3A6F1BD2" w14:textId="2CF2359A" w:rsidR="001913FA" w:rsidRPr="000401B4" w:rsidRDefault="00DD04EF" w:rsidP="000B1EB1">
      <w:pPr>
        <w:jc w:val="both"/>
        <w:rPr>
          <w:rFonts w:ascii="Arial" w:eastAsia="Arial" w:hAnsi="Arial" w:cs="Arial"/>
          <w:sz w:val="22"/>
          <w:szCs w:val="22"/>
        </w:rPr>
      </w:pPr>
      <w:r w:rsidRPr="000401B4">
        <w:rPr>
          <w:rFonts w:ascii="Arial" w:eastAsia="Arial" w:hAnsi="Arial" w:cs="Arial"/>
          <w:sz w:val="22"/>
          <w:szCs w:val="22"/>
        </w:rPr>
        <w:t>La implementación de acciones de atención ante incidentes, requiere de una categorización de los mismos, a fin de que sean atendidos en el ámbito interno o externo de la institución, previa coordinación con el personal o las autoridades correspondientes:</w:t>
      </w:r>
    </w:p>
    <w:p w14:paraId="538B179C" w14:textId="77777777" w:rsidR="001913FA" w:rsidRPr="000401B4" w:rsidRDefault="001913FA" w:rsidP="000B1EB1">
      <w:pPr>
        <w:rPr>
          <w:rFonts w:ascii="Arial" w:hAnsi="Arial" w:cs="Arial"/>
          <w:sz w:val="22"/>
          <w:szCs w:val="22"/>
        </w:rPr>
      </w:pPr>
    </w:p>
    <w:p w14:paraId="1A15B116" w14:textId="77777777" w:rsidR="001913FA" w:rsidRPr="000401B4" w:rsidRDefault="00DD04EF" w:rsidP="0076509B">
      <w:pPr>
        <w:pStyle w:val="Prrafodelista"/>
        <w:numPr>
          <w:ilvl w:val="2"/>
          <w:numId w:val="11"/>
        </w:numPr>
        <w:ind w:left="1134"/>
        <w:jc w:val="both"/>
        <w:rPr>
          <w:rFonts w:ascii="Arial" w:eastAsia="Arial" w:hAnsi="Arial" w:cs="Arial"/>
          <w:b/>
          <w:sz w:val="22"/>
          <w:szCs w:val="22"/>
        </w:rPr>
      </w:pPr>
      <w:r w:rsidRPr="000401B4">
        <w:rPr>
          <w:rFonts w:ascii="Arial" w:eastAsia="Arial" w:hAnsi="Arial" w:cs="Arial"/>
          <w:b/>
          <w:sz w:val="22"/>
          <w:szCs w:val="22"/>
        </w:rPr>
        <w:lastRenderedPageBreak/>
        <w:t>Incidentes no graves</w:t>
      </w:r>
    </w:p>
    <w:p w14:paraId="4D3764AB" w14:textId="56BF3437" w:rsidR="001913FA" w:rsidRPr="000401B4" w:rsidRDefault="00DD04EF" w:rsidP="0076509B">
      <w:pPr>
        <w:ind w:left="1134"/>
        <w:jc w:val="both"/>
        <w:rPr>
          <w:rFonts w:ascii="Arial" w:eastAsia="Arial" w:hAnsi="Arial" w:cs="Arial"/>
          <w:sz w:val="22"/>
          <w:szCs w:val="22"/>
        </w:rPr>
      </w:pPr>
      <w:r w:rsidRPr="000401B4">
        <w:rPr>
          <w:rFonts w:ascii="Arial" w:eastAsia="Arial" w:hAnsi="Arial" w:cs="Arial"/>
          <w:sz w:val="22"/>
          <w:szCs w:val="22"/>
        </w:rPr>
        <w:t xml:space="preserve">Se refiere a incidentes que se pueden considerar infracciones o faltas al </w:t>
      </w:r>
      <w:r w:rsidR="001B62CE" w:rsidRPr="000401B4">
        <w:rPr>
          <w:rFonts w:ascii="Arial" w:eastAsia="Arial" w:hAnsi="Arial" w:cs="Arial"/>
          <w:sz w:val="22"/>
          <w:szCs w:val="22"/>
        </w:rPr>
        <w:t>R</w:t>
      </w:r>
      <w:r w:rsidRPr="000401B4">
        <w:rPr>
          <w:rFonts w:ascii="Arial" w:eastAsia="Arial" w:hAnsi="Arial" w:cs="Arial"/>
          <w:sz w:val="22"/>
          <w:szCs w:val="22"/>
        </w:rPr>
        <w:t xml:space="preserve">eglamento </w:t>
      </w:r>
      <w:r w:rsidR="001B62CE" w:rsidRPr="000401B4">
        <w:rPr>
          <w:rFonts w:ascii="Arial" w:eastAsia="Arial" w:hAnsi="Arial" w:cs="Arial"/>
          <w:sz w:val="22"/>
          <w:szCs w:val="22"/>
        </w:rPr>
        <w:t>I</w:t>
      </w:r>
      <w:r w:rsidRPr="000401B4">
        <w:rPr>
          <w:rFonts w:ascii="Arial" w:eastAsia="Arial" w:hAnsi="Arial" w:cs="Arial"/>
          <w:sz w:val="22"/>
          <w:szCs w:val="22"/>
        </w:rPr>
        <w:t xml:space="preserve">nterno. Son prevenibles y evitables a través de la aplicación de las disposiciones establecidas por el instituto, es decir no ponen en riesgo, de manera inmediata y directa, la seguridad y la vida de las personas. Estos casos, son por lo general resueltos o atendidos por </w:t>
      </w:r>
      <w:r w:rsidRPr="00512E6E">
        <w:rPr>
          <w:rFonts w:ascii="Arial" w:eastAsia="Arial" w:hAnsi="Arial" w:cs="Arial"/>
          <w:sz w:val="22"/>
          <w:szCs w:val="22"/>
        </w:rPr>
        <w:t xml:space="preserve">el </w:t>
      </w:r>
      <w:r w:rsidR="00512E6E" w:rsidRPr="00512E6E">
        <w:rPr>
          <w:rFonts w:ascii="Arial" w:eastAsia="Arial" w:hAnsi="Arial" w:cs="Arial"/>
          <w:sz w:val="22"/>
          <w:szCs w:val="22"/>
        </w:rPr>
        <w:t>personal de</w:t>
      </w:r>
      <w:r w:rsidRPr="00512E6E">
        <w:rPr>
          <w:rFonts w:ascii="Arial" w:eastAsia="Arial" w:hAnsi="Arial" w:cs="Arial"/>
          <w:sz w:val="22"/>
          <w:szCs w:val="22"/>
        </w:rPr>
        <w:t xml:space="preserve"> </w:t>
      </w:r>
      <w:r w:rsidR="00512E6E" w:rsidRPr="00512E6E">
        <w:rPr>
          <w:rFonts w:ascii="Arial" w:eastAsia="Arial" w:hAnsi="Arial" w:cs="Arial"/>
          <w:sz w:val="22"/>
          <w:szCs w:val="22"/>
        </w:rPr>
        <w:t>s</w:t>
      </w:r>
      <w:r w:rsidRPr="00512E6E">
        <w:rPr>
          <w:rFonts w:ascii="Arial" w:eastAsia="Arial" w:hAnsi="Arial" w:cs="Arial"/>
          <w:sz w:val="22"/>
          <w:szCs w:val="22"/>
        </w:rPr>
        <w:t xml:space="preserve">eguridad y </w:t>
      </w:r>
      <w:r w:rsidR="00512E6E" w:rsidRPr="00512E6E">
        <w:rPr>
          <w:rFonts w:ascii="Arial" w:eastAsia="Arial" w:hAnsi="Arial" w:cs="Arial"/>
          <w:sz w:val="22"/>
          <w:szCs w:val="22"/>
        </w:rPr>
        <w:t>v</w:t>
      </w:r>
      <w:r w:rsidRPr="00512E6E">
        <w:rPr>
          <w:rFonts w:ascii="Arial" w:eastAsia="Arial" w:hAnsi="Arial" w:cs="Arial"/>
          <w:sz w:val="22"/>
          <w:szCs w:val="22"/>
        </w:rPr>
        <w:t>igilancia, med</w:t>
      </w:r>
      <w:r w:rsidRPr="000401B4">
        <w:rPr>
          <w:rFonts w:ascii="Arial" w:eastAsia="Arial" w:hAnsi="Arial" w:cs="Arial"/>
          <w:sz w:val="22"/>
          <w:szCs w:val="22"/>
        </w:rPr>
        <w:t xml:space="preserve">iante informe de parte a su jefe inmediato superior, entre </w:t>
      </w:r>
      <w:r w:rsidR="00732CF1" w:rsidRPr="000401B4">
        <w:rPr>
          <w:rFonts w:ascii="Arial" w:eastAsia="Arial" w:hAnsi="Arial" w:cs="Arial"/>
          <w:sz w:val="22"/>
          <w:szCs w:val="22"/>
        </w:rPr>
        <w:t xml:space="preserve">los que </w:t>
      </w:r>
      <w:r w:rsidRPr="000401B4">
        <w:rPr>
          <w:rFonts w:ascii="Arial" w:eastAsia="Arial" w:hAnsi="Arial" w:cs="Arial"/>
          <w:sz w:val="22"/>
          <w:szCs w:val="22"/>
        </w:rPr>
        <w:t>tenemos:</w:t>
      </w:r>
    </w:p>
    <w:p w14:paraId="611DDF7E" w14:textId="7DB6F188" w:rsidR="001913FA" w:rsidRPr="000401B4" w:rsidRDefault="00DD04EF" w:rsidP="00512E6E">
      <w:pPr>
        <w:pStyle w:val="Prrafodelista"/>
        <w:numPr>
          <w:ilvl w:val="0"/>
          <w:numId w:val="23"/>
        </w:numPr>
        <w:ind w:left="1560"/>
        <w:jc w:val="both"/>
        <w:rPr>
          <w:rFonts w:ascii="Arial" w:eastAsia="Arial" w:hAnsi="Arial" w:cs="Arial"/>
          <w:sz w:val="22"/>
          <w:szCs w:val="22"/>
        </w:rPr>
      </w:pPr>
      <w:r w:rsidRPr="000401B4">
        <w:rPr>
          <w:rFonts w:ascii="Arial" w:eastAsia="Arial" w:hAnsi="Arial" w:cs="Arial"/>
          <w:sz w:val="22"/>
          <w:szCs w:val="22"/>
        </w:rPr>
        <w:t>Obstaculización de vías de acceso</w:t>
      </w:r>
      <w:r w:rsidR="00430B24" w:rsidRPr="000401B4">
        <w:rPr>
          <w:rFonts w:ascii="Arial" w:eastAsia="Arial" w:hAnsi="Arial" w:cs="Arial"/>
          <w:sz w:val="22"/>
          <w:szCs w:val="22"/>
        </w:rPr>
        <w:t>.</w:t>
      </w:r>
    </w:p>
    <w:p w14:paraId="5213C9C7" w14:textId="77777777" w:rsidR="001913FA" w:rsidRPr="000401B4" w:rsidRDefault="00DD04EF" w:rsidP="00512E6E">
      <w:pPr>
        <w:pStyle w:val="Prrafodelista"/>
        <w:numPr>
          <w:ilvl w:val="0"/>
          <w:numId w:val="23"/>
        </w:numPr>
        <w:ind w:left="1560"/>
        <w:jc w:val="both"/>
        <w:rPr>
          <w:rFonts w:ascii="Arial" w:eastAsia="Arial" w:hAnsi="Arial" w:cs="Arial"/>
          <w:sz w:val="22"/>
          <w:szCs w:val="22"/>
        </w:rPr>
      </w:pPr>
      <w:r w:rsidRPr="000401B4">
        <w:rPr>
          <w:rFonts w:ascii="Arial" w:eastAsia="Arial" w:hAnsi="Arial" w:cs="Arial"/>
          <w:sz w:val="22"/>
          <w:szCs w:val="22"/>
        </w:rPr>
        <w:t>Dificultades de acceso en puerta principal, por falta de documento</w:t>
      </w:r>
      <w:r w:rsidR="00732CF1" w:rsidRPr="000401B4">
        <w:rPr>
          <w:rFonts w:ascii="Arial" w:eastAsia="Arial" w:hAnsi="Arial" w:cs="Arial"/>
          <w:sz w:val="22"/>
          <w:szCs w:val="22"/>
        </w:rPr>
        <w:t>s</w:t>
      </w:r>
      <w:r w:rsidRPr="000401B4">
        <w:rPr>
          <w:rFonts w:ascii="Arial" w:eastAsia="Arial" w:hAnsi="Arial" w:cs="Arial"/>
          <w:sz w:val="22"/>
          <w:szCs w:val="22"/>
        </w:rPr>
        <w:t xml:space="preserve"> de identificación.</w:t>
      </w:r>
    </w:p>
    <w:p w14:paraId="5C30AB70" w14:textId="1B99FE21" w:rsidR="001913FA" w:rsidRPr="000401B4" w:rsidRDefault="00DD04EF" w:rsidP="00512E6E">
      <w:pPr>
        <w:pStyle w:val="Prrafodelista"/>
        <w:numPr>
          <w:ilvl w:val="0"/>
          <w:numId w:val="23"/>
        </w:numPr>
        <w:ind w:left="1560"/>
        <w:jc w:val="both"/>
        <w:rPr>
          <w:rFonts w:ascii="Arial" w:eastAsia="Arial" w:hAnsi="Arial" w:cs="Arial"/>
          <w:sz w:val="22"/>
          <w:szCs w:val="22"/>
        </w:rPr>
      </w:pPr>
      <w:r w:rsidRPr="000401B4">
        <w:rPr>
          <w:rFonts w:ascii="Arial" w:eastAsia="Arial" w:hAnsi="Arial" w:cs="Arial"/>
          <w:sz w:val="22"/>
          <w:szCs w:val="22"/>
        </w:rPr>
        <w:t xml:space="preserve">Artículos olvidados o extraviados (anillos, reloj, mochilas, carteras, </w:t>
      </w:r>
      <w:r w:rsidR="00732CF1" w:rsidRPr="000401B4">
        <w:rPr>
          <w:rFonts w:ascii="Arial" w:eastAsia="Arial" w:hAnsi="Arial" w:cs="Arial"/>
          <w:sz w:val="22"/>
          <w:szCs w:val="22"/>
        </w:rPr>
        <w:t>celulares</w:t>
      </w:r>
      <w:r w:rsidRPr="000401B4">
        <w:rPr>
          <w:rFonts w:ascii="Arial" w:eastAsia="Arial" w:hAnsi="Arial" w:cs="Arial"/>
          <w:sz w:val="22"/>
          <w:szCs w:val="22"/>
        </w:rPr>
        <w:t>, laptop) durante la prestación del servicio educativo.</w:t>
      </w:r>
    </w:p>
    <w:p w14:paraId="522DC0DA" w14:textId="77777777" w:rsidR="001913FA" w:rsidRPr="000401B4" w:rsidRDefault="00DD04EF" w:rsidP="00512E6E">
      <w:pPr>
        <w:pStyle w:val="Prrafodelista"/>
        <w:numPr>
          <w:ilvl w:val="0"/>
          <w:numId w:val="23"/>
        </w:numPr>
        <w:ind w:left="1560"/>
        <w:jc w:val="both"/>
        <w:rPr>
          <w:rFonts w:ascii="Arial" w:eastAsia="Arial" w:hAnsi="Arial" w:cs="Arial"/>
          <w:sz w:val="22"/>
          <w:szCs w:val="22"/>
        </w:rPr>
      </w:pPr>
      <w:r w:rsidRPr="000401B4">
        <w:rPr>
          <w:rFonts w:ascii="Arial" w:eastAsia="Arial" w:hAnsi="Arial" w:cs="Arial"/>
          <w:sz w:val="22"/>
          <w:szCs w:val="22"/>
        </w:rPr>
        <w:t>Personas con apariencia sospechosa.</w:t>
      </w:r>
    </w:p>
    <w:p w14:paraId="404C4AE1" w14:textId="77777777" w:rsidR="001913FA" w:rsidRPr="000B1EB1" w:rsidRDefault="001913FA" w:rsidP="000B1EB1">
      <w:pPr>
        <w:rPr>
          <w:rFonts w:ascii="Arial" w:hAnsi="Arial" w:cs="Arial"/>
          <w:sz w:val="22"/>
          <w:szCs w:val="22"/>
        </w:rPr>
      </w:pPr>
    </w:p>
    <w:p w14:paraId="49E171DB" w14:textId="77777777" w:rsidR="001913FA" w:rsidRPr="00552EA8" w:rsidRDefault="00DD04EF" w:rsidP="0076509B">
      <w:pPr>
        <w:pStyle w:val="Prrafodelista"/>
        <w:numPr>
          <w:ilvl w:val="2"/>
          <w:numId w:val="11"/>
        </w:numPr>
        <w:ind w:left="1134"/>
        <w:jc w:val="both"/>
        <w:rPr>
          <w:rFonts w:ascii="Arial" w:eastAsia="Arial" w:hAnsi="Arial" w:cs="Arial"/>
          <w:sz w:val="22"/>
          <w:szCs w:val="22"/>
        </w:rPr>
      </w:pPr>
      <w:r w:rsidRPr="00552EA8">
        <w:rPr>
          <w:rFonts w:ascii="Arial" w:eastAsia="Arial" w:hAnsi="Arial" w:cs="Arial"/>
          <w:b/>
          <w:sz w:val="22"/>
          <w:szCs w:val="22"/>
        </w:rPr>
        <w:t>Incidentes graves</w:t>
      </w:r>
    </w:p>
    <w:p w14:paraId="68D9A969" w14:textId="14F92DDB" w:rsidR="001913FA" w:rsidRPr="000B1EB1" w:rsidRDefault="00DD04EF" w:rsidP="0076509B">
      <w:pPr>
        <w:ind w:left="1134"/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z w:val="22"/>
          <w:szCs w:val="22"/>
        </w:rPr>
        <w:t>La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 xml:space="preserve">a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z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3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nt</w:t>
      </w:r>
      <w:r w:rsidRPr="000B1EB1">
        <w:rPr>
          <w:rFonts w:ascii="Arial" w:eastAsia="Arial" w:hAnsi="Arial" w:cs="Arial"/>
          <w:spacing w:val="-2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gri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 xml:space="preserve">ad 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4"/>
          <w:sz w:val="22"/>
          <w:szCs w:val="22"/>
        </w:rPr>
        <w:t>í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, ps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ó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ca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 material;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0B1EB1">
        <w:rPr>
          <w:rFonts w:ascii="Arial" w:eastAsia="Arial" w:hAnsi="Arial" w:cs="Arial"/>
          <w:sz w:val="22"/>
          <w:szCs w:val="22"/>
        </w:rPr>
        <w:t>amb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 xml:space="preserve">én se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 xml:space="preserve">a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acc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 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eli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q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z w:val="22"/>
          <w:szCs w:val="22"/>
        </w:rPr>
        <w:t xml:space="preserve">e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an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é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 xml:space="preserve">es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at</w:t>
      </w:r>
      <w:r w:rsidRPr="000B1EB1">
        <w:rPr>
          <w:rFonts w:ascii="Arial" w:eastAsia="Arial" w:hAnsi="Arial" w:cs="Arial"/>
          <w:spacing w:val="-2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fr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3"/>
          <w:sz w:val="22"/>
          <w:szCs w:val="22"/>
        </w:rPr>
        <w:t>c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ura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 xml:space="preserve">a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nstituc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.</w:t>
      </w:r>
      <w:r w:rsidRPr="000B1EB1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po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ntes.</w:t>
      </w:r>
      <w:r w:rsidRPr="000B1EB1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or</w:t>
      </w:r>
      <w:r w:rsidRPr="000B1EB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su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do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r el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gramStart"/>
      <w:r w:rsidR="005175A2" w:rsidRPr="005175A2">
        <w:rPr>
          <w:rFonts w:ascii="Arial" w:eastAsia="Arial" w:hAnsi="Arial" w:cs="Arial"/>
          <w:spacing w:val="4"/>
          <w:sz w:val="22"/>
          <w:szCs w:val="22"/>
        </w:rPr>
        <w:t>Responsable</w:t>
      </w:r>
      <w:proofErr w:type="gramEnd"/>
      <w:r w:rsidR="005175A2" w:rsidRPr="005175A2">
        <w:rPr>
          <w:rFonts w:ascii="Arial" w:eastAsia="Arial" w:hAnsi="Arial" w:cs="Arial"/>
          <w:spacing w:val="4"/>
          <w:sz w:val="22"/>
          <w:szCs w:val="22"/>
        </w:rPr>
        <w:t xml:space="preserve"> de la Oficina de Abastecimiento </w:t>
      </w:r>
      <w:r w:rsidR="005175A2">
        <w:rPr>
          <w:rFonts w:ascii="Arial" w:eastAsia="Arial" w:hAnsi="Arial" w:cs="Arial"/>
          <w:spacing w:val="4"/>
          <w:sz w:val="22"/>
          <w:szCs w:val="22"/>
        </w:rPr>
        <w:t>y por</w:t>
      </w:r>
      <w:r w:rsidR="005175A2" w:rsidRPr="005175A2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5175A2">
        <w:rPr>
          <w:rFonts w:ascii="Arial" w:eastAsia="Arial" w:hAnsi="Arial" w:cs="Arial"/>
          <w:spacing w:val="4"/>
          <w:sz w:val="22"/>
          <w:szCs w:val="22"/>
        </w:rPr>
        <w:t>e</w:t>
      </w:r>
      <w:r w:rsidR="005175A2" w:rsidRPr="005175A2">
        <w:rPr>
          <w:rFonts w:ascii="Arial" w:eastAsia="Arial" w:hAnsi="Arial" w:cs="Arial"/>
          <w:spacing w:val="4"/>
          <w:sz w:val="22"/>
          <w:szCs w:val="22"/>
        </w:rPr>
        <w:t>l Jefe del Área de Administración</w:t>
      </w:r>
      <w:r w:rsidR="00B10178"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nstituc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.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os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 xml:space="preserve">ntes 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5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 xml:space="preserve">es 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emo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:</w:t>
      </w:r>
    </w:p>
    <w:p w14:paraId="01450C99" w14:textId="3660DEEF" w:rsidR="001913FA" w:rsidRPr="000B1EB1" w:rsidRDefault="00DD04EF" w:rsidP="00512E6E">
      <w:pPr>
        <w:pStyle w:val="Prrafodelista"/>
        <w:numPr>
          <w:ilvl w:val="0"/>
          <w:numId w:val="24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Acoso sexual</w:t>
      </w:r>
    </w:p>
    <w:p w14:paraId="5100E8D4" w14:textId="77777777" w:rsidR="00B10178" w:rsidRPr="000B1EB1" w:rsidRDefault="00DD04EF" w:rsidP="00512E6E">
      <w:pPr>
        <w:pStyle w:val="Prrafodelista"/>
        <w:numPr>
          <w:ilvl w:val="0"/>
          <w:numId w:val="24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Peleas o agresión física entre compañeros de estudio </w:t>
      </w:r>
    </w:p>
    <w:p w14:paraId="2AF0DD0B" w14:textId="28875C36" w:rsidR="001913FA" w:rsidRPr="000B1EB1" w:rsidRDefault="00DD04EF" w:rsidP="00512E6E">
      <w:pPr>
        <w:pStyle w:val="Prrafodelista"/>
        <w:numPr>
          <w:ilvl w:val="0"/>
          <w:numId w:val="24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Casos de </w:t>
      </w:r>
      <w:r w:rsidR="005175A2" w:rsidRPr="000B1EB1">
        <w:rPr>
          <w:rFonts w:ascii="Arial" w:eastAsia="Arial" w:hAnsi="Arial" w:cs="Arial"/>
          <w:spacing w:val="1"/>
          <w:sz w:val="22"/>
          <w:szCs w:val="22"/>
        </w:rPr>
        <w:t>bullying</w:t>
      </w:r>
    </w:p>
    <w:p w14:paraId="755CADA2" w14:textId="77777777" w:rsidR="001913FA" w:rsidRPr="000B1EB1" w:rsidRDefault="00DD04EF" w:rsidP="00512E6E">
      <w:pPr>
        <w:pStyle w:val="Prrafodelista"/>
        <w:numPr>
          <w:ilvl w:val="0"/>
          <w:numId w:val="24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Conflicto entre trabajadores (agresiones verbales)</w:t>
      </w:r>
    </w:p>
    <w:p w14:paraId="7F7E1A5B" w14:textId="77777777" w:rsidR="001913FA" w:rsidRPr="000B1EB1" w:rsidRDefault="00DD04EF" w:rsidP="00512E6E">
      <w:pPr>
        <w:pStyle w:val="Prrafodelista"/>
        <w:numPr>
          <w:ilvl w:val="0"/>
          <w:numId w:val="24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Consumo de alcohol o droga</w:t>
      </w:r>
    </w:p>
    <w:p w14:paraId="23C614AA" w14:textId="77777777" w:rsidR="001913FA" w:rsidRPr="000B1EB1" w:rsidRDefault="00DD04EF" w:rsidP="00512E6E">
      <w:pPr>
        <w:pStyle w:val="Prrafodelista"/>
        <w:numPr>
          <w:ilvl w:val="0"/>
          <w:numId w:val="24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Daños al patrimonio (pintas, destrozo)</w:t>
      </w:r>
    </w:p>
    <w:p w14:paraId="01137E20" w14:textId="25597963" w:rsidR="00B10178" w:rsidRPr="000B1EB1" w:rsidRDefault="00DD04EF" w:rsidP="00512E6E">
      <w:pPr>
        <w:pStyle w:val="Prrafodelista"/>
        <w:numPr>
          <w:ilvl w:val="0"/>
          <w:numId w:val="24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Manifestaciones violentas</w:t>
      </w:r>
    </w:p>
    <w:p w14:paraId="63DA4639" w14:textId="77777777" w:rsidR="001913FA" w:rsidRPr="000B1EB1" w:rsidRDefault="00DD04EF" w:rsidP="00512E6E">
      <w:pPr>
        <w:pStyle w:val="Prrafodelista"/>
        <w:numPr>
          <w:ilvl w:val="0"/>
          <w:numId w:val="24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Toma de las instalaciones</w:t>
      </w:r>
    </w:p>
    <w:p w14:paraId="47C4E62E" w14:textId="77777777" w:rsidR="001913FA" w:rsidRPr="000B1EB1" w:rsidRDefault="001913FA" w:rsidP="000B1EB1">
      <w:pPr>
        <w:rPr>
          <w:rFonts w:ascii="Arial" w:hAnsi="Arial" w:cs="Arial"/>
          <w:sz w:val="22"/>
          <w:szCs w:val="22"/>
        </w:rPr>
      </w:pPr>
    </w:p>
    <w:p w14:paraId="67BF401C" w14:textId="77777777" w:rsidR="001913FA" w:rsidRPr="000B1EB1" w:rsidRDefault="00DD04EF" w:rsidP="00724971">
      <w:pPr>
        <w:ind w:left="709" w:firstLine="491"/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b/>
          <w:sz w:val="22"/>
          <w:szCs w:val="22"/>
        </w:rPr>
        <w:t>roc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b/>
          <w:sz w:val="22"/>
          <w:szCs w:val="22"/>
        </w:rPr>
        <w:t>di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m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0B1EB1">
        <w:rPr>
          <w:rFonts w:ascii="Arial" w:eastAsia="Arial" w:hAnsi="Arial" w:cs="Arial"/>
          <w:b/>
          <w:sz w:val="22"/>
          <w:szCs w:val="22"/>
        </w:rPr>
        <w:t>e</w:t>
      </w:r>
      <w:r w:rsidRPr="000B1EB1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b/>
          <w:sz w:val="22"/>
          <w:szCs w:val="22"/>
        </w:rPr>
        <w:t>o</w:t>
      </w:r>
      <w:r w:rsidRPr="000B1EB1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b/>
          <w:sz w:val="22"/>
          <w:szCs w:val="22"/>
        </w:rPr>
        <w:t xml:space="preserve">de </w:t>
      </w:r>
      <w:r w:rsidRPr="000B1EB1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b/>
          <w:sz w:val="22"/>
          <w:szCs w:val="22"/>
        </w:rPr>
        <w:t>e</w:t>
      </w:r>
      <w:r w:rsidRPr="000B1EB1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b/>
          <w:sz w:val="22"/>
          <w:szCs w:val="22"/>
        </w:rPr>
        <w:t>ción</w:t>
      </w:r>
    </w:p>
    <w:p w14:paraId="2F0B645D" w14:textId="750E8F57" w:rsidR="001913FA" w:rsidRPr="000B1EB1" w:rsidRDefault="00DD04EF" w:rsidP="00512E6E">
      <w:pPr>
        <w:pStyle w:val="Prrafodelista"/>
        <w:numPr>
          <w:ilvl w:val="0"/>
          <w:numId w:val="25"/>
        </w:numPr>
        <w:ind w:left="1560"/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El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b</w:t>
      </w:r>
      <w:r w:rsidRPr="000B1EB1">
        <w:rPr>
          <w:rFonts w:ascii="Arial" w:eastAsia="Arial" w:hAnsi="Arial" w:cs="Arial"/>
          <w:sz w:val="22"/>
          <w:szCs w:val="22"/>
        </w:rPr>
        <w:t>orac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 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 xml:space="preserve">l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rm</w:t>
      </w:r>
      <w:r w:rsidRPr="000B1EB1">
        <w:rPr>
          <w:rFonts w:ascii="Arial" w:eastAsia="Arial" w:hAnsi="Arial" w:cs="Arial"/>
          <w:sz w:val="22"/>
          <w:szCs w:val="22"/>
        </w:rPr>
        <w:t>e o 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 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 xml:space="preserve">l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 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 xml:space="preserve">r </w:t>
      </w:r>
      <w:r w:rsidRPr="00F5080D">
        <w:rPr>
          <w:rFonts w:ascii="Arial" w:eastAsia="Arial" w:hAnsi="Arial" w:cs="Arial"/>
          <w:sz w:val="22"/>
          <w:szCs w:val="22"/>
        </w:rPr>
        <w:t>el p</w:t>
      </w:r>
      <w:r w:rsidRPr="00F5080D">
        <w:rPr>
          <w:rFonts w:ascii="Arial" w:eastAsia="Arial" w:hAnsi="Arial" w:cs="Arial"/>
          <w:spacing w:val="-3"/>
          <w:sz w:val="22"/>
          <w:szCs w:val="22"/>
        </w:rPr>
        <w:t>e</w:t>
      </w:r>
      <w:r w:rsidRPr="00F5080D">
        <w:rPr>
          <w:rFonts w:ascii="Arial" w:eastAsia="Arial" w:hAnsi="Arial" w:cs="Arial"/>
          <w:spacing w:val="1"/>
          <w:sz w:val="22"/>
          <w:szCs w:val="22"/>
        </w:rPr>
        <w:t>r</w:t>
      </w:r>
      <w:r w:rsidRPr="00F5080D">
        <w:rPr>
          <w:rFonts w:ascii="Arial" w:eastAsia="Arial" w:hAnsi="Arial" w:cs="Arial"/>
          <w:sz w:val="22"/>
          <w:szCs w:val="22"/>
        </w:rPr>
        <w:t>so</w:t>
      </w:r>
      <w:r w:rsidRPr="00F5080D">
        <w:rPr>
          <w:rFonts w:ascii="Arial" w:eastAsia="Arial" w:hAnsi="Arial" w:cs="Arial"/>
          <w:spacing w:val="-1"/>
          <w:sz w:val="22"/>
          <w:szCs w:val="22"/>
        </w:rPr>
        <w:t>n</w:t>
      </w:r>
      <w:r w:rsidRPr="00F5080D">
        <w:rPr>
          <w:rFonts w:ascii="Arial" w:eastAsia="Arial" w:hAnsi="Arial" w:cs="Arial"/>
          <w:sz w:val="22"/>
          <w:szCs w:val="22"/>
        </w:rPr>
        <w:t xml:space="preserve">al </w:t>
      </w:r>
      <w:r w:rsidRPr="00F5080D">
        <w:rPr>
          <w:rFonts w:ascii="Arial" w:eastAsia="Arial" w:hAnsi="Arial" w:cs="Arial"/>
          <w:spacing w:val="-3"/>
          <w:sz w:val="22"/>
          <w:szCs w:val="22"/>
        </w:rPr>
        <w:t>d</w:t>
      </w:r>
      <w:r w:rsidRPr="00F5080D">
        <w:rPr>
          <w:rFonts w:ascii="Arial" w:eastAsia="Arial" w:hAnsi="Arial" w:cs="Arial"/>
          <w:sz w:val="22"/>
          <w:szCs w:val="22"/>
        </w:rPr>
        <w:t>e se</w:t>
      </w:r>
      <w:r w:rsidRPr="00F5080D">
        <w:rPr>
          <w:rFonts w:ascii="Arial" w:eastAsia="Arial" w:hAnsi="Arial" w:cs="Arial"/>
          <w:spacing w:val="2"/>
          <w:sz w:val="22"/>
          <w:szCs w:val="22"/>
        </w:rPr>
        <w:t>g</w:t>
      </w:r>
      <w:r w:rsidRPr="00F5080D">
        <w:rPr>
          <w:rFonts w:ascii="Arial" w:eastAsia="Arial" w:hAnsi="Arial" w:cs="Arial"/>
          <w:spacing w:val="-3"/>
          <w:sz w:val="22"/>
          <w:szCs w:val="22"/>
        </w:rPr>
        <w:t>u</w:t>
      </w:r>
      <w:r w:rsidRPr="00F5080D">
        <w:rPr>
          <w:rFonts w:ascii="Arial" w:eastAsia="Arial" w:hAnsi="Arial" w:cs="Arial"/>
          <w:spacing w:val="1"/>
          <w:sz w:val="22"/>
          <w:szCs w:val="22"/>
        </w:rPr>
        <w:t>r</w:t>
      </w:r>
      <w:r w:rsidRPr="00F5080D">
        <w:rPr>
          <w:rFonts w:ascii="Arial" w:eastAsia="Arial" w:hAnsi="Arial" w:cs="Arial"/>
          <w:spacing w:val="-1"/>
          <w:sz w:val="22"/>
          <w:szCs w:val="22"/>
        </w:rPr>
        <w:t>i</w:t>
      </w:r>
      <w:r w:rsidRPr="00F5080D">
        <w:rPr>
          <w:rFonts w:ascii="Arial" w:eastAsia="Arial" w:hAnsi="Arial" w:cs="Arial"/>
          <w:sz w:val="22"/>
          <w:szCs w:val="22"/>
        </w:rPr>
        <w:t>d</w:t>
      </w:r>
      <w:r w:rsidRPr="00F5080D">
        <w:rPr>
          <w:rFonts w:ascii="Arial" w:eastAsia="Arial" w:hAnsi="Arial" w:cs="Arial"/>
          <w:spacing w:val="-1"/>
          <w:sz w:val="22"/>
          <w:szCs w:val="22"/>
        </w:rPr>
        <w:t>a</w:t>
      </w:r>
      <w:r w:rsidRPr="00F5080D">
        <w:rPr>
          <w:rFonts w:ascii="Arial" w:eastAsia="Arial" w:hAnsi="Arial" w:cs="Arial"/>
          <w:sz w:val="22"/>
          <w:szCs w:val="22"/>
        </w:rPr>
        <w:t>d</w:t>
      </w:r>
      <w:r w:rsidRPr="00F5080D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F5080D">
        <w:rPr>
          <w:rFonts w:ascii="Arial" w:eastAsia="Arial" w:hAnsi="Arial" w:cs="Arial"/>
          <w:sz w:val="22"/>
          <w:szCs w:val="22"/>
        </w:rPr>
        <w:t>y</w:t>
      </w:r>
      <w:r w:rsidRPr="00F5080D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F5080D">
        <w:rPr>
          <w:rFonts w:ascii="Arial" w:eastAsia="Arial" w:hAnsi="Arial" w:cs="Arial"/>
          <w:spacing w:val="-2"/>
          <w:sz w:val="22"/>
          <w:szCs w:val="22"/>
        </w:rPr>
        <w:t>v</w:t>
      </w:r>
      <w:r w:rsidRPr="00F5080D">
        <w:rPr>
          <w:rFonts w:ascii="Arial" w:eastAsia="Arial" w:hAnsi="Arial" w:cs="Arial"/>
          <w:spacing w:val="-1"/>
          <w:sz w:val="22"/>
          <w:szCs w:val="22"/>
        </w:rPr>
        <w:t>i</w:t>
      </w:r>
      <w:r w:rsidRPr="00F5080D">
        <w:rPr>
          <w:rFonts w:ascii="Arial" w:eastAsia="Arial" w:hAnsi="Arial" w:cs="Arial"/>
          <w:spacing w:val="2"/>
          <w:sz w:val="22"/>
          <w:szCs w:val="22"/>
        </w:rPr>
        <w:t>g</w:t>
      </w:r>
      <w:r w:rsidRPr="00F5080D">
        <w:rPr>
          <w:rFonts w:ascii="Arial" w:eastAsia="Arial" w:hAnsi="Arial" w:cs="Arial"/>
          <w:spacing w:val="-1"/>
          <w:sz w:val="22"/>
          <w:szCs w:val="22"/>
        </w:rPr>
        <w:t>il</w:t>
      </w:r>
      <w:r w:rsidRPr="00F5080D">
        <w:rPr>
          <w:rFonts w:ascii="Arial" w:eastAsia="Arial" w:hAnsi="Arial" w:cs="Arial"/>
          <w:sz w:val="22"/>
          <w:szCs w:val="22"/>
        </w:rPr>
        <w:t>a</w:t>
      </w:r>
      <w:r w:rsidRPr="00F5080D">
        <w:rPr>
          <w:rFonts w:ascii="Arial" w:eastAsia="Arial" w:hAnsi="Arial" w:cs="Arial"/>
          <w:spacing w:val="-1"/>
          <w:sz w:val="22"/>
          <w:szCs w:val="22"/>
        </w:rPr>
        <w:t>n</w:t>
      </w:r>
      <w:r w:rsidRPr="00F5080D">
        <w:rPr>
          <w:rFonts w:ascii="Arial" w:eastAsia="Arial" w:hAnsi="Arial" w:cs="Arial"/>
          <w:sz w:val="22"/>
          <w:szCs w:val="22"/>
        </w:rPr>
        <w:t>c</w:t>
      </w:r>
      <w:r w:rsidRPr="00F5080D">
        <w:rPr>
          <w:rFonts w:ascii="Arial" w:eastAsia="Arial" w:hAnsi="Arial" w:cs="Arial"/>
          <w:spacing w:val="-1"/>
          <w:sz w:val="22"/>
          <w:szCs w:val="22"/>
        </w:rPr>
        <w:t>i</w:t>
      </w:r>
      <w:r w:rsidRPr="00F5080D">
        <w:rPr>
          <w:rFonts w:ascii="Arial" w:eastAsia="Arial" w:hAnsi="Arial" w:cs="Arial"/>
          <w:sz w:val="22"/>
          <w:szCs w:val="22"/>
        </w:rPr>
        <w:t>a</w:t>
      </w:r>
      <w:r w:rsidRPr="00F5080D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F5080D">
        <w:rPr>
          <w:rFonts w:ascii="Arial" w:eastAsia="Arial" w:hAnsi="Arial" w:cs="Arial"/>
          <w:sz w:val="22"/>
          <w:szCs w:val="22"/>
        </w:rPr>
        <w:t>al</w:t>
      </w:r>
      <w:r w:rsidR="00B419E5" w:rsidRPr="00F5080D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="00B419E5" w:rsidRPr="00F5080D">
        <w:rPr>
          <w:rFonts w:ascii="Arial" w:eastAsia="Arial" w:hAnsi="Arial" w:cs="Arial"/>
          <w:spacing w:val="4"/>
          <w:sz w:val="22"/>
          <w:szCs w:val="22"/>
        </w:rPr>
        <w:t>Responsable</w:t>
      </w:r>
      <w:proofErr w:type="gramEnd"/>
      <w:r w:rsidR="00B419E5" w:rsidRPr="00F5080D">
        <w:rPr>
          <w:rFonts w:ascii="Arial" w:eastAsia="Arial" w:hAnsi="Arial" w:cs="Arial"/>
          <w:spacing w:val="4"/>
          <w:sz w:val="22"/>
          <w:szCs w:val="22"/>
        </w:rPr>
        <w:t xml:space="preserve"> de la Oficina de Abastecimiento y </w:t>
      </w:r>
      <w:r w:rsidR="00F5080D" w:rsidRPr="00F5080D">
        <w:rPr>
          <w:rFonts w:ascii="Arial" w:eastAsia="Arial" w:hAnsi="Arial" w:cs="Arial"/>
          <w:spacing w:val="4"/>
          <w:sz w:val="22"/>
          <w:szCs w:val="22"/>
        </w:rPr>
        <w:t>a</w:t>
      </w:r>
      <w:r w:rsidR="00B419E5" w:rsidRPr="00F5080D">
        <w:rPr>
          <w:rFonts w:ascii="Arial" w:eastAsia="Arial" w:hAnsi="Arial" w:cs="Arial"/>
          <w:spacing w:val="4"/>
          <w:sz w:val="22"/>
          <w:szCs w:val="22"/>
        </w:rPr>
        <w:t>l Jefe del Área de Administración</w:t>
      </w:r>
      <w:r w:rsidRPr="00F5080D">
        <w:rPr>
          <w:rFonts w:ascii="Arial" w:eastAsia="Arial" w:hAnsi="Arial" w:cs="Arial"/>
          <w:sz w:val="22"/>
          <w:szCs w:val="22"/>
        </w:rPr>
        <w:t>,</w:t>
      </w:r>
      <w:r w:rsidRPr="00F5080D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F5080D">
        <w:rPr>
          <w:rFonts w:ascii="Arial" w:eastAsia="Arial" w:hAnsi="Arial" w:cs="Arial"/>
          <w:sz w:val="22"/>
          <w:szCs w:val="22"/>
        </w:rPr>
        <w:t>p</w:t>
      </w:r>
      <w:r w:rsidRPr="00F5080D">
        <w:rPr>
          <w:rFonts w:ascii="Arial" w:eastAsia="Arial" w:hAnsi="Arial" w:cs="Arial"/>
          <w:spacing w:val="-1"/>
          <w:sz w:val="22"/>
          <w:szCs w:val="22"/>
        </w:rPr>
        <w:t>a</w:t>
      </w:r>
      <w:r w:rsidRPr="00F5080D">
        <w:rPr>
          <w:rFonts w:ascii="Arial" w:eastAsia="Arial" w:hAnsi="Arial" w:cs="Arial"/>
          <w:spacing w:val="1"/>
          <w:sz w:val="22"/>
          <w:szCs w:val="22"/>
        </w:rPr>
        <w:t>r</w:t>
      </w:r>
      <w:r w:rsidRPr="00F5080D">
        <w:rPr>
          <w:rFonts w:ascii="Arial" w:eastAsia="Arial" w:hAnsi="Arial" w:cs="Arial"/>
          <w:sz w:val="22"/>
          <w:szCs w:val="22"/>
        </w:rPr>
        <w:t xml:space="preserve">a </w:t>
      </w:r>
      <w:r w:rsidRPr="00F5080D">
        <w:rPr>
          <w:rFonts w:ascii="Arial" w:eastAsia="Arial" w:hAnsi="Arial" w:cs="Arial"/>
          <w:spacing w:val="2"/>
          <w:sz w:val="22"/>
          <w:szCs w:val="22"/>
        </w:rPr>
        <w:t>q</w:t>
      </w:r>
      <w:r w:rsidRPr="00F5080D">
        <w:rPr>
          <w:rFonts w:ascii="Arial" w:eastAsia="Arial" w:hAnsi="Arial" w:cs="Arial"/>
          <w:spacing w:val="-3"/>
          <w:sz w:val="22"/>
          <w:szCs w:val="22"/>
        </w:rPr>
        <w:t>u</w:t>
      </w:r>
      <w:r w:rsidRPr="00F5080D">
        <w:rPr>
          <w:rFonts w:ascii="Arial" w:eastAsia="Arial" w:hAnsi="Arial" w:cs="Arial"/>
          <w:sz w:val="22"/>
          <w:szCs w:val="22"/>
        </w:rPr>
        <w:t xml:space="preserve">e </w:t>
      </w:r>
      <w:r w:rsidRPr="00F5080D">
        <w:rPr>
          <w:rFonts w:ascii="Arial" w:eastAsia="Arial" w:hAnsi="Arial" w:cs="Arial"/>
          <w:spacing w:val="1"/>
          <w:sz w:val="22"/>
          <w:szCs w:val="22"/>
        </w:rPr>
        <w:t>t</w:t>
      </w:r>
      <w:r w:rsidRPr="00F5080D">
        <w:rPr>
          <w:rFonts w:ascii="Arial" w:eastAsia="Arial" w:hAnsi="Arial" w:cs="Arial"/>
          <w:sz w:val="22"/>
          <w:szCs w:val="22"/>
        </w:rPr>
        <w:t>ome</w:t>
      </w:r>
      <w:r w:rsidRPr="00F5080D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5080D">
        <w:rPr>
          <w:rFonts w:ascii="Arial" w:eastAsia="Arial" w:hAnsi="Arial" w:cs="Arial"/>
          <w:sz w:val="22"/>
          <w:szCs w:val="22"/>
        </w:rPr>
        <w:t>as</w:t>
      </w:r>
      <w:r w:rsidRPr="00F5080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5080D">
        <w:rPr>
          <w:rFonts w:ascii="Arial" w:eastAsia="Arial" w:hAnsi="Arial" w:cs="Arial"/>
          <w:spacing w:val="1"/>
          <w:sz w:val="22"/>
          <w:szCs w:val="22"/>
        </w:rPr>
        <w:t>m</w:t>
      </w:r>
      <w:r w:rsidRPr="00F5080D">
        <w:rPr>
          <w:rFonts w:ascii="Arial" w:eastAsia="Arial" w:hAnsi="Arial" w:cs="Arial"/>
          <w:sz w:val="22"/>
          <w:szCs w:val="22"/>
        </w:rPr>
        <w:t>e</w:t>
      </w:r>
      <w:r w:rsidRPr="00F5080D">
        <w:rPr>
          <w:rFonts w:ascii="Arial" w:eastAsia="Arial" w:hAnsi="Arial" w:cs="Arial"/>
          <w:spacing w:val="-1"/>
          <w:sz w:val="22"/>
          <w:szCs w:val="22"/>
        </w:rPr>
        <w:t>di</w:t>
      </w:r>
      <w:r w:rsidRPr="00F5080D">
        <w:rPr>
          <w:rFonts w:ascii="Arial" w:eastAsia="Arial" w:hAnsi="Arial" w:cs="Arial"/>
          <w:sz w:val="22"/>
          <w:szCs w:val="22"/>
        </w:rPr>
        <w:t>d</w:t>
      </w:r>
      <w:r w:rsidRPr="00F5080D">
        <w:rPr>
          <w:rFonts w:ascii="Arial" w:eastAsia="Arial" w:hAnsi="Arial" w:cs="Arial"/>
          <w:spacing w:val="-1"/>
          <w:sz w:val="22"/>
          <w:szCs w:val="22"/>
        </w:rPr>
        <w:t>a</w:t>
      </w:r>
      <w:r w:rsidRPr="00F5080D">
        <w:rPr>
          <w:rFonts w:ascii="Arial" w:eastAsia="Arial" w:hAnsi="Arial" w:cs="Arial"/>
          <w:sz w:val="22"/>
          <w:szCs w:val="22"/>
        </w:rPr>
        <w:t>s</w:t>
      </w:r>
      <w:r w:rsidRPr="00F5080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F5080D">
        <w:rPr>
          <w:rFonts w:ascii="Arial" w:eastAsia="Arial" w:hAnsi="Arial" w:cs="Arial"/>
          <w:sz w:val="22"/>
          <w:szCs w:val="22"/>
        </w:rPr>
        <w:t>p</w:t>
      </w:r>
      <w:r w:rsidRPr="00F5080D">
        <w:rPr>
          <w:rFonts w:ascii="Arial" w:eastAsia="Arial" w:hAnsi="Arial" w:cs="Arial"/>
          <w:spacing w:val="-3"/>
          <w:sz w:val="22"/>
          <w:szCs w:val="22"/>
        </w:rPr>
        <w:t>e</w:t>
      </w:r>
      <w:r w:rsidRPr="00F5080D">
        <w:rPr>
          <w:rFonts w:ascii="Arial" w:eastAsia="Arial" w:hAnsi="Arial" w:cs="Arial"/>
          <w:spacing w:val="1"/>
          <w:sz w:val="22"/>
          <w:szCs w:val="22"/>
        </w:rPr>
        <w:t>rt</w:t>
      </w:r>
      <w:r w:rsidRPr="00F5080D">
        <w:rPr>
          <w:rFonts w:ascii="Arial" w:eastAsia="Arial" w:hAnsi="Arial" w:cs="Arial"/>
          <w:spacing w:val="-1"/>
          <w:sz w:val="22"/>
          <w:szCs w:val="22"/>
        </w:rPr>
        <w:t>i</w:t>
      </w:r>
      <w:r w:rsidRPr="00F5080D">
        <w:rPr>
          <w:rFonts w:ascii="Arial" w:eastAsia="Arial" w:hAnsi="Arial" w:cs="Arial"/>
          <w:spacing w:val="-3"/>
          <w:sz w:val="22"/>
          <w:szCs w:val="22"/>
        </w:rPr>
        <w:t>n</w:t>
      </w:r>
      <w:r w:rsidRPr="00F5080D">
        <w:rPr>
          <w:rFonts w:ascii="Arial" w:eastAsia="Arial" w:hAnsi="Arial" w:cs="Arial"/>
          <w:sz w:val="22"/>
          <w:szCs w:val="22"/>
        </w:rPr>
        <w:t>e</w:t>
      </w:r>
      <w:r w:rsidRPr="00F5080D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es.</w:t>
      </w:r>
    </w:p>
    <w:p w14:paraId="631616BB" w14:textId="77777777" w:rsidR="001913FA" w:rsidRPr="000B1EB1" w:rsidRDefault="00DD04EF" w:rsidP="00512E6E">
      <w:pPr>
        <w:pStyle w:val="Prrafodelista"/>
        <w:numPr>
          <w:ilvl w:val="0"/>
          <w:numId w:val="25"/>
        </w:numPr>
        <w:ind w:left="1560"/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eri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cas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al</w:t>
      </w:r>
      <w:r w:rsidRPr="000B1EB1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área</w:t>
      </w:r>
      <w:r w:rsidRPr="000B1EB1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rr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e,</w:t>
      </w:r>
      <w:r w:rsidRPr="000B1EB1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ara</w:t>
      </w:r>
      <w:r w:rsidRPr="000B1EB1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c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en cor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 con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ame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i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6172E0B1" w14:textId="77777777" w:rsidR="001913FA" w:rsidRPr="000B1EB1" w:rsidRDefault="00DD04EF" w:rsidP="00512E6E">
      <w:pPr>
        <w:pStyle w:val="Prrafodelista"/>
        <w:numPr>
          <w:ilvl w:val="0"/>
          <w:numId w:val="25"/>
        </w:numPr>
        <w:ind w:left="1560"/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al</w:t>
      </w:r>
      <w:r w:rsidRPr="000B1EB1">
        <w:rPr>
          <w:rFonts w:ascii="Arial" w:eastAsia="Arial" w:hAnsi="Arial" w:cs="Arial"/>
          <w:spacing w:val="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z</w:t>
      </w:r>
      <w:r w:rsidRPr="000B1EB1">
        <w:rPr>
          <w:rFonts w:ascii="Arial" w:eastAsia="Arial" w:hAnsi="Arial" w:cs="Arial"/>
          <w:sz w:val="22"/>
          <w:szCs w:val="22"/>
        </w:rPr>
        <w:t>ar</w:t>
      </w:r>
      <w:r w:rsidRPr="000B1EB1"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coordinaciones</w:t>
      </w:r>
      <w:r w:rsidRPr="000B1EB1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con</w:t>
      </w:r>
      <w:r w:rsidRPr="000B1EB1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nstituc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es,</w:t>
      </w:r>
      <w:r w:rsidRPr="000B1EB1"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="00B10178" w:rsidRPr="000B1EB1">
        <w:rPr>
          <w:rFonts w:ascii="Arial" w:eastAsia="Arial" w:hAnsi="Arial" w:cs="Arial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cas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,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 xml:space="preserve">o se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2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nt</w:t>
      </w:r>
      <w:r w:rsidRPr="000B1EB1">
        <w:rPr>
          <w:rFonts w:ascii="Arial" w:eastAsia="Arial" w:hAnsi="Arial" w:cs="Arial"/>
          <w:spacing w:val="-2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 xml:space="preserve">s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 xml:space="preserve">ue no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b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 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el de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nstitu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.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or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j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o,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 caso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so se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x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ce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e,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 xml:space="preserve">e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rm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 la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DR</w:t>
      </w:r>
      <w:r w:rsidRPr="000B1EB1">
        <w:rPr>
          <w:rFonts w:ascii="Arial" w:eastAsia="Arial" w:hAnsi="Arial" w:cs="Arial"/>
          <w:sz w:val="22"/>
          <w:szCs w:val="22"/>
        </w:rPr>
        <w:t>E de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su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j</w:t>
      </w:r>
      <w:r w:rsidRPr="000B1EB1">
        <w:rPr>
          <w:rFonts w:ascii="Arial" w:eastAsia="Arial" w:hAnsi="Arial" w:cs="Arial"/>
          <w:sz w:val="22"/>
          <w:szCs w:val="22"/>
        </w:rPr>
        <w:t>uris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di</w:t>
      </w:r>
      <w:r w:rsidRPr="000B1EB1">
        <w:rPr>
          <w:rFonts w:ascii="Arial" w:eastAsia="Arial" w:hAnsi="Arial" w:cs="Arial"/>
          <w:sz w:val="22"/>
          <w:szCs w:val="22"/>
        </w:rPr>
        <w:t>cc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0F22E190" w14:textId="77777777" w:rsidR="001913FA" w:rsidRPr="000B1EB1" w:rsidRDefault="001913FA" w:rsidP="0076509B">
      <w:pPr>
        <w:ind w:left="1134"/>
        <w:rPr>
          <w:rFonts w:ascii="Arial" w:hAnsi="Arial" w:cs="Arial"/>
          <w:sz w:val="22"/>
          <w:szCs w:val="22"/>
        </w:rPr>
      </w:pPr>
    </w:p>
    <w:p w14:paraId="4833FD12" w14:textId="77777777" w:rsidR="001913FA" w:rsidRPr="00E931A5" w:rsidRDefault="00DD04EF" w:rsidP="0076509B">
      <w:pPr>
        <w:pStyle w:val="Prrafodelista"/>
        <w:numPr>
          <w:ilvl w:val="2"/>
          <w:numId w:val="11"/>
        </w:numPr>
        <w:ind w:left="1134"/>
        <w:jc w:val="both"/>
        <w:rPr>
          <w:rFonts w:ascii="Arial" w:eastAsia="Arial" w:hAnsi="Arial" w:cs="Arial"/>
          <w:b/>
          <w:sz w:val="22"/>
          <w:szCs w:val="22"/>
        </w:rPr>
      </w:pPr>
      <w:r w:rsidRPr="00E931A5">
        <w:rPr>
          <w:rFonts w:ascii="Arial" w:eastAsia="Arial" w:hAnsi="Arial" w:cs="Arial"/>
          <w:b/>
          <w:sz w:val="22"/>
          <w:szCs w:val="22"/>
        </w:rPr>
        <w:t>Incidentes muy graves.</w:t>
      </w:r>
    </w:p>
    <w:p w14:paraId="0D807861" w14:textId="77777777" w:rsidR="001913FA" w:rsidRPr="000B1EB1" w:rsidRDefault="00DD04EF" w:rsidP="0076509B">
      <w:pPr>
        <w:ind w:left="1134"/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on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os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ñ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s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0B1EB1">
        <w:rPr>
          <w:rFonts w:ascii="Arial" w:eastAsia="Arial" w:hAnsi="Arial" w:cs="Arial"/>
          <w:sz w:val="22"/>
          <w:szCs w:val="22"/>
        </w:rPr>
        <w:t>nt</w:t>
      </w:r>
      <w:r w:rsidRPr="000B1EB1">
        <w:rPr>
          <w:rFonts w:ascii="Arial" w:eastAsia="Arial" w:hAnsi="Arial" w:cs="Arial"/>
          <w:spacing w:val="-2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gri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ad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4"/>
          <w:sz w:val="22"/>
          <w:szCs w:val="22"/>
        </w:rPr>
        <w:t>í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ca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as,</w:t>
      </w:r>
      <w:r w:rsidRPr="000B1EB1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es 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pro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1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an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f</w:t>
      </w:r>
      <w:r w:rsidRPr="000B1EB1">
        <w:rPr>
          <w:rFonts w:ascii="Arial" w:eastAsia="Arial" w:hAnsi="Arial" w:cs="Arial"/>
          <w:spacing w:val="-4"/>
          <w:sz w:val="22"/>
          <w:szCs w:val="22"/>
        </w:rPr>
        <w:t>í</w:t>
      </w:r>
      <w:r w:rsidRPr="000B1EB1">
        <w:rPr>
          <w:rFonts w:ascii="Arial" w:eastAsia="Arial" w:hAnsi="Arial" w:cs="Arial"/>
          <w:spacing w:val="2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cas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gra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 xml:space="preserve">uso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pro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oc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 xml:space="preserve">a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 xml:space="preserve">e.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este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so,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ol</w:t>
      </w:r>
      <w:r w:rsidRPr="000B1EB1">
        <w:rPr>
          <w:rFonts w:ascii="Arial" w:eastAsia="Arial" w:hAnsi="Arial" w:cs="Arial"/>
          <w:sz w:val="22"/>
          <w:szCs w:val="22"/>
        </w:rPr>
        <w:t>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nte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 xml:space="preserve">ere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 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del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Di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c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era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.</w:t>
      </w:r>
      <w:r w:rsidRPr="000B1EB1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nt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ntes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 xml:space="preserve">uy 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ve</w:t>
      </w:r>
      <w:r w:rsidRPr="000B1EB1">
        <w:rPr>
          <w:rFonts w:ascii="Arial" w:eastAsia="Arial" w:hAnsi="Arial" w:cs="Arial"/>
          <w:sz w:val="22"/>
          <w:szCs w:val="22"/>
        </w:rPr>
        <w:t xml:space="preserve">s 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emo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:</w:t>
      </w:r>
    </w:p>
    <w:p w14:paraId="1496D6BD" w14:textId="77777777" w:rsidR="001913FA" w:rsidRPr="000B1EB1" w:rsidRDefault="00DD04EF" w:rsidP="00512E6E">
      <w:pPr>
        <w:pStyle w:val="Prrafodelista"/>
        <w:numPr>
          <w:ilvl w:val="0"/>
          <w:numId w:val="26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Abuso sexual</w:t>
      </w:r>
    </w:p>
    <w:p w14:paraId="79B8DEA8" w14:textId="77777777" w:rsidR="00B10178" w:rsidRPr="000B1EB1" w:rsidRDefault="00DD04EF" w:rsidP="00512E6E">
      <w:pPr>
        <w:pStyle w:val="Prrafodelista"/>
        <w:numPr>
          <w:ilvl w:val="0"/>
          <w:numId w:val="26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Ingreso, consumo y venta de drog</w:t>
      </w:r>
      <w:r w:rsidR="00B10178" w:rsidRPr="000B1EB1">
        <w:rPr>
          <w:rFonts w:ascii="Arial" w:eastAsia="Arial" w:hAnsi="Arial" w:cs="Arial"/>
          <w:spacing w:val="1"/>
          <w:sz w:val="22"/>
          <w:szCs w:val="22"/>
        </w:rPr>
        <w:t>as</w:t>
      </w:r>
    </w:p>
    <w:p w14:paraId="4442D69B" w14:textId="77777777" w:rsidR="001913FA" w:rsidRPr="000B1EB1" w:rsidRDefault="00DD04EF" w:rsidP="00512E6E">
      <w:pPr>
        <w:pStyle w:val="Prrafodelista"/>
        <w:numPr>
          <w:ilvl w:val="0"/>
          <w:numId w:val="26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Robo o asalto con violencia</w:t>
      </w:r>
    </w:p>
    <w:p w14:paraId="532FD0A6" w14:textId="77777777" w:rsidR="001913FA" w:rsidRPr="000B1EB1" w:rsidRDefault="00DD04EF" w:rsidP="00512E6E">
      <w:pPr>
        <w:pStyle w:val="Prrafodelista"/>
        <w:numPr>
          <w:ilvl w:val="0"/>
          <w:numId w:val="26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Destrucción intencional del patrimonio (vandalismo)</w:t>
      </w:r>
    </w:p>
    <w:p w14:paraId="6C645010" w14:textId="77777777" w:rsidR="00B10178" w:rsidRPr="000B1EB1" w:rsidRDefault="00B10178" w:rsidP="00512E6E">
      <w:pPr>
        <w:pStyle w:val="Prrafodelista"/>
        <w:numPr>
          <w:ilvl w:val="0"/>
          <w:numId w:val="26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lastRenderedPageBreak/>
        <w:t>Manipulación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de artefacto</w:t>
      </w:r>
      <w:r w:rsidRPr="000B1EB1">
        <w:rPr>
          <w:rFonts w:ascii="Arial" w:eastAsia="Arial" w:hAnsi="Arial" w:cs="Arial"/>
          <w:spacing w:val="1"/>
          <w:sz w:val="22"/>
          <w:szCs w:val="22"/>
        </w:rPr>
        <w:t>s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explosiv</w:t>
      </w:r>
      <w:r w:rsidRPr="000B1EB1">
        <w:rPr>
          <w:rFonts w:ascii="Arial" w:eastAsia="Arial" w:hAnsi="Arial" w:cs="Arial"/>
          <w:spacing w:val="1"/>
          <w:sz w:val="22"/>
          <w:szCs w:val="22"/>
        </w:rPr>
        <w:t>os</w:t>
      </w:r>
    </w:p>
    <w:p w14:paraId="5F6054E5" w14:textId="77777777" w:rsidR="001913FA" w:rsidRPr="000B1EB1" w:rsidRDefault="00DD04EF" w:rsidP="00512E6E">
      <w:pPr>
        <w:pStyle w:val="Prrafodelista"/>
        <w:numPr>
          <w:ilvl w:val="0"/>
          <w:numId w:val="26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Detonación de arma de fuego</w:t>
      </w:r>
    </w:p>
    <w:p w14:paraId="0DA5C25E" w14:textId="77777777" w:rsidR="00B10178" w:rsidRPr="000B1EB1" w:rsidRDefault="00DD04EF" w:rsidP="00512E6E">
      <w:pPr>
        <w:pStyle w:val="Prrafodelista"/>
        <w:numPr>
          <w:ilvl w:val="0"/>
          <w:numId w:val="26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Secuestr</w:t>
      </w:r>
      <w:r w:rsidR="00B10178" w:rsidRPr="000B1EB1">
        <w:rPr>
          <w:rFonts w:ascii="Arial" w:eastAsia="Arial" w:hAnsi="Arial" w:cs="Arial"/>
          <w:spacing w:val="1"/>
          <w:sz w:val="22"/>
          <w:szCs w:val="22"/>
        </w:rPr>
        <w:t>o</w:t>
      </w:r>
    </w:p>
    <w:p w14:paraId="2B1E3637" w14:textId="77777777" w:rsidR="001913FA" w:rsidRPr="000B1EB1" w:rsidRDefault="00DD04EF" w:rsidP="00512E6E">
      <w:pPr>
        <w:pStyle w:val="Prrafodelista"/>
        <w:numPr>
          <w:ilvl w:val="0"/>
          <w:numId w:val="26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Homicidio</w:t>
      </w:r>
    </w:p>
    <w:p w14:paraId="411299F2" w14:textId="77777777" w:rsidR="001913FA" w:rsidRPr="000B1EB1" w:rsidRDefault="00DD04EF" w:rsidP="00512E6E">
      <w:pPr>
        <w:pStyle w:val="Prrafodelista"/>
        <w:numPr>
          <w:ilvl w:val="0"/>
          <w:numId w:val="26"/>
        </w:numPr>
        <w:ind w:left="1560"/>
        <w:jc w:val="both"/>
        <w:rPr>
          <w:rFonts w:ascii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Otros que tipifican delitos penal</w:t>
      </w:r>
      <w:r w:rsidR="00916191" w:rsidRPr="000B1EB1">
        <w:rPr>
          <w:rFonts w:ascii="Arial" w:eastAsia="Arial" w:hAnsi="Arial" w:cs="Arial"/>
          <w:spacing w:val="1"/>
          <w:sz w:val="22"/>
          <w:szCs w:val="22"/>
        </w:rPr>
        <w:t>es</w:t>
      </w:r>
    </w:p>
    <w:p w14:paraId="01A8BB13" w14:textId="77777777" w:rsidR="001913FA" w:rsidRPr="000B1EB1" w:rsidRDefault="001913FA" w:rsidP="000B1EB1">
      <w:pPr>
        <w:rPr>
          <w:rFonts w:ascii="Arial" w:hAnsi="Arial" w:cs="Arial"/>
          <w:sz w:val="22"/>
          <w:szCs w:val="22"/>
        </w:rPr>
      </w:pPr>
    </w:p>
    <w:p w14:paraId="411D796E" w14:textId="77777777" w:rsidR="001913FA" w:rsidRPr="007C2FC5" w:rsidRDefault="00DD04EF" w:rsidP="0076509B">
      <w:pPr>
        <w:pStyle w:val="Prrafodelista"/>
        <w:numPr>
          <w:ilvl w:val="2"/>
          <w:numId w:val="11"/>
        </w:numPr>
        <w:ind w:left="1134"/>
        <w:jc w:val="both"/>
        <w:rPr>
          <w:rFonts w:ascii="Arial" w:eastAsia="Arial" w:hAnsi="Arial" w:cs="Arial"/>
          <w:b/>
          <w:sz w:val="22"/>
          <w:szCs w:val="22"/>
        </w:rPr>
      </w:pPr>
      <w:r w:rsidRPr="007C2FC5">
        <w:rPr>
          <w:rFonts w:ascii="Arial" w:eastAsia="Arial" w:hAnsi="Arial" w:cs="Arial"/>
          <w:b/>
          <w:sz w:val="22"/>
          <w:szCs w:val="22"/>
        </w:rPr>
        <w:t>Procedimiento de atención</w:t>
      </w:r>
    </w:p>
    <w:p w14:paraId="22C84D47" w14:textId="77777777" w:rsidR="001913FA" w:rsidRPr="000B1EB1" w:rsidRDefault="00916191" w:rsidP="00512E6E">
      <w:pPr>
        <w:pStyle w:val="Prrafodelista"/>
        <w:numPr>
          <w:ilvl w:val="0"/>
          <w:numId w:val="27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nform</w:t>
      </w:r>
      <w:r w:rsidR="00E63BDF" w:rsidRPr="000B1EB1">
        <w:rPr>
          <w:rFonts w:ascii="Arial" w:eastAsia="Arial" w:hAnsi="Arial" w:cs="Arial"/>
          <w:spacing w:val="1"/>
          <w:sz w:val="22"/>
          <w:szCs w:val="22"/>
        </w:rPr>
        <w:t>ar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de la situación por parte del personal de seguridad y vigilancia, siempre que el haya tomado conocimiento del incidente.</w:t>
      </w:r>
    </w:p>
    <w:p w14:paraId="79495356" w14:textId="00317042" w:rsidR="001913FA" w:rsidRPr="00E04AA1" w:rsidRDefault="00DD04EF" w:rsidP="00512E6E">
      <w:pPr>
        <w:pStyle w:val="Prrafodelista"/>
        <w:numPr>
          <w:ilvl w:val="0"/>
          <w:numId w:val="27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Inform</w:t>
      </w:r>
      <w:r w:rsidR="00E63BDF" w:rsidRPr="000B1EB1">
        <w:rPr>
          <w:rFonts w:ascii="Arial" w:eastAsia="Arial" w:hAnsi="Arial" w:cs="Arial"/>
          <w:spacing w:val="1"/>
          <w:sz w:val="22"/>
          <w:szCs w:val="22"/>
        </w:rPr>
        <w:t>ar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0178" w:rsidRPr="000B1EB1">
        <w:rPr>
          <w:rFonts w:ascii="Arial" w:eastAsia="Arial" w:hAnsi="Arial" w:cs="Arial"/>
          <w:spacing w:val="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l jefe inmediato superior</w:t>
      </w:r>
      <w:r w:rsidR="00745D2C">
        <w:rPr>
          <w:rFonts w:ascii="Arial" w:eastAsia="Arial" w:hAnsi="Arial" w:cs="Arial"/>
          <w:spacing w:val="1"/>
          <w:sz w:val="22"/>
          <w:szCs w:val="22"/>
        </w:rPr>
        <w:t xml:space="preserve">, al </w:t>
      </w:r>
      <w:proofErr w:type="gramStart"/>
      <w:r w:rsidR="00745D2C" w:rsidRPr="00745D2C">
        <w:rPr>
          <w:rFonts w:ascii="Arial" w:eastAsia="Arial" w:hAnsi="Arial" w:cs="Arial"/>
          <w:spacing w:val="1"/>
          <w:sz w:val="22"/>
          <w:szCs w:val="22"/>
        </w:rPr>
        <w:t>Responsable</w:t>
      </w:r>
      <w:proofErr w:type="gramEnd"/>
      <w:r w:rsidR="00745D2C" w:rsidRPr="00745D2C">
        <w:rPr>
          <w:rFonts w:ascii="Arial" w:eastAsia="Arial" w:hAnsi="Arial" w:cs="Arial"/>
          <w:spacing w:val="1"/>
          <w:sz w:val="22"/>
          <w:szCs w:val="22"/>
        </w:rPr>
        <w:t xml:space="preserve"> de la Oficina de Abastecimiento</w:t>
      </w:r>
      <w:r w:rsidR="00745D2C">
        <w:rPr>
          <w:rFonts w:ascii="Arial" w:eastAsia="Arial" w:hAnsi="Arial" w:cs="Arial"/>
          <w:spacing w:val="1"/>
          <w:sz w:val="22"/>
          <w:szCs w:val="22"/>
        </w:rPr>
        <w:t xml:space="preserve">, </w:t>
      </w:r>
      <w:r w:rsidR="00745D2C" w:rsidRPr="00745D2C">
        <w:rPr>
          <w:rFonts w:ascii="Arial" w:eastAsia="Arial" w:hAnsi="Arial" w:cs="Arial"/>
          <w:spacing w:val="1"/>
          <w:sz w:val="22"/>
          <w:szCs w:val="22"/>
        </w:rPr>
        <w:t>al Jefe del Área de Administración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y a la </w:t>
      </w:r>
      <w:r w:rsidRPr="00E04AA1">
        <w:rPr>
          <w:rFonts w:ascii="Arial" w:eastAsia="Arial" w:hAnsi="Arial" w:cs="Arial"/>
          <w:spacing w:val="1"/>
          <w:sz w:val="22"/>
          <w:szCs w:val="22"/>
        </w:rPr>
        <w:t>Dirección General. En caso de violación sexual</w:t>
      </w:r>
      <w:r w:rsidR="00E63BDF" w:rsidRPr="00E04AA1">
        <w:rPr>
          <w:rFonts w:ascii="Arial" w:eastAsia="Arial" w:hAnsi="Arial" w:cs="Arial"/>
          <w:spacing w:val="1"/>
          <w:sz w:val="22"/>
          <w:szCs w:val="22"/>
        </w:rPr>
        <w:t xml:space="preserve"> a estudiantes</w:t>
      </w:r>
      <w:r w:rsidRPr="00E04AA1">
        <w:rPr>
          <w:rFonts w:ascii="Arial" w:eastAsia="Arial" w:hAnsi="Arial" w:cs="Arial"/>
          <w:spacing w:val="1"/>
          <w:sz w:val="22"/>
          <w:szCs w:val="22"/>
        </w:rPr>
        <w:t xml:space="preserve">, </w:t>
      </w:r>
      <w:r w:rsidR="00E63BDF" w:rsidRPr="00E04AA1">
        <w:rPr>
          <w:rFonts w:ascii="Arial" w:eastAsia="Arial" w:hAnsi="Arial" w:cs="Arial"/>
          <w:spacing w:val="1"/>
          <w:sz w:val="22"/>
          <w:szCs w:val="22"/>
        </w:rPr>
        <w:t xml:space="preserve">realizar el informe también </w:t>
      </w:r>
      <w:r w:rsidR="00B10178" w:rsidRPr="00E04AA1">
        <w:rPr>
          <w:rFonts w:ascii="Arial" w:eastAsia="Arial" w:hAnsi="Arial" w:cs="Arial"/>
          <w:spacing w:val="1"/>
          <w:sz w:val="22"/>
          <w:szCs w:val="22"/>
        </w:rPr>
        <w:t>al C</w:t>
      </w:r>
      <w:r w:rsidRPr="00E04AA1">
        <w:rPr>
          <w:rFonts w:ascii="Arial" w:eastAsia="Arial" w:hAnsi="Arial" w:cs="Arial"/>
          <w:spacing w:val="1"/>
          <w:sz w:val="22"/>
          <w:szCs w:val="22"/>
        </w:rPr>
        <w:t xml:space="preserve">omité de </w:t>
      </w:r>
      <w:r w:rsidR="00B10178" w:rsidRPr="00E04AA1">
        <w:rPr>
          <w:rFonts w:ascii="Arial" w:eastAsia="Arial" w:hAnsi="Arial" w:cs="Arial"/>
          <w:spacing w:val="1"/>
          <w:sz w:val="22"/>
          <w:szCs w:val="22"/>
        </w:rPr>
        <w:t>D</w:t>
      </w:r>
      <w:r w:rsidRPr="00E04AA1">
        <w:rPr>
          <w:rFonts w:ascii="Arial" w:eastAsia="Arial" w:hAnsi="Arial" w:cs="Arial"/>
          <w:spacing w:val="1"/>
          <w:sz w:val="22"/>
          <w:szCs w:val="22"/>
        </w:rPr>
        <w:t xml:space="preserve">efensa </w:t>
      </w:r>
      <w:r w:rsidR="00B10178" w:rsidRPr="00E04AA1">
        <w:rPr>
          <w:rFonts w:ascii="Arial" w:eastAsia="Arial" w:hAnsi="Arial" w:cs="Arial"/>
          <w:spacing w:val="1"/>
          <w:sz w:val="22"/>
          <w:szCs w:val="22"/>
        </w:rPr>
        <w:t>E</w:t>
      </w:r>
      <w:r w:rsidRPr="00E04AA1">
        <w:rPr>
          <w:rFonts w:ascii="Arial" w:eastAsia="Arial" w:hAnsi="Arial" w:cs="Arial"/>
          <w:spacing w:val="1"/>
          <w:sz w:val="22"/>
          <w:szCs w:val="22"/>
        </w:rPr>
        <w:t>studiantil.</w:t>
      </w:r>
    </w:p>
    <w:p w14:paraId="0D0F1370" w14:textId="77777777" w:rsidR="001913FA" w:rsidRPr="00E04AA1" w:rsidRDefault="00E63BDF" w:rsidP="00512E6E">
      <w:pPr>
        <w:pStyle w:val="Prrafodelista"/>
        <w:numPr>
          <w:ilvl w:val="0"/>
          <w:numId w:val="27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E04AA1">
        <w:rPr>
          <w:rFonts w:ascii="Arial" w:eastAsia="Arial" w:hAnsi="Arial" w:cs="Arial"/>
          <w:spacing w:val="1"/>
          <w:sz w:val="22"/>
          <w:szCs w:val="22"/>
        </w:rPr>
        <w:t>S</w:t>
      </w:r>
      <w:r w:rsidR="00DD04EF" w:rsidRPr="00E04AA1">
        <w:rPr>
          <w:rFonts w:ascii="Arial" w:eastAsia="Arial" w:hAnsi="Arial" w:cs="Arial"/>
          <w:spacing w:val="1"/>
          <w:sz w:val="22"/>
          <w:szCs w:val="22"/>
        </w:rPr>
        <w:t>olicita</w:t>
      </w:r>
      <w:r w:rsidRPr="00E04AA1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E04AA1">
        <w:rPr>
          <w:rFonts w:ascii="Arial" w:eastAsia="Arial" w:hAnsi="Arial" w:cs="Arial"/>
          <w:spacing w:val="1"/>
          <w:sz w:val="22"/>
          <w:szCs w:val="22"/>
        </w:rPr>
        <w:t xml:space="preserve"> atención de las autoridades competentes (PNP, Ministerio de la Mujer, Fiscalía, </w:t>
      </w:r>
      <w:r w:rsidRPr="00E04AA1">
        <w:rPr>
          <w:rFonts w:ascii="Arial" w:eastAsia="Arial" w:hAnsi="Arial" w:cs="Arial"/>
          <w:spacing w:val="1"/>
          <w:sz w:val="22"/>
          <w:szCs w:val="22"/>
        </w:rPr>
        <w:t>entre otros</w:t>
      </w:r>
      <w:r w:rsidR="00DD04EF" w:rsidRPr="00E04AA1">
        <w:rPr>
          <w:rFonts w:ascii="Arial" w:eastAsia="Arial" w:hAnsi="Arial" w:cs="Arial"/>
          <w:spacing w:val="1"/>
          <w:sz w:val="22"/>
          <w:szCs w:val="22"/>
        </w:rPr>
        <w:t>)</w:t>
      </w:r>
      <w:r w:rsidRPr="00E04AA1">
        <w:rPr>
          <w:rFonts w:ascii="Arial" w:eastAsia="Arial" w:hAnsi="Arial" w:cs="Arial"/>
          <w:spacing w:val="1"/>
          <w:sz w:val="22"/>
          <w:szCs w:val="22"/>
        </w:rPr>
        <w:t>, según el caso.</w:t>
      </w:r>
    </w:p>
    <w:p w14:paraId="166979A5" w14:textId="77777777" w:rsidR="001913FA" w:rsidRPr="000B1EB1" w:rsidRDefault="00916191" w:rsidP="00512E6E">
      <w:pPr>
        <w:pStyle w:val="Prrafodelista"/>
        <w:numPr>
          <w:ilvl w:val="0"/>
          <w:numId w:val="27"/>
        </w:numPr>
        <w:ind w:left="1560"/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S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e deriva el caso a la instancia correspondiente</w:t>
      </w:r>
      <w:r w:rsidR="00E63BDF"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y a nivel institucional se apli</w:t>
      </w:r>
      <w:r w:rsidR="00E63BDF" w:rsidRPr="000B1EB1">
        <w:rPr>
          <w:rFonts w:ascii="Arial" w:eastAsia="Arial" w:hAnsi="Arial" w:cs="Arial"/>
          <w:spacing w:val="1"/>
          <w:sz w:val="22"/>
          <w:szCs w:val="22"/>
        </w:rPr>
        <w:t>ca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las disposiciones que correspondan.</w:t>
      </w:r>
    </w:p>
    <w:p w14:paraId="2CC0F840" w14:textId="77777777" w:rsidR="00916191" w:rsidRPr="000B1EB1" w:rsidRDefault="00916191" w:rsidP="000B1EB1">
      <w:pPr>
        <w:rPr>
          <w:rFonts w:ascii="Arial" w:hAnsi="Arial" w:cs="Arial"/>
          <w:sz w:val="22"/>
          <w:szCs w:val="22"/>
        </w:rPr>
      </w:pPr>
    </w:p>
    <w:p w14:paraId="02008CB1" w14:textId="77777777" w:rsidR="001913FA" w:rsidRPr="00E04AA1" w:rsidRDefault="00DD04EF" w:rsidP="00401B87">
      <w:pPr>
        <w:pStyle w:val="Prrafodelista"/>
        <w:numPr>
          <w:ilvl w:val="1"/>
          <w:numId w:val="11"/>
        </w:numPr>
        <w:jc w:val="both"/>
        <w:rPr>
          <w:rFonts w:ascii="Arial" w:eastAsia="Arial" w:hAnsi="Arial" w:cs="Arial"/>
          <w:b/>
          <w:sz w:val="22"/>
          <w:szCs w:val="22"/>
        </w:rPr>
      </w:pPr>
      <w:r w:rsidRPr="00E04AA1">
        <w:rPr>
          <w:rFonts w:ascii="Arial" w:eastAsia="Arial" w:hAnsi="Arial" w:cs="Arial"/>
          <w:b/>
          <w:sz w:val="22"/>
          <w:szCs w:val="22"/>
        </w:rPr>
        <w:t>Coordinaciones de apoyo</w:t>
      </w:r>
    </w:p>
    <w:p w14:paraId="6A2202D1" w14:textId="24FEFDB5" w:rsidR="001913FA" w:rsidRPr="000B1EB1" w:rsidRDefault="00DD04EF" w:rsidP="000B1EB1">
      <w:pPr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63BDF" w:rsidRPr="000B1EB1">
        <w:rPr>
          <w:rFonts w:ascii="Arial" w:eastAsia="Arial" w:hAnsi="Arial" w:cs="Arial"/>
          <w:spacing w:val="-1"/>
          <w:sz w:val="22"/>
          <w:szCs w:val="22"/>
        </w:rPr>
        <w:t>IE</w:t>
      </w:r>
      <w:r w:rsidR="00E63BDF" w:rsidRPr="000B1EB1">
        <w:rPr>
          <w:rFonts w:ascii="Arial" w:eastAsia="Arial" w:hAnsi="Arial" w:cs="Arial"/>
          <w:sz w:val="22"/>
          <w:szCs w:val="22"/>
        </w:rPr>
        <w:t>S</w:t>
      </w:r>
      <w:r w:rsidR="00E63BDF"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63BDF" w:rsidRPr="000B1EB1">
        <w:rPr>
          <w:rFonts w:ascii="Arial" w:eastAsia="Arial" w:hAnsi="Arial" w:cs="Arial"/>
          <w:sz w:val="22"/>
          <w:szCs w:val="22"/>
        </w:rPr>
        <w:t xml:space="preserve">“Túpac Amaru” 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ará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s o co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ni</w:t>
      </w:r>
      <w:bookmarkStart w:id="0" w:name="_GoBack"/>
      <w:bookmarkEnd w:id="0"/>
      <w:r w:rsidRPr="000B1EB1">
        <w:rPr>
          <w:rFonts w:ascii="Arial" w:eastAsia="Arial" w:hAnsi="Arial" w:cs="Arial"/>
          <w:sz w:val="22"/>
          <w:szCs w:val="22"/>
        </w:rPr>
        <w:t>os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 co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b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con 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des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soc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 xml:space="preserve">es </w:t>
      </w:r>
      <w:r w:rsidRPr="000B1EB1">
        <w:rPr>
          <w:rFonts w:ascii="Arial" w:eastAsia="Arial" w:hAnsi="Arial" w:cs="Arial"/>
          <w:spacing w:val="2"/>
          <w:sz w:val="22"/>
          <w:szCs w:val="22"/>
        </w:rPr>
        <w:t>q</w:t>
      </w:r>
      <w:r w:rsidRPr="000B1EB1">
        <w:rPr>
          <w:rFonts w:ascii="Arial" w:eastAsia="Arial" w:hAnsi="Arial" w:cs="Arial"/>
          <w:sz w:val="22"/>
          <w:szCs w:val="22"/>
        </w:rPr>
        <w:t>ue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</w:t>
      </w:r>
      <w:r w:rsidRPr="000B1EB1">
        <w:rPr>
          <w:rFonts w:ascii="Arial" w:eastAsia="Arial" w:hAnsi="Arial" w:cs="Arial"/>
          <w:spacing w:val="-2"/>
          <w:sz w:val="22"/>
          <w:szCs w:val="22"/>
        </w:rPr>
        <w:t>y</w:t>
      </w:r>
      <w:r w:rsidRPr="000B1EB1">
        <w:rPr>
          <w:rFonts w:ascii="Arial" w:eastAsia="Arial" w:hAnsi="Arial" w:cs="Arial"/>
          <w:spacing w:val="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er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orden y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ur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 comun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 educ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="00745D2C">
        <w:rPr>
          <w:rFonts w:ascii="Arial" w:eastAsia="Arial" w:hAnsi="Arial" w:cs="Arial"/>
          <w:sz w:val="22"/>
          <w:szCs w:val="22"/>
        </w:rPr>
        <w:t>.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745D2C">
        <w:rPr>
          <w:rFonts w:ascii="Arial" w:eastAsia="Arial" w:hAnsi="Arial" w:cs="Arial"/>
          <w:spacing w:val="2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tr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esta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="00E63BDF" w:rsidRPr="000B1EB1">
        <w:rPr>
          <w:rFonts w:ascii="Arial" w:eastAsia="Arial" w:hAnsi="Arial" w:cs="Arial"/>
          <w:spacing w:val="-2"/>
          <w:sz w:val="22"/>
          <w:szCs w:val="22"/>
        </w:rPr>
        <w:t xml:space="preserve"> entidades tenemos</w:t>
      </w:r>
      <w:r w:rsidRPr="000B1EB1">
        <w:rPr>
          <w:rFonts w:ascii="Arial" w:eastAsia="Arial" w:hAnsi="Arial" w:cs="Arial"/>
          <w:sz w:val="22"/>
          <w:szCs w:val="22"/>
        </w:rPr>
        <w:t>:</w:t>
      </w:r>
    </w:p>
    <w:p w14:paraId="35D305B0" w14:textId="77777777" w:rsidR="001913FA" w:rsidRPr="000B1EB1" w:rsidRDefault="00DD04EF" w:rsidP="0076509B">
      <w:pPr>
        <w:pStyle w:val="Prrafodelista"/>
        <w:numPr>
          <w:ilvl w:val="0"/>
          <w:numId w:val="28"/>
        </w:numPr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Policí</w:t>
      </w:r>
      <w:r w:rsidR="00E63BDF" w:rsidRPr="000B1EB1">
        <w:rPr>
          <w:rFonts w:ascii="Arial" w:eastAsia="Arial" w:hAnsi="Arial" w:cs="Arial"/>
          <w:spacing w:val="1"/>
          <w:sz w:val="22"/>
          <w:szCs w:val="22"/>
        </w:rPr>
        <w:t>a N</w:t>
      </w:r>
      <w:r w:rsidRPr="000B1EB1">
        <w:rPr>
          <w:rFonts w:ascii="Arial" w:eastAsia="Arial" w:hAnsi="Arial" w:cs="Arial"/>
          <w:spacing w:val="1"/>
          <w:sz w:val="22"/>
          <w:szCs w:val="22"/>
        </w:rPr>
        <w:t>acional del Perú.</w:t>
      </w:r>
    </w:p>
    <w:p w14:paraId="7B8E01C8" w14:textId="77777777" w:rsidR="00E63BDF" w:rsidRPr="000B1EB1" w:rsidRDefault="00DD04EF" w:rsidP="0076509B">
      <w:pPr>
        <w:pStyle w:val="Prrafodelista"/>
        <w:numPr>
          <w:ilvl w:val="0"/>
          <w:numId w:val="28"/>
        </w:numPr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Cuerpo General de Bomberos voluntarios. </w:t>
      </w:r>
    </w:p>
    <w:p w14:paraId="11E7557D" w14:textId="03AC4D60" w:rsidR="001913FA" w:rsidRPr="000B1EB1" w:rsidRDefault="00DD04EF" w:rsidP="0076509B">
      <w:pPr>
        <w:pStyle w:val="Prrafodelista"/>
        <w:numPr>
          <w:ilvl w:val="0"/>
          <w:numId w:val="28"/>
        </w:numPr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Municipalidad – Serenazgo</w:t>
      </w:r>
    </w:p>
    <w:p w14:paraId="72C74B63" w14:textId="77777777" w:rsidR="00E63BDF" w:rsidRPr="000B1EB1" w:rsidRDefault="00DD04EF" w:rsidP="0076509B">
      <w:pPr>
        <w:pStyle w:val="Prrafodelista"/>
        <w:numPr>
          <w:ilvl w:val="0"/>
          <w:numId w:val="28"/>
        </w:numPr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Comités de vigilancia conformados en el distrito, provincia o región. </w:t>
      </w:r>
    </w:p>
    <w:p w14:paraId="62A410E5" w14:textId="77777777" w:rsidR="001913FA" w:rsidRPr="000B1EB1" w:rsidRDefault="00DD04EF" w:rsidP="0076509B">
      <w:pPr>
        <w:pStyle w:val="Prrafodelista"/>
        <w:numPr>
          <w:ilvl w:val="0"/>
          <w:numId w:val="28"/>
        </w:numPr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Ministerio de la Mujer (instancia descentralizada)</w:t>
      </w:r>
    </w:p>
    <w:p w14:paraId="4B290BD0" w14:textId="77777777" w:rsidR="001913FA" w:rsidRPr="000B1EB1" w:rsidRDefault="00DD04EF" w:rsidP="0076509B">
      <w:pPr>
        <w:pStyle w:val="Prrafodelista"/>
        <w:numPr>
          <w:ilvl w:val="0"/>
          <w:numId w:val="28"/>
        </w:numPr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0B1EB1">
        <w:rPr>
          <w:rFonts w:ascii="Arial" w:eastAsia="Arial" w:hAnsi="Arial" w:cs="Arial"/>
          <w:spacing w:val="1"/>
          <w:sz w:val="22"/>
          <w:szCs w:val="22"/>
        </w:rPr>
        <w:t>Otras instituciones educativas de la zona.</w:t>
      </w:r>
    </w:p>
    <w:p w14:paraId="00B7169D" w14:textId="77777777" w:rsidR="001913FA" w:rsidRPr="000B1EB1" w:rsidRDefault="001913FA" w:rsidP="000B1EB1">
      <w:pPr>
        <w:rPr>
          <w:rFonts w:ascii="Arial" w:hAnsi="Arial" w:cs="Arial"/>
          <w:sz w:val="22"/>
          <w:szCs w:val="22"/>
        </w:rPr>
      </w:pPr>
    </w:p>
    <w:p w14:paraId="0AEB35AB" w14:textId="77777777" w:rsidR="001913FA" w:rsidRPr="000B1EB1" w:rsidRDefault="001913FA" w:rsidP="000B1EB1">
      <w:pPr>
        <w:rPr>
          <w:rFonts w:ascii="Arial" w:hAnsi="Arial" w:cs="Arial"/>
          <w:sz w:val="22"/>
          <w:szCs w:val="22"/>
        </w:rPr>
      </w:pPr>
    </w:p>
    <w:p w14:paraId="7C76902D" w14:textId="77777777" w:rsidR="001913FA" w:rsidRPr="000B1EB1" w:rsidRDefault="00DD04EF" w:rsidP="000B1EB1">
      <w:pPr>
        <w:pStyle w:val="Prrafodelista"/>
        <w:numPr>
          <w:ilvl w:val="0"/>
          <w:numId w:val="3"/>
        </w:numPr>
        <w:tabs>
          <w:tab w:val="left" w:pos="567"/>
        </w:tabs>
        <w:ind w:left="0" w:hanging="567"/>
        <w:rPr>
          <w:rFonts w:ascii="Arial" w:eastAsia="Arial" w:hAnsi="Arial" w:cs="Arial"/>
          <w:b/>
          <w:spacing w:val="1"/>
          <w:sz w:val="22"/>
          <w:szCs w:val="22"/>
        </w:rPr>
      </w:pPr>
      <w:r w:rsidRPr="000B1EB1">
        <w:rPr>
          <w:rFonts w:ascii="Arial" w:eastAsia="Arial" w:hAnsi="Arial" w:cs="Arial"/>
          <w:b/>
          <w:spacing w:val="1"/>
          <w:sz w:val="22"/>
          <w:szCs w:val="22"/>
        </w:rPr>
        <w:t>RESPONSABLE DE LA EJECUCIÓN DEL PLAN</w:t>
      </w:r>
    </w:p>
    <w:p w14:paraId="6B85F662" w14:textId="4F054BEA" w:rsidR="001913FA" w:rsidRDefault="00B50280" w:rsidP="000B1EB1">
      <w:pPr>
        <w:jc w:val="both"/>
        <w:rPr>
          <w:rFonts w:ascii="Arial" w:eastAsia="Arial" w:hAnsi="Arial" w:cs="Arial"/>
          <w:spacing w:val="1"/>
          <w:sz w:val="22"/>
          <w:szCs w:val="22"/>
        </w:rPr>
      </w:pPr>
      <w:r w:rsidRPr="00E8356A">
        <w:rPr>
          <w:rFonts w:ascii="Arial" w:eastAsia="Arial" w:hAnsi="Arial" w:cs="Arial"/>
          <w:spacing w:val="-1"/>
          <w:sz w:val="22"/>
          <w:szCs w:val="22"/>
        </w:rPr>
        <w:t xml:space="preserve">El IES Público “Túpac Amaru” ha conformado un Comité de Seguridad y Vigilancia con el fin de establecer las acciones a ejecutar frente a la seguridad y vigilancia de los bienes materiales y personales de la comunidad educativa; así como salvaguardar la integridad de las personas que concurren al instituto. El </w:t>
      </w:r>
      <w:proofErr w:type="gramStart"/>
      <w:r w:rsidR="00DD04EF" w:rsidRPr="00E8356A">
        <w:rPr>
          <w:rFonts w:ascii="Arial" w:eastAsia="Arial" w:hAnsi="Arial" w:cs="Arial"/>
          <w:spacing w:val="-1"/>
          <w:sz w:val="22"/>
          <w:szCs w:val="22"/>
        </w:rPr>
        <w:t>R</w:t>
      </w:r>
      <w:r w:rsidR="00DD04EF" w:rsidRPr="00E8356A">
        <w:rPr>
          <w:rFonts w:ascii="Arial" w:eastAsia="Arial" w:hAnsi="Arial" w:cs="Arial"/>
          <w:sz w:val="22"/>
          <w:szCs w:val="22"/>
        </w:rPr>
        <w:t>es</w:t>
      </w:r>
      <w:r w:rsidR="00DD04EF" w:rsidRPr="00E8356A">
        <w:rPr>
          <w:rFonts w:ascii="Arial" w:eastAsia="Arial" w:hAnsi="Arial" w:cs="Arial"/>
          <w:spacing w:val="-1"/>
          <w:sz w:val="22"/>
          <w:szCs w:val="22"/>
        </w:rPr>
        <w:t>p</w:t>
      </w:r>
      <w:r w:rsidR="00DD04EF" w:rsidRPr="00E8356A">
        <w:rPr>
          <w:rFonts w:ascii="Arial" w:eastAsia="Arial" w:hAnsi="Arial" w:cs="Arial"/>
          <w:sz w:val="22"/>
          <w:szCs w:val="22"/>
        </w:rPr>
        <w:t>o</w:t>
      </w:r>
      <w:r w:rsidR="00DD04EF" w:rsidRPr="00E8356A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E8356A">
        <w:rPr>
          <w:rFonts w:ascii="Arial" w:eastAsia="Arial" w:hAnsi="Arial" w:cs="Arial"/>
          <w:sz w:val="22"/>
          <w:szCs w:val="22"/>
        </w:rPr>
        <w:t>sa</w:t>
      </w:r>
      <w:r w:rsidR="00DD04EF" w:rsidRPr="00E8356A">
        <w:rPr>
          <w:rFonts w:ascii="Arial" w:eastAsia="Arial" w:hAnsi="Arial" w:cs="Arial"/>
          <w:spacing w:val="-1"/>
          <w:sz w:val="22"/>
          <w:szCs w:val="22"/>
        </w:rPr>
        <w:t>bl</w:t>
      </w:r>
      <w:r w:rsidR="00DD04EF" w:rsidRPr="00E8356A">
        <w:rPr>
          <w:rFonts w:ascii="Arial" w:eastAsia="Arial" w:hAnsi="Arial" w:cs="Arial"/>
          <w:sz w:val="22"/>
          <w:szCs w:val="22"/>
        </w:rPr>
        <w:t>e</w:t>
      </w:r>
      <w:proofErr w:type="gramEnd"/>
      <w:r w:rsidR="00DD04EF" w:rsidRPr="00E8356A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DD04EF" w:rsidRPr="00E8356A">
        <w:rPr>
          <w:rFonts w:ascii="Arial" w:eastAsia="Arial" w:hAnsi="Arial" w:cs="Arial"/>
          <w:sz w:val="22"/>
          <w:szCs w:val="22"/>
        </w:rPr>
        <w:t>de</w:t>
      </w:r>
      <w:r w:rsidR="00DD04EF" w:rsidRPr="00E8356A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F514CE" w:rsidRPr="00E8356A">
        <w:rPr>
          <w:rFonts w:ascii="Arial" w:eastAsia="Arial" w:hAnsi="Arial" w:cs="Arial"/>
          <w:spacing w:val="-1"/>
          <w:sz w:val="22"/>
          <w:szCs w:val="22"/>
        </w:rPr>
        <w:t>la Oficina de Abastecimiento</w:t>
      </w:r>
      <w:r w:rsidRPr="00E8356A">
        <w:rPr>
          <w:rFonts w:ascii="Arial" w:eastAsia="Arial" w:hAnsi="Arial" w:cs="Arial"/>
          <w:spacing w:val="-1"/>
          <w:sz w:val="22"/>
          <w:szCs w:val="22"/>
        </w:rPr>
        <w:t xml:space="preserve"> es el encargado de elaborar, ejecutar y actualizar el plan</w:t>
      </w:r>
      <w:r w:rsidR="00F514CE" w:rsidRPr="00E8356A">
        <w:rPr>
          <w:rFonts w:ascii="Arial" w:eastAsia="Arial" w:hAnsi="Arial" w:cs="Arial"/>
          <w:spacing w:val="-1"/>
          <w:sz w:val="22"/>
          <w:szCs w:val="22"/>
        </w:rPr>
        <w:t xml:space="preserve">, </w:t>
      </w:r>
      <w:r w:rsidR="00DD04EF" w:rsidRPr="00E8356A">
        <w:rPr>
          <w:rFonts w:ascii="Arial" w:eastAsia="Arial" w:hAnsi="Arial" w:cs="Arial"/>
          <w:sz w:val="22"/>
          <w:szCs w:val="22"/>
        </w:rPr>
        <w:t>en</w:t>
      </w:r>
      <w:r w:rsidR="00DD04EF" w:rsidRPr="00E8356A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DD04EF" w:rsidRPr="00E8356A">
        <w:rPr>
          <w:rFonts w:ascii="Arial" w:eastAsia="Arial" w:hAnsi="Arial" w:cs="Arial"/>
          <w:sz w:val="22"/>
          <w:szCs w:val="22"/>
        </w:rPr>
        <w:t>co</w:t>
      </w:r>
      <w:r w:rsidR="00DD04EF" w:rsidRPr="00E8356A">
        <w:rPr>
          <w:rFonts w:ascii="Arial" w:eastAsia="Arial" w:hAnsi="Arial" w:cs="Arial"/>
          <w:spacing w:val="-1"/>
          <w:sz w:val="22"/>
          <w:szCs w:val="22"/>
        </w:rPr>
        <w:t>o</w:t>
      </w:r>
      <w:r w:rsidR="00DD04EF" w:rsidRPr="00E8356A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E8356A">
        <w:rPr>
          <w:rFonts w:ascii="Arial" w:eastAsia="Arial" w:hAnsi="Arial" w:cs="Arial"/>
          <w:sz w:val="22"/>
          <w:szCs w:val="22"/>
        </w:rPr>
        <w:t>d</w:t>
      </w:r>
      <w:r w:rsidR="00DD04EF" w:rsidRPr="00E8356A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E8356A">
        <w:rPr>
          <w:rFonts w:ascii="Arial" w:eastAsia="Arial" w:hAnsi="Arial" w:cs="Arial"/>
          <w:sz w:val="22"/>
          <w:szCs w:val="22"/>
        </w:rPr>
        <w:t>n</w:t>
      </w:r>
      <w:r w:rsidR="00DD04EF" w:rsidRPr="00E8356A">
        <w:rPr>
          <w:rFonts w:ascii="Arial" w:eastAsia="Arial" w:hAnsi="Arial" w:cs="Arial"/>
          <w:spacing w:val="-1"/>
          <w:sz w:val="22"/>
          <w:szCs w:val="22"/>
        </w:rPr>
        <w:t>a</w:t>
      </w:r>
      <w:r w:rsidR="00DD04EF" w:rsidRPr="00E8356A">
        <w:rPr>
          <w:rFonts w:ascii="Arial" w:eastAsia="Arial" w:hAnsi="Arial" w:cs="Arial"/>
          <w:sz w:val="22"/>
          <w:szCs w:val="22"/>
        </w:rPr>
        <w:t>c</w:t>
      </w:r>
      <w:r w:rsidR="00DD04EF" w:rsidRPr="00E8356A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E8356A">
        <w:rPr>
          <w:rFonts w:ascii="Arial" w:eastAsia="Arial" w:hAnsi="Arial" w:cs="Arial"/>
          <w:sz w:val="22"/>
          <w:szCs w:val="22"/>
        </w:rPr>
        <w:t>ón</w:t>
      </w:r>
      <w:r w:rsidR="00DD04EF" w:rsidRPr="00E8356A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DD04EF" w:rsidRPr="00E8356A">
        <w:rPr>
          <w:rFonts w:ascii="Arial" w:eastAsia="Arial" w:hAnsi="Arial" w:cs="Arial"/>
          <w:sz w:val="22"/>
          <w:szCs w:val="22"/>
        </w:rPr>
        <w:t>con</w:t>
      </w:r>
      <w:r w:rsidR="00DD04EF" w:rsidRPr="00E8356A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="00DD04EF" w:rsidRPr="00E8356A">
        <w:rPr>
          <w:rFonts w:ascii="Arial" w:eastAsia="Arial" w:hAnsi="Arial" w:cs="Arial"/>
          <w:sz w:val="22"/>
          <w:szCs w:val="22"/>
        </w:rPr>
        <w:t>el</w:t>
      </w:r>
      <w:r w:rsidR="00DD04EF" w:rsidRPr="00E8356A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F514CE" w:rsidRPr="00E8356A">
        <w:rPr>
          <w:rFonts w:ascii="Arial" w:eastAsia="Arial" w:hAnsi="Arial" w:cs="Arial"/>
          <w:spacing w:val="4"/>
          <w:sz w:val="22"/>
          <w:szCs w:val="22"/>
        </w:rPr>
        <w:t xml:space="preserve">Jefe del Área de Administración y el </w:t>
      </w:r>
      <w:r w:rsidR="00DD04EF" w:rsidRPr="00E8356A">
        <w:rPr>
          <w:rFonts w:ascii="Arial" w:eastAsia="Arial" w:hAnsi="Arial" w:cs="Arial"/>
          <w:spacing w:val="-1"/>
          <w:sz w:val="22"/>
          <w:szCs w:val="22"/>
        </w:rPr>
        <w:t>Di</w:t>
      </w:r>
      <w:r w:rsidR="00DD04EF" w:rsidRPr="00E8356A">
        <w:rPr>
          <w:rFonts w:ascii="Arial" w:eastAsia="Arial" w:hAnsi="Arial" w:cs="Arial"/>
          <w:spacing w:val="1"/>
          <w:sz w:val="22"/>
          <w:szCs w:val="22"/>
        </w:rPr>
        <w:t>r</w:t>
      </w:r>
      <w:r w:rsidR="00DD04EF" w:rsidRPr="00E8356A">
        <w:rPr>
          <w:rFonts w:ascii="Arial" w:eastAsia="Arial" w:hAnsi="Arial" w:cs="Arial"/>
          <w:sz w:val="22"/>
          <w:szCs w:val="22"/>
        </w:rPr>
        <w:t>e</w:t>
      </w:r>
      <w:r w:rsidR="00DD04EF" w:rsidRPr="00E8356A">
        <w:rPr>
          <w:rFonts w:ascii="Arial" w:eastAsia="Arial" w:hAnsi="Arial" w:cs="Arial"/>
          <w:spacing w:val="1"/>
          <w:sz w:val="22"/>
          <w:szCs w:val="22"/>
        </w:rPr>
        <w:t>ct</w:t>
      </w:r>
      <w:r w:rsidR="00DD04EF" w:rsidRPr="00E8356A">
        <w:rPr>
          <w:rFonts w:ascii="Arial" w:eastAsia="Arial" w:hAnsi="Arial" w:cs="Arial"/>
          <w:sz w:val="22"/>
          <w:szCs w:val="22"/>
        </w:rPr>
        <w:t>or</w:t>
      </w:r>
      <w:r w:rsidR="00DD04EF" w:rsidRPr="00E8356A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E63BDF" w:rsidRPr="00E8356A">
        <w:rPr>
          <w:rFonts w:ascii="Arial" w:eastAsia="Arial" w:hAnsi="Arial" w:cs="Arial"/>
          <w:spacing w:val="6"/>
          <w:sz w:val="22"/>
          <w:szCs w:val="22"/>
        </w:rPr>
        <w:t xml:space="preserve">General </w:t>
      </w:r>
      <w:r w:rsidR="00DD04EF" w:rsidRPr="00E8356A">
        <w:rPr>
          <w:rFonts w:ascii="Arial" w:eastAsia="Arial" w:hAnsi="Arial" w:cs="Arial"/>
          <w:sz w:val="22"/>
          <w:szCs w:val="22"/>
        </w:rPr>
        <w:t xml:space="preserve">de </w:t>
      </w:r>
      <w:r w:rsidR="00DD04EF" w:rsidRPr="00E8356A">
        <w:rPr>
          <w:rFonts w:ascii="Arial" w:eastAsia="Arial" w:hAnsi="Arial" w:cs="Arial"/>
          <w:spacing w:val="-3"/>
          <w:sz w:val="22"/>
          <w:szCs w:val="22"/>
        </w:rPr>
        <w:t>l</w:t>
      </w:r>
      <w:r w:rsidR="00DD04EF" w:rsidRPr="00E8356A">
        <w:rPr>
          <w:rFonts w:ascii="Arial" w:eastAsia="Arial" w:hAnsi="Arial" w:cs="Arial"/>
          <w:sz w:val="22"/>
          <w:szCs w:val="22"/>
        </w:rPr>
        <w:t xml:space="preserve">a </w:t>
      </w:r>
      <w:r w:rsidR="00DD04EF" w:rsidRPr="00E8356A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E8356A">
        <w:rPr>
          <w:rFonts w:ascii="Arial" w:eastAsia="Arial" w:hAnsi="Arial" w:cs="Arial"/>
          <w:sz w:val="22"/>
          <w:szCs w:val="22"/>
        </w:rPr>
        <w:t>nstituc</w:t>
      </w:r>
      <w:r w:rsidR="00DD04EF" w:rsidRPr="00E8356A">
        <w:rPr>
          <w:rFonts w:ascii="Arial" w:eastAsia="Arial" w:hAnsi="Arial" w:cs="Arial"/>
          <w:spacing w:val="-1"/>
          <w:sz w:val="22"/>
          <w:szCs w:val="22"/>
        </w:rPr>
        <w:t>i</w:t>
      </w:r>
      <w:r w:rsidR="00DD04EF" w:rsidRPr="00E8356A">
        <w:rPr>
          <w:rFonts w:ascii="Arial" w:eastAsia="Arial" w:hAnsi="Arial" w:cs="Arial"/>
          <w:sz w:val="22"/>
          <w:szCs w:val="22"/>
        </w:rPr>
        <w:t>ó</w:t>
      </w:r>
      <w:r w:rsidR="00DD04EF" w:rsidRPr="00E8356A">
        <w:rPr>
          <w:rFonts w:ascii="Arial" w:eastAsia="Arial" w:hAnsi="Arial" w:cs="Arial"/>
          <w:spacing w:val="-1"/>
          <w:sz w:val="22"/>
          <w:szCs w:val="22"/>
        </w:rPr>
        <w:t>n</w:t>
      </w:r>
      <w:r w:rsidR="00DD04EF" w:rsidRPr="00E8356A">
        <w:rPr>
          <w:rFonts w:ascii="Arial" w:eastAsia="Arial" w:hAnsi="Arial" w:cs="Arial"/>
          <w:spacing w:val="1"/>
          <w:sz w:val="22"/>
          <w:szCs w:val="22"/>
        </w:rPr>
        <w:t>.</w:t>
      </w:r>
      <w:r w:rsidR="00E8356A">
        <w:rPr>
          <w:rFonts w:ascii="Arial" w:eastAsia="Arial" w:hAnsi="Arial" w:cs="Arial"/>
          <w:spacing w:val="1"/>
          <w:sz w:val="22"/>
          <w:szCs w:val="22"/>
        </w:rPr>
        <w:t xml:space="preserve"> </w:t>
      </w:r>
    </w:p>
    <w:p w14:paraId="0D4A02B8" w14:textId="36C4A4F8" w:rsidR="001913FA" w:rsidRDefault="001913FA" w:rsidP="000B1EB1">
      <w:pPr>
        <w:rPr>
          <w:rFonts w:ascii="Arial" w:hAnsi="Arial" w:cs="Arial"/>
          <w:sz w:val="22"/>
          <w:szCs w:val="22"/>
        </w:rPr>
      </w:pPr>
    </w:p>
    <w:p w14:paraId="30F98ABF" w14:textId="77777777" w:rsidR="002F71F3" w:rsidRPr="000B1EB1" w:rsidRDefault="002F71F3" w:rsidP="000B1EB1">
      <w:pPr>
        <w:rPr>
          <w:rFonts w:ascii="Arial" w:hAnsi="Arial" w:cs="Arial"/>
          <w:sz w:val="22"/>
          <w:szCs w:val="22"/>
        </w:rPr>
      </w:pPr>
    </w:p>
    <w:p w14:paraId="6B56FCB8" w14:textId="2522356D" w:rsidR="001913FA" w:rsidRPr="000B1EB1" w:rsidRDefault="00DD04EF" w:rsidP="00E8356A">
      <w:pPr>
        <w:pStyle w:val="Prrafodelista"/>
        <w:numPr>
          <w:ilvl w:val="0"/>
          <w:numId w:val="3"/>
        </w:numPr>
        <w:tabs>
          <w:tab w:val="left" w:pos="567"/>
        </w:tabs>
        <w:ind w:left="0" w:hanging="567"/>
        <w:jc w:val="both"/>
        <w:rPr>
          <w:rFonts w:ascii="Arial" w:eastAsia="Arial" w:hAnsi="Arial" w:cs="Arial"/>
          <w:b/>
          <w:spacing w:val="1"/>
          <w:sz w:val="22"/>
          <w:szCs w:val="22"/>
        </w:rPr>
      </w:pPr>
      <w:r w:rsidRPr="000B1EB1">
        <w:rPr>
          <w:rFonts w:ascii="Arial" w:eastAsia="Arial" w:hAnsi="Arial" w:cs="Arial"/>
          <w:b/>
          <w:spacing w:val="1"/>
          <w:sz w:val="22"/>
          <w:szCs w:val="22"/>
        </w:rPr>
        <w:t>ACCIONES QUE DEBE</w:t>
      </w:r>
      <w:r w:rsidR="00F64119">
        <w:rPr>
          <w:rFonts w:ascii="Arial" w:eastAsia="Arial" w:hAnsi="Arial" w:cs="Arial"/>
          <w:b/>
          <w:spacing w:val="1"/>
          <w:sz w:val="22"/>
          <w:szCs w:val="22"/>
        </w:rPr>
        <w:t>N</w:t>
      </w:r>
      <w:r w:rsidRPr="000B1EB1">
        <w:rPr>
          <w:rFonts w:ascii="Arial" w:eastAsia="Arial" w:hAnsi="Arial" w:cs="Arial"/>
          <w:b/>
          <w:spacing w:val="1"/>
          <w:sz w:val="22"/>
          <w:szCs w:val="22"/>
        </w:rPr>
        <w:t xml:space="preserve"> DESARROLLAR LOS RESPONSABLES DE SEGURIDAD Y VIGILANCIA</w:t>
      </w:r>
    </w:p>
    <w:p w14:paraId="032A21AC" w14:textId="1B6B8BA0" w:rsidR="001913FA" w:rsidRPr="000B1EB1" w:rsidRDefault="00DD04EF" w:rsidP="0076509B">
      <w:pPr>
        <w:pStyle w:val="Prrafodelista"/>
        <w:numPr>
          <w:ilvl w:val="1"/>
          <w:numId w:val="29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er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cc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 de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j</w:t>
      </w:r>
      <w:r w:rsidRPr="000B1EB1">
        <w:rPr>
          <w:rFonts w:ascii="Arial" w:eastAsia="Arial" w:hAnsi="Arial" w:cs="Arial"/>
          <w:sz w:val="22"/>
          <w:szCs w:val="22"/>
        </w:rPr>
        <w:t>ora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ara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z</w:t>
      </w:r>
      <w:r w:rsidRPr="000B1EB1">
        <w:rPr>
          <w:rFonts w:ascii="Arial" w:eastAsia="Arial" w:hAnsi="Arial" w:cs="Arial"/>
          <w:sz w:val="22"/>
          <w:szCs w:val="22"/>
        </w:rPr>
        <w:t>ar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 xml:space="preserve">a </w:t>
      </w:r>
      <w:r w:rsidRPr="000B1EB1">
        <w:rPr>
          <w:rFonts w:ascii="Arial" w:eastAsia="Arial" w:hAnsi="Arial" w:cs="Arial"/>
          <w:spacing w:val="-2"/>
          <w:sz w:val="22"/>
          <w:szCs w:val="22"/>
        </w:rPr>
        <w:t>s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 de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os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E63BDF" w:rsidRPr="000B1EB1">
        <w:rPr>
          <w:rFonts w:ascii="Arial" w:eastAsia="Arial" w:hAnsi="Arial" w:cs="Arial"/>
          <w:sz w:val="22"/>
          <w:szCs w:val="22"/>
        </w:rPr>
        <w:t>integrantes de la comunidad educativa</w:t>
      </w:r>
      <w:r w:rsidR="00445708">
        <w:rPr>
          <w:rFonts w:ascii="Arial" w:eastAsia="Arial" w:hAnsi="Arial" w:cs="Arial"/>
          <w:sz w:val="22"/>
          <w:szCs w:val="22"/>
        </w:rPr>
        <w:t>.</w:t>
      </w:r>
    </w:p>
    <w:p w14:paraId="025A7CA9" w14:textId="77777777" w:rsidR="001913FA" w:rsidRPr="000B1EB1" w:rsidRDefault="00DD04EF" w:rsidP="0076509B">
      <w:pPr>
        <w:pStyle w:val="Prrafodelista"/>
        <w:numPr>
          <w:ilvl w:val="1"/>
          <w:numId w:val="29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al</w:t>
      </w:r>
      <w:r w:rsidRPr="000B1EB1">
        <w:rPr>
          <w:rFonts w:ascii="Arial" w:eastAsia="Arial" w:hAnsi="Arial" w:cs="Arial"/>
          <w:spacing w:val="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z</w:t>
      </w:r>
      <w:r w:rsidRPr="000B1EB1">
        <w:rPr>
          <w:rFonts w:ascii="Arial" w:eastAsia="Arial" w:hAnsi="Arial" w:cs="Arial"/>
          <w:sz w:val="22"/>
          <w:szCs w:val="22"/>
        </w:rPr>
        <w:t>ar,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omar</w:t>
      </w:r>
      <w:r w:rsidRPr="000B1EB1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3"/>
          <w:sz w:val="22"/>
          <w:szCs w:val="22"/>
        </w:rPr>
        <w:t>c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no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as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el presente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646D0336" w14:textId="77777777" w:rsidR="001913FA" w:rsidRPr="000B1EB1" w:rsidRDefault="00DD04EF" w:rsidP="0076509B">
      <w:pPr>
        <w:pStyle w:val="Prrafodelista"/>
        <w:numPr>
          <w:ilvl w:val="1"/>
          <w:numId w:val="29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0B1EB1">
        <w:rPr>
          <w:rFonts w:ascii="Arial" w:eastAsia="Arial" w:hAnsi="Arial" w:cs="Arial"/>
          <w:spacing w:val="-1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se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su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es</w:t>
      </w:r>
      <w:r w:rsidRPr="000B1EB1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eria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3"/>
          <w:sz w:val="22"/>
          <w:szCs w:val="22"/>
        </w:rPr>
        <w:t>u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d,</w:t>
      </w:r>
      <w:r w:rsidRPr="000B1EB1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h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y</w:t>
      </w:r>
      <w:r w:rsidRPr="000B1EB1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o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p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t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="00E63BDF" w:rsidRPr="000B1EB1">
        <w:rPr>
          <w:rFonts w:ascii="Arial" w:eastAsia="Arial" w:hAnsi="Arial" w:cs="Arial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l p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so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al p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pli</w:t>
      </w:r>
      <w:r w:rsidRPr="000B1EB1">
        <w:rPr>
          <w:rFonts w:ascii="Arial" w:eastAsia="Arial" w:hAnsi="Arial" w:cs="Arial"/>
          <w:sz w:val="22"/>
          <w:szCs w:val="22"/>
        </w:rPr>
        <w:t>car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2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.</w:t>
      </w:r>
    </w:p>
    <w:p w14:paraId="452118B6" w14:textId="77777777" w:rsidR="001913FA" w:rsidRPr="000B1EB1" w:rsidRDefault="00DD04EF" w:rsidP="0076509B">
      <w:pPr>
        <w:pStyle w:val="Prrafodelista"/>
        <w:numPr>
          <w:ilvl w:val="1"/>
          <w:numId w:val="29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  <w:sectPr w:rsidR="001913FA" w:rsidRPr="000B1EB1" w:rsidSect="00ED3DB0">
          <w:footerReference w:type="default" r:id="rId9"/>
          <w:pgSz w:w="12240" w:h="15840"/>
          <w:pgMar w:top="1418" w:right="1418" w:bottom="1418" w:left="1418" w:header="720" w:footer="720" w:gutter="0"/>
          <w:cols w:space="720"/>
        </w:sectPr>
      </w:pPr>
      <w:r w:rsidRPr="000B1EB1">
        <w:rPr>
          <w:rFonts w:ascii="Arial" w:eastAsia="Arial" w:hAnsi="Arial" w:cs="Arial"/>
          <w:spacing w:val="-1"/>
          <w:sz w:val="22"/>
          <w:szCs w:val="22"/>
        </w:rPr>
        <w:t>C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b</w:t>
      </w:r>
      <w:r w:rsidRPr="000B1EB1">
        <w:rPr>
          <w:rFonts w:ascii="Arial" w:eastAsia="Arial" w:hAnsi="Arial" w:cs="Arial"/>
          <w:spacing w:val="-1"/>
          <w:sz w:val="22"/>
          <w:szCs w:val="22"/>
        </w:rPr>
        <w:t>ui</w:t>
      </w:r>
      <w:r w:rsidRPr="000B1EB1">
        <w:rPr>
          <w:rFonts w:ascii="Arial" w:eastAsia="Arial" w:hAnsi="Arial" w:cs="Arial"/>
          <w:sz w:val="22"/>
          <w:szCs w:val="22"/>
        </w:rPr>
        <w:t>r</w:t>
      </w:r>
      <w:r w:rsidRPr="000B1EB1"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en</w:t>
      </w:r>
      <w:r w:rsidRPr="000B1EB1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ón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ni</w:t>
      </w:r>
      <w:r w:rsidRPr="000B1EB1">
        <w:rPr>
          <w:rFonts w:ascii="Arial" w:eastAsia="Arial" w:hAnsi="Arial" w:cs="Arial"/>
          <w:sz w:val="22"/>
          <w:szCs w:val="22"/>
        </w:rPr>
        <w:t>os</w:t>
      </w:r>
      <w:r w:rsidRPr="000B1EB1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</w:t>
      </w:r>
      <w:r w:rsidRPr="000B1EB1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p</w:t>
      </w:r>
      <w:r w:rsidRPr="000B1EB1">
        <w:rPr>
          <w:rFonts w:ascii="Arial" w:eastAsia="Arial" w:hAnsi="Arial" w:cs="Arial"/>
          <w:sz w:val="22"/>
          <w:szCs w:val="22"/>
        </w:rPr>
        <w:t>oyo</w:t>
      </w:r>
      <w:r w:rsidRPr="000B1EB1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nte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nstituc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al</w:t>
      </w:r>
      <w:r w:rsidRPr="000B1EB1"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con</w:t>
      </w:r>
      <w:r w:rsidRPr="000B1EB1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fi</w:t>
      </w:r>
      <w:r w:rsidRPr="000B1EB1">
        <w:rPr>
          <w:rFonts w:ascii="Arial" w:eastAsia="Arial" w:hAnsi="Arial" w:cs="Arial"/>
          <w:sz w:val="22"/>
          <w:szCs w:val="22"/>
        </w:rPr>
        <w:t>n</w:t>
      </w:r>
      <w:r w:rsidRPr="000B1EB1">
        <w:rPr>
          <w:rFonts w:ascii="Arial" w:eastAsia="Arial" w:hAnsi="Arial" w:cs="Arial"/>
          <w:spacing w:val="-1"/>
          <w:sz w:val="22"/>
          <w:szCs w:val="22"/>
        </w:rPr>
        <w:t>e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de sa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 xml:space="preserve">r </w:t>
      </w:r>
      <w:r w:rsidRPr="000B1EB1">
        <w:rPr>
          <w:rFonts w:ascii="Arial" w:eastAsia="Arial" w:hAnsi="Arial" w:cs="Arial"/>
          <w:spacing w:val="-1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 i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3"/>
          <w:sz w:val="22"/>
          <w:szCs w:val="22"/>
        </w:rPr>
        <w:t>e</w:t>
      </w:r>
      <w:r w:rsidRPr="000B1EB1">
        <w:rPr>
          <w:rFonts w:ascii="Arial" w:eastAsia="Arial" w:hAnsi="Arial" w:cs="Arial"/>
          <w:spacing w:val="2"/>
          <w:sz w:val="22"/>
          <w:szCs w:val="22"/>
        </w:rPr>
        <w:t>g</w:t>
      </w:r>
      <w:r w:rsidRPr="000B1EB1">
        <w:rPr>
          <w:rFonts w:ascii="Arial" w:eastAsia="Arial" w:hAnsi="Arial" w:cs="Arial"/>
          <w:spacing w:val="1"/>
          <w:sz w:val="22"/>
          <w:szCs w:val="22"/>
        </w:rPr>
        <w:t>r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3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3"/>
          <w:sz w:val="22"/>
          <w:szCs w:val="22"/>
        </w:rPr>
        <w:t>f</w:t>
      </w:r>
      <w:r w:rsidRPr="000B1EB1">
        <w:rPr>
          <w:rFonts w:ascii="Arial" w:eastAsia="Arial" w:hAnsi="Arial" w:cs="Arial"/>
          <w:spacing w:val="-4"/>
          <w:sz w:val="22"/>
          <w:szCs w:val="22"/>
        </w:rPr>
        <w:t>í</w:t>
      </w:r>
      <w:r w:rsidRPr="000B1EB1">
        <w:rPr>
          <w:rFonts w:ascii="Arial" w:eastAsia="Arial" w:hAnsi="Arial" w:cs="Arial"/>
          <w:sz w:val="22"/>
          <w:szCs w:val="22"/>
        </w:rPr>
        <w:t>s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ca y emoc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z w:val="22"/>
          <w:szCs w:val="22"/>
        </w:rPr>
        <w:t>o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</w:t>
      </w:r>
      <w:r w:rsidRPr="000B1EB1">
        <w:rPr>
          <w:rFonts w:ascii="Arial" w:eastAsia="Arial" w:hAnsi="Arial" w:cs="Arial"/>
          <w:sz w:val="22"/>
          <w:szCs w:val="22"/>
        </w:rPr>
        <w:t>al de</w:t>
      </w:r>
      <w:r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pacing w:val="-3"/>
          <w:sz w:val="22"/>
          <w:szCs w:val="22"/>
        </w:rPr>
        <w:t>l</w:t>
      </w:r>
      <w:r w:rsidRPr="000B1EB1">
        <w:rPr>
          <w:rFonts w:ascii="Arial" w:eastAsia="Arial" w:hAnsi="Arial" w:cs="Arial"/>
          <w:sz w:val="22"/>
          <w:szCs w:val="22"/>
        </w:rPr>
        <w:t>a co</w:t>
      </w:r>
      <w:r w:rsidRPr="000B1EB1">
        <w:rPr>
          <w:rFonts w:ascii="Arial" w:eastAsia="Arial" w:hAnsi="Arial" w:cs="Arial"/>
          <w:spacing w:val="1"/>
          <w:sz w:val="22"/>
          <w:szCs w:val="22"/>
        </w:rPr>
        <w:t>m</w:t>
      </w:r>
      <w:r w:rsidRPr="000B1EB1">
        <w:rPr>
          <w:rFonts w:ascii="Arial" w:eastAsia="Arial" w:hAnsi="Arial" w:cs="Arial"/>
          <w:sz w:val="22"/>
          <w:szCs w:val="22"/>
        </w:rPr>
        <w:t>u</w:t>
      </w:r>
      <w:r w:rsidRPr="000B1EB1">
        <w:rPr>
          <w:rFonts w:ascii="Arial" w:eastAsia="Arial" w:hAnsi="Arial" w:cs="Arial"/>
          <w:spacing w:val="-1"/>
          <w:sz w:val="22"/>
          <w:szCs w:val="22"/>
        </w:rPr>
        <w:t>ni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z w:val="22"/>
          <w:szCs w:val="22"/>
        </w:rPr>
        <w:t>d</w:t>
      </w:r>
      <w:r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B1EB1">
        <w:rPr>
          <w:rFonts w:ascii="Arial" w:eastAsia="Arial" w:hAnsi="Arial" w:cs="Arial"/>
          <w:sz w:val="22"/>
          <w:szCs w:val="22"/>
        </w:rPr>
        <w:t>e</w:t>
      </w:r>
      <w:r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Pr="000B1EB1">
        <w:rPr>
          <w:rFonts w:ascii="Arial" w:eastAsia="Arial" w:hAnsi="Arial" w:cs="Arial"/>
          <w:sz w:val="22"/>
          <w:szCs w:val="22"/>
        </w:rPr>
        <w:t>uc</w:t>
      </w:r>
      <w:r w:rsidRPr="000B1EB1">
        <w:rPr>
          <w:rFonts w:ascii="Arial" w:eastAsia="Arial" w:hAnsi="Arial" w:cs="Arial"/>
          <w:spacing w:val="-1"/>
          <w:sz w:val="22"/>
          <w:szCs w:val="22"/>
        </w:rPr>
        <w:t>a</w:t>
      </w:r>
      <w:r w:rsidRPr="000B1EB1">
        <w:rPr>
          <w:rFonts w:ascii="Arial" w:eastAsia="Arial" w:hAnsi="Arial" w:cs="Arial"/>
          <w:spacing w:val="1"/>
          <w:sz w:val="22"/>
          <w:szCs w:val="22"/>
        </w:rPr>
        <w:t>t</w:t>
      </w:r>
      <w:r w:rsidRPr="000B1EB1">
        <w:rPr>
          <w:rFonts w:ascii="Arial" w:eastAsia="Arial" w:hAnsi="Arial" w:cs="Arial"/>
          <w:spacing w:val="-1"/>
          <w:sz w:val="22"/>
          <w:szCs w:val="22"/>
        </w:rPr>
        <w:t>i</w:t>
      </w:r>
      <w:r w:rsidRPr="000B1EB1">
        <w:rPr>
          <w:rFonts w:ascii="Arial" w:eastAsia="Arial" w:hAnsi="Arial" w:cs="Arial"/>
          <w:spacing w:val="-2"/>
          <w:sz w:val="22"/>
          <w:szCs w:val="22"/>
        </w:rPr>
        <w:t>v</w:t>
      </w:r>
      <w:r w:rsidRPr="000B1EB1">
        <w:rPr>
          <w:rFonts w:ascii="Arial" w:eastAsia="Arial" w:hAnsi="Arial" w:cs="Arial"/>
          <w:sz w:val="22"/>
          <w:szCs w:val="22"/>
        </w:rPr>
        <w:t>a.</w:t>
      </w:r>
    </w:p>
    <w:p w14:paraId="21BDD81C" w14:textId="77777777" w:rsidR="001913FA" w:rsidRPr="000B1EB1" w:rsidRDefault="00DD04EF" w:rsidP="000B1EB1">
      <w:pPr>
        <w:pStyle w:val="Prrafodelista"/>
        <w:numPr>
          <w:ilvl w:val="0"/>
          <w:numId w:val="3"/>
        </w:numPr>
        <w:tabs>
          <w:tab w:val="left" w:pos="567"/>
        </w:tabs>
        <w:ind w:left="0" w:hanging="567"/>
        <w:rPr>
          <w:rFonts w:ascii="Arial" w:eastAsia="Arial" w:hAnsi="Arial" w:cs="Arial"/>
          <w:b/>
          <w:spacing w:val="1"/>
          <w:sz w:val="22"/>
          <w:szCs w:val="22"/>
        </w:rPr>
      </w:pPr>
      <w:r w:rsidRPr="000B1EB1">
        <w:rPr>
          <w:rFonts w:ascii="Arial" w:eastAsia="Arial" w:hAnsi="Arial" w:cs="Arial"/>
          <w:b/>
          <w:spacing w:val="1"/>
          <w:sz w:val="22"/>
          <w:szCs w:val="22"/>
        </w:rPr>
        <w:lastRenderedPageBreak/>
        <w:t>ACTIVIDADES ORIENTADAS A LA PREVENCIÓN Y SEGURIDAD DE LA COMUNIDAD EDUCATIVA</w:t>
      </w:r>
    </w:p>
    <w:p w14:paraId="0B18636C" w14:textId="59B641DA" w:rsidR="001913FA" w:rsidRDefault="001913FA" w:rsidP="000B1EB1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795"/>
        <w:gridCol w:w="2024"/>
        <w:gridCol w:w="1322"/>
        <w:gridCol w:w="336"/>
        <w:gridCol w:w="334"/>
        <w:gridCol w:w="363"/>
        <w:gridCol w:w="338"/>
        <w:gridCol w:w="363"/>
        <w:gridCol w:w="373"/>
        <w:gridCol w:w="332"/>
        <w:gridCol w:w="338"/>
        <w:gridCol w:w="336"/>
        <w:gridCol w:w="354"/>
        <w:gridCol w:w="343"/>
        <w:gridCol w:w="414"/>
        <w:gridCol w:w="1432"/>
      </w:tblGrid>
      <w:tr w:rsidR="007A389E" w:rsidRPr="007A389E" w14:paraId="3A3D4F8F" w14:textId="77777777" w:rsidTr="00587228">
        <w:trPr>
          <w:trHeight w:val="365"/>
        </w:trPr>
        <w:tc>
          <w:tcPr>
            <w:tcW w:w="421" w:type="dxa"/>
            <w:vMerge w:val="restart"/>
            <w:shd w:val="clear" w:color="auto" w:fill="FFCC66"/>
            <w:vAlign w:val="center"/>
          </w:tcPr>
          <w:p w14:paraId="5AAE5D40" w14:textId="27295052" w:rsidR="007A389E" w:rsidRPr="007A389E" w:rsidRDefault="007A389E" w:rsidP="00B86A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2795" w:type="dxa"/>
            <w:vMerge w:val="restart"/>
            <w:shd w:val="clear" w:color="auto" w:fill="FFCC66"/>
            <w:vAlign w:val="center"/>
          </w:tcPr>
          <w:p w14:paraId="0A060F2F" w14:textId="4EADBFD0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</w:p>
        </w:tc>
        <w:tc>
          <w:tcPr>
            <w:tcW w:w="2024" w:type="dxa"/>
            <w:vMerge w:val="restart"/>
            <w:shd w:val="clear" w:color="auto" w:fill="FFCC66"/>
            <w:vAlign w:val="center"/>
          </w:tcPr>
          <w:p w14:paraId="25814542" w14:textId="6A69A7D3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Indicador / Meta</w:t>
            </w:r>
          </w:p>
        </w:tc>
        <w:tc>
          <w:tcPr>
            <w:tcW w:w="1322" w:type="dxa"/>
            <w:vMerge w:val="restart"/>
            <w:shd w:val="clear" w:color="auto" w:fill="FFCC66"/>
            <w:vAlign w:val="center"/>
          </w:tcPr>
          <w:p w14:paraId="5003BB4F" w14:textId="77777777" w:rsidR="00E8356A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Presupuesto</w:t>
            </w:r>
            <w:r w:rsidR="00E8356A">
              <w:rPr>
                <w:rFonts w:ascii="Arial" w:hAnsi="Arial" w:cs="Arial"/>
                <w:b/>
                <w:sz w:val="16"/>
                <w:szCs w:val="16"/>
              </w:rPr>
              <w:t xml:space="preserve"> 2023</w:t>
            </w:r>
          </w:p>
          <w:p w14:paraId="6B4ABDE1" w14:textId="1B9C2352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 xml:space="preserve"> Anual</w:t>
            </w:r>
            <w:r w:rsidR="00E8356A">
              <w:rPr>
                <w:rFonts w:ascii="Arial" w:hAnsi="Arial" w:cs="Arial"/>
                <w:b/>
                <w:sz w:val="16"/>
                <w:szCs w:val="16"/>
              </w:rPr>
              <w:t xml:space="preserve"> (Soles)</w:t>
            </w:r>
          </w:p>
        </w:tc>
        <w:tc>
          <w:tcPr>
            <w:tcW w:w="4222" w:type="dxa"/>
            <w:gridSpan w:val="12"/>
            <w:shd w:val="clear" w:color="auto" w:fill="FFCC66"/>
            <w:vAlign w:val="center"/>
          </w:tcPr>
          <w:p w14:paraId="446E67C0" w14:textId="37D4CBE5" w:rsidR="007A389E" w:rsidRPr="007A389E" w:rsidRDefault="00E8356A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Cronograma </w:t>
            </w:r>
            <w:r w:rsidR="007A389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7A389E">
              <w:rPr>
                <w:rFonts w:ascii="Arial" w:hAnsi="Arial" w:cs="Arial"/>
                <w:b/>
                <w:sz w:val="16"/>
                <w:szCs w:val="16"/>
              </w:rPr>
              <w:t>-2028</w:t>
            </w:r>
          </w:p>
        </w:tc>
        <w:tc>
          <w:tcPr>
            <w:tcW w:w="1432" w:type="dxa"/>
            <w:vMerge w:val="restart"/>
            <w:shd w:val="clear" w:color="auto" w:fill="FFCC66"/>
            <w:vAlign w:val="center"/>
          </w:tcPr>
          <w:p w14:paraId="65680EB7" w14:textId="77777777" w:rsidR="007A389E" w:rsidRPr="007A389E" w:rsidRDefault="007A389E" w:rsidP="00E835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1BEF89C9" w14:textId="77777777" w:rsidR="007A389E" w:rsidRDefault="007A389E" w:rsidP="00E835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2023-2028</w:t>
            </w:r>
          </w:p>
          <w:p w14:paraId="5A8EFAED" w14:textId="60DDA90F" w:rsidR="00E8356A" w:rsidRPr="007A389E" w:rsidRDefault="00E8356A" w:rsidP="00E835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(Soles)</w:t>
            </w:r>
          </w:p>
        </w:tc>
      </w:tr>
      <w:tr w:rsidR="007A389E" w:rsidRPr="007A389E" w14:paraId="610F1D35" w14:textId="77777777" w:rsidTr="00587228">
        <w:trPr>
          <w:trHeight w:val="271"/>
        </w:trPr>
        <w:tc>
          <w:tcPr>
            <w:tcW w:w="421" w:type="dxa"/>
            <w:vMerge/>
            <w:shd w:val="clear" w:color="auto" w:fill="FFCC66"/>
            <w:vAlign w:val="center"/>
          </w:tcPr>
          <w:p w14:paraId="18146FF4" w14:textId="0706B3B8" w:rsidR="007A389E" w:rsidRPr="007A389E" w:rsidRDefault="007A389E" w:rsidP="00B86A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95" w:type="dxa"/>
            <w:vMerge/>
            <w:shd w:val="clear" w:color="auto" w:fill="FFCC66"/>
            <w:vAlign w:val="center"/>
          </w:tcPr>
          <w:p w14:paraId="6D5401DF" w14:textId="5B43AF6D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4" w:type="dxa"/>
            <w:vMerge/>
            <w:shd w:val="clear" w:color="auto" w:fill="FFCC66"/>
            <w:vAlign w:val="center"/>
          </w:tcPr>
          <w:p w14:paraId="4AD8AC57" w14:textId="5F4EBB05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2" w:type="dxa"/>
            <w:vMerge/>
            <w:shd w:val="clear" w:color="auto" w:fill="FFCC66"/>
            <w:vAlign w:val="center"/>
          </w:tcPr>
          <w:p w14:paraId="755867D5" w14:textId="61DE1291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FFCC66"/>
            <w:vAlign w:val="center"/>
          </w:tcPr>
          <w:p w14:paraId="5B945B9A" w14:textId="1BE076B6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334" w:type="dxa"/>
            <w:shd w:val="clear" w:color="auto" w:fill="FFCC66"/>
            <w:vAlign w:val="center"/>
          </w:tcPr>
          <w:p w14:paraId="658AFB49" w14:textId="353EFE63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363" w:type="dxa"/>
            <w:shd w:val="clear" w:color="auto" w:fill="FFCC66"/>
            <w:vAlign w:val="center"/>
          </w:tcPr>
          <w:p w14:paraId="1FD6FF48" w14:textId="4CB1ECBD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338" w:type="dxa"/>
            <w:shd w:val="clear" w:color="auto" w:fill="FFCC66"/>
            <w:vAlign w:val="center"/>
          </w:tcPr>
          <w:p w14:paraId="160C25E1" w14:textId="60D3E128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363" w:type="dxa"/>
            <w:shd w:val="clear" w:color="auto" w:fill="FFCC66"/>
            <w:vAlign w:val="center"/>
          </w:tcPr>
          <w:p w14:paraId="6B15EF78" w14:textId="3B7194D9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373" w:type="dxa"/>
            <w:shd w:val="clear" w:color="auto" w:fill="FFCC66"/>
            <w:vAlign w:val="center"/>
          </w:tcPr>
          <w:p w14:paraId="4390BA6A" w14:textId="0F681018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J</w:t>
            </w:r>
          </w:p>
        </w:tc>
        <w:tc>
          <w:tcPr>
            <w:tcW w:w="332" w:type="dxa"/>
            <w:shd w:val="clear" w:color="auto" w:fill="FFCC66"/>
            <w:vAlign w:val="center"/>
          </w:tcPr>
          <w:p w14:paraId="224C5D09" w14:textId="263E123B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J</w:t>
            </w:r>
          </w:p>
        </w:tc>
        <w:tc>
          <w:tcPr>
            <w:tcW w:w="338" w:type="dxa"/>
            <w:shd w:val="clear" w:color="auto" w:fill="FFCC66"/>
            <w:vAlign w:val="center"/>
          </w:tcPr>
          <w:p w14:paraId="6699E4A7" w14:textId="364E2D0A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336" w:type="dxa"/>
            <w:shd w:val="clear" w:color="auto" w:fill="FFCC66"/>
            <w:vAlign w:val="center"/>
          </w:tcPr>
          <w:p w14:paraId="38E5D853" w14:textId="702296AC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354" w:type="dxa"/>
            <w:shd w:val="clear" w:color="auto" w:fill="FFCC66"/>
            <w:vAlign w:val="center"/>
          </w:tcPr>
          <w:p w14:paraId="64A8B314" w14:textId="79FB2D9B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343" w:type="dxa"/>
            <w:shd w:val="clear" w:color="auto" w:fill="FFCC66"/>
            <w:vAlign w:val="center"/>
          </w:tcPr>
          <w:p w14:paraId="2457AA63" w14:textId="3C6EBB03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412" w:type="dxa"/>
            <w:shd w:val="clear" w:color="auto" w:fill="FFCC66"/>
            <w:vAlign w:val="center"/>
          </w:tcPr>
          <w:p w14:paraId="36EAF8AF" w14:textId="21A01BE0" w:rsidR="007A389E" w:rsidRPr="007A389E" w:rsidRDefault="007A389E" w:rsidP="007A38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389E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432" w:type="dxa"/>
            <w:vMerge/>
            <w:shd w:val="clear" w:color="auto" w:fill="FFCC66"/>
            <w:vAlign w:val="center"/>
          </w:tcPr>
          <w:p w14:paraId="6F53130F" w14:textId="081D418A" w:rsidR="007A389E" w:rsidRPr="007A389E" w:rsidRDefault="007A389E" w:rsidP="00E8356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389E" w:rsidRPr="00F778BB" w14:paraId="40808721" w14:textId="77777777" w:rsidTr="00587228">
        <w:tc>
          <w:tcPr>
            <w:tcW w:w="421" w:type="dxa"/>
            <w:vAlign w:val="center"/>
          </w:tcPr>
          <w:p w14:paraId="1AB6EF74" w14:textId="0BE8603C" w:rsidR="007A389E" w:rsidRPr="00F778BB" w:rsidRDefault="00E8356A" w:rsidP="00B86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vAlign w:val="center"/>
          </w:tcPr>
          <w:p w14:paraId="5D21E548" w14:textId="6B1B3DB5" w:rsidR="007A389E" w:rsidRPr="00F778BB" w:rsidRDefault="00987EC1" w:rsidP="00987E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Promoción y d</w:t>
            </w:r>
            <w:r w:rsidR="00E8356A" w:rsidRPr="00F64119">
              <w:rPr>
                <w:rFonts w:ascii="Arial" w:eastAsia="Arial" w:hAnsi="Arial" w:cs="Arial"/>
                <w:sz w:val="18"/>
                <w:szCs w:val="18"/>
              </w:rPr>
              <w:t xml:space="preserve">ifusión del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E8356A" w:rsidRPr="00F64119">
              <w:rPr>
                <w:rFonts w:ascii="Arial" w:eastAsia="Arial" w:hAnsi="Arial" w:cs="Arial"/>
                <w:sz w:val="18"/>
                <w:szCs w:val="18"/>
              </w:rPr>
              <w:t>lan    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8356A" w:rsidRPr="00F64119">
              <w:rPr>
                <w:rFonts w:ascii="Arial" w:eastAsia="Arial" w:hAnsi="Arial" w:cs="Arial"/>
                <w:sz w:val="18"/>
                <w:szCs w:val="18"/>
              </w:rPr>
              <w:t>Seguridad y Vigilancia a la comunidad educativa.</w:t>
            </w:r>
          </w:p>
        </w:tc>
        <w:tc>
          <w:tcPr>
            <w:tcW w:w="2024" w:type="dxa"/>
            <w:vAlign w:val="center"/>
          </w:tcPr>
          <w:p w14:paraId="7865EE2B" w14:textId="64897B69" w:rsidR="007A389E" w:rsidRPr="00F778BB" w:rsidRDefault="00E8356A" w:rsidP="00987E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119">
              <w:rPr>
                <w:rFonts w:ascii="Arial" w:eastAsia="Arial" w:hAnsi="Arial" w:cs="Arial"/>
                <w:sz w:val="18"/>
                <w:szCs w:val="18"/>
              </w:rPr>
              <w:t>100% 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>estudiantes informados</w:t>
            </w:r>
          </w:p>
        </w:tc>
        <w:tc>
          <w:tcPr>
            <w:tcW w:w="1322" w:type="dxa"/>
            <w:vAlign w:val="center"/>
          </w:tcPr>
          <w:p w14:paraId="796EE0DA" w14:textId="20300510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hAnsi="Arial" w:cs="Arial"/>
                <w:b/>
                <w:sz w:val="18"/>
                <w:szCs w:val="18"/>
              </w:rPr>
              <w:t>300.00</w:t>
            </w:r>
          </w:p>
        </w:tc>
        <w:tc>
          <w:tcPr>
            <w:tcW w:w="336" w:type="dxa"/>
            <w:vAlign w:val="center"/>
          </w:tcPr>
          <w:p w14:paraId="2DB50781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" w:type="dxa"/>
            <w:vAlign w:val="center"/>
          </w:tcPr>
          <w:p w14:paraId="7F33AD2F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14:paraId="013F3E18" w14:textId="42C79F36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27682A0F" w14:textId="0C7709DA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63" w:type="dxa"/>
            <w:vAlign w:val="center"/>
          </w:tcPr>
          <w:p w14:paraId="14EDA088" w14:textId="788BD49B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7B342B83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14:paraId="1B7643F1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4E42D707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6D8EE44E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14:paraId="23193810" w14:textId="15AECA2D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274E603A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19888A8B" w14:textId="5230703B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2637A9F9" w14:textId="24A7366D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hAnsi="Arial" w:cs="Arial"/>
                <w:b/>
                <w:sz w:val="18"/>
                <w:szCs w:val="18"/>
              </w:rPr>
              <w:t>1,800.00</w:t>
            </w:r>
          </w:p>
        </w:tc>
      </w:tr>
      <w:tr w:rsidR="007A389E" w:rsidRPr="00F778BB" w14:paraId="343E8DC1" w14:textId="77777777" w:rsidTr="00587228">
        <w:tc>
          <w:tcPr>
            <w:tcW w:w="421" w:type="dxa"/>
            <w:vAlign w:val="center"/>
          </w:tcPr>
          <w:p w14:paraId="467B391A" w14:textId="122B7753" w:rsidR="007A389E" w:rsidRPr="00F778BB" w:rsidRDefault="00E8356A" w:rsidP="00B86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5" w:type="dxa"/>
            <w:vAlign w:val="center"/>
          </w:tcPr>
          <w:p w14:paraId="1DCCD661" w14:textId="6C3D9935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 w:rsidRPr="00F64119">
              <w:rPr>
                <w:rFonts w:ascii="Arial" w:eastAsia="Arial" w:hAnsi="Arial" w:cs="Arial"/>
                <w:sz w:val="18"/>
                <w:szCs w:val="18"/>
              </w:rPr>
              <w:t>Elaboración de formatos para el control de acceso y salida de las instalaciones del instituto.</w:t>
            </w:r>
          </w:p>
        </w:tc>
        <w:tc>
          <w:tcPr>
            <w:tcW w:w="2024" w:type="dxa"/>
            <w:vAlign w:val="center"/>
          </w:tcPr>
          <w:p w14:paraId="56491576" w14:textId="7AB3BF6C" w:rsidR="007A389E" w:rsidRPr="00F778BB" w:rsidRDefault="00E8356A" w:rsidP="00987E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119">
              <w:rPr>
                <w:rFonts w:ascii="Arial" w:eastAsia="Arial" w:hAnsi="Arial" w:cs="Arial"/>
                <w:sz w:val="18"/>
                <w:szCs w:val="18"/>
              </w:rPr>
              <w:t>3 formatos</w:t>
            </w:r>
            <w:r w:rsidR="0058722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>elaborados (</w:t>
            </w:r>
            <w:r w:rsidR="00987EC1">
              <w:rPr>
                <w:rFonts w:ascii="Arial" w:eastAsia="Arial" w:hAnsi="Arial" w:cs="Arial"/>
                <w:sz w:val="18"/>
                <w:szCs w:val="18"/>
              </w:rPr>
              <w:t xml:space="preserve">parte 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>diari</w:t>
            </w:r>
            <w:r w:rsidR="00987EC1">
              <w:rPr>
                <w:rFonts w:ascii="Arial" w:eastAsia="Arial" w:hAnsi="Arial" w:cs="Arial"/>
                <w:sz w:val="18"/>
                <w:szCs w:val="18"/>
              </w:rPr>
              <w:t>o,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87EC1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>ontrol</w:t>
            </w:r>
            <w:r w:rsidR="00987EC1">
              <w:rPr>
                <w:rFonts w:ascii="Arial" w:eastAsia="Arial" w:hAnsi="Arial" w:cs="Arial"/>
                <w:sz w:val="18"/>
                <w:szCs w:val="18"/>
              </w:rPr>
              <w:t xml:space="preserve"> de ingreso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 xml:space="preserve"> y salida de bienes</w:t>
            </w:r>
            <w:r w:rsidR="00987EC1">
              <w:rPr>
                <w:rFonts w:ascii="Arial" w:eastAsia="Arial" w:hAnsi="Arial" w:cs="Arial"/>
                <w:sz w:val="18"/>
                <w:szCs w:val="18"/>
              </w:rPr>
              <w:t xml:space="preserve"> y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 xml:space="preserve"> equipos, esquema de informe)</w:t>
            </w:r>
          </w:p>
        </w:tc>
        <w:tc>
          <w:tcPr>
            <w:tcW w:w="1322" w:type="dxa"/>
            <w:vAlign w:val="center"/>
          </w:tcPr>
          <w:p w14:paraId="4CC941FC" w14:textId="1877829C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eastAsia="Arial" w:hAnsi="Arial" w:cs="Arial"/>
                <w:b/>
                <w:sz w:val="18"/>
                <w:szCs w:val="18"/>
              </w:rPr>
              <w:t>450.00</w:t>
            </w:r>
          </w:p>
        </w:tc>
        <w:tc>
          <w:tcPr>
            <w:tcW w:w="336" w:type="dxa"/>
            <w:vAlign w:val="center"/>
          </w:tcPr>
          <w:p w14:paraId="5FF52C86" w14:textId="3BDA5D5C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34" w:type="dxa"/>
            <w:vAlign w:val="center"/>
          </w:tcPr>
          <w:p w14:paraId="05447E6C" w14:textId="433C5F39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63" w:type="dxa"/>
            <w:vAlign w:val="center"/>
          </w:tcPr>
          <w:p w14:paraId="481A60D2" w14:textId="7C87EAB8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56802C52" w14:textId="723DCE25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14:paraId="5BB9F190" w14:textId="62223CB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0774F5D6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14:paraId="2D07C206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31A4B3BE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3B4BA4A3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14:paraId="1DAB2B43" w14:textId="1DD97AE0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798FD05D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AA75CF7" w14:textId="04CE4DEB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11A64F58" w14:textId="3289150D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hAnsi="Arial" w:cs="Arial"/>
                <w:b/>
                <w:sz w:val="18"/>
                <w:szCs w:val="18"/>
              </w:rPr>
              <w:t>2,700.00</w:t>
            </w:r>
          </w:p>
        </w:tc>
      </w:tr>
      <w:tr w:rsidR="007A389E" w:rsidRPr="00F778BB" w14:paraId="296E78EB" w14:textId="77777777" w:rsidTr="00987EC1">
        <w:trPr>
          <w:trHeight w:val="764"/>
        </w:trPr>
        <w:tc>
          <w:tcPr>
            <w:tcW w:w="421" w:type="dxa"/>
            <w:vAlign w:val="center"/>
          </w:tcPr>
          <w:p w14:paraId="459ACC54" w14:textId="2D74A2B0" w:rsidR="007A389E" w:rsidRPr="00F778BB" w:rsidRDefault="00E8356A" w:rsidP="00B86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95" w:type="dxa"/>
            <w:vAlign w:val="center"/>
          </w:tcPr>
          <w:p w14:paraId="5ED0F416" w14:textId="013A7332" w:rsidR="007A389E" w:rsidRPr="00F778BB" w:rsidRDefault="00E8356A" w:rsidP="00587228">
            <w:pPr>
              <w:rPr>
                <w:rFonts w:ascii="Arial" w:hAnsi="Arial" w:cs="Arial"/>
                <w:sz w:val="18"/>
                <w:szCs w:val="18"/>
              </w:rPr>
            </w:pPr>
            <w:r w:rsidRPr="00F64119">
              <w:rPr>
                <w:rFonts w:ascii="Arial" w:eastAsia="Arial" w:hAnsi="Arial" w:cs="Arial"/>
                <w:sz w:val="18"/>
                <w:szCs w:val="18"/>
              </w:rPr>
              <w:t>Actualización</w:t>
            </w:r>
            <w:r w:rsidR="0058722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="0058722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87EC1">
              <w:rPr>
                <w:rFonts w:ascii="Arial" w:eastAsia="Arial" w:hAnsi="Arial" w:cs="Arial"/>
                <w:sz w:val="18"/>
                <w:szCs w:val="18"/>
              </w:rPr>
              <w:t>lineamientos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58722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>procedimientos y/o medidas del Plan</w:t>
            </w:r>
            <w:r w:rsidR="00987EC1">
              <w:rPr>
                <w:rFonts w:ascii="Arial" w:eastAsia="Arial" w:hAnsi="Arial" w:cs="Arial"/>
                <w:sz w:val="18"/>
                <w:szCs w:val="18"/>
              </w:rPr>
              <w:t xml:space="preserve"> de Seguridad y Vigilancia</w:t>
            </w:r>
          </w:p>
        </w:tc>
        <w:tc>
          <w:tcPr>
            <w:tcW w:w="2024" w:type="dxa"/>
            <w:vAlign w:val="center"/>
          </w:tcPr>
          <w:p w14:paraId="1130DB11" w14:textId="1A5F5AB7" w:rsidR="007A389E" w:rsidRPr="00F778BB" w:rsidRDefault="00E8356A" w:rsidP="00987E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119">
              <w:rPr>
                <w:rFonts w:ascii="Arial" w:eastAsia="Arial" w:hAnsi="Arial" w:cs="Arial"/>
                <w:sz w:val="18"/>
                <w:szCs w:val="18"/>
              </w:rPr>
              <w:t>Plan actualizado</w:t>
            </w:r>
          </w:p>
        </w:tc>
        <w:tc>
          <w:tcPr>
            <w:tcW w:w="1322" w:type="dxa"/>
            <w:vAlign w:val="center"/>
          </w:tcPr>
          <w:p w14:paraId="1A50E44F" w14:textId="0CB6D230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eastAsia="Arial" w:hAnsi="Arial" w:cs="Arial"/>
                <w:b/>
                <w:sz w:val="18"/>
                <w:szCs w:val="18"/>
              </w:rPr>
              <w:t>500.00</w:t>
            </w:r>
          </w:p>
        </w:tc>
        <w:tc>
          <w:tcPr>
            <w:tcW w:w="336" w:type="dxa"/>
            <w:vAlign w:val="center"/>
          </w:tcPr>
          <w:p w14:paraId="2C5368F7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" w:type="dxa"/>
            <w:vAlign w:val="center"/>
          </w:tcPr>
          <w:p w14:paraId="739D642F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14:paraId="447127B6" w14:textId="5CAA2266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38" w:type="dxa"/>
            <w:vAlign w:val="center"/>
          </w:tcPr>
          <w:p w14:paraId="0C890152" w14:textId="37013593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14:paraId="16EEA366" w14:textId="0E31189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5BFF4776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14:paraId="6B6557AD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39CBD0DB" w14:textId="05F68E48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36" w:type="dxa"/>
            <w:vAlign w:val="center"/>
          </w:tcPr>
          <w:p w14:paraId="43CF0BEC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14:paraId="29E17193" w14:textId="5FF7E312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3F691BD5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8CED344" w14:textId="1D396F22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418BC0C1" w14:textId="2EAA6EE6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eastAsia="Calibri" w:hAnsi="Arial" w:cs="Arial"/>
                <w:b/>
                <w:sz w:val="18"/>
                <w:szCs w:val="18"/>
              </w:rPr>
              <w:t>3,000.00</w:t>
            </w:r>
          </w:p>
        </w:tc>
      </w:tr>
      <w:tr w:rsidR="007A389E" w:rsidRPr="00F778BB" w14:paraId="77F78CD7" w14:textId="77777777" w:rsidTr="00987EC1">
        <w:trPr>
          <w:trHeight w:val="690"/>
        </w:trPr>
        <w:tc>
          <w:tcPr>
            <w:tcW w:w="421" w:type="dxa"/>
            <w:vAlign w:val="center"/>
          </w:tcPr>
          <w:p w14:paraId="5A443FF7" w14:textId="0E1E00E9" w:rsidR="007A389E" w:rsidRPr="00F778BB" w:rsidRDefault="00E8356A" w:rsidP="00B86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95" w:type="dxa"/>
            <w:vAlign w:val="center"/>
          </w:tcPr>
          <w:p w14:paraId="0E2189D2" w14:textId="2471F3AE" w:rsidR="007A389E" w:rsidRPr="00F778BB" w:rsidRDefault="00987EC1" w:rsidP="005872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Coordinar la g</w:t>
            </w:r>
            <w:r w:rsidR="00E8356A" w:rsidRPr="00F64119">
              <w:rPr>
                <w:rFonts w:ascii="Arial" w:eastAsia="Arial" w:hAnsi="Arial" w:cs="Arial"/>
                <w:sz w:val="18"/>
                <w:szCs w:val="18"/>
              </w:rPr>
              <w:t>estión de convenios de</w:t>
            </w:r>
            <w:r w:rsidR="0058722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8356A" w:rsidRPr="00F64119">
              <w:rPr>
                <w:rFonts w:ascii="Arial" w:eastAsia="Arial" w:hAnsi="Arial" w:cs="Arial"/>
                <w:sz w:val="18"/>
                <w:szCs w:val="18"/>
              </w:rPr>
              <w:t>cooperación interinstitucional, en temas de seguridad</w:t>
            </w:r>
          </w:p>
        </w:tc>
        <w:tc>
          <w:tcPr>
            <w:tcW w:w="2024" w:type="dxa"/>
            <w:vAlign w:val="center"/>
          </w:tcPr>
          <w:p w14:paraId="37B0E47A" w14:textId="07C2444F" w:rsidR="007A389E" w:rsidRPr="00F778BB" w:rsidRDefault="00E8356A" w:rsidP="00987E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119">
              <w:rPr>
                <w:rFonts w:ascii="Arial" w:eastAsia="Arial" w:hAnsi="Arial" w:cs="Arial"/>
                <w:sz w:val="18"/>
                <w:szCs w:val="18"/>
              </w:rPr>
              <w:t>5 convenios a diciembre del 2026</w:t>
            </w:r>
          </w:p>
        </w:tc>
        <w:tc>
          <w:tcPr>
            <w:tcW w:w="1322" w:type="dxa"/>
            <w:vAlign w:val="center"/>
          </w:tcPr>
          <w:p w14:paraId="1839F616" w14:textId="187C938B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eastAsia="Arial" w:hAnsi="Arial" w:cs="Arial"/>
                <w:b/>
                <w:sz w:val="18"/>
                <w:szCs w:val="18"/>
              </w:rPr>
              <w:t>500.00</w:t>
            </w:r>
          </w:p>
        </w:tc>
        <w:tc>
          <w:tcPr>
            <w:tcW w:w="336" w:type="dxa"/>
            <w:vAlign w:val="center"/>
          </w:tcPr>
          <w:p w14:paraId="02A274B3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" w:type="dxa"/>
            <w:vAlign w:val="center"/>
          </w:tcPr>
          <w:p w14:paraId="7E581055" w14:textId="7E34E8F9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63" w:type="dxa"/>
            <w:vAlign w:val="center"/>
          </w:tcPr>
          <w:p w14:paraId="4D466792" w14:textId="7819517D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65862EAF" w14:textId="440D4CC1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14:paraId="2D63AE2D" w14:textId="7F045D8F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41DC233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14:paraId="64B004CD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4AEDD243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6E96F891" w14:textId="4EDAA279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54" w:type="dxa"/>
            <w:vAlign w:val="center"/>
          </w:tcPr>
          <w:p w14:paraId="4FB52A5A" w14:textId="7909232A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244BB9B4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74269E87" w14:textId="3E5D81DC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089C8719" w14:textId="246C6918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eastAsia="Calibri" w:hAnsi="Arial" w:cs="Arial"/>
                <w:b/>
                <w:sz w:val="18"/>
                <w:szCs w:val="18"/>
              </w:rPr>
              <w:t>3,000.00</w:t>
            </w:r>
          </w:p>
        </w:tc>
      </w:tr>
      <w:tr w:rsidR="007A389E" w:rsidRPr="00F778BB" w14:paraId="64CAF17D" w14:textId="77777777" w:rsidTr="00987EC1">
        <w:trPr>
          <w:trHeight w:val="714"/>
        </w:trPr>
        <w:tc>
          <w:tcPr>
            <w:tcW w:w="421" w:type="dxa"/>
            <w:vAlign w:val="center"/>
          </w:tcPr>
          <w:p w14:paraId="2700E8E2" w14:textId="6E087790" w:rsidR="007A389E" w:rsidRPr="00F778BB" w:rsidRDefault="00E8356A" w:rsidP="00B86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95" w:type="dxa"/>
            <w:vAlign w:val="center"/>
          </w:tcPr>
          <w:p w14:paraId="6EE30E3C" w14:textId="393689F0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 w:rsidRPr="00F64119">
              <w:rPr>
                <w:rFonts w:ascii="Arial" w:eastAsia="Arial" w:hAnsi="Arial" w:cs="Arial"/>
                <w:sz w:val="18"/>
                <w:szCs w:val="18"/>
              </w:rPr>
              <w:t xml:space="preserve">Elaboración de informe estadístico de incidencias, ocurridas </w:t>
            </w:r>
            <w:r w:rsidR="00987EC1">
              <w:rPr>
                <w:rFonts w:ascii="Arial" w:eastAsia="Arial" w:hAnsi="Arial" w:cs="Arial"/>
                <w:sz w:val="18"/>
                <w:szCs w:val="18"/>
              </w:rPr>
              <w:t>cada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 xml:space="preserve"> año.</w:t>
            </w:r>
          </w:p>
        </w:tc>
        <w:tc>
          <w:tcPr>
            <w:tcW w:w="2024" w:type="dxa"/>
            <w:vAlign w:val="center"/>
          </w:tcPr>
          <w:p w14:paraId="17A61700" w14:textId="72D8E1E3" w:rsidR="007A389E" w:rsidRPr="00F778BB" w:rsidRDefault="00E8356A" w:rsidP="00987E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119">
              <w:rPr>
                <w:rFonts w:ascii="Arial" w:eastAsia="Arial" w:hAnsi="Arial" w:cs="Arial"/>
                <w:sz w:val="18"/>
                <w:szCs w:val="18"/>
              </w:rPr>
              <w:t>1 informe anual</w:t>
            </w:r>
          </w:p>
        </w:tc>
        <w:tc>
          <w:tcPr>
            <w:tcW w:w="1322" w:type="dxa"/>
            <w:vAlign w:val="center"/>
          </w:tcPr>
          <w:p w14:paraId="59CD1093" w14:textId="3EFB02FF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eastAsia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336" w:type="dxa"/>
            <w:vAlign w:val="center"/>
          </w:tcPr>
          <w:p w14:paraId="2B01AC5F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" w:type="dxa"/>
            <w:vAlign w:val="center"/>
          </w:tcPr>
          <w:p w14:paraId="6C103483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14:paraId="20159F41" w14:textId="13778AB0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5EF7A797" w14:textId="2100359E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14:paraId="7A3E9199" w14:textId="67B9D39A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D6499A9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14:paraId="2767C4A2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6F736735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6EF4DFE6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14:paraId="52EF4554" w14:textId="30CACBB0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4BEC1F04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4043967C" w14:textId="3EAED5A4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32" w:type="dxa"/>
            <w:vAlign w:val="center"/>
          </w:tcPr>
          <w:p w14:paraId="7BF0ED42" w14:textId="5C3BC8C3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eastAsia="Calibri" w:hAnsi="Arial" w:cs="Arial"/>
                <w:b/>
                <w:sz w:val="18"/>
                <w:szCs w:val="18"/>
              </w:rPr>
              <w:t>0.00</w:t>
            </w:r>
          </w:p>
        </w:tc>
      </w:tr>
      <w:tr w:rsidR="007A389E" w:rsidRPr="00F778BB" w14:paraId="32F32AF6" w14:textId="77777777" w:rsidTr="00987EC1">
        <w:trPr>
          <w:trHeight w:val="838"/>
        </w:trPr>
        <w:tc>
          <w:tcPr>
            <w:tcW w:w="421" w:type="dxa"/>
            <w:vAlign w:val="center"/>
          </w:tcPr>
          <w:p w14:paraId="4C4EDDDD" w14:textId="739B9717" w:rsidR="007A389E" w:rsidRPr="00F778BB" w:rsidRDefault="00E8356A" w:rsidP="00B86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95" w:type="dxa"/>
            <w:vAlign w:val="center"/>
          </w:tcPr>
          <w:p w14:paraId="3366913E" w14:textId="6BEF5B5F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 w:rsidRPr="00F64119">
              <w:rPr>
                <w:rFonts w:ascii="Arial" w:eastAsia="Arial" w:hAnsi="Arial" w:cs="Arial"/>
                <w:sz w:val="18"/>
                <w:szCs w:val="18"/>
              </w:rPr>
              <w:t>Capacitación en protocolos</w:t>
            </w:r>
            <w:r w:rsidR="00C12371">
              <w:rPr>
                <w:rFonts w:ascii="Arial" w:eastAsia="Arial" w:hAnsi="Arial" w:cs="Arial"/>
                <w:sz w:val="18"/>
                <w:szCs w:val="18"/>
              </w:rPr>
              <w:t>/medidas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 xml:space="preserve"> de seguridad 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 xml:space="preserve">afines, al personal de </w:t>
            </w:r>
            <w:r w:rsidR="00D44FAF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 xml:space="preserve">eguridad y </w:t>
            </w:r>
            <w:r w:rsidR="00D44FAF"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Pr="00F64119">
              <w:rPr>
                <w:rFonts w:ascii="Arial" w:eastAsia="Arial" w:hAnsi="Arial" w:cs="Arial"/>
                <w:sz w:val="18"/>
                <w:szCs w:val="18"/>
              </w:rPr>
              <w:t>igilancia</w:t>
            </w:r>
          </w:p>
        </w:tc>
        <w:tc>
          <w:tcPr>
            <w:tcW w:w="2024" w:type="dxa"/>
            <w:vAlign w:val="center"/>
          </w:tcPr>
          <w:p w14:paraId="00DECB86" w14:textId="2A21FFFE" w:rsidR="007A389E" w:rsidRPr="00F778BB" w:rsidRDefault="00E8356A" w:rsidP="00987E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119">
              <w:rPr>
                <w:rFonts w:ascii="Arial" w:eastAsia="Arial" w:hAnsi="Arial" w:cs="Arial"/>
                <w:sz w:val="18"/>
                <w:szCs w:val="18"/>
              </w:rPr>
              <w:t>100% de personal capacitado</w:t>
            </w:r>
          </w:p>
        </w:tc>
        <w:tc>
          <w:tcPr>
            <w:tcW w:w="1322" w:type="dxa"/>
            <w:vAlign w:val="center"/>
          </w:tcPr>
          <w:p w14:paraId="7E32788A" w14:textId="781467A4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eastAsia="Arial" w:hAnsi="Arial" w:cs="Arial"/>
                <w:b/>
                <w:sz w:val="18"/>
                <w:szCs w:val="18"/>
              </w:rPr>
              <w:t>250.00</w:t>
            </w:r>
          </w:p>
        </w:tc>
        <w:tc>
          <w:tcPr>
            <w:tcW w:w="336" w:type="dxa"/>
            <w:vAlign w:val="center"/>
          </w:tcPr>
          <w:p w14:paraId="7147546C" w14:textId="41D8F2A4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34" w:type="dxa"/>
            <w:vAlign w:val="center"/>
          </w:tcPr>
          <w:p w14:paraId="587E9637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14:paraId="0B5593E0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6D16AE52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14:paraId="1A2A779A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A3B1381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14:paraId="77681D6B" w14:textId="3AE1655B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38" w:type="dxa"/>
            <w:vAlign w:val="center"/>
          </w:tcPr>
          <w:p w14:paraId="703D7EBD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02341605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14:paraId="233D6CF3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0689636D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FB7F91A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2FDC569A" w14:textId="0D348D8C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eastAsia="Calibri" w:hAnsi="Arial" w:cs="Arial"/>
                <w:b/>
                <w:sz w:val="18"/>
                <w:szCs w:val="18"/>
              </w:rPr>
              <w:t>1,500.00</w:t>
            </w:r>
          </w:p>
        </w:tc>
      </w:tr>
      <w:tr w:rsidR="007A389E" w:rsidRPr="00F778BB" w14:paraId="13369BCD" w14:textId="77777777" w:rsidTr="00587228">
        <w:tc>
          <w:tcPr>
            <w:tcW w:w="421" w:type="dxa"/>
            <w:vAlign w:val="center"/>
          </w:tcPr>
          <w:p w14:paraId="51AF510F" w14:textId="0724ACAC" w:rsidR="007A389E" w:rsidRPr="00F778BB" w:rsidRDefault="00E8356A" w:rsidP="00B86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95" w:type="dxa"/>
            <w:vAlign w:val="center"/>
          </w:tcPr>
          <w:p w14:paraId="089CA159" w14:textId="0BD64119" w:rsidR="007A389E" w:rsidRPr="00E8356A" w:rsidRDefault="00E8356A" w:rsidP="00E8356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312B6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B312B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312B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B312B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B312B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312B6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B312B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B312B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312B6">
              <w:rPr>
                <w:rFonts w:ascii="Arial" w:eastAsia="Arial" w:hAnsi="Arial" w:cs="Arial"/>
                <w:spacing w:val="2"/>
                <w:sz w:val="18"/>
                <w:szCs w:val="18"/>
              </w:rPr>
              <w:t>para</w:t>
            </w:r>
            <w:r w:rsidRPr="00B312B6"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 w:rsidRPr="00B312B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B312B6"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312B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B312B6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B312B6">
              <w:rPr>
                <w:rFonts w:ascii="Arial" w:eastAsia="Arial" w:hAnsi="Arial" w:cs="Arial"/>
                <w:sz w:val="18"/>
                <w:szCs w:val="18"/>
              </w:rPr>
              <w:t>q</w:t>
            </w:r>
            <w:r w:rsidRPr="00B312B6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B312B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312B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B312B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312B6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B312B6">
              <w:rPr>
                <w:rFonts w:ascii="Arial" w:eastAsia="Arial" w:hAnsi="Arial" w:cs="Arial"/>
                <w:sz w:val="18"/>
                <w:szCs w:val="18"/>
              </w:rPr>
              <w:t xml:space="preserve">ón de </w:t>
            </w:r>
            <w:r w:rsidRPr="00B312B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312B6">
              <w:rPr>
                <w:rFonts w:ascii="Arial" w:eastAsia="Arial" w:hAnsi="Arial" w:cs="Arial"/>
                <w:sz w:val="18"/>
                <w:szCs w:val="18"/>
              </w:rPr>
              <w:t>á</w:t>
            </w:r>
            <w:r w:rsidRPr="00B312B6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Pr="00B312B6">
              <w:rPr>
                <w:rFonts w:ascii="Arial" w:eastAsia="Arial" w:hAnsi="Arial" w:cs="Arial"/>
                <w:sz w:val="18"/>
                <w:szCs w:val="18"/>
              </w:rPr>
              <w:t>aras de</w:t>
            </w:r>
            <w:r w:rsidRPr="00B312B6"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 w:rsidRPr="00B312B6">
              <w:rPr>
                <w:rFonts w:ascii="Arial" w:eastAsia="Arial" w:hAnsi="Arial" w:cs="Arial"/>
                <w:spacing w:val="-1"/>
                <w:sz w:val="18"/>
                <w:szCs w:val="18"/>
              </w:rPr>
              <w:t>vi</w:t>
            </w:r>
            <w:r w:rsidRPr="00B312B6">
              <w:rPr>
                <w:rFonts w:ascii="Arial" w:eastAsia="Arial" w:hAnsi="Arial" w:cs="Arial"/>
                <w:spacing w:val="2"/>
                <w:sz w:val="18"/>
                <w:szCs w:val="18"/>
              </w:rPr>
              <w:t>g</w:t>
            </w:r>
            <w:r w:rsidRPr="00B312B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312B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B312B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B312B6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B312B6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B312B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D105ED">
              <w:rPr>
                <w:rStyle w:val="Refdenotaalpie"/>
                <w:rFonts w:ascii="Arial" w:eastAsia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2024" w:type="dxa"/>
            <w:vAlign w:val="center"/>
          </w:tcPr>
          <w:p w14:paraId="7BE68F7F" w14:textId="45D652D4" w:rsidR="007A389E" w:rsidRPr="00F778BB" w:rsidRDefault="00E8356A" w:rsidP="00987E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2B6">
              <w:rPr>
                <w:rFonts w:ascii="Arial" w:eastAsia="Arial" w:hAnsi="Arial" w:cs="Arial"/>
                <w:sz w:val="18"/>
                <w:szCs w:val="18"/>
              </w:rPr>
              <w:t>Convenios de cooperación interinstitucional</w:t>
            </w:r>
          </w:p>
        </w:tc>
        <w:tc>
          <w:tcPr>
            <w:tcW w:w="1322" w:type="dxa"/>
            <w:vAlign w:val="center"/>
          </w:tcPr>
          <w:p w14:paraId="571BF5DE" w14:textId="765B9F99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500.00</w:t>
            </w:r>
          </w:p>
        </w:tc>
        <w:tc>
          <w:tcPr>
            <w:tcW w:w="336" w:type="dxa"/>
            <w:vAlign w:val="center"/>
          </w:tcPr>
          <w:p w14:paraId="66B433DE" w14:textId="3406AFE3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34" w:type="dxa"/>
            <w:vAlign w:val="center"/>
          </w:tcPr>
          <w:p w14:paraId="2A36ACE8" w14:textId="7F966251" w:rsidR="007A389E" w:rsidRPr="00F778BB" w:rsidRDefault="00E8356A" w:rsidP="000B1E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63" w:type="dxa"/>
            <w:vAlign w:val="center"/>
          </w:tcPr>
          <w:p w14:paraId="0E941148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6167B831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vAlign w:val="center"/>
          </w:tcPr>
          <w:p w14:paraId="6312231D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9D9FE47" w14:textId="611C0AC6" w:rsidR="007A389E" w:rsidRPr="00F778BB" w:rsidRDefault="004D3C7D" w:rsidP="004D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32" w:type="dxa"/>
            <w:vAlign w:val="center"/>
          </w:tcPr>
          <w:p w14:paraId="4AFCD577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vAlign w:val="center"/>
          </w:tcPr>
          <w:p w14:paraId="609610BE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 w14:paraId="780D330B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14:paraId="2D6C2E06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2A2E6DEE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14:paraId="523BFD74" w14:textId="77777777" w:rsidR="007A389E" w:rsidRPr="00F778BB" w:rsidRDefault="007A389E" w:rsidP="000B1E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62773B9B" w14:textId="387BFE84" w:rsidR="007A389E" w:rsidRPr="00B86AD6" w:rsidRDefault="00E8356A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86AD6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3,00</w:t>
            </w:r>
            <w:r w:rsidRPr="00B86AD6">
              <w:rPr>
                <w:rFonts w:ascii="Arial" w:eastAsia="Calibri" w:hAnsi="Arial" w:cs="Arial"/>
                <w:b/>
                <w:spacing w:val="1"/>
                <w:sz w:val="18"/>
                <w:szCs w:val="18"/>
              </w:rPr>
              <w:t>0</w:t>
            </w:r>
            <w:r w:rsidRPr="00B86AD6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  <w:r w:rsidRPr="00B86AD6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>0</w:t>
            </w:r>
            <w:r w:rsidRPr="00B86AD6">
              <w:rPr>
                <w:rFonts w:ascii="Arial" w:eastAsia="Calibri" w:hAnsi="Arial" w:cs="Arial"/>
                <w:b/>
                <w:sz w:val="18"/>
                <w:szCs w:val="18"/>
              </w:rPr>
              <w:t>0</w:t>
            </w:r>
          </w:p>
        </w:tc>
      </w:tr>
      <w:tr w:rsidR="00B86AD6" w:rsidRPr="004D3C7D" w14:paraId="28E932CA" w14:textId="77777777" w:rsidTr="00587228">
        <w:trPr>
          <w:trHeight w:val="393"/>
        </w:trPr>
        <w:tc>
          <w:tcPr>
            <w:tcW w:w="5240" w:type="dxa"/>
            <w:gridSpan w:val="3"/>
            <w:shd w:val="clear" w:color="auto" w:fill="FFE7B7"/>
            <w:vAlign w:val="center"/>
          </w:tcPr>
          <w:p w14:paraId="68835BA3" w14:textId="2BCB61C6" w:rsidR="00B86AD6" w:rsidRPr="004D3C7D" w:rsidRDefault="00B86AD6" w:rsidP="00B86A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4D3C7D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4D3C7D">
              <w:rPr>
                <w:rFonts w:ascii="Arial" w:hAnsi="Arial" w:cs="Arial"/>
                <w:b/>
                <w:sz w:val="18"/>
                <w:szCs w:val="18"/>
              </w:rPr>
              <w:t xml:space="preserve"> PRESUPUESTO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2023</w:t>
            </w:r>
          </w:p>
        </w:tc>
        <w:tc>
          <w:tcPr>
            <w:tcW w:w="1322" w:type="dxa"/>
            <w:shd w:val="clear" w:color="auto" w:fill="FFE7B7"/>
            <w:vAlign w:val="center"/>
          </w:tcPr>
          <w:p w14:paraId="125F60B2" w14:textId="0DF2C857" w:rsidR="00B86AD6" w:rsidRPr="004D3C7D" w:rsidRDefault="00B86AD6" w:rsidP="004D3C7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D3C7D">
              <w:rPr>
                <w:rFonts w:ascii="Arial" w:hAnsi="Arial" w:cs="Arial"/>
                <w:b/>
                <w:sz w:val="18"/>
                <w:szCs w:val="18"/>
              </w:rPr>
              <w:t>S/ 2,500.00</w:t>
            </w:r>
          </w:p>
        </w:tc>
        <w:tc>
          <w:tcPr>
            <w:tcW w:w="5654" w:type="dxa"/>
            <w:gridSpan w:val="13"/>
            <w:shd w:val="clear" w:color="auto" w:fill="FFE7B7"/>
            <w:vAlign w:val="center"/>
          </w:tcPr>
          <w:p w14:paraId="28D906DE" w14:textId="653C33FF" w:rsidR="00B86AD6" w:rsidRPr="004D3C7D" w:rsidRDefault="00B86AD6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6AD6" w:rsidRPr="004D3C7D" w14:paraId="2A632085" w14:textId="77777777" w:rsidTr="00587228">
        <w:trPr>
          <w:trHeight w:val="393"/>
        </w:trPr>
        <w:tc>
          <w:tcPr>
            <w:tcW w:w="10786" w:type="dxa"/>
            <w:gridSpan w:val="16"/>
            <w:shd w:val="clear" w:color="auto" w:fill="FFE7B7"/>
            <w:vAlign w:val="center"/>
          </w:tcPr>
          <w:p w14:paraId="7417D8AE" w14:textId="4D3B2092" w:rsidR="00B86AD6" w:rsidRPr="004D3C7D" w:rsidRDefault="00B86AD6" w:rsidP="000B1EB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proofErr w:type="gramStart"/>
            <w:r w:rsidRPr="004D3C7D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4D3C7D">
              <w:rPr>
                <w:rFonts w:ascii="Arial" w:hAnsi="Arial" w:cs="Arial"/>
                <w:b/>
                <w:sz w:val="18"/>
                <w:szCs w:val="18"/>
              </w:rPr>
              <w:t xml:space="preserve"> PRESUPUESTO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2023 AL 2028</w:t>
            </w:r>
          </w:p>
        </w:tc>
        <w:tc>
          <w:tcPr>
            <w:tcW w:w="1432" w:type="dxa"/>
            <w:shd w:val="clear" w:color="auto" w:fill="FFE7B7"/>
            <w:vAlign w:val="center"/>
          </w:tcPr>
          <w:p w14:paraId="51E07130" w14:textId="51A39F1E" w:rsidR="00B86AD6" w:rsidRPr="004D3C7D" w:rsidRDefault="00B86AD6" w:rsidP="00E835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D3C7D">
              <w:rPr>
                <w:rFonts w:ascii="Arial" w:hAnsi="Arial" w:cs="Arial"/>
                <w:b/>
                <w:sz w:val="18"/>
                <w:szCs w:val="18"/>
              </w:rPr>
              <w:t>S/ 15,000.00</w:t>
            </w:r>
          </w:p>
        </w:tc>
      </w:tr>
    </w:tbl>
    <w:p w14:paraId="1A2D9356" w14:textId="77777777" w:rsidR="001913FA" w:rsidRPr="000B1EB1" w:rsidRDefault="001913FA" w:rsidP="000B1EB1">
      <w:pPr>
        <w:rPr>
          <w:rFonts w:ascii="Arial" w:hAnsi="Arial" w:cs="Arial"/>
          <w:sz w:val="22"/>
          <w:szCs w:val="22"/>
        </w:rPr>
      </w:pPr>
    </w:p>
    <w:p w14:paraId="1C6E4EFC" w14:textId="794B3080" w:rsidR="001913FA" w:rsidRDefault="00E04AA1" w:rsidP="004D3C7D">
      <w:pPr>
        <w:pStyle w:val="Prrafodelista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25793E6">
          <v:group id="_x0000_s1026" style="position:absolute;margin-left:70.9pt;margin-top:499.3pt;width:2in;height:0;z-index:-251658240;mso-position-horizontal-relative:page;mso-position-vertical-relative:page" coordorigin="1418,9986" coordsize="2880,0">
            <v:shape id="_x0000_s1027" style="position:absolute;left:1418;top:9986;width:2880;height:0" coordorigin="1418,9986" coordsize="2880,0" path="m1418,9986r2881,e" filled="f" strokeweight=".58pt">
              <v:path arrowok="t"/>
            </v:shape>
            <w10:wrap anchorx="page" anchory="page"/>
          </v:group>
        </w:pict>
      </w:r>
      <w:r w:rsidR="00DD04EF" w:rsidRPr="000B1EB1">
        <w:rPr>
          <w:rFonts w:ascii="Arial" w:eastAsia="Arial" w:hAnsi="Arial" w:cs="Arial"/>
          <w:sz w:val="22"/>
          <w:szCs w:val="22"/>
        </w:rPr>
        <w:t>El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p</w:t>
      </w:r>
      <w:r w:rsidR="00DD04EF" w:rsidRPr="000B1EB1">
        <w:rPr>
          <w:rFonts w:ascii="Arial" w:eastAsia="Arial" w:hAnsi="Arial" w:cs="Arial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sup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u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es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="00DD04EF" w:rsidRPr="000B1EB1">
        <w:rPr>
          <w:rFonts w:ascii="Arial" w:eastAsia="Arial" w:hAnsi="Arial" w:cs="Arial"/>
          <w:sz w:val="22"/>
          <w:szCs w:val="22"/>
        </w:rPr>
        <w:t>o</w:t>
      </w:r>
      <w:r w:rsidR="00DD04EF" w:rsidRPr="000B1EB1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pa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e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j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c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u</w:t>
      </w:r>
      <w:r w:rsidR="00DD04EF" w:rsidRPr="000B1EB1">
        <w:rPr>
          <w:rFonts w:ascii="Arial" w:eastAsia="Arial" w:hAnsi="Arial" w:cs="Arial"/>
          <w:sz w:val="22"/>
          <w:szCs w:val="22"/>
        </w:rPr>
        <w:t>t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la</w:t>
      </w:r>
      <w:r w:rsidR="00DD04EF" w:rsidRPr="000B1EB1">
        <w:rPr>
          <w:rFonts w:ascii="Arial" w:eastAsia="Arial" w:hAnsi="Arial" w:cs="Arial"/>
          <w:sz w:val="22"/>
          <w:szCs w:val="22"/>
        </w:rPr>
        <w:t>s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ac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t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i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v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ida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d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z w:val="22"/>
          <w:szCs w:val="22"/>
        </w:rPr>
        <w:t>s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de</w:t>
      </w:r>
      <w:r w:rsidR="00DD04EF" w:rsidRPr="000B1EB1">
        <w:rPr>
          <w:rFonts w:ascii="Arial" w:eastAsia="Arial" w:hAnsi="Arial" w:cs="Arial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z w:val="22"/>
          <w:szCs w:val="22"/>
        </w:rPr>
        <w:t>f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id</w:t>
      </w:r>
      <w:r w:rsidR="00DD04EF" w:rsidRPr="000B1EB1">
        <w:rPr>
          <w:rFonts w:ascii="Arial" w:eastAsia="Arial" w:hAnsi="Arial" w:cs="Arial"/>
          <w:sz w:val="22"/>
          <w:szCs w:val="22"/>
        </w:rPr>
        <w:t>o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p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a</w:t>
      </w:r>
      <w:r w:rsidR="00DD04EF" w:rsidRPr="000B1EB1">
        <w:rPr>
          <w:rFonts w:ascii="Arial" w:eastAsia="Arial" w:hAnsi="Arial" w:cs="Arial"/>
          <w:sz w:val="22"/>
          <w:szCs w:val="22"/>
        </w:rPr>
        <w:t>n</w:t>
      </w:r>
      <w:r w:rsidR="00231FA4">
        <w:rPr>
          <w:rFonts w:ascii="Arial" w:eastAsia="Arial" w:hAnsi="Arial" w:cs="Arial"/>
          <w:sz w:val="22"/>
          <w:szCs w:val="22"/>
        </w:rPr>
        <w:t>, se realizará con Recursos Directamente Recaudados</w:t>
      </w:r>
      <w:r w:rsidR="00DD04EF" w:rsidRPr="000B1EB1">
        <w:rPr>
          <w:rFonts w:ascii="Arial" w:eastAsia="Arial" w:hAnsi="Arial" w:cs="Arial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d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p</w:t>
      </w:r>
      <w:r w:rsidR="00DD04EF" w:rsidRPr="000B1EB1">
        <w:rPr>
          <w:rFonts w:ascii="Arial" w:eastAsia="Arial" w:hAnsi="Arial" w:cs="Arial"/>
          <w:sz w:val="22"/>
          <w:szCs w:val="22"/>
        </w:rPr>
        <w:t>r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su</w:t>
      </w:r>
      <w:r w:rsidR="00DD04EF" w:rsidRPr="000B1EB1">
        <w:rPr>
          <w:rFonts w:ascii="Arial" w:eastAsia="Arial" w:hAnsi="Arial" w:cs="Arial"/>
          <w:spacing w:val="-2"/>
          <w:sz w:val="22"/>
          <w:szCs w:val="22"/>
        </w:rPr>
        <w:t>p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ue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s</w:t>
      </w:r>
      <w:r w:rsidR="00DD04EF" w:rsidRPr="000B1EB1">
        <w:rPr>
          <w:rFonts w:ascii="Arial" w:eastAsia="Arial" w:hAnsi="Arial" w:cs="Arial"/>
          <w:sz w:val="22"/>
          <w:szCs w:val="22"/>
        </w:rPr>
        <w:t>to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04EF" w:rsidRPr="000B1EB1">
        <w:rPr>
          <w:rFonts w:ascii="Arial" w:eastAsia="Arial" w:hAnsi="Arial" w:cs="Arial"/>
          <w:spacing w:val="-1"/>
          <w:sz w:val="22"/>
          <w:szCs w:val="22"/>
        </w:rPr>
        <w:t>d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>e</w:t>
      </w:r>
      <w:r w:rsidR="00DD04EF" w:rsidRPr="000B1EB1">
        <w:rPr>
          <w:rFonts w:ascii="Arial" w:eastAsia="Arial" w:hAnsi="Arial" w:cs="Arial"/>
          <w:sz w:val="22"/>
          <w:szCs w:val="22"/>
        </w:rPr>
        <w:t>l</w:t>
      </w:r>
      <w:r w:rsidR="00DD04EF" w:rsidRPr="000B1EB1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E63BDF" w:rsidRPr="000B1EB1">
        <w:rPr>
          <w:rFonts w:ascii="Arial" w:eastAsia="Arial" w:hAnsi="Arial" w:cs="Arial"/>
          <w:spacing w:val="-1"/>
          <w:sz w:val="22"/>
          <w:szCs w:val="22"/>
        </w:rPr>
        <w:t>IE</w:t>
      </w:r>
      <w:r w:rsidR="00E63BDF" w:rsidRPr="000B1EB1">
        <w:rPr>
          <w:rFonts w:ascii="Arial" w:eastAsia="Arial" w:hAnsi="Arial" w:cs="Arial"/>
          <w:sz w:val="22"/>
          <w:szCs w:val="22"/>
        </w:rPr>
        <w:t>S</w:t>
      </w:r>
      <w:r w:rsidR="00E63BDF" w:rsidRPr="000B1EB1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63BDF" w:rsidRPr="000B1EB1">
        <w:rPr>
          <w:rFonts w:ascii="Arial" w:eastAsia="Arial" w:hAnsi="Arial" w:cs="Arial"/>
          <w:sz w:val="22"/>
          <w:szCs w:val="22"/>
        </w:rPr>
        <w:t>“Túpac Amaru”</w:t>
      </w:r>
      <w:r w:rsidR="00DD04EF" w:rsidRPr="000B1EB1">
        <w:rPr>
          <w:rFonts w:ascii="Arial" w:eastAsia="Arial" w:hAnsi="Arial" w:cs="Arial"/>
          <w:sz w:val="22"/>
          <w:szCs w:val="22"/>
        </w:rPr>
        <w:t>.</w:t>
      </w:r>
    </w:p>
    <w:p w14:paraId="23164A80" w14:textId="471D2661" w:rsidR="004D3C7D" w:rsidRDefault="004D3C7D" w:rsidP="004D3C7D">
      <w:pPr>
        <w:rPr>
          <w:rFonts w:ascii="Arial" w:eastAsia="Arial" w:hAnsi="Arial" w:cs="Arial"/>
          <w:sz w:val="22"/>
          <w:szCs w:val="22"/>
        </w:rPr>
      </w:pPr>
    </w:p>
    <w:p w14:paraId="4456429C" w14:textId="3C463FAD" w:rsidR="004D3C7D" w:rsidRDefault="004D3C7D" w:rsidP="004D3C7D">
      <w:pPr>
        <w:rPr>
          <w:rFonts w:ascii="Arial" w:eastAsia="Arial" w:hAnsi="Arial" w:cs="Arial"/>
          <w:sz w:val="22"/>
          <w:szCs w:val="22"/>
        </w:rPr>
      </w:pPr>
    </w:p>
    <w:sectPr w:rsidR="004D3C7D" w:rsidSect="00ED3DB0">
      <w:pgSz w:w="15840" w:h="12240" w:orient="landscape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3D2E9" w14:textId="77777777" w:rsidR="00401B87" w:rsidRDefault="00401B87" w:rsidP="004E35A4">
      <w:r>
        <w:separator/>
      </w:r>
    </w:p>
  </w:endnote>
  <w:endnote w:type="continuationSeparator" w:id="0">
    <w:p w14:paraId="4EA67FD2" w14:textId="77777777" w:rsidR="00401B87" w:rsidRDefault="00401B87" w:rsidP="004E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1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1138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3FD7EDD" w14:textId="6B6E3795" w:rsidR="00401B87" w:rsidRPr="00956693" w:rsidRDefault="00401B87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956693">
          <w:rPr>
            <w:rFonts w:ascii="Arial" w:hAnsi="Arial" w:cs="Arial"/>
            <w:sz w:val="18"/>
            <w:szCs w:val="18"/>
          </w:rPr>
          <w:fldChar w:fldCharType="begin"/>
        </w:r>
        <w:r w:rsidRPr="00956693">
          <w:rPr>
            <w:rFonts w:ascii="Arial" w:hAnsi="Arial" w:cs="Arial"/>
            <w:sz w:val="18"/>
            <w:szCs w:val="18"/>
          </w:rPr>
          <w:instrText>PAGE   \* MERGEFORMAT</w:instrText>
        </w:r>
        <w:r w:rsidRPr="00956693">
          <w:rPr>
            <w:rFonts w:ascii="Arial" w:hAnsi="Arial" w:cs="Arial"/>
            <w:sz w:val="18"/>
            <w:szCs w:val="18"/>
          </w:rPr>
          <w:fldChar w:fldCharType="separate"/>
        </w:r>
        <w:r w:rsidRPr="00956693">
          <w:rPr>
            <w:rFonts w:ascii="Arial" w:hAnsi="Arial" w:cs="Arial"/>
            <w:sz w:val="18"/>
            <w:szCs w:val="18"/>
            <w:lang w:val="es-ES"/>
          </w:rPr>
          <w:t>2</w:t>
        </w:r>
        <w:r w:rsidRPr="0095669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51ED515" w14:textId="77777777" w:rsidR="00401B87" w:rsidRDefault="00401B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0EF5E" w14:textId="77777777" w:rsidR="00401B87" w:rsidRDefault="00401B87" w:rsidP="004E35A4">
      <w:r>
        <w:separator/>
      </w:r>
    </w:p>
  </w:footnote>
  <w:footnote w:type="continuationSeparator" w:id="0">
    <w:p w14:paraId="6413C9C1" w14:textId="77777777" w:rsidR="00401B87" w:rsidRDefault="00401B87" w:rsidP="004E35A4">
      <w:r>
        <w:continuationSeparator/>
      </w:r>
    </w:p>
  </w:footnote>
  <w:footnote w:id="1">
    <w:p w14:paraId="358C1687" w14:textId="07A76441" w:rsidR="00D105ED" w:rsidRDefault="00D105E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D3C7D">
        <w:rPr>
          <w:rFonts w:ascii="Arial" w:hAnsi="Arial" w:cs="Arial"/>
          <w:sz w:val="18"/>
          <w:szCs w:val="18"/>
        </w:rPr>
        <w:t>Podría no reportar gasto, de obtener una respuesta favorable en las gestiones ante la DRE.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46F7"/>
    <w:multiLevelType w:val="hybridMultilevel"/>
    <w:tmpl w:val="37C61910"/>
    <w:lvl w:ilvl="0" w:tplc="8B2EE1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5829"/>
    <w:multiLevelType w:val="hybridMultilevel"/>
    <w:tmpl w:val="7C7C2648"/>
    <w:lvl w:ilvl="0" w:tplc="EF46043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1C80E326">
      <w:start w:val="1"/>
      <w:numFmt w:val="bullet"/>
      <w:lvlText w:val=""/>
      <w:lvlJc w:val="left"/>
      <w:pPr>
        <w:ind w:left="2127" w:hanging="480"/>
      </w:pPr>
      <w:rPr>
        <w:rFonts w:ascii="Arial" w:eastAsia="Arial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461677"/>
    <w:multiLevelType w:val="multilevel"/>
    <w:tmpl w:val="0076F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DA05858"/>
    <w:multiLevelType w:val="hybridMultilevel"/>
    <w:tmpl w:val="D21C2F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0530F9"/>
    <w:multiLevelType w:val="hybridMultilevel"/>
    <w:tmpl w:val="ED80CAF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80E326">
      <w:start w:val="1"/>
      <w:numFmt w:val="bullet"/>
      <w:lvlText w:val=""/>
      <w:lvlJc w:val="left"/>
      <w:pPr>
        <w:ind w:left="1200" w:hanging="480"/>
      </w:pPr>
      <w:rPr>
        <w:rFonts w:ascii="Arial" w:eastAsia="Arial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C552E"/>
    <w:multiLevelType w:val="multilevel"/>
    <w:tmpl w:val="1E46D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7B46BFF"/>
    <w:multiLevelType w:val="multilevel"/>
    <w:tmpl w:val="D3CCB14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6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5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1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672" w:hanging="1800"/>
      </w:pPr>
      <w:rPr>
        <w:rFonts w:hint="default"/>
        <w:b/>
      </w:rPr>
    </w:lvl>
  </w:abstractNum>
  <w:abstractNum w:abstractNumId="7" w15:restartNumberingAfterBreak="0">
    <w:nsid w:val="28AA2B5C"/>
    <w:multiLevelType w:val="multilevel"/>
    <w:tmpl w:val="3AEA87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1129E0"/>
    <w:multiLevelType w:val="hybridMultilevel"/>
    <w:tmpl w:val="5C7EC7E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7A2E4D"/>
    <w:multiLevelType w:val="hybridMultilevel"/>
    <w:tmpl w:val="31FE4120"/>
    <w:lvl w:ilvl="0" w:tplc="EF3EB214">
      <w:start w:val="4"/>
      <w:numFmt w:val="bullet"/>
      <w:lvlText w:val="-"/>
      <w:lvlJc w:val="left"/>
      <w:pPr>
        <w:ind w:left="1062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 w15:restartNumberingAfterBreak="0">
    <w:nsid w:val="30F679D7"/>
    <w:multiLevelType w:val="hybridMultilevel"/>
    <w:tmpl w:val="FC5E4132"/>
    <w:lvl w:ilvl="0" w:tplc="206C20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F1905"/>
    <w:multiLevelType w:val="multilevel"/>
    <w:tmpl w:val="F5BE1C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A63D09"/>
    <w:multiLevelType w:val="hybridMultilevel"/>
    <w:tmpl w:val="3910774A"/>
    <w:lvl w:ilvl="0" w:tplc="DA347A8E">
      <w:start w:val="1"/>
      <w:numFmt w:val="lowerLetter"/>
      <w:lvlText w:val="%1."/>
      <w:lvlJc w:val="left"/>
      <w:pPr>
        <w:ind w:left="17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80" w:hanging="360"/>
      </w:pPr>
    </w:lvl>
    <w:lvl w:ilvl="2" w:tplc="280A001B" w:tentative="1">
      <w:start w:val="1"/>
      <w:numFmt w:val="lowerRoman"/>
      <w:lvlText w:val="%3."/>
      <w:lvlJc w:val="right"/>
      <w:pPr>
        <w:ind w:left="3200" w:hanging="180"/>
      </w:pPr>
    </w:lvl>
    <w:lvl w:ilvl="3" w:tplc="280A000F" w:tentative="1">
      <w:start w:val="1"/>
      <w:numFmt w:val="decimal"/>
      <w:lvlText w:val="%4."/>
      <w:lvlJc w:val="left"/>
      <w:pPr>
        <w:ind w:left="3920" w:hanging="360"/>
      </w:pPr>
    </w:lvl>
    <w:lvl w:ilvl="4" w:tplc="280A0019" w:tentative="1">
      <w:start w:val="1"/>
      <w:numFmt w:val="lowerLetter"/>
      <w:lvlText w:val="%5."/>
      <w:lvlJc w:val="left"/>
      <w:pPr>
        <w:ind w:left="4640" w:hanging="360"/>
      </w:pPr>
    </w:lvl>
    <w:lvl w:ilvl="5" w:tplc="280A001B" w:tentative="1">
      <w:start w:val="1"/>
      <w:numFmt w:val="lowerRoman"/>
      <w:lvlText w:val="%6."/>
      <w:lvlJc w:val="right"/>
      <w:pPr>
        <w:ind w:left="5360" w:hanging="180"/>
      </w:pPr>
    </w:lvl>
    <w:lvl w:ilvl="6" w:tplc="280A000F" w:tentative="1">
      <w:start w:val="1"/>
      <w:numFmt w:val="decimal"/>
      <w:lvlText w:val="%7."/>
      <w:lvlJc w:val="left"/>
      <w:pPr>
        <w:ind w:left="6080" w:hanging="360"/>
      </w:pPr>
    </w:lvl>
    <w:lvl w:ilvl="7" w:tplc="280A0019" w:tentative="1">
      <w:start w:val="1"/>
      <w:numFmt w:val="lowerLetter"/>
      <w:lvlText w:val="%8."/>
      <w:lvlJc w:val="left"/>
      <w:pPr>
        <w:ind w:left="6800" w:hanging="360"/>
      </w:pPr>
    </w:lvl>
    <w:lvl w:ilvl="8" w:tplc="28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3" w15:restartNumberingAfterBreak="0">
    <w:nsid w:val="36173D18"/>
    <w:multiLevelType w:val="hybridMultilevel"/>
    <w:tmpl w:val="2264CB8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80E326">
      <w:start w:val="1"/>
      <w:numFmt w:val="bullet"/>
      <w:lvlText w:val=""/>
      <w:lvlJc w:val="left"/>
      <w:pPr>
        <w:ind w:left="1200" w:hanging="480"/>
      </w:pPr>
      <w:rPr>
        <w:rFonts w:ascii="Arial" w:eastAsia="Arial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107F2"/>
    <w:multiLevelType w:val="hybridMultilevel"/>
    <w:tmpl w:val="F51CB7F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80E326">
      <w:start w:val="1"/>
      <w:numFmt w:val="bullet"/>
      <w:lvlText w:val=""/>
      <w:lvlJc w:val="left"/>
      <w:pPr>
        <w:ind w:left="1200" w:hanging="480"/>
      </w:pPr>
      <w:rPr>
        <w:rFonts w:ascii="Arial" w:eastAsia="Arial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E40369"/>
    <w:multiLevelType w:val="multilevel"/>
    <w:tmpl w:val="AF3075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665461"/>
    <w:multiLevelType w:val="hybridMultilevel"/>
    <w:tmpl w:val="8EA03C5C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235C4"/>
    <w:multiLevelType w:val="hybridMultilevel"/>
    <w:tmpl w:val="9C444ABE"/>
    <w:lvl w:ilvl="0" w:tplc="8B2EE16A">
      <w:start w:val="1"/>
      <w:numFmt w:val="upperRoman"/>
      <w:lvlText w:val="%1."/>
      <w:lvlJc w:val="left"/>
      <w:pPr>
        <w:ind w:left="1629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989" w:hanging="360"/>
      </w:pPr>
    </w:lvl>
    <w:lvl w:ilvl="2" w:tplc="280A001B" w:tentative="1">
      <w:start w:val="1"/>
      <w:numFmt w:val="lowerRoman"/>
      <w:lvlText w:val="%3."/>
      <w:lvlJc w:val="right"/>
      <w:pPr>
        <w:ind w:left="2709" w:hanging="180"/>
      </w:pPr>
    </w:lvl>
    <w:lvl w:ilvl="3" w:tplc="280A000F" w:tentative="1">
      <w:start w:val="1"/>
      <w:numFmt w:val="decimal"/>
      <w:lvlText w:val="%4."/>
      <w:lvlJc w:val="left"/>
      <w:pPr>
        <w:ind w:left="3429" w:hanging="360"/>
      </w:pPr>
    </w:lvl>
    <w:lvl w:ilvl="4" w:tplc="280A0019" w:tentative="1">
      <w:start w:val="1"/>
      <w:numFmt w:val="lowerLetter"/>
      <w:lvlText w:val="%5."/>
      <w:lvlJc w:val="left"/>
      <w:pPr>
        <w:ind w:left="4149" w:hanging="360"/>
      </w:pPr>
    </w:lvl>
    <w:lvl w:ilvl="5" w:tplc="280A001B" w:tentative="1">
      <w:start w:val="1"/>
      <w:numFmt w:val="lowerRoman"/>
      <w:lvlText w:val="%6."/>
      <w:lvlJc w:val="right"/>
      <w:pPr>
        <w:ind w:left="4869" w:hanging="180"/>
      </w:pPr>
    </w:lvl>
    <w:lvl w:ilvl="6" w:tplc="280A000F" w:tentative="1">
      <w:start w:val="1"/>
      <w:numFmt w:val="decimal"/>
      <w:lvlText w:val="%7."/>
      <w:lvlJc w:val="left"/>
      <w:pPr>
        <w:ind w:left="5589" w:hanging="360"/>
      </w:pPr>
    </w:lvl>
    <w:lvl w:ilvl="7" w:tplc="280A0019" w:tentative="1">
      <w:start w:val="1"/>
      <w:numFmt w:val="lowerLetter"/>
      <w:lvlText w:val="%8."/>
      <w:lvlJc w:val="left"/>
      <w:pPr>
        <w:ind w:left="6309" w:hanging="360"/>
      </w:pPr>
    </w:lvl>
    <w:lvl w:ilvl="8" w:tplc="280A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8" w15:restartNumberingAfterBreak="0">
    <w:nsid w:val="539F54BF"/>
    <w:multiLevelType w:val="hybridMultilevel"/>
    <w:tmpl w:val="BC00F98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4E6417"/>
    <w:multiLevelType w:val="hybridMultilevel"/>
    <w:tmpl w:val="3372034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BC38E9"/>
    <w:multiLevelType w:val="hybridMultilevel"/>
    <w:tmpl w:val="F3D6EDF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C3610F"/>
    <w:multiLevelType w:val="hybridMultilevel"/>
    <w:tmpl w:val="7E9A7B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742906"/>
    <w:multiLevelType w:val="hybridMultilevel"/>
    <w:tmpl w:val="261EAC3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80E326">
      <w:start w:val="1"/>
      <w:numFmt w:val="bullet"/>
      <w:lvlText w:val=""/>
      <w:lvlJc w:val="left"/>
      <w:pPr>
        <w:ind w:left="1200" w:hanging="480"/>
      </w:pPr>
      <w:rPr>
        <w:rFonts w:ascii="Arial" w:eastAsia="Arial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775DD8"/>
    <w:multiLevelType w:val="multilevel"/>
    <w:tmpl w:val="E528BDA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6932FC9"/>
    <w:multiLevelType w:val="multilevel"/>
    <w:tmpl w:val="F5BE1C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2E616E"/>
    <w:multiLevelType w:val="multilevel"/>
    <w:tmpl w:val="AF3075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9E62FB"/>
    <w:multiLevelType w:val="hybridMultilevel"/>
    <w:tmpl w:val="E8D49C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80E326">
      <w:start w:val="1"/>
      <w:numFmt w:val="bullet"/>
      <w:lvlText w:val=""/>
      <w:lvlJc w:val="left"/>
      <w:pPr>
        <w:ind w:left="1200" w:hanging="480"/>
      </w:pPr>
      <w:rPr>
        <w:rFonts w:ascii="Arial" w:eastAsia="Arial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0A0B2B"/>
    <w:multiLevelType w:val="hybridMultilevel"/>
    <w:tmpl w:val="215E606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94A44"/>
    <w:multiLevelType w:val="multilevel"/>
    <w:tmpl w:val="AF3075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6"/>
  </w:num>
  <w:num w:numId="4">
    <w:abstractNumId w:val="0"/>
  </w:num>
  <w:num w:numId="5">
    <w:abstractNumId w:val="17"/>
  </w:num>
  <w:num w:numId="6">
    <w:abstractNumId w:val="2"/>
  </w:num>
  <w:num w:numId="7">
    <w:abstractNumId w:val="1"/>
  </w:num>
  <w:num w:numId="8">
    <w:abstractNumId w:val="25"/>
  </w:num>
  <w:num w:numId="9">
    <w:abstractNumId w:val="15"/>
  </w:num>
  <w:num w:numId="10">
    <w:abstractNumId w:val="28"/>
  </w:num>
  <w:num w:numId="11">
    <w:abstractNumId w:val="5"/>
  </w:num>
  <w:num w:numId="12">
    <w:abstractNumId w:val="10"/>
  </w:num>
  <w:num w:numId="13">
    <w:abstractNumId w:val="12"/>
  </w:num>
  <w:num w:numId="14">
    <w:abstractNumId w:val="11"/>
  </w:num>
  <w:num w:numId="15">
    <w:abstractNumId w:val="24"/>
  </w:num>
  <w:num w:numId="16">
    <w:abstractNumId w:val="13"/>
  </w:num>
  <w:num w:numId="17">
    <w:abstractNumId w:val="16"/>
  </w:num>
  <w:num w:numId="18">
    <w:abstractNumId w:val="14"/>
  </w:num>
  <w:num w:numId="19">
    <w:abstractNumId w:val="22"/>
  </w:num>
  <w:num w:numId="20">
    <w:abstractNumId w:val="21"/>
  </w:num>
  <w:num w:numId="21">
    <w:abstractNumId w:val="26"/>
  </w:num>
  <w:num w:numId="22">
    <w:abstractNumId w:val="4"/>
  </w:num>
  <w:num w:numId="23">
    <w:abstractNumId w:val="8"/>
  </w:num>
  <w:num w:numId="24">
    <w:abstractNumId w:val="3"/>
  </w:num>
  <w:num w:numId="25">
    <w:abstractNumId w:val="18"/>
  </w:num>
  <w:num w:numId="26">
    <w:abstractNumId w:val="27"/>
  </w:num>
  <w:num w:numId="27">
    <w:abstractNumId w:val="20"/>
  </w:num>
  <w:num w:numId="28">
    <w:abstractNumId w:val="1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FA"/>
    <w:rsid w:val="000119D5"/>
    <w:rsid w:val="000401B4"/>
    <w:rsid w:val="00066950"/>
    <w:rsid w:val="000B1EB1"/>
    <w:rsid w:val="00154AF8"/>
    <w:rsid w:val="00185A33"/>
    <w:rsid w:val="001913FA"/>
    <w:rsid w:val="001B62CE"/>
    <w:rsid w:val="001D62FB"/>
    <w:rsid w:val="001F2C35"/>
    <w:rsid w:val="00231FA4"/>
    <w:rsid w:val="002A6FB0"/>
    <w:rsid w:val="002F71F3"/>
    <w:rsid w:val="003217E9"/>
    <w:rsid w:val="003459C0"/>
    <w:rsid w:val="003F0257"/>
    <w:rsid w:val="003F5F5D"/>
    <w:rsid w:val="00401B87"/>
    <w:rsid w:val="00403FAD"/>
    <w:rsid w:val="0041501B"/>
    <w:rsid w:val="00430161"/>
    <w:rsid w:val="00430B24"/>
    <w:rsid w:val="00445708"/>
    <w:rsid w:val="00447B21"/>
    <w:rsid w:val="00477960"/>
    <w:rsid w:val="004D3C7D"/>
    <w:rsid w:val="004E35A4"/>
    <w:rsid w:val="00512E6E"/>
    <w:rsid w:val="005175A2"/>
    <w:rsid w:val="00532125"/>
    <w:rsid w:val="00552EA8"/>
    <w:rsid w:val="00587228"/>
    <w:rsid w:val="00657FC9"/>
    <w:rsid w:val="00662438"/>
    <w:rsid w:val="00684BEA"/>
    <w:rsid w:val="006A5F57"/>
    <w:rsid w:val="007069D2"/>
    <w:rsid w:val="00724971"/>
    <w:rsid w:val="00732CF1"/>
    <w:rsid w:val="00745D2C"/>
    <w:rsid w:val="0076509B"/>
    <w:rsid w:val="007A389E"/>
    <w:rsid w:val="007C2FC5"/>
    <w:rsid w:val="00863B14"/>
    <w:rsid w:val="008A0467"/>
    <w:rsid w:val="008A0CAB"/>
    <w:rsid w:val="008B44F6"/>
    <w:rsid w:val="008C0D7F"/>
    <w:rsid w:val="008E6C6F"/>
    <w:rsid w:val="00916191"/>
    <w:rsid w:val="0093721F"/>
    <w:rsid w:val="00944C56"/>
    <w:rsid w:val="00951F49"/>
    <w:rsid w:val="00956693"/>
    <w:rsid w:val="0096259D"/>
    <w:rsid w:val="00987EC1"/>
    <w:rsid w:val="009A4E37"/>
    <w:rsid w:val="00A22F86"/>
    <w:rsid w:val="00A235EF"/>
    <w:rsid w:val="00A343B3"/>
    <w:rsid w:val="00A86DAB"/>
    <w:rsid w:val="00AA11A6"/>
    <w:rsid w:val="00AD3D88"/>
    <w:rsid w:val="00AF279F"/>
    <w:rsid w:val="00B06A1E"/>
    <w:rsid w:val="00B10178"/>
    <w:rsid w:val="00B312B6"/>
    <w:rsid w:val="00B419E5"/>
    <w:rsid w:val="00B50280"/>
    <w:rsid w:val="00B7319E"/>
    <w:rsid w:val="00B86AD6"/>
    <w:rsid w:val="00BA1001"/>
    <w:rsid w:val="00C12371"/>
    <w:rsid w:val="00C167DE"/>
    <w:rsid w:val="00C2022E"/>
    <w:rsid w:val="00C365AC"/>
    <w:rsid w:val="00C819A0"/>
    <w:rsid w:val="00CA74B7"/>
    <w:rsid w:val="00CB2231"/>
    <w:rsid w:val="00D0321D"/>
    <w:rsid w:val="00D105ED"/>
    <w:rsid w:val="00D37E19"/>
    <w:rsid w:val="00D44FAF"/>
    <w:rsid w:val="00D63F82"/>
    <w:rsid w:val="00DD04EF"/>
    <w:rsid w:val="00DF4E45"/>
    <w:rsid w:val="00DF701D"/>
    <w:rsid w:val="00E04AA1"/>
    <w:rsid w:val="00E43633"/>
    <w:rsid w:val="00E50B61"/>
    <w:rsid w:val="00E6305C"/>
    <w:rsid w:val="00E63BDF"/>
    <w:rsid w:val="00E8356A"/>
    <w:rsid w:val="00E931A5"/>
    <w:rsid w:val="00EA6154"/>
    <w:rsid w:val="00EC1E74"/>
    <w:rsid w:val="00EC4140"/>
    <w:rsid w:val="00ED3DB0"/>
    <w:rsid w:val="00F5080D"/>
    <w:rsid w:val="00F514CE"/>
    <w:rsid w:val="00F64119"/>
    <w:rsid w:val="00F778BB"/>
    <w:rsid w:val="00F86A6B"/>
    <w:rsid w:val="00F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2AE458B"/>
  <w15:docId w15:val="{42E90A2B-CB9C-4097-949B-4C7FC98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63B1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63F8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3F82"/>
    <w:rPr>
      <w:rFonts w:ascii="Arial MT" w:eastAsia="Arial MT" w:hAnsi="Arial MT" w:cs="Arial MT"/>
      <w:sz w:val="22"/>
      <w:szCs w:val="22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4E3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35A4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E3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5A4"/>
    <w:rPr>
      <w:lang w:val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AA11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11A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11A6"/>
    <w:rPr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11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11A6"/>
    <w:rPr>
      <w:b/>
      <w:bCs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1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1A6"/>
    <w:rPr>
      <w:rFonts w:ascii="Segoe UI" w:hAnsi="Segoe UI" w:cs="Segoe UI"/>
      <w:sz w:val="18"/>
      <w:szCs w:val="18"/>
      <w:lang w:val="es-PE"/>
    </w:rPr>
  </w:style>
  <w:style w:type="table" w:styleId="Tablaconcuadrcula">
    <w:name w:val="Table Grid"/>
    <w:basedOn w:val="Tablanormal"/>
    <w:uiPriority w:val="59"/>
    <w:rsid w:val="00F7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D3C7D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3C7D"/>
    <w:rPr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4D3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6386E-3ED3-4AA3-B4B7-9D8E0866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3287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UA</dc:creator>
  <cp:lastModifiedBy>DIGESTFORTALECIMIENT</cp:lastModifiedBy>
  <cp:revision>2</cp:revision>
  <dcterms:created xsi:type="dcterms:W3CDTF">2022-12-12T00:42:00Z</dcterms:created>
  <dcterms:modified xsi:type="dcterms:W3CDTF">2022-12-12T00:42:00Z</dcterms:modified>
</cp:coreProperties>
</file>