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24135D" w14:textId="77777777" w:rsidR="00863624" w:rsidRPr="00936C64" w:rsidRDefault="00EA6E46">
      <w:pPr>
        <w:rPr>
          <w:lang w:val="es-PE"/>
        </w:rPr>
      </w:pPr>
      <w:r w:rsidRPr="00B07150">
        <w:rPr>
          <w:noProof/>
          <w:lang w:val="es-PE"/>
        </w:rPr>
        <w:drawing>
          <wp:anchor distT="0" distB="0" distL="114300" distR="114300" simplePos="0" relativeHeight="251662336" behindDoc="0" locked="0" layoutInCell="1" allowOverlap="1" wp14:anchorId="59FDF042" wp14:editId="7DF6E798">
            <wp:simplePos x="0" y="0"/>
            <wp:positionH relativeFrom="column">
              <wp:posOffset>114300</wp:posOffset>
            </wp:positionH>
            <wp:positionV relativeFrom="paragraph">
              <wp:posOffset>7620</wp:posOffset>
            </wp:positionV>
            <wp:extent cx="5869940" cy="8325485"/>
            <wp:effectExtent l="0" t="0" r="12700" b="10795"/>
            <wp:wrapSquare wrapText="bothSides"/>
            <wp:docPr id="3" name="Picture 3" descr="MP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MPP (2)"/>
                    <pic:cNvPicPr>
                      <a:picLocks noChangeAspect="1"/>
                    </pic:cNvPicPr>
                  </pic:nvPicPr>
                  <pic:blipFill>
                    <a:blip r:embed="rId9"/>
                    <a:stretch>
                      <a:fillRect/>
                    </a:stretch>
                  </pic:blipFill>
                  <pic:spPr>
                    <a:xfrm>
                      <a:off x="0" y="0"/>
                      <a:ext cx="5869940" cy="8325485"/>
                    </a:xfrm>
                    <a:prstGeom prst="rect">
                      <a:avLst/>
                    </a:prstGeom>
                  </pic:spPr>
                </pic:pic>
              </a:graphicData>
            </a:graphic>
          </wp:anchor>
        </w:drawing>
      </w:r>
      <w:r w:rsidRPr="00936C64">
        <w:rPr>
          <w:lang w:val="es-PE"/>
        </w:rPr>
        <w:br w:type="page"/>
      </w:r>
    </w:p>
    <w:p w14:paraId="3707C2FC" w14:textId="77777777" w:rsidR="00863624" w:rsidRPr="00B07150" w:rsidRDefault="00EA6E46">
      <w:pPr>
        <w:rPr>
          <w:rFonts w:ascii="Arial" w:hAnsi="Arial" w:cs="Arial"/>
          <w:b/>
          <w:lang w:val="es-PE"/>
        </w:rPr>
      </w:pPr>
      <w:r w:rsidRPr="00B07150">
        <w:rPr>
          <w:rFonts w:ascii="Arial" w:hAnsi="Arial" w:cs="Arial"/>
          <w:b/>
          <w:lang w:val="es-PE"/>
        </w:rPr>
        <w:lastRenderedPageBreak/>
        <w:t>TABLA DE CONTENIDO</w:t>
      </w:r>
    </w:p>
    <w:sdt>
      <w:sdtPr>
        <w:rPr>
          <w:rFonts w:ascii="SimSun" w:eastAsia="SimSun" w:hAnsi="SimSun"/>
          <w:sz w:val="21"/>
          <w:lang w:val="es-PE"/>
        </w:rPr>
        <w:id w:val="147471114"/>
        <w15:color w:val="DBDBDB"/>
        <w:docPartObj>
          <w:docPartGallery w:val="Table of Contents"/>
          <w:docPartUnique/>
        </w:docPartObj>
      </w:sdtPr>
      <w:sdtEndPr>
        <w:rPr>
          <w:rFonts w:ascii="Arial" w:eastAsia="Calibri" w:hAnsi="Arial" w:cs="Arial"/>
          <w:sz w:val="22"/>
        </w:rPr>
      </w:sdtEndPr>
      <w:sdtContent>
        <w:p w14:paraId="3FD00794" w14:textId="77777777" w:rsidR="00863624" w:rsidRPr="00936C64" w:rsidRDefault="00863624">
          <w:pPr>
            <w:spacing w:after="0" w:line="240" w:lineRule="auto"/>
            <w:jc w:val="center"/>
            <w:rPr>
              <w:rFonts w:ascii="Arial" w:hAnsi="Arial" w:cs="Arial"/>
              <w:sz w:val="20"/>
              <w:szCs w:val="20"/>
              <w:lang w:val="es-PE"/>
            </w:rPr>
          </w:pPr>
        </w:p>
        <w:p w14:paraId="3C2FA32B" w14:textId="0CC27B35" w:rsidR="00936C64" w:rsidRPr="00936C64" w:rsidRDefault="00EA6E46">
          <w:pPr>
            <w:pStyle w:val="TDC1"/>
            <w:tabs>
              <w:tab w:val="left" w:pos="420"/>
              <w:tab w:val="right" w:leader="dot" w:pos="9645"/>
            </w:tabs>
            <w:rPr>
              <w:rFonts w:ascii="Arial" w:eastAsiaTheme="minorEastAsia" w:hAnsi="Arial" w:cs="Arial"/>
              <w:noProof/>
              <w:sz w:val="20"/>
              <w:szCs w:val="20"/>
              <w:lang w:val="es-PE"/>
            </w:rPr>
          </w:pPr>
          <w:r w:rsidRPr="00936C64">
            <w:rPr>
              <w:rFonts w:ascii="Arial" w:hAnsi="Arial" w:cs="Arial"/>
              <w:sz w:val="20"/>
              <w:szCs w:val="20"/>
              <w:lang w:val="es-PE"/>
            </w:rPr>
            <w:fldChar w:fldCharType="begin"/>
          </w:r>
          <w:r w:rsidRPr="00936C64">
            <w:rPr>
              <w:rFonts w:ascii="Arial" w:hAnsi="Arial" w:cs="Arial"/>
              <w:sz w:val="20"/>
              <w:szCs w:val="20"/>
              <w:lang w:val="es-PE"/>
            </w:rPr>
            <w:instrText xml:space="preserve">TOC \o "1-3" \h \u </w:instrText>
          </w:r>
          <w:r w:rsidRPr="00936C64">
            <w:rPr>
              <w:rFonts w:ascii="Arial" w:hAnsi="Arial" w:cs="Arial"/>
              <w:sz w:val="20"/>
              <w:szCs w:val="20"/>
              <w:lang w:val="es-PE"/>
            </w:rPr>
            <w:fldChar w:fldCharType="separate"/>
          </w:r>
          <w:hyperlink w:anchor="_Toc121222606" w:history="1">
            <w:r w:rsidR="00936C64" w:rsidRPr="00936C64">
              <w:rPr>
                <w:rStyle w:val="Hipervnculo"/>
                <w:rFonts w:ascii="Arial" w:hAnsi="Arial" w:cs="Arial"/>
                <w:b/>
                <w:noProof/>
                <w:sz w:val="20"/>
                <w:szCs w:val="20"/>
                <w:lang w:val="es-PE"/>
              </w:rPr>
              <w:t>I.</w:t>
            </w:r>
            <w:r w:rsidR="00936C64" w:rsidRPr="00936C64">
              <w:rPr>
                <w:rFonts w:ascii="Arial" w:eastAsiaTheme="minorEastAsia" w:hAnsi="Arial" w:cs="Arial"/>
                <w:b/>
                <w:noProof/>
                <w:sz w:val="20"/>
                <w:szCs w:val="20"/>
                <w:lang w:val="es-PE"/>
              </w:rPr>
              <w:tab/>
            </w:r>
            <w:r w:rsidR="00D209A5">
              <w:rPr>
                <w:rFonts w:ascii="Arial" w:eastAsiaTheme="minorEastAsia" w:hAnsi="Arial" w:cs="Arial"/>
                <w:b/>
                <w:noProof/>
                <w:sz w:val="20"/>
                <w:szCs w:val="20"/>
                <w:lang w:val="es-PE"/>
              </w:rPr>
              <w:t xml:space="preserve">       </w:t>
            </w:r>
            <w:r w:rsidR="00936C64" w:rsidRPr="00936C64">
              <w:rPr>
                <w:rStyle w:val="Hipervnculo"/>
                <w:rFonts w:ascii="Arial" w:hAnsi="Arial" w:cs="Arial"/>
                <w:b/>
                <w:noProof/>
                <w:sz w:val="20"/>
                <w:szCs w:val="20"/>
                <w:lang w:val="es-PE"/>
              </w:rPr>
              <w:t>PRESENTACIÓN</w:t>
            </w:r>
            <w:r w:rsidR="00936C64" w:rsidRPr="00936C64">
              <w:rPr>
                <w:rFonts w:ascii="Arial" w:hAnsi="Arial" w:cs="Arial"/>
                <w:noProof/>
                <w:sz w:val="20"/>
                <w:szCs w:val="20"/>
              </w:rPr>
              <w:tab/>
            </w:r>
            <w:r w:rsidR="00936C64" w:rsidRPr="00936C64">
              <w:rPr>
                <w:rFonts w:ascii="Arial" w:hAnsi="Arial" w:cs="Arial"/>
                <w:noProof/>
                <w:sz w:val="20"/>
                <w:szCs w:val="20"/>
              </w:rPr>
              <w:fldChar w:fldCharType="begin"/>
            </w:r>
            <w:r w:rsidR="00936C64" w:rsidRPr="00936C64">
              <w:rPr>
                <w:rFonts w:ascii="Arial" w:hAnsi="Arial" w:cs="Arial"/>
                <w:noProof/>
                <w:sz w:val="20"/>
                <w:szCs w:val="20"/>
              </w:rPr>
              <w:instrText xml:space="preserve"> PAGEREF _Toc121222606 \h </w:instrText>
            </w:r>
            <w:r w:rsidR="00936C64" w:rsidRPr="00936C64">
              <w:rPr>
                <w:rFonts w:ascii="Arial" w:hAnsi="Arial" w:cs="Arial"/>
                <w:noProof/>
                <w:sz w:val="20"/>
                <w:szCs w:val="20"/>
              </w:rPr>
            </w:r>
            <w:r w:rsidR="00936C64" w:rsidRPr="00936C64">
              <w:rPr>
                <w:rFonts w:ascii="Arial" w:hAnsi="Arial" w:cs="Arial"/>
                <w:noProof/>
                <w:sz w:val="20"/>
                <w:szCs w:val="20"/>
              </w:rPr>
              <w:fldChar w:fldCharType="separate"/>
            </w:r>
            <w:r w:rsidR="00CC6E2C">
              <w:rPr>
                <w:rFonts w:ascii="Arial" w:hAnsi="Arial" w:cs="Arial"/>
                <w:noProof/>
                <w:sz w:val="20"/>
                <w:szCs w:val="20"/>
              </w:rPr>
              <w:t>4</w:t>
            </w:r>
            <w:r w:rsidR="00936C64" w:rsidRPr="00936C64">
              <w:rPr>
                <w:rFonts w:ascii="Arial" w:hAnsi="Arial" w:cs="Arial"/>
                <w:noProof/>
                <w:sz w:val="20"/>
                <w:szCs w:val="20"/>
              </w:rPr>
              <w:fldChar w:fldCharType="end"/>
            </w:r>
          </w:hyperlink>
        </w:p>
        <w:p w14:paraId="0A9375D7" w14:textId="5F5CCBCC" w:rsidR="00936C64" w:rsidRPr="00936C64" w:rsidRDefault="00601E14">
          <w:pPr>
            <w:pStyle w:val="TDC1"/>
            <w:tabs>
              <w:tab w:val="left" w:pos="420"/>
              <w:tab w:val="right" w:leader="dot" w:pos="9645"/>
            </w:tabs>
            <w:rPr>
              <w:rFonts w:ascii="Arial" w:eastAsiaTheme="minorEastAsia" w:hAnsi="Arial" w:cs="Arial"/>
              <w:noProof/>
              <w:sz w:val="20"/>
              <w:szCs w:val="20"/>
              <w:lang w:val="es-PE"/>
            </w:rPr>
          </w:pPr>
          <w:hyperlink w:anchor="_Toc121222607" w:history="1">
            <w:r w:rsidR="00936C64" w:rsidRPr="00936C64">
              <w:rPr>
                <w:rStyle w:val="Hipervnculo"/>
                <w:rFonts w:ascii="Arial" w:hAnsi="Arial" w:cs="Arial"/>
                <w:b/>
                <w:noProof/>
                <w:sz w:val="20"/>
                <w:szCs w:val="20"/>
                <w:lang w:val="es-PE"/>
              </w:rPr>
              <w:t>II.</w:t>
            </w:r>
            <w:r w:rsidR="00936C64" w:rsidRPr="00936C64">
              <w:rPr>
                <w:rFonts w:ascii="Arial" w:eastAsiaTheme="minorEastAsia" w:hAnsi="Arial" w:cs="Arial"/>
                <w:b/>
                <w:noProof/>
                <w:sz w:val="20"/>
                <w:szCs w:val="20"/>
                <w:lang w:val="es-PE"/>
              </w:rPr>
              <w:tab/>
            </w:r>
            <w:r w:rsidR="00D209A5">
              <w:rPr>
                <w:rFonts w:ascii="Arial" w:eastAsiaTheme="minorEastAsia" w:hAnsi="Arial" w:cs="Arial"/>
                <w:b/>
                <w:noProof/>
                <w:sz w:val="20"/>
                <w:szCs w:val="20"/>
                <w:lang w:val="es-PE"/>
              </w:rPr>
              <w:t xml:space="preserve">       </w:t>
            </w:r>
            <w:r w:rsidR="00936C64" w:rsidRPr="00936C64">
              <w:rPr>
                <w:rStyle w:val="Hipervnculo"/>
                <w:rFonts w:ascii="Arial" w:hAnsi="Arial" w:cs="Arial"/>
                <w:b/>
                <w:noProof/>
                <w:sz w:val="20"/>
                <w:szCs w:val="20"/>
                <w:lang w:val="es-PE"/>
              </w:rPr>
              <w:t>OBJETIVOS</w:t>
            </w:r>
            <w:r w:rsidR="00936C64" w:rsidRPr="00936C64">
              <w:rPr>
                <w:rFonts w:ascii="Arial" w:hAnsi="Arial" w:cs="Arial"/>
                <w:noProof/>
                <w:sz w:val="20"/>
                <w:szCs w:val="20"/>
              </w:rPr>
              <w:tab/>
            </w:r>
            <w:r w:rsidR="00936C64" w:rsidRPr="00936C64">
              <w:rPr>
                <w:rFonts w:ascii="Arial" w:hAnsi="Arial" w:cs="Arial"/>
                <w:noProof/>
                <w:sz w:val="20"/>
                <w:szCs w:val="20"/>
              </w:rPr>
              <w:fldChar w:fldCharType="begin"/>
            </w:r>
            <w:r w:rsidR="00936C64" w:rsidRPr="00936C64">
              <w:rPr>
                <w:rFonts w:ascii="Arial" w:hAnsi="Arial" w:cs="Arial"/>
                <w:noProof/>
                <w:sz w:val="20"/>
                <w:szCs w:val="20"/>
              </w:rPr>
              <w:instrText xml:space="preserve"> PAGEREF _Toc121222607 \h </w:instrText>
            </w:r>
            <w:r w:rsidR="00936C64" w:rsidRPr="00936C64">
              <w:rPr>
                <w:rFonts w:ascii="Arial" w:hAnsi="Arial" w:cs="Arial"/>
                <w:noProof/>
                <w:sz w:val="20"/>
                <w:szCs w:val="20"/>
              </w:rPr>
            </w:r>
            <w:r w:rsidR="00936C64" w:rsidRPr="00936C64">
              <w:rPr>
                <w:rFonts w:ascii="Arial" w:hAnsi="Arial" w:cs="Arial"/>
                <w:noProof/>
                <w:sz w:val="20"/>
                <w:szCs w:val="20"/>
              </w:rPr>
              <w:fldChar w:fldCharType="separate"/>
            </w:r>
            <w:r w:rsidR="00CC6E2C">
              <w:rPr>
                <w:rFonts w:ascii="Arial" w:hAnsi="Arial" w:cs="Arial"/>
                <w:noProof/>
                <w:sz w:val="20"/>
                <w:szCs w:val="20"/>
              </w:rPr>
              <w:t>5</w:t>
            </w:r>
            <w:r w:rsidR="00936C64" w:rsidRPr="00936C64">
              <w:rPr>
                <w:rFonts w:ascii="Arial" w:hAnsi="Arial" w:cs="Arial"/>
                <w:noProof/>
                <w:sz w:val="20"/>
                <w:szCs w:val="20"/>
              </w:rPr>
              <w:fldChar w:fldCharType="end"/>
            </w:r>
          </w:hyperlink>
        </w:p>
        <w:p w14:paraId="561C605E" w14:textId="42430192" w:rsidR="00936C64" w:rsidRPr="00936C64" w:rsidRDefault="00601E14">
          <w:pPr>
            <w:pStyle w:val="TDC1"/>
            <w:tabs>
              <w:tab w:val="left" w:pos="840"/>
              <w:tab w:val="right" w:leader="dot" w:pos="9645"/>
            </w:tabs>
            <w:rPr>
              <w:rFonts w:ascii="Arial" w:eastAsiaTheme="minorEastAsia" w:hAnsi="Arial" w:cs="Arial"/>
              <w:noProof/>
              <w:sz w:val="20"/>
              <w:szCs w:val="20"/>
              <w:lang w:val="es-PE"/>
            </w:rPr>
          </w:pPr>
          <w:hyperlink w:anchor="_Toc121222608" w:history="1">
            <w:r w:rsidR="00936C64" w:rsidRPr="00936C64">
              <w:rPr>
                <w:rStyle w:val="Hipervnculo"/>
                <w:rFonts w:ascii="Arial" w:hAnsi="Arial" w:cs="Arial"/>
                <w:b/>
                <w:noProof/>
                <w:sz w:val="20"/>
                <w:szCs w:val="20"/>
                <w:lang w:val="es-PE"/>
              </w:rPr>
              <w:t>III.</w:t>
            </w:r>
            <w:r w:rsidR="00936C64" w:rsidRPr="00936C64">
              <w:rPr>
                <w:rFonts w:ascii="Arial" w:eastAsiaTheme="minorEastAsia" w:hAnsi="Arial" w:cs="Arial"/>
                <w:b/>
                <w:noProof/>
                <w:sz w:val="20"/>
                <w:szCs w:val="20"/>
                <w:lang w:val="es-PE"/>
              </w:rPr>
              <w:tab/>
            </w:r>
            <w:r w:rsidR="00936C64" w:rsidRPr="00936C64">
              <w:rPr>
                <w:rStyle w:val="Hipervnculo"/>
                <w:rFonts w:ascii="Arial" w:hAnsi="Arial" w:cs="Arial"/>
                <w:b/>
                <w:noProof/>
                <w:sz w:val="20"/>
                <w:szCs w:val="20"/>
                <w:lang w:val="es-PE"/>
              </w:rPr>
              <w:t>BASE LEGAL</w:t>
            </w:r>
            <w:r w:rsidR="00936C64" w:rsidRPr="00936C64">
              <w:rPr>
                <w:rFonts w:ascii="Arial" w:hAnsi="Arial" w:cs="Arial"/>
                <w:noProof/>
                <w:sz w:val="20"/>
                <w:szCs w:val="20"/>
              </w:rPr>
              <w:tab/>
            </w:r>
            <w:r w:rsidR="00936C64" w:rsidRPr="00936C64">
              <w:rPr>
                <w:rFonts w:ascii="Arial" w:hAnsi="Arial" w:cs="Arial"/>
                <w:noProof/>
                <w:sz w:val="20"/>
                <w:szCs w:val="20"/>
              </w:rPr>
              <w:fldChar w:fldCharType="begin"/>
            </w:r>
            <w:r w:rsidR="00936C64" w:rsidRPr="00936C64">
              <w:rPr>
                <w:rFonts w:ascii="Arial" w:hAnsi="Arial" w:cs="Arial"/>
                <w:noProof/>
                <w:sz w:val="20"/>
                <w:szCs w:val="20"/>
              </w:rPr>
              <w:instrText xml:space="preserve"> PAGEREF _Toc121222608 \h </w:instrText>
            </w:r>
            <w:r w:rsidR="00936C64" w:rsidRPr="00936C64">
              <w:rPr>
                <w:rFonts w:ascii="Arial" w:hAnsi="Arial" w:cs="Arial"/>
                <w:noProof/>
                <w:sz w:val="20"/>
                <w:szCs w:val="20"/>
              </w:rPr>
            </w:r>
            <w:r w:rsidR="00936C64" w:rsidRPr="00936C64">
              <w:rPr>
                <w:rFonts w:ascii="Arial" w:hAnsi="Arial" w:cs="Arial"/>
                <w:noProof/>
                <w:sz w:val="20"/>
                <w:szCs w:val="20"/>
              </w:rPr>
              <w:fldChar w:fldCharType="separate"/>
            </w:r>
            <w:r w:rsidR="00CC6E2C">
              <w:rPr>
                <w:rFonts w:ascii="Arial" w:hAnsi="Arial" w:cs="Arial"/>
                <w:noProof/>
                <w:sz w:val="20"/>
                <w:szCs w:val="20"/>
              </w:rPr>
              <w:t>5</w:t>
            </w:r>
            <w:r w:rsidR="00936C64" w:rsidRPr="00936C64">
              <w:rPr>
                <w:rFonts w:ascii="Arial" w:hAnsi="Arial" w:cs="Arial"/>
                <w:noProof/>
                <w:sz w:val="20"/>
                <w:szCs w:val="20"/>
              </w:rPr>
              <w:fldChar w:fldCharType="end"/>
            </w:r>
          </w:hyperlink>
        </w:p>
        <w:p w14:paraId="19A9D6E2" w14:textId="5BBB24AB" w:rsidR="00936C64" w:rsidRPr="00936C64" w:rsidRDefault="00601E14">
          <w:pPr>
            <w:pStyle w:val="TDC1"/>
            <w:tabs>
              <w:tab w:val="left" w:pos="840"/>
              <w:tab w:val="right" w:leader="dot" w:pos="9645"/>
            </w:tabs>
            <w:rPr>
              <w:rFonts w:ascii="Arial" w:eastAsiaTheme="minorEastAsia" w:hAnsi="Arial" w:cs="Arial"/>
              <w:noProof/>
              <w:sz w:val="20"/>
              <w:szCs w:val="20"/>
              <w:lang w:val="es-PE"/>
            </w:rPr>
          </w:pPr>
          <w:hyperlink w:anchor="_Toc121222609" w:history="1">
            <w:r w:rsidR="00936C64" w:rsidRPr="00936C64">
              <w:rPr>
                <w:rStyle w:val="Hipervnculo"/>
                <w:rFonts w:ascii="Arial" w:hAnsi="Arial" w:cs="Arial"/>
                <w:b/>
                <w:noProof/>
                <w:sz w:val="20"/>
                <w:szCs w:val="20"/>
                <w:lang w:val="es-PE"/>
              </w:rPr>
              <w:t>IV.</w:t>
            </w:r>
            <w:r w:rsidR="00936C64" w:rsidRPr="00936C64">
              <w:rPr>
                <w:rFonts w:ascii="Arial" w:eastAsiaTheme="minorEastAsia" w:hAnsi="Arial" w:cs="Arial"/>
                <w:b/>
                <w:noProof/>
                <w:sz w:val="20"/>
                <w:szCs w:val="20"/>
                <w:lang w:val="es-PE"/>
              </w:rPr>
              <w:tab/>
            </w:r>
            <w:r w:rsidR="00936C64" w:rsidRPr="00936C64">
              <w:rPr>
                <w:rStyle w:val="Hipervnculo"/>
                <w:rFonts w:ascii="Arial" w:hAnsi="Arial" w:cs="Arial"/>
                <w:b/>
                <w:noProof/>
                <w:sz w:val="20"/>
                <w:szCs w:val="20"/>
                <w:lang w:val="es-PE"/>
              </w:rPr>
              <w:t>ALCANCE</w:t>
            </w:r>
            <w:r w:rsidR="00936C64" w:rsidRPr="00936C64">
              <w:rPr>
                <w:rFonts w:ascii="Arial" w:hAnsi="Arial" w:cs="Arial"/>
                <w:noProof/>
                <w:sz w:val="20"/>
                <w:szCs w:val="20"/>
              </w:rPr>
              <w:tab/>
            </w:r>
            <w:r w:rsidR="00936C64" w:rsidRPr="00936C64">
              <w:rPr>
                <w:rFonts w:ascii="Arial" w:hAnsi="Arial" w:cs="Arial"/>
                <w:noProof/>
                <w:sz w:val="20"/>
                <w:szCs w:val="20"/>
              </w:rPr>
              <w:fldChar w:fldCharType="begin"/>
            </w:r>
            <w:r w:rsidR="00936C64" w:rsidRPr="00936C64">
              <w:rPr>
                <w:rFonts w:ascii="Arial" w:hAnsi="Arial" w:cs="Arial"/>
                <w:noProof/>
                <w:sz w:val="20"/>
                <w:szCs w:val="20"/>
              </w:rPr>
              <w:instrText xml:space="preserve"> PAGEREF _Toc121222609 \h </w:instrText>
            </w:r>
            <w:r w:rsidR="00936C64" w:rsidRPr="00936C64">
              <w:rPr>
                <w:rFonts w:ascii="Arial" w:hAnsi="Arial" w:cs="Arial"/>
                <w:noProof/>
                <w:sz w:val="20"/>
                <w:szCs w:val="20"/>
              </w:rPr>
            </w:r>
            <w:r w:rsidR="00936C64" w:rsidRPr="00936C64">
              <w:rPr>
                <w:rFonts w:ascii="Arial" w:hAnsi="Arial" w:cs="Arial"/>
                <w:noProof/>
                <w:sz w:val="20"/>
                <w:szCs w:val="20"/>
              </w:rPr>
              <w:fldChar w:fldCharType="separate"/>
            </w:r>
            <w:r w:rsidR="00CC6E2C">
              <w:rPr>
                <w:rFonts w:ascii="Arial" w:hAnsi="Arial" w:cs="Arial"/>
                <w:noProof/>
                <w:sz w:val="20"/>
                <w:szCs w:val="20"/>
              </w:rPr>
              <w:t>6</w:t>
            </w:r>
            <w:r w:rsidR="00936C64" w:rsidRPr="00936C64">
              <w:rPr>
                <w:rFonts w:ascii="Arial" w:hAnsi="Arial" w:cs="Arial"/>
                <w:noProof/>
                <w:sz w:val="20"/>
                <w:szCs w:val="20"/>
              </w:rPr>
              <w:fldChar w:fldCharType="end"/>
            </w:r>
          </w:hyperlink>
        </w:p>
        <w:p w14:paraId="23A562B0" w14:textId="3ACFDA97" w:rsidR="00936C64" w:rsidRPr="00936C64" w:rsidRDefault="00601E14">
          <w:pPr>
            <w:pStyle w:val="TDC1"/>
            <w:tabs>
              <w:tab w:val="left" w:pos="840"/>
              <w:tab w:val="right" w:leader="dot" w:pos="9645"/>
            </w:tabs>
            <w:rPr>
              <w:rFonts w:ascii="Arial" w:eastAsiaTheme="minorEastAsia" w:hAnsi="Arial" w:cs="Arial"/>
              <w:noProof/>
              <w:sz w:val="20"/>
              <w:szCs w:val="20"/>
              <w:lang w:val="es-PE"/>
            </w:rPr>
          </w:pPr>
          <w:hyperlink w:anchor="_Toc121222610" w:history="1">
            <w:r w:rsidR="00936C64" w:rsidRPr="00936C64">
              <w:rPr>
                <w:rStyle w:val="Hipervnculo"/>
                <w:rFonts w:ascii="Arial" w:eastAsia="Times New Roman" w:hAnsi="Arial" w:cs="Arial"/>
                <w:b/>
                <w:noProof/>
                <w:sz w:val="20"/>
                <w:szCs w:val="20"/>
                <w:lang w:val="es-PE"/>
              </w:rPr>
              <w:t>V.</w:t>
            </w:r>
            <w:r w:rsidR="00936C64" w:rsidRPr="00936C64">
              <w:rPr>
                <w:rFonts w:ascii="Arial" w:eastAsiaTheme="minorEastAsia" w:hAnsi="Arial" w:cs="Arial"/>
                <w:b/>
                <w:noProof/>
                <w:sz w:val="20"/>
                <w:szCs w:val="20"/>
                <w:lang w:val="es-PE"/>
              </w:rPr>
              <w:tab/>
            </w:r>
            <w:r w:rsidR="00936C64" w:rsidRPr="00936C64">
              <w:rPr>
                <w:rStyle w:val="Hipervnculo"/>
                <w:rFonts w:ascii="Arial" w:hAnsi="Arial" w:cs="Arial"/>
                <w:b/>
                <w:noProof/>
                <w:sz w:val="20"/>
                <w:szCs w:val="20"/>
                <w:lang w:val="es-PE"/>
              </w:rPr>
              <w:t>INFORMACIÓN GENERAL DE LA INSTITUCIÓN</w:t>
            </w:r>
            <w:r w:rsidR="00936C64" w:rsidRPr="00936C64">
              <w:rPr>
                <w:rFonts w:ascii="Arial" w:hAnsi="Arial" w:cs="Arial"/>
                <w:noProof/>
                <w:sz w:val="20"/>
                <w:szCs w:val="20"/>
              </w:rPr>
              <w:tab/>
            </w:r>
            <w:r w:rsidR="00936C64" w:rsidRPr="00936C64">
              <w:rPr>
                <w:rFonts w:ascii="Arial" w:hAnsi="Arial" w:cs="Arial"/>
                <w:noProof/>
                <w:sz w:val="20"/>
                <w:szCs w:val="20"/>
              </w:rPr>
              <w:fldChar w:fldCharType="begin"/>
            </w:r>
            <w:r w:rsidR="00936C64" w:rsidRPr="00936C64">
              <w:rPr>
                <w:rFonts w:ascii="Arial" w:hAnsi="Arial" w:cs="Arial"/>
                <w:noProof/>
                <w:sz w:val="20"/>
                <w:szCs w:val="20"/>
              </w:rPr>
              <w:instrText xml:space="preserve"> PAGEREF _Toc121222610 \h </w:instrText>
            </w:r>
            <w:r w:rsidR="00936C64" w:rsidRPr="00936C64">
              <w:rPr>
                <w:rFonts w:ascii="Arial" w:hAnsi="Arial" w:cs="Arial"/>
                <w:noProof/>
                <w:sz w:val="20"/>
                <w:szCs w:val="20"/>
              </w:rPr>
            </w:r>
            <w:r w:rsidR="00936C64" w:rsidRPr="00936C64">
              <w:rPr>
                <w:rFonts w:ascii="Arial" w:hAnsi="Arial" w:cs="Arial"/>
                <w:noProof/>
                <w:sz w:val="20"/>
                <w:szCs w:val="20"/>
              </w:rPr>
              <w:fldChar w:fldCharType="separate"/>
            </w:r>
            <w:r w:rsidR="00CC6E2C">
              <w:rPr>
                <w:rFonts w:ascii="Arial" w:hAnsi="Arial" w:cs="Arial"/>
                <w:noProof/>
                <w:sz w:val="20"/>
                <w:szCs w:val="20"/>
              </w:rPr>
              <w:t>6</w:t>
            </w:r>
            <w:r w:rsidR="00936C64" w:rsidRPr="00936C64">
              <w:rPr>
                <w:rFonts w:ascii="Arial" w:hAnsi="Arial" w:cs="Arial"/>
                <w:noProof/>
                <w:sz w:val="20"/>
                <w:szCs w:val="20"/>
              </w:rPr>
              <w:fldChar w:fldCharType="end"/>
            </w:r>
          </w:hyperlink>
        </w:p>
        <w:p w14:paraId="1AC7B176" w14:textId="013CC67F" w:rsidR="00936C64" w:rsidRPr="00936C64" w:rsidRDefault="00601E14">
          <w:pPr>
            <w:pStyle w:val="TDC1"/>
            <w:tabs>
              <w:tab w:val="left" w:pos="840"/>
              <w:tab w:val="right" w:leader="dot" w:pos="9645"/>
            </w:tabs>
            <w:rPr>
              <w:rFonts w:ascii="Arial" w:eastAsiaTheme="minorEastAsia" w:hAnsi="Arial" w:cs="Arial"/>
              <w:noProof/>
              <w:sz w:val="20"/>
              <w:szCs w:val="20"/>
              <w:lang w:val="es-PE"/>
            </w:rPr>
          </w:pPr>
          <w:hyperlink w:anchor="_Toc121222611" w:history="1">
            <w:r w:rsidR="00936C64" w:rsidRPr="00936C64">
              <w:rPr>
                <w:rStyle w:val="Hipervnculo"/>
                <w:rFonts w:ascii="Arial" w:hAnsi="Arial" w:cs="Arial"/>
                <w:b/>
                <w:noProof/>
                <w:sz w:val="20"/>
                <w:szCs w:val="20"/>
                <w:lang w:val="es-PE"/>
              </w:rPr>
              <w:t>VI.</w:t>
            </w:r>
            <w:r w:rsidR="00936C64" w:rsidRPr="00936C64">
              <w:rPr>
                <w:rFonts w:ascii="Arial" w:eastAsiaTheme="minorEastAsia" w:hAnsi="Arial" w:cs="Arial"/>
                <w:b/>
                <w:noProof/>
                <w:sz w:val="20"/>
                <w:szCs w:val="20"/>
                <w:lang w:val="es-PE"/>
              </w:rPr>
              <w:tab/>
            </w:r>
            <w:r w:rsidR="00936C64" w:rsidRPr="00936C64">
              <w:rPr>
                <w:rStyle w:val="Hipervnculo"/>
                <w:rFonts w:ascii="Arial" w:hAnsi="Arial" w:cs="Arial"/>
                <w:b/>
                <w:noProof/>
                <w:sz w:val="20"/>
                <w:szCs w:val="20"/>
                <w:lang w:val="es-PE"/>
              </w:rPr>
              <w:t xml:space="preserve">ORGANIGRAMA INSTITUCIONAL </w:t>
            </w:r>
            <w:r w:rsidR="00936C64" w:rsidRPr="00936C64">
              <w:rPr>
                <w:rFonts w:ascii="Arial" w:hAnsi="Arial" w:cs="Arial"/>
                <w:noProof/>
                <w:sz w:val="20"/>
                <w:szCs w:val="20"/>
              </w:rPr>
              <w:tab/>
            </w:r>
            <w:r w:rsidR="00936C64" w:rsidRPr="00936C64">
              <w:rPr>
                <w:rFonts w:ascii="Arial" w:hAnsi="Arial" w:cs="Arial"/>
                <w:noProof/>
                <w:sz w:val="20"/>
                <w:szCs w:val="20"/>
              </w:rPr>
              <w:fldChar w:fldCharType="begin"/>
            </w:r>
            <w:r w:rsidR="00936C64" w:rsidRPr="00936C64">
              <w:rPr>
                <w:rFonts w:ascii="Arial" w:hAnsi="Arial" w:cs="Arial"/>
                <w:noProof/>
                <w:sz w:val="20"/>
                <w:szCs w:val="20"/>
              </w:rPr>
              <w:instrText xml:space="preserve"> PAGEREF _Toc121222611 \h </w:instrText>
            </w:r>
            <w:r w:rsidR="00936C64" w:rsidRPr="00936C64">
              <w:rPr>
                <w:rFonts w:ascii="Arial" w:hAnsi="Arial" w:cs="Arial"/>
                <w:noProof/>
                <w:sz w:val="20"/>
                <w:szCs w:val="20"/>
              </w:rPr>
            </w:r>
            <w:r w:rsidR="00936C64" w:rsidRPr="00936C64">
              <w:rPr>
                <w:rFonts w:ascii="Arial" w:hAnsi="Arial" w:cs="Arial"/>
                <w:noProof/>
                <w:sz w:val="20"/>
                <w:szCs w:val="20"/>
              </w:rPr>
              <w:fldChar w:fldCharType="separate"/>
            </w:r>
            <w:r w:rsidR="00CC6E2C">
              <w:rPr>
                <w:rFonts w:ascii="Arial" w:hAnsi="Arial" w:cs="Arial"/>
                <w:noProof/>
                <w:sz w:val="20"/>
                <w:szCs w:val="20"/>
              </w:rPr>
              <w:t>7</w:t>
            </w:r>
            <w:r w:rsidR="00936C64" w:rsidRPr="00936C64">
              <w:rPr>
                <w:rFonts w:ascii="Arial" w:hAnsi="Arial" w:cs="Arial"/>
                <w:noProof/>
                <w:sz w:val="20"/>
                <w:szCs w:val="20"/>
              </w:rPr>
              <w:fldChar w:fldCharType="end"/>
            </w:r>
          </w:hyperlink>
        </w:p>
        <w:p w14:paraId="79EFC631" w14:textId="3CD13805" w:rsidR="00936C64" w:rsidRPr="00936C64" w:rsidRDefault="00601E14">
          <w:pPr>
            <w:pStyle w:val="TDC1"/>
            <w:tabs>
              <w:tab w:val="left" w:pos="840"/>
              <w:tab w:val="right" w:leader="dot" w:pos="9645"/>
            </w:tabs>
            <w:rPr>
              <w:rFonts w:ascii="Arial" w:eastAsiaTheme="minorEastAsia" w:hAnsi="Arial" w:cs="Arial"/>
              <w:noProof/>
              <w:sz w:val="20"/>
              <w:szCs w:val="20"/>
              <w:lang w:val="es-PE"/>
            </w:rPr>
          </w:pPr>
          <w:hyperlink w:anchor="_Toc121222612" w:history="1">
            <w:r w:rsidR="00936C64" w:rsidRPr="00936C64">
              <w:rPr>
                <w:rStyle w:val="Hipervnculo"/>
                <w:rFonts w:ascii="Arial" w:hAnsi="Arial" w:cs="Arial"/>
                <w:b/>
                <w:noProof/>
                <w:sz w:val="20"/>
                <w:szCs w:val="20"/>
                <w:lang w:val="es-PE"/>
              </w:rPr>
              <w:t>VII.</w:t>
            </w:r>
            <w:r w:rsidR="00936C64" w:rsidRPr="00936C64">
              <w:rPr>
                <w:rFonts w:ascii="Arial" w:eastAsiaTheme="minorEastAsia" w:hAnsi="Arial" w:cs="Arial"/>
                <w:b/>
                <w:noProof/>
                <w:sz w:val="20"/>
                <w:szCs w:val="20"/>
                <w:lang w:val="es-PE"/>
              </w:rPr>
              <w:tab/>
            </w:r>
            <w:r w:rsidR="00936C64" w:rsidRPr="00936C64">
              <w:rPr>
                <w:rStyle w:val="Hipervnculo"/>
                <w:rFonts w:ascii="Arial" w:hAnsi="Arial" w:cs="Arial"/>
                <w:b/>
                <w:noProof/>
                <w:sz w:val="20"/>
                <w:szCs w:val="20"/>
                <w:lang w:val="es-PE"/>
              </w:rPr>
              <w:t>CUADRO ORGÁNICO DE CARGOS</w:t>
            </w:r>
            <w:r w:rsidR="00936C64" w:rsidRPr="00936C64">
              <w:rPr>
                <w:rFonts w:ascii="Arial" w:hAnsi="Arial" w:cs="Arial"/>
                <w:noProof/>
                <w:sz w:val="20"/>
                <w:szCs w:val="20"/>
              </w:rPr>
              <w:tab/>
            </w:r>
            <w:r w:rsidR="00936C64" w:rsidRPr="00936C64">
              <w:rPr>
                <w:rFonts w:ascii="Arial" w:hAnsi="Arial" w:cs="Arial"/>
                <w:noProof/>
                <w:sz w:val="20"/>
                <w:szCs w:val="20"/>
              </w:rPr>
              <w:fldChar w:fldCharType="begin"/>
            </w:r>
            <w:r w:rsidR="00936C64" w:rsidRPr="00936C64">
              <w:rPr>
                <w:rFonts w:ascii="Arial" w:hAnsi="Arial" w:cs="Arial"/>
                <w:noProof/>
                <w:sz w:val="20"/>
                <w:szCs w:val="20"/>
              </w:rPr>
              <w:instrText xml:space="preserve"> PAGEREF _Toc121222612 \h </w:instrText>
            </w:r>
            <w:r w:rsidR="00936C64" w:rsidRPr="00936C64">
              <w:rPr>
                <w:rFonts w:ascii="Arial" w:hAnsi="Arial" w:cs="Arial"/>
                <w:noProof/>
                <w:sz w:val="20"/>
                <w:szCs w:val="20"/>
              </w:rPr>
            </w:r>
            <w:r w:rsidR="00936C64" w:rsidRPr="00936C64">
              <w:rPr>
                <w:rFonts w:ascii="Arial" w:hAnsi="Arial" w:cs="Arial"/>
                <w:noProof/>
                <w:sz w:val="20"/>
                <w:szCs w:val="20"/>
              </w:rPr>
              <w:fldChar w:fldCharType="separate"/>
            </w:r>
            <w:r w:rsidR="00CC6E2C">
              <w:rPr>
                <w:rFonts w:ascii="Arial" w:hAnsi="Arial" w:cs="Arial"/>
                <w:noProof/>
                <w:sz w:val="20"/>
                <w:szCs w:val="20"/>
              </w:rPr>
              <w:t>8</w:t>
            </w:r>
            <w:r w:rsidR="00936C64" w:rsidRPr="00936C64">
              <w:rPr>
                <w:rFonts w:ascii="Arial" w:hAnsi="Arial" w:cs="Arial"/>
                <w:noProof/>
                <w:sz w:val="20"/>
                <w:szCs w:val="20"/>
              </w:rPr>
              <w:fldChar w:fldCharType="end"/>
            </w:r>
          </w:hyperlink>
        </w:p>
        <w:p w14:paraId="7E934D31" w14:textId="6FE438C6" w:rsidR="00936C64" w:rsidRPr="00936C64" w:rsidRDefault="00601E14">
          <w:pPr>
            <w:pStyle w:val="TDC1"/>
            <w:tabs>
              <w:tab w:val="left" w:pos="840"/>
              <w:tab w:val="right" w:leader="dot" w:pos="9645"/>
            </w:tabs>
            <w:rPr>
              <w:rFonts w:ascii="Arial" w:eastAsiaTheme="minorEastAsia" w:hAnsi="Arial" w:cs="Arial"/>
              <w:noProof/>
              <w:sz w:val="20"/>
              <w:szCs w:val="20"/>
              <w:lang w:val="es-PE"/>
            </w:rPr>
          </w:pPr>
          <w:hyperlink w:anchor="_Toc121222613" w:history="1">
            <w:r w:rsidR="00936C64" w:rsidRPr="00936C64">
              <w:rPr>
                <w:rStyle w:val="Hipervnculo"/>
                <w:rFonts w:ascii="Arial" w:hAnsi="Arial" w:cs="Arial"/>
                <w:b/>
                <w:noProof/>
                <w:sz w:val="20"/>
                <w:szCs w:val="20"/>
                <w:lang w:val="es-PE"/>
              </w:rPr>
              <w:t>VIII.</w:t>
            </w:r>
            <w:r w:rsidR="00936C64" w:rsidRPr="00936C64">
              <w:rPr>
                <w:rFonts w:ascii="Arial" w:eastAsiaTheme="minorEastAsia" w:hAnsi="Arial" w:cs="Arial"/>
                <w:b/>
                <w:noProof/>
                <w:sz w:val="20"/>
                <w:szCs w:val="20"/>
                <w:lang w:val="es-PE"/>
              </w:rPr>
              <w:tab/>
            </w:r>
            <w:r w:rsidR="00936C64" w:rsidRPr="00936C64">
              <w:rPr>
                <w:rStyle w:val="Hipervnculo"/>
                <w:rFonts w:ascii="Arial" w:hAnsi="Arial" w:cs="Arial"/>
                <w:b/>
                <w:noProof/>
                <w:sz w:val="20"/>
                <w:szCs w:val="20"/>
                <w:lang w:val="es-PE"/>
              </w:rPr>
              <w:t>PERFILES Y FUNCIONES DE PUESTOS</w:t>
            </w:r>
            <w:r w:rsidR="00936C64" w:rsidRPr="00936C64">
              <w:rPr>
                <w:rFonts w:ascii="Arial" w:hAnsi="Arial" w:cs="Arial"/>
                <w:noProof/>
                <w:sz w:val="20"/>
                <w:szCs w:val="20"/>
              </w:rPr>
              <w:tab/>
            </w:r>
            <w:r w:rsidR="00936C64" w:rsidRPr="00936C64">
              <w:rPr>
                <w:rFonts w:ascii="Arial" w:hAnsi="Arial" w:cs="Arial"/>
                <w:noProof/>
                <w:sz w:val="20"/>
                <w:szCs w:val="20"/>
              </w:rPr>
              <w:fldChar w:fldCharType="begin"/>
            </w:r>
            <w:r w:rsidR="00936C64" w:rsidRPr="00936C64">
              <w:rPr>
                <w:rFonts w:ascii="Arial" w:hAnsi="Arial" w:cs="Arial"/>
                <w:noProof/>
                <w:sz w:val="20"/>
                <w:szCs w:val="20"/>
              </w:rPr>
              <w:instrText xml:space="preserve"> PAGEREF _Toc121222613 \h </w:instrText>
            </w:r>
            <w:r w:rsidR="00936C64" w:rsidRPr="00936C64">
              <w:rPr>
                <w:rFonts w:ascii="Arial" w:hAnsi="Arial" w:cs="Arial"/>
                <w:noProof/>
                <w:sz w:val="20"/>
                <w:szCs w:val="20"/>
              </w:rPr>
            </w:r>
            <w:r w:rsidR="00936C64" w:rsidRPr="00936C64">
              <w:rPr>
                <w:rFonts w:ascii="Arial" w:hAnsi="Arial" w:cs="Arial"/>
                <w:noProof/>
                <w:sz w:val="20"/>
                <w:szCs w:val="20"/>
              </w:rPr>
              <w:fldChar w:fldCharType="separate"/>
            </w:r>
            <w:r w:rsidR="00CC6E2C">
              <w:rPr>
                <w:rFonts w:ascii="Arial" w:hAnsi="Arial" w:cs="Arial"/>
                <w:noProof/>
                <w:sz w:val="20"/>
                <w:szCs w:val="20"/>
              </w:rPr>
              <w:t>9</w:t>
            </w:r>
            <w:r w:rsidR="00936C64" w:rsidRPr="00936C64">
              <w:rPr>
                <w:rFonts w:ascii="Arial" w:hAnsi="Arial" w:cs="Arial"/>
                <w:noProof/>
                <w:sz w:val="20"/>
                <w:szCs w:val="20"/>
              </w:rPr>
              <w:fldChar w:fldCharType="end"/>
            </w:r>
          </w:hyperlink>
        </w:p>
        <w:p w14:paraId="740559B1" w14:textId="6A021361" w:rsidR="00936C64" w:rsidRPr="00936C64" w:rsidRDefault="00601E14">
          <w:pPr>
            <w:pStyle w:val="TDC1"/>
            <w:tabs>
              <w:tab w:val="left" w:pos="840"/>
              <w:tab w:val="right" w:leader="dot" w:pos="9645"/>
            </w:tabs>
            <w:rPr>
              <w:rFonts w:ascii="Arial" w:eastAsiaTheme="minorEastAsia" w:hAnsi="Arial" w:cs="Arial"/>
              <w:noProof/>
              <w:sz w:val="20"/>
              <w:szCs w:val="20"/>
              <w:lang w:val="es-PE"/>
            </w:rPr>
          </w:pPr>
          <w:hyperlink w:anchor="_Toc121222735" w:history="1">
            <w:r w:rsidR="00936C64" w:rsidRPr="00936C64">
              <w:rPr>
                <w:rStyle w:val="Hipervnculo"/>
                <w:rFonts w:ascii="Arial" w:hAnsi="Arial" w:cs="Arial"/>
                <w:b/>
                <w:noProof/>
                <w:sz w:val="20"/>
                <w:szCs w:val="20"/>
                <w:lang w:val="es-PE"/>
              </w:rPr>
              <w:t>8.1</w:t>
            </w:r>
            <w:r w:rsidR="00936C64" w:rsidRPr="00936C64">
              <w:rPr>
                <w:rFonts w:ascii="Arial" w:eastAsiaTheme="minorEastAsia" w:hAnsi="Arial" w:cs="Arial"/>
                <w:b/>
                <w:noProof/>
                <w:sz w:val="20"/>
                <w:szCs w:val="20"/>
                <w:lang w:val="es-PE"/>
              </w:rPr>
              <w:tab/>
            </w:r>
            <w:r w:rsidR="00936C64" w:rsidRPr="00936C64">
              <w:rPr>
                <w:rStyle w:val="Hipervnculo"/>
                <w:rFonts w:ascii="Arial" w:hAnsi="Arial" w:cs="Arial"/>
                <w:b/>
                <w:noProof/>
                <w:sz w:val="20"/>
                <w:szCs w:val="20"/>
                <w:lang w:val="es-PE"/>
              </w:rPr>
              <w:t>ÓRGANOS DE DIRECCIÓN</w:t>
            </w:r>
            <w:r w:rsidR="00936C64" w:rsidRPr="00936C64">
              <w:rPr>
                <w:rFonts w:ascii="Arial" w:hAnsi="Arial" w:cs="Arial"/>
                <w:noProof/>
                <w:sz w:val="20"/>
                <w:szCs w:val="20"/>
              </w:rPr>
              <w:tab/>
            </w:r>
            <w:r w:rsidR="00936C64" w:rsidRPr="00936C64">
              <w:rPr>
                <w:rFonts w:ascii="Arial" w:hAnsi="Arial" w:cs="Arial"/>
                <w:noProof/>
                <w:sz w:val="20"/>
                <w:szCs w:val="20"/>
              </w:rPr>
              <w:fldChar w:fldCharType="begin"/>
            </w:r>
            <w:r w:rsidR="00936C64" w:rsidRPr="00936C64">
              <w:rPr>
                <w:rFonts w:ascii="Arial" w:hAnsi="Arial" w:cs="Arial"/>
                <w:noProof/>
                <w:sz w:val="20"/>
                <w:szCs w:val="20"/>
              </w:rPr>
              <w:instrText xml:space="preserve"> PAGEREF _Toc121222735 \h </w:instrText>
            </w:r>
            <w:r w:rsidR="00936C64" w:rsidRPr="00936C64">
              <w:rPr>
                <w:rFonts w:ascii="Arial" w:hAnsi="Arial" w:cs="Arial"/>
                <w:noProof/>
                <w:sz w:val="20"/>
                <w:szCs w:val="20"/>
              </w:rPr>
            </w:r>
            <w:r w:rsidR="00936C64" w:rsidRPr="00936C64">
              <w:rPr>
                <w:rFonts w:ascii="Arial" w:hAnsi="Arial" w:cs="Arial"/>
                <w:noProof/>
                <w:sz w:val="20"/>
                <w:szCs w:val="20"/>
              </w:rPr>
              <w:fldChar w:fldCharType="separate"/>
            </w:r>
            <w:r w:rsidR="00CC6E2C">
              <w:rPr>
                <w:rFonts w:ascii="Arial" w:hAnsi="Arial" w:cs="Arial"/>
                <w:noProof/>
                <w:sz w:val="20"/>
                <w:szCs w:val="20"/>
              </w:rPr>
              <w:t>9</w:t>
            </w:r>
            <w:r w:rsidR="00936C64" w:rsidRPr="00936C64">
              <w:rPr>
                <w:rFonts w:ascii="Arial" w:hAnsi="Arial" w:cs="Arial"/>
                <w:noProof/>
                <w:sz w:val="20"/>
                <w:szCs w:val="20"/>
              </w:rPr>
              <w:fldChar w:fldCharType="end"/>
            </w:r>
          </w:hyperlink>
        </w:p>
        <w:p w14:paraId="0C4ED61D" w14:textId="77D2369D" w:rsidR="00936C64" w:rsidRPr="00936C64" w:rsidRDefault="00601E14">
          <w:pPr>
            <w:pStyle w:val="TDC2"/>
            <w:tabs>
              <w:tab w:val="left" w:pos="1320"/>
              <w:tab w:val="right" w:leader="dot" w:pos="9645"/>
            </w:tabs>
            <w:ind w:left="440"/>
            <w:rPr>
              <w:rFonts w:ascii="Arial" w:eastAsiaTheme="minorEastAsia" w:hAnsi="Arial" w:cs="Arial"/>
              <w:noProof/>
              <w:sz w:val="20"/>
              <w:szCs w:val="20"/>
              <w:lang w:val="es-PE"/>
            </w:rPr>
          </w:pPr>
          <w:hyperlink w:anchor="_Toc121222736" w:history="1">
            <w:r w:rsidR="00936C64" w:rsidRPr="00936C64">
              <w:rPr>
                <w:rStyle w:val="Hipervnculo"/>
                <w:rFonts w:ascii="Arial" w:hAnsi="Arial" w:cs="Arial"/>
                <w:noProof/>
                <w:sz w:val="20"/>
                <w:szCs w:val="20"/>
                <w:lang w:val="es-PE"/>
              </w:rPr>
              <w:t>8.1.1</w:t>
            </w:r>
            <w:r w:rsidR="00936C64" w:rsidRPr="00936C64">
              <w:rPr>
                <w:rFonts w:ascii="Arial" w:eastAsiaTheme="minorEastAsia" w:hAnsi="Arial" w:cs="Arial"/>
                <w:noProof/>
                <w:sz w:val="20"/>
                <w:szCs w:val="20"/>
                <w:lang w:val="es-PE"/>
              </w:rPr>
              <w:tab/>
            </w:r>
            <w:r w:rsidR="00936C64" w:rsidRPr="00936C64">
              <w:rPr>
                <w:rStyle w:val="Hipervnculo"/>
                <w:rFonts w:ascii="Arial" w:hAnsi="Arial" w:cs="Arial"/>
                <w:noProof/>
                <w:sz w:val="20"/>
                <w:szCs w:val="20"/>
                <w:lang w:val="es-PE"/>
              </w:rPr>
              <w:t>DIRECTOR GENERAL</w:t>
            </w:r>
            <w:r w:rsidR="00936C64" w:rsidRPr="00936C64">
              <w:rPr>
                <w:rFonts w:ascii="Arial" w:hAnsi="Arial" w:cs="Arial"/>
                <w:noProof/>
                <w:sz w:val="20"/>
                <w:szCs w:val="20"/>
              </w:rPr>
              <w:tab/>
            </w:r>
            <w:r w:rsidR="00936C64" w:rsidRPr="00936C64">
              <w:rPr>
                <w:rFonts w:ascii="Arial" w:hAnsi="Arial" w:cs="Arial"/>
                <w:noProof/>
                <w:sz w:val="20"/>
                <w:szCs w:val="20"/>
              </w:rPr>
              <w:fldChar w:fldCharType="begin"/>
            </w:r>
            <w:r w:rsidR="00936C64" w:rsidRPr="00936C64">
              <w:rPr>
                <w:rFonts w:ascii="Arial" w:hAnsi="Arial" w:cs="Arial"/>
                <w:noProof/>
                <w:sz w:val="20"/>
                <w:szCs w:val="20"/>
              </w:rPr>
              <w:instrText xml:space="preserve"> PAGEREF _Toc121222736 \h </w:instrText>
            </w:r>
            <w:r w:rsidR="00936C64" w:rsidRPr="00936C64">
              <w:rPr>
                <w:rFonts w:ascii="Arial" w:hAnsi="Arial" w:cs="Arial"/>
                <w:noProof/>
                <w:sz w:val="20"/>
                <w:szCs w:val="20"/>
              </w:rPr>
            </w:r>
            <w:r w:rsidR="00936C64" w:rsidRPr="00936C64">
              <w:rPr>
                <w:rFonts w:ascii="Arial" w:hAnsi="Arial" w:cs="Arial"/>
                <w:noProof/>
                <w:sz w:val="20"/>
                <w:szCs w:val="20"/>
              </w:rPr>
              <w:fldChar w:fldCharType="separate"/>
            </w:r>
            <w:r w:rsidR="00CC6E2C">
              <w:rPr>
                <w:rFonts w:ascii="Arial" w:hAnsi="Arial" w:cs="Arial"/>
                <w:noProof/>
                <w:sz w:val="20"/>
                <w:szCs w:val="20"/>
              </w:rPr>
              <w:t>9</w:t>
            </w:r>
            <w:r w:rsidR="00936C64" w:rsidRPr="00936C64">
              <w:rPr>
                <w:rFonts w:ascii="Arial" w:hAnsi="Arial" w:cs="Arial"/>
                <w:noProof/>
                <w:sz w:val="20"/>
                <w:szCs w:val="20"/>
              </w:rPr>
              <w:fldChar w:fldCharType="end"/>
            </w:r>
          </w:hyperlink>
        </w:p>
        <w:p w14:paraId="4778BEEC" w14:textId="703BCA57" w:rsidR="00936C64" w:rsidRPr="00936C64" w:rsidRDefault="00601E14">
          <w:pPr>
            <w:pStyle w:val="TDC2"/>
            <w:tabs>
              <w:tab w:val="left" w:pos="1320"/>
              <w:tab w:val="right" w:leader="dot" w:pos="9645"/>
            </w:tabs>
            <w:ind w:left="440"/>
            <w:rPr>
              <w:rFonts w:ascii="Arial" w:eastAsiaTheme="minorEastAsia" w:hAnsi="Arial" w:cs="Arial"/>
              <w:noProof/>
              <w:sz w:val="20"/>
              <w:szCs w:val="20"/>
              <w:lang w:val="es-PE"/>
            </w:rPr>
          </w:pPr>
          <w:hyperlink w:anchor="_Toc121222737" w:history="1">
            <w:r w:rsidR="00936C64" w:rsidRPr="00936C64">
              <w:rPr>
                <w:rStyle w:val="Hipervnculo"/>
                <w:rFonts w:ascii="Arial" w:hAnsi="Arial" w:cs="Arial"/>
                <w:noProof/>
                <w:sz w:val="20"/>
                <w:szCs w:val="20"/>
                <w:lang w:val="es-PE"/>
              </w:rPr>
              <w:t>8.1.2</w:t>
            </w:r>
            <w:r w:rsidR="00936C64" w:rsidRPr="00936C64">
              <w:rPr>
                <w:rFonts w:ascii="Arial" w:eastAsiaTheme="minorEastAsia" w:hAnsi="Arial" w:cs="Arial"/>
                <w:noProof/>
                <w:sz w:val="20"/>
                <w:szCs w:val="20"/>
                <w:lang w:val="es-PE"/>
              </w:rPr>
              <w:tab/>
            </w:r>
            <w:r w:rsidR="00936C64" w:rsidRPr="00936C64">
              <w:rPr>
                <w:rStyle w:val="Hipervnculo"/>
                <w:rFonts w:ascii="Arial" w:hAnsi="Arial" w:cs="Arial"/>
                <w:noProof/>
                <w:sz w:val="20"/>
                <w:szCs w:val="20"/>
                <w:lang w:val="es-PE"/>
              </w:rPr>
              <w:t>CONSEJO ASESOR</w:t>
            </w:r>
            <w:r w:rsidR="00936C64" w:rsidRPr="00936C64">
              <w:rPr>
                <w:rFonts w:ascii="Arial" w:hAnsi="Arial" w:cs="Arial"/>
                <w:noProof/>
                <w:sz w:val="20"/>
                <w:szCs w:val="20"/>
              </w:rPr>
              <w:tab/>
            </w:r>
            <w:r w:rsidR="00936C64" w:rsidRPr="00936C64">
              <w:rPr>
                <w:rFonts w:ascii="Arial" w:hAnsi="Arial" w:cs="Arial"/>
                <w:noProof/>
                <w:sz w:val="20"/>
                <w:szCs w:val="20"/>
              </w:rPr>
              <w:fldChar w:fldCharType="begin"/>
            </w:r>
            <w:r w:rsidR="00936C64" w:rsidRPr="00936C64">
              <w:rPr>
                <w:rFonts w:ascii="Arial" w:hAnsi="Arial" w:cs="Arial"/>
                <w:noProof/>
                <w:sz w:val="20"/>
                <w:szCs w:val="20"/>
              </w:rPr>
              <w:instrText xml:space="preserve"> PAGEREF _Toc121222737 \h </w:instrText>
            </w:r>
            <w:r w:rsidR="00936C64" w:rsidRPr="00936C64">
              <w:rPr>
                <w:rFonts w:ascii="Arial" w:hAnsi="Arial" w:cs="Arial"/>
                <w:noProof/>
                <w:sz w:val="20"/>
                <w:szCs w:val="20"/>
              </w:rPr>
            </w:r>
            <w:r w:rsidR="00936C64" w:rsidRPr="00936C64">
              <w:rPr>
                <w:rFonts w:ascii="Arial" w:hAnsi="Arial" w:cs="Arial"/>
                <w:noProof/>
                <w:sz w:val="20"/>
                <w:szCs w:val="20"/>
              </w:rPr>
              <w:fldChar w:fldCharType="separate"/>
            </w:r>
            <w:r w:rsidR="00CC6E2C">
              <w:rPr>
                <w:rFonts w:ascii="Arial" w:hAnsi="Arial" w:cs="Arial"/>
                <w:noProof/>
                <w:sz w:val="20"/>
                <w:szCs w:val="20"/>
              </w:rPr>
              <w:t>10</w:t>
            </w:r>
            <w:r w:rsidR="00936C64" w:rsidRPr="00936C64">
              <w:rPr>
                <w:rFonts w:ascii="Arial" w:hAnsi="Arial" w:cs="Arial"/>
                <w:noProof/>
                <w:sz w:val="20"/>
                <w:szCs w:val="20"/>
              </w:rPr>
              <w:fldChar w:fldCharType="end"/>
            </w:r>
          </w:hyperlink>
        </w:p>
        <w:p w14:paraId="7E4139E6" w14:textId="47C33020" w:rsidR="00936C64" w:rsidRPr="00936C64" w:rsidRDefault="00601E14">
          <w:pPr>
            <w:pStyle w:val="TDC1"/>
            <w:tabs>
              <w:tab w:val="left" w:pos="840"/>
              <w:tab w:val="right" w:leader="dot" w:pos="9645"/>
            </w:tabs>
            <w:rPr>
              <w:rFonts w:ascii="Arial" w:eastAsiaTheme="minorEastAsia" w:hAnsi="Arial" w:cs="Arial"/>
              <w:noProof/>
              <w:sz w:val="20"/>
              <w:szCs w:val="20"/>
              <w:lang w:val="es-PE"/>
            </w:rPr>
          </w:pPr>
          <w:hyperlink w:anchor="_Toc121222738" w:history="1">
            <w:r w:rsidR="00936C64" w:rsidRPr="00936C64">
              <w:rPr>
                <w:rStyle w:val="Hipervnculo"/>
                <w:rFonts w:ascii="Arial" w:hAnsi="Arial" w:cs="Arial"/>
                <w:b/>
                <w:noProof/>
                <w:sz w:val="20"/>
                <w:szCs w:val="20"/>
                <w:lang w:val="es-PE" w:eastAsia="zh-CN"/>
              </w:rPr>
              <w:t>8.2</w:t>
            </w:r>
            <w:r w:rsidR="00936C64" w:rsidRPr="00936C64">
              <w:rPr>
                <w:rFonts w:ascii="Arial" w:eastAsiaTheme="minorEastAsia" w:hAnsi="Arial" w:cs="Arial"/>
                <w:b/>
                <w:noProof/>
                <w:sz w:val="20"/>
                <w:szCs w:val="20"/>
                <w:lang w:val="es-PE"/>
              </w:rPr>
              <w:tab/>
            </w:r>
            <w:r w:rsidR="00936C64" w:rsidRPr="00936C64">
              <w:rPr>
                <w:rStyle w:val="Hipervnculo"/>
                <w:rFonts w:ascii="Arial" w:hAnsi="Arial" w:cs="Arial"/>
                <w:b/>
                <w:noProof/>
                <w:sz w:val="20"/>
                <w:szCs w:val="20"/>
                <w:lang w:val="es-PE"/>
              </w:rPr>
              <w:t>SECRETARIA ACADÉMICA</w:t>
            </w:r>
            <w:r w:rsidR="00936C64" w:rsidRPr="00936C64">
              <w:rPr>
                <w:rFonts w:ascii="Arial" w:hAnsi="Arial" w:cs="Arial"/>
                <w:noProof/>
                <w:sz w:val="20"/>
                <w:szCs w:val="20"/>
              </w:rPr>
              <w:tab/>
            </w:r>
            <w:r w:rsidR="00936C64" w:rsidRPr="00936C64">
              <w:rPr>
                <w:rFonts w:ascii="Arial" w:hAnsi="Arial" w:cs="Arial"/>
                <w:noProof/>
                <w:sz w:val="20"/>
                <w:szCs w:val="20"/>
              </w:rPr>
              <w:fldChar w:fldCharType="begin"/>
            </w:r>
            <w:r w:rsidR="00936C64" w:rsidRPr="00936C64">
              <w:rPr>
                <w:rFonts w:ascii="Arial" w:hAnsi="Arial" w:cs="Arial"/>
                <w:noProof/>
                <w:sz w:val="20"/>
                <w:szCs w:val="20"/>
              </w:rPr>
              <w:instrText xml:space="preserve"> PAGEREF _Toc121222738 \h </w:instrText>
            </w:r>
            <w:r w:rsidR="00936C64" w:rsidRPr="00936C64">
              <w:rPr>
                <w:rFonts w:ascii="Arial" w:hAnsi="Arial" w:cs="Arial"/>
                <w:noProof/>
                <w:sz w:val="20"/>
                <w:szCs w:val="20"/>
              </w:rPr>
            </w:r>
            <w:r w:rsidR="00936C64" w:rsidRPr="00936C64">
              <w:rPr>
                <w:rFonts w:ascii="Arial" w:hAnsi="Arial" w:cs="Arial"/>
                <w:noProof/>
                <w:sz w:val="20"/>
                <w:szCs w:val="20"/>
              </w:rPr>
              <w:fldChar w:fldCharType="separate"/>
            </w:r>
            <w:r w:rsidR="00CC6E2C">
              <w:rPr>
                <w:rFonts w:ascii="Arial" w:hAnsi="Arial" w:cs="Arial"/>
                <w:noProof/>
                <w:sz w:val="20"/>
                <w:szCs w:val="20"/>
              </w:rPr>
              <w:t>11</w:t>
            </w:r>
            <w:r w:rsidR="00936C64" w:rsidRPr="00936C64">
              <w:rPr>
                <w:rFonts w:ascii="Arial" w:hAnsi="Arial" w:cs="Arial"/>
                <w:noProof/>
                <w:sz w:val="20"/>
                <w:szCs w:val="20"/>
              </w:rPr>
              <w:fldChar w:fldCharType="end"/>
            </w:r>
          </w:hyperlink>
        </w:p>
        <w:p w14:paraId="2757286A" w14:textId="5088757B" w:rsidR="00936C64" w:rsidRPr="00936C64" w:rsidRDefault="00601E14">
          <w:pPr>
            <w:pStyle w:val="TDC2"/>
            <w:tabs>
              <w:tab w:val="left" w:pos="1320"/>
              <w:tab w:val="right" w:leader="dot" w:pos="9645"/>
            </w:tabs>
            <w:ind w:left="440"/>
            <w:rPr>
              <w:rFonts w:ascii="Arial" w:eastAsiaTheme="minorEastAsia" w:hAnsi="Arial" w:cs="Arial"/>
              <w:noProof/>
              <w:sz w:val="20"/>
              <w:szCs w:val="20"/>
              <w:lang w:val="es-PE"/>
            </w:rPr>
          </w:pPr>
          <w:hyperlink w:anchor="_Toc121222741" w:history="1">
            <w:r w:rsidR="00936C64" w:rsidRPr="00936C64">
              <w:rPr>
                <w:rStyle w:val="Hipervnculo"/>
                <w:rFonts w:ascii="Arial" w:hAnsi="Arial" w:cs="Arial"/>
                <w:noProof/>
                <w:sz w:val="20"/>
                <w:szCs w:val="20"/>
                <w:lang w:val="es-PE"/>
              </w:rPr>
              <w:t>8.2.1.</w:t>
            </w:r>
            <w:r w:rsidR="00936C64" w:rsidRPr="00936C64">
              <w:rPr>
                <w:rFonts w:ascii="Arial" w:eastAsiaTheme="minorEastAsia" w:hAnsi="Arial" w:cs="Arial"/>
                <w:noProof/>
                <w:sz w:val="20"/>
                <w:szCs w:val="20"/>
                <w:lang w:val="es-PE"/>
              </w:rPr>
              <w:tab/>
            </w:r>
            <w:r w:rsidR="00936C64" w:rsidRPr="00936C64">
              <w:rPr>
                <w:rStyle w:val="Hipervnculo"/>
                <w:rFonts w:ascii="Arial" w:hAnsi="Arial" w:cs="Arial"/>
                <w:noProof/>
                <w:sz w:val="20"/>
                <w:szCs w:val="20"/>
                <w:lang w:val="es-PE"/>
              </w:rPr>
              <w:t>SECRETARIO ACADÉMICO</w:t>
            </w:r>
            <w:r w:rsidR="00936C64" w:rsidRPr="00936C64">
              <w:rPr>
                <w:rFonts w:ascii="Arial" w:hAnsi="Arial" w:cs="Arial"/>
                <w:noProof/>
                <w:sz w:val="20"/>
                <w:szCs w:val="20"/>
              </w:rPr>
              <w:tab/>
            </w:r>
            <w:r w:rsidR="00936C64" w:rsidRPr="00936C64">
              <w:rPr>
                <w:rFonts w:ascii="Arial" w:hAnsi="Arial" w:cs="Arial"/>
                <w:noProof/>
                <w:sz w:val="20"/>
                <w:szCs w:val="20"/>
              </w:rPr>
              <w:fldChar w:fldCharType="begin"/>
            </w:r>
            <w:r w:rsidR="00936C64" w:rsidRPr="00936C64">
              <w:rPr>
                <w:rFonts w:ascii="Arial" w:hAnsi="Arial" w:cs="Arial"/>
                <w:noProof/>
                <w:sz w:val="20"/>
                <w:szCs w:val="20"/>
              </w:rPr>
              <w:instrText xml:space="preserve"> PAGEREF _Toc121222741 \h </w:instrText>
            </w:r>
            <w:r w:rsidR="00936C64" w:rsidRPr="00936C64">
              <w:rPr>
                <w:rFonts w:ascii="Arial" w:hAnsi="Arial" w:cs="Arial"/>
                <w:noProof/>
                <w:sz w:val="20"/>
                <w:szCs w:val="20"/>
              </w:rPr>
            </w:r>
            <w:r w:rsidR="00936C64" w:rsidRPr="00936C64">
              <w:rPr>
                <w:rFonts w:ascii="Arial" w:hAnsi="Arial" w:cs="Arial"/>
                <w:noProof/>
                <w:sz w:val="20"/>
                <w:szCs w:val="20"/>
              </w:rPr>
              <w:fldChar w:fldCharType="separate"/>
            </w:r>
            <w:r w:rsidR="00CC6E2C">
              <w:rPr>
                <w:rFonts w:ascii="Arial" w:hAnsi="Arial" w:cs="Arial"/>
                <w:noProof/>
                <w:sz w:val="20"/>
                <w:szCs w:val="20"/>
              </w:rPr>
              <w:t>11</w:t>
            </w:r>
            <w:r w:rsidR="00936C64" w:rsidRPr="00936C64">
              <w:rPr>
                <w:rFonts w:ascii="Arial" w:hAnsi="Arial" w:cs="Arial"/>
                <w:noProof/>
                <w:sz w:val="20"/>
                <w:szCs w:val="20"/>
              </w:rPr>
              <w:fldChar w:fldCharType="end"/>
            </w:r>
          </w:hyperlink>
        </w:p>
        <w:p w14:paraId="55B627B9" w14:textId="603CB9A2" w:rsidR="00936C64" w:rsidRPr="00936C64" w:rsidRDefault="00601E14">
          <w:pPr>
            <w:pStyle w:val="TDC1"/>
            <w:tabs>
              <w:tab w:val="right" w:leader="dot" w:pos="9645"/>
            </w:tabs>
            <w:rPr>
              <w:rFonts w:ascii="Arial" w:eastAsiaTheme="minorEastAsia" w:hAnsi="Arial" w:cs="Arial"/>
              <w:noProof/>
              <w:sz w:val="20"/>
              <w:szCs w:val="20"/>
              <w:lang w:val="es-PE"/>
            </w:rPr>
          </w:pPr>
          <w:hyperlink w:anchor="_Toc121222742" w:history="1">
            <w:r w:rsidR="00936C64" w:rsidRPr="00936C64">
              <w:rPr>
                <w:rStyle w:val="Hipervnculo"/>
                <w:rFonts w:ascii="Arial" w:hAnsi="Arial" w:cs="Arial"/>
                <w:b/>
                <w:noProof/>
                <w:sz w:val="20"/>
                <w:szCs w:val="20"/>
                <w:lang w:val="es-PE"/>
              </w:rPr>
              <w:t>8.3          ÁREA DE PRODUCCIÓN</w:t>
            </w:r>
            <w:r w:rsidR="00936C64" w:rsidRPr="00936C64">
              <w:rPr>
                <w:rFonts w:ascii="Arial" w:hAnsi="Arial" w:cs="Arial"/>
                <w:noProof/>
                <w:sz w:val="20"/>
                <w:szCs w:val="20"/>
              </w:rPr>
              <w:tab/>
            </w:r>
            <w:r w:rsidR="00936C64" w:rsidRPr="00936C64">
              <w:rPr>
                <w:rFonts w:ascii="Arial" w:hAnsi="Arial" w:cs="Arial"/>
                <w:noProof/>
                <w:sz w:val="20"/>
                <w:szCs w:val="20"/>
              </w:rPr>
              <w:fldChar w:fldCharType="begin"/>
            </w:r>
            <w:r w:rsidR="00936C64" w:rsidRPr="00936C64">
              <w:rPr>
                <w:rFonts w:ascii="Arial" w:hAnsi="Arial" w:cs="Arial"/>
                <w:noProof/>
                <w:sz w:val="20"/>
                <w:szCs w:val="20"/>
              </w:rPr>
              <w:instrText xml:space="preserve"> PAGEREF _Toc121222742 \h </w:instrText>
            </w:r>
            <w:r w:rsidR="00936C64" w:rsidRPr="00936C64">
              <w:rPr>
                <w:rFonts w:ascii="Arial" w:hAnsi="Arial" w:cs="Arial"/>
                <w:noProof/>
                <w:sz w:val="20"/>
                <w:szCs w:val="20"/>
              </w:rPr>
            </w:r>
            <w:r w:rsidR="00936C64" w:rsidRPr="00936C64">
              <w:rPr>
                <w:rFonts w:ascii="Arial" w:hAnsi="Arial" w:cs="Arial"/>
                <w:noProof/>
                <w:sz w:val="20"/>
                <w:szCs w:val="20"/>
              </w:rPr>
              <w:fldChar w:fldCharType="separate"/>
            </w:r>
            <w:r w:rsidR="00CC6E2C">
              <w:rPr>
                <w:rFonts w:ascii="Arial" w:hAnsi="Arial" w:cs="Arial"/>
                <w:noProof/>
                <w:sz w:val="20"/>
                <w:szCs w:val="20"/>
              </w:rPr>
              <w:t>12</w:t>
            </w:r>
            <w:r w:rsidR="00936C64" w:rsidRPr="00936C64">
              <w:rPr>
                <w:rFonts w:ascii="Arial" w:hAnsi="Arial" w:cs="Arial"/>
                <w:noProof/>
                <w:sz w:val="20"/>
                <w:szCs w:val="20"/>
              </w:rPr>
              <w:fldChar w:fldCharType="end"/>
            </w:r>
          </w:hyperlink>
        </w:p>
        <w:p w14:paraId="481ECD68" w14:textId="6735C6FF" w:rsidR="00936C64" w:rsidRPr="00936C64" w:rsidRDefault="00601E14">
          <w:pPr>
            <w:pStyle w:val="TDC2"/>
            <w:tabs>
              <w:tab w:val="left" w:pos="1320"/>
              <w:tab w:val="right" w:leader="dot" w:pos="9645"/>
            </w:tabs>
            <w:ind w:left="440"/>
            <w:rPr>
              <w:rFonts w:ascii="Arial" w:eastAsiaTheme="minorEastAsia" w:hAnsi="Arial" w:cs="Arial"/>
              <w:noProof/>
              <w:sz w:val="20"/>
              <w:szCs w:val="20"/>
              <w:lang w:val="es-PE"/>
            </w:rPr>
          </w:pPr>
          <w:hyperlink w:anchor="_Toc121222743" w:history="1">
            <w:r w:rsidR="00936C64" w:rsidRPr="00936C64">
              <w:rPr>
                <w:rStyle w:val="Hipervnculo"/>
                <w:rFonts w:ascii="Arial" w:hAnsi="Arial" w:cs="Arial"/>
                <w:noProof/>
                <w:sz w:val="20"/>
                <w:szCs w:val="20"/>
                <w:lang w:val="es-PE"/>
              </w:rPr>
              <w:t>8.3.1</w:t>
            </w:r>
            <w:r w:rsidR="00936C64" w:rsidRPr="00936C64">
              <w:rPr>
                <w:rFonts w:ascii="Arial" w:eastAsiaTheme="minorEastAsia" w:hAnsi="Arial" w:cs="Arial"/>
                <w:noProof/>
                <w:sz w:val="20"/>
                <w:szCs w:val="20"/>
                <w:lang w:val="es-PE"/>
              </w:rPr>
              <w:tab/>
            </w:r>
            <w:r w:rsidR="00936C64" w:rsidRPr="00936C64">
              <w:rPr>
                <w:rStyle w:val="Hipervnculo"/>
                <w:rFonts w:ascii="Arial" w:hAnsi="Arial" w:cs="Arial"/>
                <w:noProof/>
                <w:sz w:val="20"/>
                <w:szCs w:val="20"/>
                <w:lang w:val="es-PE"/>
              </w:rPr>
              <w:t>JEFE DEL ÁREA DE PRODUCCIÓN</w:t>
            </w:r>
            <w:r w:rsidR="00936C64" w:rsidRPr="00936C64">
              <w:rPr>
                <w:rFonts w:ascii="Arial" w:hAnsi="Arial" w:cs="Arial"/>
                <w:noProof/>
                <w:sz w:val="20"/>
                <w:szCs w:val="20"/>
              </w:rPr>
              <w:tab/>
            </w:r>
            <w:r w:rsidR="00936C64" w:rsidRPr="00936C64">
              <w:rPr>
                <w:rFonts w:ascii="Arial" w:hAnsi="Arial" w:cs="Arial"/>
                <w:noProof/>
                <w:sz w:val="20"/>
                <w:szCs w:val="20"/>
              </w:rPr>
              <w:fldChar w:fldCharType="begin"/>
            </w:r>
            <w:r w:rsidR="00936C64" w:rsidRPr="00936C64">
              <w:rPr>
                <w:rFonts w:ascii="Arial" w:hAnsi="Arial" w:cs="Arial"/>
                <w:noProof/>
                <w:sz w:val="20"/>
                <w:szCs w:val="20"/>
              </w:rPr>
              <w:instrText xml:space="preserve"> PAGEREF _Toc121222743 \h </w:instrText>
            </w:r>
            <w:r w:rsidR="00936C64" w:rsidRPr="00936C64">
              <w:rPr>
                <w:rFonts w:ascii="Arial" w:hAnsi="Arial" w:cs="Arial"/>
                <w:noProof/>
                <w:sz w:val="20"/>
                <w:szCs w:val="20"/>
              </w:rPr>
            </w:r>
            <w:r w:rsidR="00936C64" w:rsidRPr="00936C64">
              <w:rPr>
                <w:rFonts w:ascii="Arial" w:hAnsi="Arial" w:cs="Arial"/>
                <w:noProof/>
                <w:sz w:val="20"/>
                <w:szCs w:val="20"/>
              </w:rPr>
              <w:fldChar w:fldCharType="separate"/>
            </w:r>
            <w:r w:rsidR="00CC6E2C">
              <w:rPr>
                <w:rFonts w:ascii="Arial" w:hAnsi="Arial" w:cs="Arial"/>
                <w:noProof/>
                <w:sz w:val="20"/>
                <w:szCs w:val="20"/>
              </w:rPr>
              <w:t>12</w:t>
            </w:r>
            <w:r w:rsidR="00936C64" w:rsidRPr="00936C64">
              <w:rPr>
                <w:rFonts w:ascii="Arial" w:hAnsi="Arial" w:cs="Arial"/>
                <w:noProof/>
                <w:sz w:val="20"/>
                <w:szCs w:val="20"/>
              </w:rPr>
              <w:fldChar w:fldCharType="end"/>
            </w:r>
          </w:hyperlink>
        </w:p>
        <w:p w14:paraId="60BAE985" w14:textId="07C5BC3F" w:rsidR="00936C64" w:rsidRPr="00936C64" w:rsidRDefault="00601E14">
          <w:pPr>
            <w:pStyle w:val="TDC2"/>
            <w:tabs>
              <w:tab w:val="left" w:pos="1320"/>
              <w:tab w:val="right" w:leader="dot" w:pos="9645"/>
            </w:tabs>
            <w:ind w:left="440"/>
            <w:rPr>
              <w:rFonts w:ascii="Arial" w:eastAsiaTheme="minorEastAsia" w:hAnsi="Arial" w:cs="Arial"/>
              <w:noProof/>
              <w:sz w:val="20"/>
              <w:szCs w:val="20"/>
              <w:lang w:val="es-PE"/>
            </w:rPr>
          </w:pPr>
          <w:hyperlink w:anchor="_Toc121222744" w:history="1">
            <w:r w:rsidR="00936C64" w:rsidRPr="00936C64">
              <w:rPr>
                <w:rStyle w:val="Hipervnculo"/>
                <w:rFonts w:ascii="Arial" w:hAnsi="Arial" w:cs="Arial"/>
                <w:noProof/>
                <w:sz w:val="20"/>
                <w:szCs w:val="20"/>
                <w:lang w:val="es-PE"/>
              </w:rPr>
              <w:t>8.3.2</w:t>
            </w:r>
            <w:r w:rsidR="00936C64" w:rsidRPr="00936C64">
              <w:rPr>
                <w:rFonts w:ascii="Arial" w:eastAsiaTheme="minorEastAsia" w:hAnsi="Arial" w:cs="Arial"/>
                <w:noProof/>
                <w:sz w:val="20"/>
                <w:szCs w:val="20"/>
                <w:lang w:val="es-PE"/>
              </w:rPr>
              <w:tab/>
            </w:r>
            <w:r w:rsidR="00936C64" w:rsidRPr="00936C64">
              <w:rPr>
                <w:rStyle w:val="Hipervnculo"/>
                <w:rFonts w:ascii="Arial" w:hAnsi="Arial" w:cs="Arial"/>
                <w:noProof/>
                <w:sz w:val="20"/>
                <w:szCs w:val="20"/>
                <w:lang w:val="es-PE"/>
              </w:rPr>
              <w:t>COORDINADOR DEL CICLO BÁSICO TECNOLÓGICO – CBT</w:t>
            </w:r>
            <w:r w:rsidR="00936C64" w:rsidRPr="00936C64">
              <w:rPr>
                <w:rFonts w:ascii="Arial" w:hAnsi="Arial" w:cs="Arial"/>
                <w:noProof/>
                <w:sz w:val="20"/>
                <w:szCs w:val="20"/>
              </w:rPr>
              <w:tab/>
            </w:r>
            <w:r w:rsidR="00936C64" w:rsidRPr="00936C64">
              <w:rPr>
                <w:rFonts w:ascii="Arial" w:hAnsi="Arial" w:cs="Arial"/>
                <w:noProof/>
                <w:sz w:val="20"/>
                <w:szCs w:val="20"/>
              </w:rPr>
              <w:fldChar w:fldCharType="begin"/>
            </w:r>
            <w:r w:rsidR="00936C64" w:rsidRPr="00936C64">
              <w:rPr>
                <w:rFonts w:ascii="Arial" w:hAnsi="Arial" w:cs="Arial"/>
                <w:noProof/>
                <w:sz w:val="20"/>
                <w:szCs w:val="20"/>
              </w:rPr>
              <w:instrText xml:space="preserve"> PAGEREF _Toc121222744 \h </w:instrText>
            </w:r>
            <w:r w:rsidR="00936C64" w:rsidRPr="00936C64">
              <w:rPr>
                <w:rFonts w:ascii="Arial" w:hAnsi="Arial" w:cs="Arial"/>
                <w:noProof/>
                <w:sz w:val="20"/>
                <w:szCs w:val="20"/>
              </w:rPr>
            </w:r>
            <w:r w:rsidR="00936C64" w:rsidRPr="00936C64">
              <w:rPr>
                <w:rFonts w:ascii="Arial" w:hAnsi="Arial" w:cs="Arial"/>
                <w:noProof/>
                <w:sz w:val="20"/>
                <w:szCs w:val="20"/>
              </w:rPr>
              <w:fldChar w:fldCharType="separate"/>
            </w:r>
            <w:r w:rsidR="00CC6E2C">
              <w:rPr>
                <w:rFonts w:ascii="Arial" w:hAnsi="Arial" w:cs="Arial"/>
                <w:noProof/>
                <w:sz w:val="20"/>
                <w:szCs w:val="20"/>
              </w:rPr>
              <w:t>13</w:t>
            </w:r>
            <w:r w:rsidR="00936C64" w:rsidRPr="00936C64">
              <w:rPr>
                <w:rFonts w:ascii="Arial" w:hAnsi="Arial" w:cs="Arial"/>
                <w:noProof/>
                <w:sz w:val="20"/>
                <w:szCs w:val="20"/>
              </w:rPr>
              <w:fldChar w:fldCharType="end"/>
            </w:r>
          </w:hyperlink>
        </w:p>
        <w:p w14:paraId="7D9D6BE1" w14:textId="14CF99DE" w:rsidR="00936C64" w:rsidRPr="00936C64" w:rsidRDefault="00601E14">
          <w:pPr>
            <w:pStyle w:val="TDC2"/>
            <w:tabs>
              <w:tab w:val="right" w:leader="dot" w:pos="9645"/>
            </w:tabs>
            <w:ind w:left="440"/>
            <w:rPr>
              <w:rFonts w:ascii="Arial" w:eastAsiaTheme="minorEastAsia" w:hAnsi="Arial" w:cs="Arial"/>
              <w:noProof/>
              <w:sz w:val="20"/>
              <w:szCs w:val="20"/>
              <w:lang w:val="es-PE"/>
            </w:rPr>
          </w:pPr>
          <w:hyperlink w:anchor="_Toc121222745" w:history="1">
            <w:r w:rsidR="00936C64" w:rsidRPr="00936C64">
              <w:rPr>
                <w:rStyle w:val="Hipervnculo"/>
                <w:rFonts w:ascii="Arial" w:hAnsi="Arial" w:cs="Arial"/>
                <w:noProof/>
                <w:sz w:val="20"/>
                <w:szCs w:val="20"/>
                <w:lang w:val="es-PE"/>
              </w:rPr>
              <w:t xml:space="preserve">8.3.3 </w:t>
            </w:r>
            <w:r w:rsidR="00936C64">
              <w:rPr>
                <w:rStyle w:val="Hipervnculo"/>
                <w:rFonts w:ascii="Arial" w:hAnsi="Arial" w:cs="Arial"/>
                <w:noProof/>
                <w:sz w:val="20"/>
                <w:szCs w:val="20"/>
                <w:lang w:val="es-PE"/>
              </w:rPr>
              <w:t xml:space="preserve">       </w:t>
            </w:r>
            <w:r w:rsidR="00936C64" w:rsidRPr="00936C64">
              <w:rPr>
                <w:rStyle w:val="Hipervnculo"/>
                <w:rFonts w:ascii="Arial" w:hAnsi="Arial" w:cs="Arial"/>
                <w:noProof/>
                <w:sz w:val="20"/>
                <w:szCs w:val="20"/>
                <w:lang w:val="es-PE"/>
              </w:rPr>
              <w:t xml:space="preserve">COORDINADOR DEL CENTRO DE IDIOMAS – CID  </w:t>
            </w:r>
            <w:r w:rsidR="00936C64" w:rsidRPr="00936C64">
              <w:rPr>
                <w:rFonts w:ascii="Arial" w:hAnsi="Arial" w:cs="Arial"/>
                <w:noProof/>
                <w:sz w:val="20"/>
                <w:szCs w:val="20"/>
              </w:rPr>
              <w:tab/>
            </w:r>
            <w:r w:rsidR="00936C64" w:rsidRPr="00936C64">
              <w:rPr>
                <w:rFonts w:ascii="Arial" w:hAnsi="Arial" w:cs="Arial"/>
                <w:noProof/>
                <w:sz w:val="20"/>
                <w:szCs w:val="20"/>
              </w:rPr>
              <w:fldChar w:fldCharType="begin"/>
            </w:r>
            <w:r w:rsidR="00936C64" w:rsidRPr="00936C64">
              <w:rPr>
                <w:rFonts w:ascii="Arial" w:hAnsi="Arial" w:cs="Arial"/>
                <w:noProof/>
                <w:sz w:val="20"/>
                <w:szCs w:val="20"/>
              </w:rPr>
              <w:instrText xml:space="preserve"> PAGEREF _Toc121222745 \h </w:instrText>
            </w:r>
            <w:r w:rsidR="00936C64" w:rsidRPr="00936C64">
              <w:rPr>
                <w:rFonts w:ascii="Arial" w:hAnsi="Arial" w:cs="Arial"/>
                <w:noProof/>
                <w:sz w:val="20"/>
                <w:szCs w:val="20"/>
              </w:rPr>
            </w:r>
            <w:r w:rsidR="00936C64" w:rsidRPr="00936C64">
              <w:rPr>
                <w:rFonts w:ascii="Arial" w:hAnsi="Arial" w:cs="Arial"/>
                <w:noProof/>
                <w:sz w:val="20"/>
                <w:szCs w:val="20"/>
              </w:rPr>
              <w:fldChar w:fldCharType="separate"/>
            </w:r>
            <w:r w:rsidR="00CC6E2C">
              <w:rPr>
                <w:rFonts w:ascii="Arial" w:hAnsi="Arial" w:cs="Arial"/>
                <w:noProof/>
                <w:sz w:val="20"/>
                <w:szCs w:val="20"/>
              </w:rPr>
              <w:t>13</w:t>
            </w:r>
            <w:r w:rsidR="00936C64" w:rsidRPr="00936C64">
              <w:rPr>
                <w:rFonts w:ascii="Arial" w:hAnsi="Arial" w:cs="Arial"/>
                <w:noProof/>
                <w:sz w:val="20"/>
                <w:szCs w:val="20"/>
              </w:rPr>
              <w:fldChar w:fldCharType="end"/>
            </w:r>
          </w:hyperlink>
        </w:p>
        <w:p w14:paraId="1B408B67" w14:textId="0F5DB83D" w:rsidR="00936C64" w:rsidRPr="00936C64" w:rsidRDefault="00601E14">
          <w:pPr>
            <w:pStyle w:val="TDC1"/>
            <w:tabs>
              <w:tab w:val="right" w:leader="dot" w:pos="9645"/>
            </w:tabs>
            <w:rPr>
              <w:rFonts w:ascii="Arial" w:eastAsiaTheme="minorEastAsia" w:hAnsi="Arial" w:cs="Arial"/>
              <w:noProof/>
              <w:sz w:val="20"/>
              <w:szCs w:val="20"/>
              <w:lang w:val="es-PE"/>
            </w:rPr>
          </w:pPr>
          <w:hyperlink w:anchor="_Toc121222746" w:history="1">
            <w:r w:rsidR="00936C64" w:rsidRPr="00936C64">
              <w:rPr>
                <w:rStyle w:val="Hipervnculo"/>
                <w:rFonts w:ascii="Arial" w:hAnsi="Arial" w:cs="Arial"/>
                <w:b/>
                <w:noProof/>
                <w:sz w:val="20"/>
                <w:szCs w:val="20"/>
                <w:lang w:val="es-PE"/>
              </w:rPr>
              <w:t>8.4          ÁREA DE CALIDAD</w:t>
            </w:r>
            <w:r w:rsidR="00936C64" w:rsidRPr="00936C64">
              <w:rPr>
                <w:rFonts w:ascii="Arial" w:hAnsi="Arial" w:cs="Arial"/>
                <w:noProof/>
                <w:sz w:val="20"/>
                <w:szCs w:val="20"/>
              </w:rPr>
              <w:tab/>
            </w:r>
            <w:r w:rsidR="00936C64" w:rsidRPr="00936C64">
              <w:rPr>
                <w:rFonts w:ascii="Arial" w:hAnsi="Arial" w:cs="Arial"/>
                <w:noProof/>
                <w:sz w:val="20"/>
                <w:szCs w:val="20"/>
              </w:rPr>
              <w:fldChar w:fldCharType="begin"/>
            </w:r>
            <w:r w:rsidR="00936C64" w:rsidRPr="00936C64">
              <w:rPr>
                <w:rFonts w:ascii="Arial" w:hAnsi="Arial" w:cs="Arial"/>
                <w:noProof/>
                <w:sz w:val="20"/>
                <w:szCs w:val="20"/>
              </w:rPr>
              <w:instrText xml:space="preserve"> PAGEREF _Toc121222746 \h </w:instrText>
            </w:r>
            <w:r w:rsidR="00936C64" w:rsidRPr="00936C64">
              <w:rPr>
                <w:rFonts w:ascii="Arial" w:hAnsi="Arial" w:cs="Arial"/>
                <w:noProof/>
                <w:sz w:val="20"/>
                <w:szCs w:val="20"/>
              </w:rPr>
            </w:r>
            <w:r w:rsidR="00936C64" w:rsidRPr="00936C64">
              <w:rPr>
                <w:rFonts w:ascii="Arial" w:hAnsi="Arial" w:cs="Arial"/>
                <w:noProof/>
                <w:sz w:val="20"/>
                <w:szCs w:val="20"/>
              </w:rPr>
              <w:fldChar w:fldCharType="separate"/>
            </w:r>
            <w:r w:rsidR="00CC6E2C">
              <w:rPr>
                <w:rFonts w:ascii="Arial" w:hAnsi="Arial" w:cs="Arial"/>
                <w:noProof/>
                <w:sz w:val="20"/>
                <w:szCs w:val="20"/>
              </w:rPr>
              <w:t>14</w:t>
            </w:r>
            <w:r w:rsidR="00936C64" w:rsidRPr="00936C64">
              <w:rPr>
                <w:rFonts w:ascii="Arial" w:hAnsi="Arial" w:cs="Arial"/>
                <w:noProof/>
                <w:sz w:val="20"/>
                <w:szCs w:val="20"/>
              </w:rPr>
              <w:fldChar w:fldCharType="end"/>
            </w:r>
          </w:hyperlink>
        </w:p>
        <w:p w14:paraId="1630C137" w14:textId="3CE12A0E" w:rsidR="00936C64" w:rsidRPr="00936C64" w:rsidRDefault="00601E14">
          <w:pPr>
            <w:pStyle w:val="TDC2"/>
            <w:tabs>
              <w:tab w:val="right" w:leader="dot" w:pos="9645"/>
            </w:tabs>
            <w:ind w:left="440"/>
            <w:rPr>
              <w:rFonts w:ascii="Arial" w:eastAsiaTheme="minorEastAsia" w:hAnsi="Arial" w:cs="Arial"/>
              <w:noProof/>
              <w:sz w:val="20"/>
              <w:szCs w:val="20"/>
              <w:lang w:val="es-PE"/>
            </w:rPr>
          </w:pPr>
          <w:hyperlink w:anchor="_Toc121222747" w:history="1">
            <w:r w:rsidR="00936C64" w:rsidRPr="00936C64">
              <w:rPr>
                <w:rStyle w:val="Hipervnculo"/>
                <w:rFonts w:ascii="Arial" w:hAnsi="Arial" w:cs="Arial"/>
                <w:noProof/>
                <w:sz w:val="20"/>
                <w:szCs w:val="20"/>
                <w:lang w:val="es-PE"/>
              </w:rPr>
              <w:t>8.4.1 COORDINADOR DEL ÁREA DE CALIDAD</w:t>
            </w:r>
            <w:r w:rsidR="00936C64" w:rsidRPr="00936C64">
              <w:rPr>
                <w:rFonts w:ascii="Arial" w:hAnsi="Arial" w:cs="Arial"/>
                <w:noProof/>
                <w:sz w:val="20"/>
                <w:szCs w:val="20"/>
              </w:rPr>
              <w:tab/>
            </w:r>
            <w:r w:rsidR="00936C64" w:rsidRPr="00936C64">
              <w:rPr>
                <w:rFonts w:ascii="Arial" w:hAnsi="Arial" w:cs="Arial"/>
                <w:noProof/>
                <w:sz w:val="20"/>
                <w:szCs w:val="20"/>
              </w:rPr>
              <w:fldChar w:fldCharType="begin"/>
            </w:r>
            <w:r w:rsidR="00936C64" w:rsidRPr="00936C64">
              <w:rPr>
                <w:rFonts w:ascii="Arial" w:hAnsi="Arial" w:cs="Arial"/>
                <w:noProof/>
                <w:sz w:val="20"/>
                <w:szCs w:val="20"/>
              </w:rPr>
              <w:instrText xml:space="preserve"> PAGEREF _Toc121222747 \h </w:instrText>
            </w:r>
            <w:r w:rsidR="00936C64" w:rsidRPr="00936C64">
              <w:rPr>
                <w:rFonts w:ascii="Arial" w:hAnsi="Arial" w:cs="Arial"/>
                <w:noProof/>
                <w:sz w:val="20"/>
                <w:szCs w:val="20"/>
              </w:rPr>
            </w:r>
            <w:r w:rsidR="00936C64" w:rsidRPr="00936C64">
              <w:rPr>
                <w:rFonts w:ascii="Arial" w:hAnsi="Arial" w:cs="Arial"/>
                <w:noProof/>
                <w:sz w:val="20"/>
                <w:szCs w:val="20"/>
              </w:rPr>
              <w:fldChar w:fldCharType="separate"/>
            </w:r>
            <w:r w:rsidR="00CC6E2C">
              <w:rPr>
                <w:rFonts w:ascii="Arial" w:hAnsi="Arial" w:cs="Arial"/>
                <w:noProof/>
                <w:sz w:val="20"/>
                <w:szCs w:val="20"/>
              </w:rPr>
              <w:t>14</w:t>
            </w:r>
            <w:r w:rsidR="00936C64" w:rsidRPr="00936C64">
              <w:rPr>
                <w:rFonts w:ascii="Arial" w:hAnsi="Arial" w:cs="Arial"/>
                <w:noProof/>
                <w:sz w:val="20"/>
                <w:szCs w:val="20"/>
              </w:rPr>
              <w:fldChar w:fldCharType="end"/>
            </w:r>
          </w:hyperlink>
        </w:p>
        <w:p w14:paraId="677129CE" w14:textId="05C6803D" w:rsidR="00936C64" w:rsidRPr="00936C64" w:rsidRDefault="00601E14">
          <w:pPr>
            <w:pStyle w:val="TDC1"/>
            <w:tabs>
              <w:tab w:val="right" w:leader="dot" w:pos="9645"/>
            </w:tabs>
            <w:rPr>
              <w:rFonts w:ascii="Arial" w:eastAsiaTheme="minorEastAsia" w:hAnsi="Arial" w:cs="Arial"/>
              <w:noProof/>
              <w:sz w:val="20"/>
              <w:szCs w:val="20"/>
              <w:lang w:val="es-PE"/>
            </w:rPr>
          </w:pPr>
          <w:hyperlink w:anchor="_Toc121222748" w:history="1">
            <w:r w:rsidR="00936C64" w:rsidRPr="00D209A5">
              <w:rPr>
                <w:rStyle w:val="Hipervnculo"/>
                <w:rFonts w:ascii="Arial" w:hAnsi="Arial" w:cs="Arial"/>
                <w:b/>
                <w:noProof/>
                <w:sz w:val="20"/>
                <w:szCs w:val="20"/>
                <w:lang w:val="es-PE"/>
              </w:rPr>
              <w:t>8.5         ÁREA DE INNOVACIÓN TECNOLÓGICA</w:t>
            </w:r>
            <w:r w:rsidR="00936C64" w:rsidRPr="00936C64">
              <w:rPr>
                <w:rFonts w:ascii="Arial" w:hAnsi="Arial" w:cs="Arial"/>
                <w:noProof/>
                <w:sz w:val="20"/>
                <w:szCs w:val="20"/>
              </w:rPr>
              <w:tab/>
            </w:r>
            <w:r w:rsidR="00936C64" w:rsidRPr="00936C64">
              <w:rPr>
                <w:rFonts w:ascii="Arial" w:hAnsi="Arial" w:cs="Arial"/>
                <w:noProof/>
                <w:sz w:val="20"/>
                <w:szCs w:val="20"/>
              </w:rPr>
              <w:fldChar w:fldCharType="begin"/>
            </w:r>
            <w:r w:rsidR="00936C64" w:rsidRPr="00936C64">
              <w:rPr>
                <w:rFonts w:ascii="Arial" w:hAnsi="Arial" w:cs="Arial"/>
                <w:noProof/>
                <w:sz w:val="20"/>
                <w:szCs w:val="20"/>
              </w:rPr>
              <w:instrText xml:space="preserve"> PAGEREF _Toc121222748 \h </w:instrText>
            </w:r>
            <w:r w:rsidR="00936C64" w:rsidRPr="00936C64">
              <w:rPr>
                <w:rFonts w:ascii="Arial" w:hAnsi="Arial" w:cs="Arial"/>
                <w:noProof/>
                <w:sz w:val="20"/>
                <w:szCs w:val="20"/>
              </w:rPr>
            </w:r>
            <w:r w:rsidR="00936C64" w:rsidRPr="00936C64">
              <w:rPr>
                <w:rFonts w:ascii="Arial" w:hAnsi="Arial" w:cs="Arial"/>
                <w:noProof/>
                <w:sz w:val="20"/>
                <w:szCs w:val="20"/>
              </w:rPr>
              <w:fldChar w:fldCharType="separate"/>
            </w:r>
            <w:r w:rsidR="00CC6E2C">
              <w:rPr>
                <w:rFonts w:ascii="Arial" w:hAnsi="Arial" w:cs="Arial"/>
                <w:noProof/>
                <w:sz w:val="20"/>
                <w:szCs w:val="20"/>
              </w:rPr>
              <w:t>15</w:t>
            </w:r>
            <w:r w:rsidR="00936C64" w:rsidRPr="00936C64">
              <w:rPr>
                <w:rFonts w:ascii="Arial" w:hAnsi="Arial" w:cs="Arial"/>
                <w:noProof/>
                <w:sz w:val="20"/>
                <w:szCs w:val="20"/>
              </w:rPr>
              <w:fldChar w:fldCharType="end"/>
            </w:r>
          </w:hyperlink>
        </w:p>
        <w:p w14:paraId="7B5DA0F8" w14:textId="4769C217" w:rsidR="00936C64" w:rsidRPr="00936C64" w:rsidRDefault="00601E14">
          <w:pPr>
            <w:pStyle w:val="TDC2"/>
            <w:tabs>
              <w:tab w:val="left" w:pos="1320"/>
              <w:tab w:val="right" w:leader="dot" w:pos="9645"/>
            </w:tabs>
            <w:ind w:left="440"/>
            <w:rPr>
              <w:rFonts w:ascii="Arial" w:eastAsiaTheme="minorEastAsia" w:hAnsi="Arial" w:cs="Arial"/>
              <w:noProof/>
              <w:sz w:val="20"/>
              <w:szCs w:val="20"/>
              <w:lang w:val="es-PE"/>
            </w:rPr>
          </w:pPr>
          <w:hyperlink w:anchor="_Toc121222749" w:history="1">
            <w:r w:rsidR="00936C64" w:rsidRPr="00936C64">
              <w:rPr>
                <w:rStyle w:val="Hipervnculo"/>
                <w:rFonts w:ascii="Arial" w:hAnsi="Arial" w:cs="Arial"/>
                <w:noProof/>
                <w:sz w:val="20"/>
                <w:szCs w:val="20"/>
                <w:lang w:val="es-PE"/>
              </w:rPr>
              <w:t>8.5.1</w:t>
            </w:r>
            <w:r w:rsidR="00936C64" w:rsidRPr="00936C64">
              <w:rPr>
                <w:rFonts w:ascii="Arial" w:eastAsiaTheme="minorEastAsia" w:hAnsi="Arial" w:cs="Arial"/>
                <w:noProof/>
                <w:sz w:val="20"/>
                <w:szCs w:val="20"/>
                <w:lang w:val="es-PE"/>
              </w:rPr>
              <w:tab/>
            </w:r>
            <w:r w:rsidR="00936C64" w:rsidRPr="00936C64">
              <w:rPr>
                <w:rStyle w:val="Hipervnculo"/>
                <w:rFonts w:ascii="Arial" w:hAnsi="Arial" w:cs="Arial"/>
                <w:noProof/>
                <w:sz w:val="20"/>
                <w:szCs w:val="20"/>
                <w:lang w:val="es-PE"/>
              </w:rPr>
              <w:t>JEFE DEL ÁREA DE INNOVACIÓN TECNOLÓGICA</w:t>
            </w:r>
            <w:r w:rsidR="00936C64" w:rsidRPr="00936C64">
              <w:rPr>
                <w:rFonts w:ascii="Arial" w:hAnsi="Arial" w:cs="Arial"/>
                <w:noProof/>
                <w:sz w:val="20"/>
                <w:szCs w:val="20"/>
              </w:rPr>
              <w:tab/>
            </w:r>
            <w:r w:rsidR="00936C64" w:rsidRPr="00936C64">
              <w:rPr>
                <w:rFonts w:ascii="Arial" w:hAnsi="Arial" w:cs="Arial"/>
                <w:noProof/>
                <w:sz w:val="20"/>
                <w:szCs w:val="20"/>
              </w:rPr>
              <w:fldChar w:fldCharType="begin"/>
            </w:r>
            <w:r w:rsidR="00936C64" w:rsidRPr="00936C64">
              <w:rPr>
                <w:rFonts w:ascii="Arial" w:hAnsi="Arial" w:cs="Arial"/>
                <w:noProof/>
                <w:sz w:val="20"/>
                <w:szCs w:val="20"/>
              </w:rPr>
              <w:instrText xml:space="preserve"> PAGEREF _Toc121222749 \h </w:instrText>
            </w:r>
            <w:r w:rsidR="00936C64" w:rsidRPr="00936C64">
              <w:rPr>
                <w:rFonts w:ascii="Arial" w:hAnsi="Arial" w:cs="Arial"/>
                <w:noProof/>
                <w:sz w:val="20"/>
                <w:szCs w:val="20"/>
              </w:rPr>
            </w:r>
            <w:r w:rsidR="00936C64" w:rsidRPr="00936C64">
              <w:rPr>
                <w:rFonts w:ascii="Arial" w:hAnsi="Arial" w:cs="Arial"/>
                <w:noProof/>
                <w:sz w:val="20"/>
                <w:szCs w:val="20"/>
              </w:rPr>
              <w:fldChar w:fldCharType="separate"/>
            </w:r>
            <w:r w:rsidR="00CC6E2C">
              <w:rPr>
                <w:rFonts w:ascii="Arial" w:hAnsi="Arial" w:cs="Arial"/>
                <w:noProof/>
                <w:sz w:val="20"/>
                <w:szCs w:val="20"/>
              </w:rPr>
              <w:t>15</w:t>
            </w:r>
            <w:r w:rsidR="00936C64" w:rsidRPr="00936C64">
              <w:rPr>
                <w:rFonts w:ascii="Arial" w:hAnsi="Arial" w:cs="Arial"/>
                <w:noProof/>
                <w:sz w:val="20"/>
                <w:szCs w:val="20"/>
              </w:rPr>
              <w:fldChar w:fldCharType="end"/>
            </w:r>
          </w:hyperlink>
        </w:p>
        <w:p w14:paraId="51F541D4" w14:textId="40D2EF18" w:rsidR="00936C64" w:rsidRPr="00936C64" w:rsidRDefault="00601E14">
          <w:pPr>
            <w:pStyle w:val="TDC1"/>
            <w:tabs>
              <w:tab w:val="right" w:leader="dot" w:pos="9645"/>
            </w:tabs>
            <w:rPr>
              <w:rFonts w:ascii="Arial" w:eastAsiaTheme="minorEastAsia" w:hAnsi="Arial" w:cs="Arial"/>
              <w:noProof/>
              <w:sz w:val="20"/>
              <w:szCs w:val="20"/>
              <w:lang w:val="es-PE"/>
            </w:rPr>
          </w:pPr>
          <w:hyperlink w:anchor="_Toc121222750" w:history="1">
            <w:r w:rsidR="00936C64" w:rsidRPr="00D209A5">
              <w:rPr>
                <w:rStyle w:val="Hipervnculo"/>
                <w:rFonts w:ascii="Arial" w:hAnsi="Arial" w:cs="Arial"/>
                <w:b/>
                <w:noProof/>
                <w:sz w:val="20"/>
                <w:szCs w:val="20"/>
                <w:lang w:val="es-PE"/>
              </w:rPr>
              <w:t>8.6        ÁREA DE ADMINISTRACIÓN</w:t>
            </w:r>
            <w:r w:rsidR="00936C64" w:rsidRPr="00936C64">
              <w:rPr>
                <w:rFonts w:ascii="Arial" w:hAnsi="Arial" w:cs="Arial"/>
                <w:noProof/>
                <w:sz w:val="20"/>
                <w:szCs w:val="20"/>
              </w:rPr>
              <w:tab/>
            </w:r>
            <w:r w:rsidR="00936C64" w:rsidRPr="00936C64">
              <w:rPr>
                <w:rFonts w:ascii="Arial" w:hAnsi="Arial" w:cs="Arial"/>
                <w:noProof/>
                <w:sz w:val="20"/>
                <w:szCs w:val="20"/>
              </w:rPr>
              <w:fldChar w:fldCharType="begin"/>
            </w:r>
            <w:r w:rsidR="00936C64" w:rsidRPr="00936C64">
              <w:rPr>
                <w:rFonts w:ascii="Arial" w:hAnsi="Arial" w:cs="Arial"/>
                <w:noProof/>
                <w:sz w:val="20"/>
                <w:szCs w:val="20"/>
              </w:rPr>
              <w:instrText xml:space="preserve"> PAGEREF _Toc121222750 \h </w:instrText>
            </w:r>
            <w:r w:rsidR="00936C64" w:rsidRPr="00936C64">
              <w:rPr>
                <w:rFonts w:ascii="Arial" w:hAnsi="Arial" w:cs="Arial"/>
                <w:noProof/>
                <w:sz w:val="20"/>
                <w:szCs w:val="20"/>
              </w:rPr>
            </w:r>
            <w:r w:rsidR="00936C64" w:rsidRPr="00936C64">
              <w:rPr>
                <w:rFonts w:ascii="Arial" w:hAnsi="Arial" w:cs="Arial"/>
                <w:noProof/>
                <w:sz w:val="20"/>
                <w:szCs w:val="20"/>
              </w:rPr>
              <w:fldChar w:fldCharType="separate"/>
            </w:r>
            <w:r w:rsidR="00CC6E2C">
              <w:rPr>
                <w:rFonts w:ascii="Arial" w:hAnsi="Arial" w:cs="Arial"/>
                <w:noProof/>
                <w:sz w:val="20"/>
                <w:szCs w:val="20"/>
              </w:rPr>
              <w:t>16</w:t>
            </w:r>
            <w:r w:rsidR="00936C64" w:rsidRPr="00936C64">
              <w:rPr>
                <w:rFonts w:ascii="Arial" w:hAnsi="Arial" w:cs="Arial"/>
                <w:noProof/>
                <w:sz w:val="20"/>
                <w:szCs w:val="20"/>
              </w:rPr>
              <w:fldChar w:fldCharType="end"/>
            </w:r>
          </w:hyperlink>
        </w:p>
        <w:p w14:paraId="48EB460B" w14:textId="509CE1B1" w:rsidR="00936C64" w:rsidRPr="00936C64" w:rsidRDefault="00601E14">
          <w:pPr>
            <w:pStyle w:val="TDC2"/>
            <w:tabs>
              <w:tab w:val="right" w:leader="dot" w:pos="9645"/>
            </w:tabs>
            <w:ind w:left="440"/>
            <w:rPr>
              <w:rFonts w:ascii="Arial" w:eastAsiaTheme="minorEastAsia" w:hAnsi="Arial" w:cs="Arial"/>
              <w:noProof/>
              <w:sz w:val="20"/>
              <w:szCs w:val="20"/>
              <w:lang w:val="es-PE"/>
            </w:rPr>
          </w:pPr>
          <w:hyperlink w:anchor="_Toc121222751" w:history="1">
            <w:r w:rsidR="00936C64" w:rsidRPr="00936C64">
              <w:rPr>
                <w:rStyle w:val="Hipervnculo"/>
                <w:rFonts w:ascii="Arial" w:hAnsi="Arial" w:cs="Arial"/>
                <w:noProof/>
                <w:sz w:val="20"/>
                <w:szCs w:val="20"/>
                <w:lang w:val="es-PE"/>
              </w:rPr>
              <w:t>8.6.1 JEFE DEL ÁREA DE ADMINISTRACIÓN</w:t>
            </w:r>
            <w:r w:rsidR="00936C64" w:rsidRPr="00936C64">
              <w:rPr>
                <w:rFonts w:ascii="Arial" w:hAnsi="Arial" w:cs="Arial"/>
                <w:noProof/>
                <w:sz w:val="20"/>
                <w:szCs w:val="20"/>
              </w:rPr>
              <w:tab/>
            </w:r>
            <w:r w:rsidR="00936C64" w:rsidRPr="00936C64">
              <w:rPr>
                <w:rFonts w:ascii="Arial" w:hAnsi="Arial" w:cs="Arial"/>
                <w:noProof/>
                <w:sz w:val="20"/>
                <w:szCs w:val="20"/>
              </w:rPr>
              <w:fldChar w:fldCharType="begin"/>
            </w:r>
            <w:r w:rsidR="00936C64" w:rsidRPr="00936C64">
              <w:rPr>
                <w:rFonts w:ascii="Arial" w:hAnsi="Arial" w:cs="Arial"/>
                <w:noProof/>
                <w:sz w:val="20"/>
                <w:szCs w:val="20"/>
              </w:rPr>
              <w:instrText xml:space="preserve"> PAGEREF _Toc121222751 \h </w:instrText>
            </w:r>
            <w:r w:rsidR="00936C64" w:rsidRPr="00936C64">
              <w:rPr>
                <w:rFonts w:ascii="Arial" w:hAnsi="Arial" w:cs="Arial"/>
                <w:noProof/>
                <w:sz w:val="20"/>
                <w:szCs w:val="20"/>
              </w:rPr>
            </w:r>
            <w:r w:rsidR="00936C64" w:rsidRPr="00936C64">
              <w:rPr>
                <w:rFonts w:ascii="Arial" w:hAnsi="Arial" w:cs="Arial"/>
                <w:noProof/>
                <w:sz w:val="20"/>
                <w:szCs w:val="20"/>
              </w:rPr>
              <w:fldChar w:fldCharType="separate"/>
            </w:r>
            <w:r w:rsidR="00CC6E2C">
              <w:rPr>
                <w:rFonts w:ascii="Arial" w:hAnsi="Arial" w:cs="Arial"/>
                <w:noProof/>
                <w:sz w:val="20"/>
                <w:szCs w:val="20"/>
              </w:rPr>
              <w:t>16</w:t>
            </w:r>
            <w:r w:rsidR="00936C64" w:rsidRPr="00936C64">
              <w:rPr>
                <w:rFonts w:ascii="Arial" w:hAnsi="Arial" w:cs="Arial"/>
                <w:noProof/>
                <w:sz w:val="20"/>
                <w:szCs w:val="20"/>
              </w:rPr>
              <w:fldChar w:fldCharType="end"/>
            </w:r>
          </w:hyperlink>
        </w:p>
        <w:p w14:paraId="04EB00A5" w14:textId="4DE6B45E" w:rsidR="00936C64" w:rsidRPr="00936C64" w:rsidRDefault="00601E14">
          <w:pPr>
            <w:pStyle w:val="TDC2"/>
            <w:tabs>
              <w:tab w:val="right" w:leader="dot" w:pos="9645"/>
            </w:tabs>
            <w:ind w:left="440"/>
            <w:rPr>
              <w:rFonts w:ascii="Arial" w:eastAsiaTheme="minorEastAsia" w:hAnsi="Arial" w:cs="Arial"/>
              <w:noProof/>
              <w:sz w:val="20"/>
              <w:szCs w:val="20"/>
              <w:lang w:val="es-PE"/>
            </w:rPr>
          </w:pPr>
          <w:hyperlink w:anchor="_Toc121222752" w:history="1">
            <w:r w:rsidR="00936C64" w:rsidRPr="00936C64">
              <w:rPr>
                <w:rStyle w:val="Hipervnculo"/>
                <w:rFonts w:ascii="Arial" w:hAnsi="Arial" w:cs="Arial"/>
                <w:noProof/>
                <w:sz w:val="20"/>
                <w:szCs w:val="20"/>
                <w:lang w:val="es-PE"/>
              </w:rPr>
              <w:t>8.6.2 RESPONSABLE DE LA OFICINA DE ABASTECIMIENTO</w:t>
            </w:r>
            <w:r w:rsidR="00936C64" w:rsidRPr="00936C64">
              <w:rPr>
                <w:rFonts w:ascii="Arial" w:hAnsi="Arial" w:cs="Arial"/>
                <w:noProof/>
                <w:sz w:val="20"/>
                <w:szCs w:val="20"/>
              </w:rPr>
              <w:tab/>
            </w:r>
            <w:r w:rsidR="00936C64" w:rsidRPr="00936C64">
              <w:rPr>
                <w:rFonts w:ascii="Arial" w:hAnsi="Arial" w:cs="Arial"/>
                <w:noProof/>
                <w:sz w:val="20"/>
                <w:szCs w:val="20"/>
              </w:rPr>
              <w:fldChar w:fldCharType="begin"/>
            </w:r>
            <w:r w:rsidR="00936C64" w:rsidRPr="00936C64">
              <w:rPr>
                <w:rFonts w:ascii="Arial" w:hAnsi="Arial" w:cs="Arial"/>
                <w:noProof/>
                <w:sz w:val="20"/>
                <w:szCs w:val="20"/>
              </w:rPr>
              <w:instrText xml:space="preserve"> PAGEREF _Toc121222752 \h </w:instrText>
            </w:r>
            <w:r w:rsidR="00936C64" w:rsidRPr="00936C64">
              <w:rPr>
                <w:rFonts w:ascii="Arial" w:hAnsi="Arial" w:cs="Arial"/>
                <w:noProof/>
                <w:sz w:val="20"/>
                <w:szCs w:val="20"/>
              </w:rPr>
            </w:r>
            <w:r w:rsidR="00936C64" w:rsidRPr="00936C64">
              <w:rPr>
                <w:rFonts w:ascii="Arial" w:hAnsi="Arial" w:cs="Arial"/>
                <w:noProof/>
                <w:sz w:val="20"/>
                <w:szCs w:val="20"/>
              </w:rPr>
              <w:fldChar w:fldCharType="separate"/>
            </w:r>
            <w:r w:rsidR="00CC6E2C">
              <w:rPr>
                <w:rFonts w:ascii="Arial" w:hAnsi="Arial" w:cs="Arial"/>
                <w:noProof/>
                <w:sz w:val="20"/>
                <w:szCs w:val="20"/>
              </w:rPr>
              <w:t>18</w:t>
            </w:r>
            <w:r w:rsidR="00936C64" w:rsidRPr="00936C64">
              <w:rPr>
                <w:rFonts w:ascii="Arial" w:hAnsi="Arial" w:cs="Arial"/>
                <w:noProof/>
                <w:sz w:val="20"/>
                <w:szCs w:val="20"/>
              </w:rPr>
              <w:fldChar w:fldCharType="end"/>
            </w:r>
          </w:hyperlink>
        </w:p>
        <w:p w14:paraId="46847BF4" w14:textId="3F907F26" w:rsidR="00936C64" w:rsidRPr="00936C64" w:rsidRDefault="00601E14">
          <w:pPr>
            <w:pStyle w:val="TDC3"/>
            <w:tabs>
              <w:tab w:val="left" w:pos="1773"/>
              <w:tab w:val="right" w:leader="dot" w:pos="9645"/>
            </w:tabs>
            <w:ind w:left="880"/>
            <w:rPr>
              <w:rFonts w:ascii="Arial" w:eastAsiaTheme="minorEastAsia" w:hAnsi="Arial" w:cs="Arial"/>
              <w:noProof/>
              <w:sz w:val="20"/>
              <w:szCs w:val="20"/>
              <w:lang w:val="es-PE"/>
            </w:rPr>
          </w:pPr>
          <w:hyperlink w:anchor="_Toc121222753" w:history="1">
            <w:r w:rsidR="00936C64" w:rsidRPr="00936C64">
              <w:rPr>
                <w:rStyle w:val="Hipervnculo"/>
                <w:rFonts w:ascii="Arial" w:hAnsi="Arial" w:cs="Arial"/>
                <w:noProof/>
                <w:sz w:val="20"/>
                <w:szCs w:val="20"/>
                <w:lang w:val="es-PE"/>
              </w:rPr>
              <w:t>8.6.2.1</w:t>
            </w:r>
            <w:r w:rsidR="00936C64" w:rsidRPr="00936C64">
              <w:rPr>
                <w:rFonts w:ascii="Arial" w:eastAsiaTheme="minorEastAsia" w:hAnsi="Arial" w:cs="Arial"/>
                <w:noProof/>
                <w:sz w:val="20"/>
                <w:szCs w:val="20"/>
                <w:lang w:val="es-PE"/>
              </w:rPr>
              <w:tab/>
            </w:r>
            <w:r w:rsidR="00936C64" w:rsidRPr="00936C64">
              <w:rPr>
                <w:rStyle w:val="Hipervnculo"/>
                <w:rFonts w:ascii="Arial" w:hAnsi="Arial" w:cs="Arial"/>
                <w:noProof/>
                <w:sz w:val="20"/>
                <w:szCs w:val="20"/>
                <w:lang w:val="es-PE"/>
              </w:rPr>
              <w:t>PERSONAL DE SEGURIDAD Y VIGILANCIA</w:t>
            </w:r>
            <w:r w:rsidR="00936C64" w:rsidRPr="00936C64">
              <w:rPr>
                <w:rFonts w:ascii="Arial" w:hAnsi="Arial" w:cs="Arial"/>
                <w:noProof/>
                <w:sz w:val="20"/>
                <w:szCs w:val="20"/>
              </w:rPr>
              <w:tab/>
            </w:r>
            <w:r w:rsidR="00936C64" w:rsidRPr="00936C64">
              <w:rPr>
                <w:rFonts w:ascii="Arial" w:hAnsi="Arial" w:cs="Arial"/>
                <w:noProof/>
                <w:sz w:val="20"/>
                <w:szCs w:val="20"/>
              </w:rPr>
              <w:fldChar w:fldCharType="begin"/>
            </w:r>
            <w:r w:rsidR="00936C64" w:rsidRPr="00936C64">
              <w:rPr>
                <w:rFonts w:ascii="Arial" w:hAnsi="Arial" w:cs="Arial"/>
                <w:noProof/>
                <w:sz w:val="20"/>
                <w:szCs w:val="20"/>
              </w:rPr>
              <w:instrText xml:space="preserve"> PAGEREF _Toc121222753 \h </w:instrText>
            </w:r>
            <w:r w:rsidR="00936C64" w:rsidRPr="00936C64">
              <w:rPr>
                <w:rFonts w:ascii="Arial" w:hAnsi="Arial" w:cs="Arial"/>
                <w:noProof/>
                <w:sz w:val="20"/>
                <w:szCs w:val="20"/>
              </w:rPr>
            </w:r>
            <w:r w:rsidR="00936C64" w:rsidRPr="00936C64">
              <w:rPr>
                <w:rFonts w:ascii="Arial" w:hAnsi="Arial" w:cs="Arial"/>
                <w:noProof/>
                <w:sz w:val="20"/>
                <w:szCs w:val="20"/>
              </w:rPr>
              <w:fldChar w:fldCharType="separate"/>
            </w:r>
            <w:r w:rsidR="00CC6E2C">
              <w:rPr>
                <w:rFonts w:ascii="Arial" w:hAnsi="Arial" w:cs="Arial"/>
                <w:noProof/>
                <w:sz w:val="20"/>
                <w:szCs w:val="20"/>
              </w:rPr>
              <w:t>19</w:t>
            </w:r>
            <w:r w:rsidR="00936C64" w:rsidRPr="00936C64">
              <w:rPr>
                <w:rFonts w:ascii="Arial" w:hAnsi="Arial" w:cs="Arial"/>
                <w:noProof/>
                <w:sz w:val="20"/>
                <w:szCs w:val="20"/>
              </w:rPr>
              <w:fldChar w:fldCharType="end"/>
            </w:r>
          </w:hyperlink>
        </w:p>
        <w:p w14:paraId="63941A74" w14:textId="062B5F1A" w:rsidR="00936C64" w:rsidRPr="00936C64" w:rsidRDefault="00601E14">
          <w:pPr>
            <w:pStyle w:val="TDC3"/>
            <w:tabs>
              <w:tab w:val="right" w:leader="dot" w:pos="9645"/>
            </w:tabs>
            <w:ind w:left="880"/>
            <w:rPr>
              <w:rFonts w:ascii="Arial" w:eastAsiaTheme="minorEastAsia" w:hAnsi="Arial" w:cs="Arial"/>
              <w:noProof/>
              <w:sz w:val="20"/>
              <w:szCs w:val="20"/>
              <w:lang w:val="es-PE"/>
            </w:rPr>
          </w:pPr>
          <w:hyperlink w:anchor="_Toc121222754" w:history="1">
            <w:r w:rsidR="00936C64" w:rsidRPr="00936C64">
              <w:rPr>
                <w:rStyle w:val="Hipervnculo"/>
                <w:rFonts w:ascii="Arial" w:hAnsi="Arial" w:cs="Arial"/>
                <w:noProof/>
                <w:sz w:val="20"/>
                <w:szCs w:val="20"/>
                <w:lang w:val="es-PE"/>
              </w:rPr>
              <w:t xml:space="preserve">8.6.2.2 </w:t>
            </w:r>
            <w:r w:rsidR="00D209A5">
              <w:rPr>
                <w:rStyle w:val="Hipervnculo"/>
                <w:rFonts w:ascii="Arial" w:hAnsi="Arial" w:cs="Arial"/>
                <w:noProof/>
                <w:sz w:val="20"/>
                <w:szCs w:val="20"/>
                <w:lang w:val="es-PE"/>
              </w:rPr>
              <w:t xml:space="preserve">    </w:t>
            </w:r>
            <w:r w:rsidR="00936C64" w:rsidRPr="00936C64">
              <w:rPr>
                <w:rStyle w:val="Hipervnculo"/>
                <w:rFonts w:ascii="Arial" w:hAnsi="Arial" w:cs="Arial"/>
                <w:noProof/>
                <w:sz w:val="20"/>
                <w:szCs w:val="20"/>
                <w:lang w:val="es-PE"/>
              </w:rPr>
              <w:t>PERSONAL DE LIMPIEZA</w:t>
            </w:r>
            <w:r w:rsidR="00936C64" w:rsidRPr="00936C64">
              <w:rPr>
                <w:rFonts w:ascii="Arial" w:hAnsi="Arial" w:cs="Arial"/>
                <w:noProof/>
                <w:sz w:val="20"/>
                <w:szCs w:val="20"/>
              </w:rPr>
              <w:tab/>
            </w:r>
            <w:r w:rsidR="00936C64" w:rsidRPr="00936C64">
              <w:rPr>
                <w:rFonts w:ascii="Arial" w:hAnsi="Arial" w:cs="Arial"/>
                <w:noProof/>
                <w:sz w:val="20"/>
                <w:szCs w:val="20"/>
              </w:rPr>
              <w:fldChar w:fldCharType="begin"/>
            </w:r>
            <w:r w:rsidR="00936C64" w:rsidRPr="00936C64">
              <w:rPr>
                <w:rFonts w:ascii="Arial" w:hAnsi="Arial" w:cs="Arial"/>
                <w:noProof/>
                <w:sz w:val="20"/>
                <w:szCs w:val="20"/>
              </w:rPr>
              <w:instrText xml:space="preserve"> PAGEREF _Toc121222754 \h </w:instrText>
            </w:r>
            <w:r w:rsidR="00936C64" w:rsidRPr="00936C64">
              <w:rPr>
                <w:rFonts w:ascii="Arial" w:hAnsi="Arial" w:cs="Arial"/>
                <w:noProof/>
                <w:sz w:val="20"/>
                <w:szCs w:val="20"/>
              </w:rPr>
            </w:r>
            <w:r w:rsidR="00936C64" w:rsidRPr="00936C64">
              <w:rPr>
                <w:rFonts w:ascii="Arial" w:hAnsi="Arial" w:cs="Arial"/>
                <w:noProof/>
                <w:sz w:val="20"/>
                <w:szCs w:val="20"/>
              </w:rPr>
              <w:fldChar w:fldCharType="separate"/>
            </w:r>
            <w:r w:rsidR="00CC6E2C">
              <w:rPr>
                <w:rFonts w:ascii="Arial" w:hAnsi="Arial" w:cs="Arial"/>
                <w:noProof/>
                <w:sz w:val="20"/>
                <w:szCs w:val="20"/>
              </w:rPr>
              <w:t>19</w:t>
            </w:r>
            <w:r w:rsidR="00936C64" w:rsidRPr="00936C64">
              <w:rPr>
                <w:rFonts w:ascii="Arial" w:hAnsi="Arial" w:cs="Arial"/>
                <w:noProof/>
                <w:sz w:val="20"/>
                <w:szCs w:val="20"/>
              </w:rPr>
              <w:fldChar w:fldCharType="end"/>
            </w:r>
          </w:hyperlink>
        </w:p>
        <w:p w14:paraId="43C7B3AD" w14:textId="27BB1E98" w:rsidR="00936C64" w:rsidRPr="00936C64" w:rsidRDefault="00601E14">
          <w:pPr>
            <w:pStyle w:val="TDC3"/>
            <w:tabs>
              <w:tab w:val="right" w:leader="dot" w:pos="9645"/>
            </w:tabs>
            <w:ind w:left="880"/>
            <w:rPr>
              <w:rFonts w:ascii="Arial" w:eastAsiaTheme="minorEastAsia" w:hAnsi="Arial" w:cs="Arial"/>
              <w:noProof/>
              <w:sz w:val="20"/>
              <w:szCs w:val="20"/>
              <w:lang w:val="es-PE"/>
            </w:rPr>
          </w:pPr>
          <w:hyperlink w:anchor="_Toc121222755" w:history="1">
            <w:r w:rsidR="00936C64" w:rsidRPr="00936C64">
              <w:rPr>
                <w:rStyle w:val="Hipervnculo"/>
                <w:rFonts w:ascii="Arial" w:hAnsi="Arial" w:cs="Arial"/>
                <w:noProof/>
                <w:sz w:val="20"/>
                <w:szCs w:val="20"/>
                <w:lang w:val="es-PE"/>
              </w:rPr>
              <w:t xml:space="preserve">8.6.2.3 </w:t>
            </w:r>
            <w:r w:rsidR="00D209A5">
              <w:rPr>
                <w:rStyle w:val="Hipervnculo"/>
                <w:rFonts w:ascii="Arial" w:hAnsi="Arial" w:cs="Arial"/>
                <w:noProof/>
                <w:sz w:val="20"/>
                <w:szCs w:val="20"/>
                <w:lang w:val="es-PE"/>
              </w:rPr>
              <w:t xml:space="preserve">    </w:t>
            </w:r>
            <w:r w:rsidR="00936C64" w:rsidRPr="00936C64">
              <w:rPr>
                <w:rStyle w:val="Hipervnculo"/>
                <w:rFonts w:ascii="Arial" w:hAnsi="Arial" w:cs="Arial"/>
                <w:noProof/>
                <w:sz w:val="20"/>
                <w:szCs w:val="20"/>
                <w:lang w:val="es-PE"/>
              </w:rPr>
              <w:t>PERSONAL DE MANTENIMIENTO</w:t>
            </w:r>
            <w:r w:rsidR="00936C64" w:rsidRPr="00936C64">
              <w:rPr>
                <w:rFonts w:ascii="Arial" w:hAnsi="Arial" w:cs="Arial"/>
                <w:noProof/>
                <w:sz w:val="20"/>
                <w:szCs w:val="20"/>
              </w:rPr>
              <w:tab/>
            </w:r>
            <w:r w:rsidR="00936C64" w:rsidRPr="00936C64">
              <w:rPr>
                <w:rFonts w:ascii="Arial" w:hAnsi="Arial" w:cs="Arial"/>
                <w:noProof/>
                <w:sz w:val="20"/>
                <w:szCs w:val="20"/>
              </w:rPr>
              <w:fldChar w:fldCharType="begin"/>
            </w:r>
            <w:r w:rsidR="00936C64" w:rsidRPr="00936C64">
              <w:rPr>
                <w:rFonts w:ascii="Arial" w:hAnsi="Arial" w:cs="Arial"/>
                <w:noProof/>
                <w:sz w:val="20"/>
                <w:szCs w:val="20"/>
              </w:rPr>
              <w:instrText xml:space="preserve"> PAGEREF _Toc121222755 \h </w:instrText>
            </w:r>
            <w:r w:rsidR="00936C64" w:rsidRPr="00936C64">
              <w:rPr>
                <w:rFonts w:ascii="Arial" w:hAnsi="Arial" w:cs="Arial"/>
                <w:noProof/>
                <w:sz w:val="20"/>
                <w:szCs w:val="20"/>
              </w:rPr>
            </w:r>
            <w:r w:rsidR="00936C64" w:rsidRPr="00936C64">
              <w:rPr>
                <w:rFonts w:ascii="Arial" w:hAnsi="Arial" w:cs="Arial"/>
                <w:noProof/>
                <w:sz w:val="20"/>
                <w:szCs w:val="20"/>
              </w:rPr>
              <w:fldChar w:fldCharType="separate"/>
            </w:r>
            <w:r w:rsidR="00CC6E2C">
              <w:rPr>
                <w:rFonts w:ascii="Arial" w:hAnsi="Arial" w:cs="Arial"/>
                <w:noProof/>
                <w:sz w:val="20"/>
                <w:szCs w:val="20"/>
              </w:rPr>
              <w:t>20</w:t>
            </w:r>
            <w:r w:rsidR="00936C64" w:rsidRPr="00936C64">
              <w:rPr>
                <w:rFonts w:ascii="Arial" w:hAnsi="Arial" w:cs="Arial"/>
                <w:noProof/>
                <w:sz w:val="20"/>
                <w:szCs w:val="20"/>
              </w:rPr>
              <w:fldChar w:fldCharType="end"/>
            </w:r>
          </w:hyperlink>
        </w:p>
        <w:p w14:paraId="5F44BE06" w14:textId="77733916" w:rsidR="00936C64" w:rsidRPr="00936C64" w:rsidRDefault="00601E14">
          <w:pPr>
            <w:pStyle w:val="TDC2"/>
            <w:tabs>
              <w:tab w:val="right" w:leader="dot" w:pos="9645"/>
            </w:tabs>
            <w:ind w:left="440"/>
            <w:rPr>
              <w:rFonts w:ascii="Arial" w:eastAsiaTheme="minorEastAsia" w:hAnsi="Arial" w:cs="Arial"/>
              <w:noProof/>
              <w:sz w:val="20"/>
              <w:szCs w:val="20"/>
              <w:lang w:val="es-PE"/>
            </w:rPr>
          </w:pPr>
          <w:hyperlink w:anchor="_Toc121222756" w:history="1">
            <w:r w:rsidR="00936C64" w:rsidRPr="00936C64">
              <w:rPr>
                <w:rStyle w:val="Hipervnculo"/>
                <w:rFonts w:ascii="Arial" w:hAnsi="Arial" w:cs="Arial"/>
                <w:noProof/>
                <w:sz w:val="20"/>
                <w:szCs w:val="20"/>
                <w:lang w:val="es-PE"/>
              </w:rPr>
              <w:t>8.6.3 RESPONSABLE DE CONTABILIDAD</w:t>
            </w:r>
            <w:r w:rsidR="00936C64" w:rsidRPr="00936C64">
              <w:rPr>
                <w:rFonts w:ascii="Arial" w:hAnsi="Arial" w:cs="Arial"/>
                <w:noProof/>
                <w:sz w:val="20"/>
                <w:szCs w:val="20"/>
              </w:rPr>
              <w:tab/>
            </w:r>
            <w:r w:rsidR="00936C64" w:rsidRPr="00936C64">
              <w:rPr>
                <w:rFonts w:ascii="Arial" w:hAnsi="Arial" w:cs="Arial"/>
                <w:noProof/>
                <w:sz w:val="20"/>
                <w:szCs w:val="20"/>
              </w:rPr>
              <w:fldChar w:fldCharType="begin"/>
            </w:r>
            <w:r w:rsidR="00936C64" w:rsidRPr="00936C64">
              <w:rPr>
                <w:rFonts w:ascii="Arial" w:hAnsi="Arial" w:cs="Arial"/>
                <w:noProof/>
                <w:sz w:val="20"/>
                <w:szCs w:val="20"/>
              </w:rPr>
              <w:instrText xml:space="preserve"> PAGEREF _Toc121222756 \h </w:instrText>
            </w:r>
            <w:r w:rsidR="00936C64" w:rsidRPr="00936C64">
              <w:rPr>
                <w:rFonts w:ascii="Arial" w:hAnsi="Arial" w:cs="Arial"/>
                <w:noProof/>
                <w:sz w:val="20"/>
                <w:szCs w:val="20"/>
              </w:rPr>
            </w:r>
            <w:r w:rsidR="00936C64" w:rsidRPr="00936C64">
              <w:rPr>
                <w:rFonts w:ascii="Arial" w:hAnsi="Arial" w:cs="Arial"/>
                <w:noProof/>
                <w:sz w:val="20"/>
                <w:szCs w:val="20"/>
              </w:rPr>
              <w:fldChar w:fldCharType="separate"/>
            </w:r>
            <w:r w:rsidR="00CC6E2C">
              <w:rPr>
                <w:rFonts w:ascii="Arial" w:hAnsi="Arial" w:cs="Arial"/>
                <w:noProof/>
                <w:sz w:val="20"/>
                <w:szCs w:val="20"/>
              </w:rPr>
              <w:t>21</w:t>
            </w:r>
            <w:r w:rsidR="00936C64" w:rsidRPr="00936C64">
              <w:rPr>
                <w:rFonts w:ascii="Arial" w:hAnsi="Arial" w:cs="Arial"/>
                <w:noProof/>
                <w:sz w:val="20"/>
                <w:szCs w:val="20"/>
              </w:rPr>
              <w:fldChar w:fldCharType="end"/>
            </w:r>
          </w:hyperlink>
        </w:p>
        <w:p w14:paraId="6B3AE5A3" w14:textId="3D1F698D" w:rsidR="00936C64" w:rsidRPr="00936C64" w:rsidRDefault="00601E14">
          <w:pPr>
            <w:pStyle w:val="TDC2"/>
            <w:tabs>
              <w:tab w:val="right" w:leader="dot" w:pos="9645"/>
            </w:tabs>
            <w:ind w:left="440"/>
            <w:rPr>
              <w:rFonts w:ascii="Arial" w:eastAsiaTheme="minorEastAsia" w:hAnsi="Arial" w:cs="Arial"/>
              <w:noProof/>
              <w:sz w:val="20"/>
              <w:szCs w:val="20"/>
              <w:lang w:val="es-PE"/>
            </w:rPr>
          </w:pPr>
          <w:hyperlink w:anchor="_Toc121222757" w:history="1">
            <w:r w:rsidR="00936C64" w:rsidRPr="00936C64">
              <w:rPr>
                <w:rStyle w:val="Hipervnculo"/>
                <w:rFonts w:ascii="Arial" w:hAnsi="Arial" w:cs="Arial"/>
                <w:noProof/>
                <w:sz w:val="20"/>
                <w:szCs w:val="20"/>
                <w:lang w:val="es-PE"/>
              </w:rPr>
              <w:t>8.6.4 TESORERO (A)</w:t>
            </w:r>
            <w:r w:rsidR="00936C64" w:rsidRPr="00936C64">
              <w:rPr>
                <w:rFonts w:ascii="Arial" w:hAnsi="Arial" w:cs="Arial"/>
                <w:noProof/>
                <w:sz w:val="20"/>
                <w:szCs w:val="20"/>
              </w:rPr>
              <w:tab/>
            </w:r>
            <w:r w:rsidR="00936C64" w:rsidRPr="00936C64">
              <w:rPr>
                <w:rFonts w:ascii="Arial" w:hAnsi="Arial" w:cs="Arial"/>
                <w:noProof/>
                <w:sz w:val="20"/>
                <w:szCs w:val="20"/>
              </w:rPr>
              <w:fldChar w:fldCharType="begin"/>
            </w:r>
            <w:r w:rsidR="00936C64" w:rsidRPr="00936C64">
              <w:rPr>
                <w:rFonts w:ascii="Arial" w:hAnsi="Arial" w:cs="Arial"/>
                <w:noProof/>
                <w:sz w:val="20"/>
                <w:szCs w:val="20"/>
              </w:rPr>
              <w:instrText xml:space="preserve"> PAGEREF _Toc121222757 \h </w:instrText>
            </w:r>
            <w:r w:rsidR="00936C64" w:rsidRPr="00936C64">
              <w:rPr>
                <w:rFonts w:ascii="Arial" w:hAnsi="Arial" w:cs="Arial"/>
                <w:noProof/>
                <w:sz w:val="20"/>
                <w:szCs w:val="20"/>
              </w:rPr>
            </w:r>
            <w:r w:rsidR="00936C64" w:rsidRPr="00936C64">
              <w:rPr>
                <w:rFonts w:ascii="Arial" w:hAnsi="Arial" w:cs="Arial"/>
                <w:noProof/>
                <w:sz w:val="20"/>
                <w:szCs w:val="20"/>
              </w:rPr>
              <w:fldChar w:fldCharType="separate"/>
            </w:r>
            <w:r w:rsidR="00CC6E2C">
              <w:rPr>
                <w:rFonts w:ascii="Arial" w:hAnsi="Arial" w:cs="Arial"/>
                <w:noProof/>
                <w:sz w:val="20"/>
                <w:szCs w:val="20"/>
              </w:rPr>
              <w:t>22</w:t>
            </w:r>
            <w:r w:rsidR="00936C64" w:rsidRPr="00936C64">
              <w:rPr>
                <w:rFonts w:ascii="Arial" w:hAnsi="Arial" w:cs="Arial"/>
                <w:noProof/>
                <w:sz w:val="20"/>
                <w:szCs w:val="20"/>
              </w:rPr>
              <w:fldChar w:fldCharType="end"/>
            </w:r>
          </w:hyperlink>
        </w:p>
        <w:p w14:paraId="4D8888EA" w14:textId="0342E0BE" w:rsidR="00936C64" w:rsidRPr="00936C64" w:rsidRDefault="00601E14">
          <w:pPr>
            <w:pStyle w:val="TDC2"/>
            <w:tabs>
              <w:tab w:val="right" w:leader="dot" w:pos="9645"/>
            </w:tabs>
            <w:ind w:left="440"/>
            <w:rPr>
              <w:rFonts w:ascii="Arial" w:eastAsiaTheme="minorEastAsia" w:hAnsi="Arial" w:cs="Arial"/>
              <w:noProof/>
              <w:sz w:val="20"/>
              <w:szCs w:val="20"/>
              <w:lang w:val="es-PE"/>
            </w:rPr>
          </w:pPr>
          <w:hyperlink w:anchor="_Toc121222758" w:history="1">
            <w:r w:rsidR="00936C64" w:rsidRPr="00936C64">
              <w:rPr>
                <w:rStyle w:val="Hipervnculo"/>
                <w:rFonts w:ascii="Arial" w:hAnsi="Arial" w:cs="Arial"/>
                <w:noProof/>
                <w:sz w:val="20"/>
                <w:szCs w:val="20"/>
                <w:lang w:val="es-PE"/>
              </w:rPr>
              <w:t>8.6.5 RESPONSABLE DE CONTROL DE ASISTENCIA DE PERSONAL</w:t>
            </w:r>
            <w:r w:rsidR="00936C64" w:rsidRPr="00936C64">
              <w:rPr>
                <w:rFonts w:ascii="Arial" w:hAnsi="Arial" w:cs="Arial"/>
                <w:noProof/>
                <w:sz w:val="20"/>
                <w:szCs w:val="20"/>
              </w:rPr>
              <w:tab/>
            </w:r>
            <w:r w:rsidR="00936C64" w:rsidRPr="00936C64">
              <w:rPr>
                <w:rFonts w:ascii="Arial" w:hAnsi="Arial" w:cs="Arial"/>
                <w:noProof/>
                <w:sz w:val="20"/>
                <w:szCs w:val="20"/>
              </w:rPr>
              <w:fldChar w:fldCharType="begin"/>
            </w:r>
            <w:r w:rsidR="00936C64" w:rsidRPr="00936C64">
              <w:rPr>
                <w:rFonts w:ascii="Arial" w:hAnsi="Arial" w:cs="Arial"/>
                <w:noProof/>
                <w:sz w:val="20"/>
                <w:szCs w:val="20"/>
              </w:rPr>
              <w:instrText xml:space="preserve"> PAGEREF _Toc121222758 \h </w:instrText>
            </w:r>
            <w:r w:rsidR="00936C64" w:rsidRPr="00936C64">
              <w:rPr>
                <w:rFonts w:ascii="Arial" w:hAnsi="Arial" w:cs="Arial"/>
                <w:noProof/>
                <w:sz w:val="20"/>
                <w:szCs w:val="20"/>
              </w:rPr>
            </w:r>
            <w:r w:rsidR="00936C64" w:rsidRPr="00936C64">
              <w:rPr>
                <w:rFonts w:ascii="Arial" w:hAnsi="Arial" w:cs="Arial"/>
                <w:noProof/>
                <w:sz w:val="20"/>
                <w:szCs w:val="20"/>
              </w:rPr>
              <w:fldChar w:fldCharType="separate"/>
            </w:r>
            <w:r w:rsidR="00CC6E2C">
              <w:rPr>
                <w:rFonts w:ascii="Arial" w:hAnsi="Arial" w:cs="Arial"/>
                <w:noProof/>
                <w:sz w:val="20"/>
                <w:szCs w:val="20"/>
              </w:rPr>
              <w:t>23</w:t>
            </w:r>
            <w:r w:rsidR="00936C64" w:rsidRPr="00936C64">
              <w:rPr>
                <w:rFonts w:ascii="Arial" w:hAnsi="Arial" w:cs="Arial"/>
                <w:noProof/>
                <w:sz w:val="20"/>
                <w:szCs w:val="20"/>
              </w:rPr>
              <w:fldChar w:fldCharType="end"/>
            </w:r>
          </w:hyperlink>
        </w:p>
        <w:p w14:paraId="09F945AA" w14:textId="25FA4B1B" w:rsidR="00936C64" w:rsidRPr="00936C64" w:rsidRDefault="00601E14">
          <w:pPr>
            <w:pStyle w:val="TDC2"/>
            <w:tabs>
              <w:tab w:val="right" w:leader="dot" w:pos="9645"/>
            </w:tabs>
            <w:ind w:left="440"/>
            <w:rPr>
              <w:rFonts w:ascii="Arial" w:eastAsiaTheme="minorEastAsia" w:hAnsi="Arial" w:cs="Arial"/>
              <w:noProof/>
              <w:sz w:val="20"/>
              <w:szCs w:val="20"/>
              <w:lang w:val="es-PE"/>
            </w:rPr>
          </w:pPr>
          <w:hyperlink w:anchor="_Toc121222759" w:history="1">
            <w:r w:rsidR="00936C64" w:rsidRPr="00936C64">
              <w:rPr>
                <w:rStyle w:val="Hipervnculo"/>
                <w:rFonts w:ascii="Arial" w:hAnsi="Arial" w:cs="Arial"/>
                <w:noProof/>
                <w:sz w:val="20"/>
                <w:szCs w:val="20"/>
                <w:lang w:val="es-PE"/>
              </w:rPr>
              <w:t>8.6.6 RESPONSABLE DE BIBLIOTECA</w:t>
            </w:r>
            <w:r w:rsidR="00936C64" w:rsidRPr="00936C64">
              <w:rPr>
                <w:rFonts w:ascii="Arial" w:hAnsi="Arial" w:cs="Arial"/>
                <w:noProof/>
                <w:sz w:val="20"/>
                <w:szCs w:val="20"/>
              </w:rPr>
              <w:tab/>
            </w:r>
            <w:r w:rsidR="00936C64" w:rsidRPr="00936C64">
              <w:rPr>
                <w:rFonts w:ascii="Arial" w:hAnsi="Arial" w:cs="Arial"/>
                <w:noProof/>
                <w:sz w:val="20"/>
                <w:szCs w:val="20"/>
              </w:rPr>
              <w:fldChar w:fldCharType="begin"/>
            </w:r>
            <w:r w:rsidR="00936C64" w:rsidRPr="00936C64">
              <w:rPr>
                <w:rFonts w:ascii="Arial" w:hAnsi="Arial" w:cs="Arial"/>
                <w:noProof/>
                <w:sz w:val="20"/>
                <w:szCs w:val="20"/>
              </w:rPr>
              <w:instrText xml:space="preserve"> PAGEREF _Toc121222759 \h </w:instrText>
            </w:r>
            <w:r w:rsidR="00936C64" w:rsidRPr="00936C64">
              <w:rPr>
                <w:rFonts w:ascii="Arial" w:hAnsi="Arial" w:cs="Arial"/>
                <w:noProof/>
                <w:sz w:val="20"/>
                <w:szCs w:val="20"/>
              </w:rPr>
            </w:r>
            <w:r w:rsidR="00936C64" w:rsidRPr="00936C64">
              <w:rPr>
                <w:rFonts w:ascii="Arial" w:hAnsi="Arial" w:cs="Arial"/>
                <w:noProof/>
                <w:sz w:val="20"/>
                <w:szCs w:val="20"/>
              </w:rPr>
              <w:fldChar w:fldCharType="separate"/>
            </w:r>
            <w:r w:rsidR="00CC6E2C">
              <w:rPr>
                <w:rFonts w:ascii="Arial" w:hAnsi="Arial" w:cs="Arial"/>
                <w:noProof/>
                <w:sz w:val="20"/>
                <w:szCs w:val="20"/>
              </w:rPr>
              <w:t>23</w:t>
            </w:r>
            <w:r w:rsidR="00936C64" w:rsidRPr="00936C64">
              <w:rPr>
                <w:rFonts w:ascii="Arial" w:hAnsi="Arial" w:cs="Arial"/>
                <w:noProof/>
                <w:sz w:val="20"/>
                <w:szCs w:val="20"/>
              </w:rPr>
              <w:fldChar w:fldCharType="end"/>
            </w:r>
          </w:hyperlink>
        </w:p>
        <w:p w14:paraId="3AF23744" w14:textId="7EC3CD29" w:rsidR="00936C64" w:rsidRPr="00936C64" w:rsidRDefault="00601E14">
          <w:pPr>
            <w:pStyle w:val="TDC2"/>
            <w:tabs>
              <w:tab w:val="right" w:leader="dot" w:pos="9645"/>
            </w:tabs>
            <w:ind w:left="440"/>
            <w:rPr>
              <w:rFonts w:ascii="Arial" w:eastAsiaTheme="minorEastAsia" w:hAnsi="Arial" w:cs="Arial"/>
              <w:noProof/>
              <w:sz w:val="20"/>
              <w:szCs w:val="20"/>
              <w:lang w:val="es-PE"/>
            </w:rPr>
          </w:pPr>
          <w:hyperlink w:anchor="_Toc121222760" w:history="1">
            <w:r w:rsidR="00936C64" w:rsidRPr="00936C64">
              <w:rPr>
                <w:rStyle w:val="Hipervnculo"/>
                <w:rFonts w:ascii="Arial" w:hAnsi="Arial" w:cs="Arial"/>
                <w:noProof/>
                <w:sz w:val="20"/>
                <w:szCs w:val="20"/>
                <w:lang w:val="es-PE"/>
              </w:rPr>
              <w:t>8.6.7 RESPONSABLE DE LABORATORIO Y/O TALLER</w:t>
            </w:r>
            <w:r w:rsidR="00936C64" w:rsidRPr="00936C64">
              <w:rPr>
                <w:rFonts w:ascii="Arial" w:hAnsi="Arial" w:cs="Arial"/>
                <w:noProof/>
                <w:sz w:val="20"/>
                <w:szCs w:val="20"/>
              </w:rPr>
              <w:tab/>
            </w:r>
            <w:r w:rsidR="00936C64" w:rsidRPr="00936C64">
              <w:rPr>
                <w:rFonts w:ascii="Arial" w:hAnsi="Arial" w:cs="Arial"/>
                <w:noProof/>
                <w:sz w:val="20"/>
                <w:szCs w:val="20"/>
              </w:rPr>
              <w:fldChar w:fldCharType="begin"/>
            </w:r>
            <w:r w:rsidR="00936C64" w:rsidRPr="00936C64">
              <w:rPr>
                <w:rFonts w:ascii="Arial" w:hAnsi="Arial" w:cs="Arial"/>
                <w:noProof/>
                <w:sz w:val="20"/>
                <w:szCs w:val="20"/>
              </w:rPr>
              <w:instrText xml:space="preserve"> PAGEREF _Toc121222760 \h </w:instrText>
            </w:r>
            <w:r w:rsidR="00936C64" w:rsidRPr="00936C64">
              <w:rPr>
                <w:rFonts w:ascii="Arial" w:hAnsi="Arial" w:cs="Arial"/>
                <w:noProof/>
                <w:sz w:val="20"/>
                <w:szCs w:val="20"/>
              </w:rPr>
            </w:r>
            <w:r w:rsidR="00936C64" w:rsidRPr="00936C64">
              <w:rPr>
                <w:rFonts w:ascii="Arial" w:hAnsi="Arial" w:cs="Arial"/>
                <w:noProof/>
                <w:sz w:val="20"/>
                <w:szCs w:val="20"/>
              </w:rPr>
              <w:fldChar w:fldCharType="separate"/>
            </w:r>
            <w:r w:rsidR="00CC6E2C">
              <w:rPr>
                <w:rFonts w:ascii="Arial" w:hAnsi="Arial" w:cs="Arial"/>
                <w:noProof/>
                <w:sz w:val="20"/>
                <w:szCs w:val="20"/>
              </w:rPr>
              <w:t>24</w:t>
            </w:r>
            <w:r w:rsidR="00936C64" w:rsidRPr="00936C64">
              <w:rPr>
                <w:rFonts w:ascii="Arial" w:hAnsi="Arial" w:cs="Arial"/>
                <w:noProof/>
                <w:sz w:val="20"/>
                <w:szCs w:val="20"/>
              </w:rPr>
              <w:fldChar w:fldCharType="end"/>
            </w:r>
          </w:hyperlink>
        </w:p>
        <w:p w14:paraId="793F017E" w14:textId="4EEEB58E" w:rsidR="00936C64" w:rsidRPr="00936C64" w:rsidRDefault="00601E14">
          <w:pPr>
            <w:pStyle w:val="TDC2"/>
            <w:tabs>
              <w:tab w:val="right" w:leader="dot" w:pos="9645"/>
            </w:tabs>
            <w:ind w:left="440"/>
            <w:rPr>
              <w:rFonts w:ascii="Arial" w:eastAsiaTheme="minorEastAsia" w:hAnsi="Arial" w:cs="Arial"/>
              <w:noProof/>
              <w:sz w:val="20"/>
              <w:szCs w:val="20"/>
              <w:lang w:val="es-PE"/>
            </w:rPr>
          </w:pPr>
          <w:hyperlink w:anchor="_Toc121222761" w:history="1">
            <w:r w:rsidR="00936C64" w:rsidRPr="00936C64">
              <w:rPr>
                <w:rStyle w:val="Hipervnculo"/>
                <w:rFonts w:ascii="Arial" w:hAnsi="Arial" w:cs="Arial"/>
                <w:noProof/>
                <w:sz w:val="20"/>
                <w:szCs w:val="20"/>
                <w:lang w:val="es-PE"/>
              </w:rPr>
              <w:t>8.6.8 SECRETARÍA</w:t>
            </w:r>
            <w:r w:rsidR="00936C64" w:rsidRPr="00936C64">
              <w:rPr>
                <w:rFonts w:ascii="Arial" w:hAnsi="Arial" w:cs="Arial"/>
                <w:noProof/>
                <w:sz w:val="20"/>
                <w:szCs w:val="20"/>
              </w:rPr>
              <w:tab/>
            </w:r>
            <w:r w:rsidR="00936C64" w:rsidRPr="00936C64">
              <w:rPr>
                <w:rFonts w:ascii="Arial" w:hAnsi="Arial" w:cs="Arial"/>
                <w:noProof/>
                <w:sz w:val="20"/>
                <w:szCs w:val="20"/>
              </w:rPr>
              <w:fldChar w:fldCharType="begin"/>
            </w:r>
            <w:r w:rsidR="00936C64" w:rsidRPr="00936C64">
              <w:rPr>
                <w:rFonts w:ascii="Arial" w:hAnsi="Arial" w:cs="Arial"/>
                <w:noProof/>
                <w:sz w:val="20"/>
                <w:szCs w:val="20"/>
              </w:rPr>
              <w:instrText xml:space="preserve"> PAGEREF _Toc121222761 \h </w:instrText>
            </w:r>
            <w:r w:rsidR="00936C64" w:rsidRPr="00936C64">
              <w:rPr>
                <w:rFonts w:ascii="Arial" w:hAnsi="Arial" w:cs="Arial"/>
                <w:noProof/>
                <w:sz w:val="20"/>
                <w:szCs w:val="20"/>
              </w:rPr>
            </w:r>
            <w:r w:rsidR="00936C64" w:rsidRPr="00936C64">
              <w:rPr>
                <w:rFonts w:ascii="Arial" w:hAnsi="Arial" w:cs="Arial"/>
                <w:noProof/>
                <w:sz w:val="20"/>
                <w:szCs w:val="20"/>
              </w:rPr>
              <w:fldChar w:fldCharType="separate"/>
            </w:r>
            <w:r w:rsidR="00CC6E2C">
              <w:rPr>
                <w:rFonts w:ascii="Arial" w:hAnsi="Arial" w:cs="Arial"/>
                <w:noProof/>
                <w:sz w:val="20"/>
                <w:szCs w:val="20"/>
              </w:rPr>
              <w:t>25</w:t>
            </w:r>
            <w:r w:rsidR="00936C64" w:rsidRPr="00936C64">
              <w:rPr>
                <w:rFonts w:ascii="Arial" w:hAnsi="Arial" w:cs="Arial"/>
                <w:noProof/>
                <w:sz w:val="20"/>
                <w:szCs w:val="20"/>
              </w:rPr>
              <w:fldChar w:fldCharType="end"/>
            </w:r>
          </w:hyperlink>
        </w:p>
        <w:p w14:paraId="01293E28" w14:textId="465F6DD0" w:rsidR="00936C64" w:rsidRPr="00936C64" w:rsidRDefault="00601E14">
          <w:pPr>
            <w:pStyle w:val="TDC2"/>
            <w:tabs>
              <w:tab w:val="right" w:leader="dot" w:pos="9645"/>
            </w:tabs>
            <w:ind w:left="440"/>
            <w:rPr>
              <w:rFonts w:ascii="Arial" w:eastAsiaTheme="minorEastAsia" w:hAnsi="Arial" w:cs="Arial"/>
              <w:noProof/>
              <w:sz w:val="20"/>
              <w:szCs w:val="20"/>
              <w:lang w:val="es-PE"/>
            </w:rPr>
          </w:pPr>
          <w:hyperlink w:anchor="_Toc121222762" w:history="1">
            <w:r w:rsidR="00936C64" w:rsidRPr="00936C64">
              <w:rPr>
                <w:rStyle w:val="Hipervnculo"/>
                <w:rFonts w:ascii="Arial" w:hAnsi="Arial" w:cs="Arial"/>
                <w:noProof/>
                <w:sz w:val="20"/>
                <w:szCs w:val="20"/>
                <w:lang w:val="es-PE"/>
              </w:rPr>
              <w:t>8.6.9 RESPONSABLE DE MESA DE PARTES</w:t>
            </w:r>
            <w:r w:rsidR="00936C64" w:rsidRPr="00936C64">
              <w:rPr>
                <w:rFonts w:ascii="Arial" w:hAnsi="Arial" w:cs="Arial"/>
                <w:noProof/>
                <w:sz w:val="20"/>
                <w:szCs w:val="20"/>
              </w:rPr>
              <w:tab/>
            </w:r>
            <w:r w:rsidR="00936C64" w:rsidRPr="00936C64">
              <w:rPr>
                <w:rFonts w:ascii="Arial" w:hAnsi="Arial" w:cs="Arial"/>
                <w:noProof/>
                <w:sz w:val="20"/>
                <w:szCs w:val="20"/>
              </w:rPr>
              <w:fldChar w:fldCharType="begin"/>
            </w:r>
            <w:r w:rsidR="00936C64" w:rsidRPr="00936C64">
              <w:rPr>
                <w:rFonts w:ascii="Arial" w:hAnsi="Arial" w:cs="Arial"/>
                <w:noProof/>
                <w:sz w:val="20"/>
                <w:szCs w:val="20"/>
              </w:rPr>
              <w:instrText xml:space="preserve"> PAGEREF _Toc121222762 \h </w:instrText>
            </w:r>
            <w:r w:rsidR="00936C64" w:rsidRPr="00936C64">
              <w:rPr>
                <w:rFonts w:ascii="Arial" w:hAnsi="Arial" w:cs="Arial"/>
                <w:noProof/>
                <w:sz w:val="20"/>
                <w:szCs w:val="20"/>
              </w:rPr>
            </w:r>
            <w:r w:rsidR="00936C64" w:rsidRPr="00936C64">
              <w:rPr>
                <w:rFonts w:ascii="Arial" w:hAnsi="Arial" w:cs="Arial"/>
                <w:noProof/>
                <w:sz w:val="20"/>
                <w:szCs w:val="20"/>
              </w:rPr>
              <w:fldChar w:fldCharType="separate"/>
            </w:r>
            <w:r w:rsidR="00CC6E2C">
              <w:rPr>
                <w:rFonts w:ascii="Arial" w:hAnsi="Arial" w:cs="Arial"/>
                <w:noProof/>
                <w:sz w:val="20"/>
                <w:szCs w:val="20"/>
              </w:rPr>
              <w:t>26</w:t>
            </w:r>
            <w:r w:rsidR="00936C64" w:rsidRPr="00936C64">
              <w:rPr>
                <w:rFonts w:ascii="Arial" w:hAnsi="Arial" w:cs="Arial"/>
                <w:noProof/>
                <w:sz w:val="20"/>
                <w:szCs w:val="20"/>
              </w:rPr>
              <w:fldChar w:fldCharType="end"/>
            </w:r>
          </w:hyperlink>
        </w:p>
        <w:p w14:paraId="26422FEB" w14:textId="0C966C10" w:rsidR="00936C64" w:rsidRPr="00936C64" w:rsidRDefault="00601E14">
          <w:pPr>
            <w:pStyle w:val="TDC2"/>
            <w:tabs>
              <w:tab w:val="right" w:leader="dot" w:pos="9645"/>
            </w:tabs>
            <w:ind w:left="440"/>
            <w:rPr>
              <w:rFonts w:ascii="Arial" w:eastAsiaTheme="minorEastAsia" w:hAnsi="Arial" w:cs="Arial"/>
              <w:noProof/>
              <w:sz w:val="20"/>
              <w:szCs w:val="20"/>
              <w:lang w:val="es-PE"/>
            </w:rPr>
          </w:pPr>
          <w:hyperlink w:anchor="_Toc121222763" w:history="1">
            <w:r w:rsidR="00936C64" w:rsidRPr="00936C64">
              <w:rPr>
                <w:rStyle w:val="Hipervnculo"/>
                <w:rFonts w:ascii="Arial" w:hAnsi="Arial" w:cs="Arial"/>
                <w:noProof/>
                <w:sz w:val="20"/>
                <w:szCs w:val="20"/>
                <w:lang w:val="es-PE"/>
              </w:rPr>
              <w:t>8.6.10 RESPONSABLE DE CAJA</w:t>
            </w:r>
            <w:r w:rsidR="00936C64" w:rsidRPr="00936C64">
              <w:rPr>
                <w:rFonts w:ascii="Arial" w:hAnsi="Arial" w:cs="Arial"/>
                <w:noProof/>
                <w:sz w:val="20"/>
                <w:szCs w:val="20"/>
              </w:rPr>
              <w:tab/>
            </w:r>
            <w:r w:rsidR="00936C64" w:rsidRPr="00936C64">
              <w:rPr>
                <w:rFonts w:ascii="Arial" w:hAnsi="Arial" w:cs="Arial"/>
                <w:noProof/>
                <w:sz w:val="20"/>
                <w:szCs w:val="20"/>
              </w:rPr>
              <w:fldChar w:fldCharType="begin"/>
            </w:r>
            <w:r w:rsidR="00936C64" w:rsidRPr="00936C64">
              <w:rPr>
                <w:rFonts w:ascii="Arial" w:hAnsi="Arial" w:cs="Arial"/>
                <w:noProof/>
                <w:sz w:val="20"/>
                <w:szCs w:val="20"/>
              </w:rPr>
              <w:instrText xml:space="preserve"> PAGEREF _Toc121222763 \h </w:instrText>
            </w:r>
            <w:r w:rsidR="00936C64" w:rsidRPr="00936C64">
              <w:rPr>
                <w:rFonts w:ascii="Arial" w:hAnsi="Arial" w:cs="Arial"/>
                <w:noProof/>
                <w:sz w:val="20"/>
                <w:szCs w:val="20"/>
              </w:rPr>
            </w:r>
            <w:r w:rsidR="00936C64" w:rsidRPr="00936C64">
              <w:rPr>
                <w:rFonts w:ascii="Arial" w:hAnsi="Arial" w:cs="Arial"/>
                <w:noProof/>
                <w:sz w:val="20"/>
                <w:szCs w:val="20"/>
              </w:rPr>
              <w:fldChar w:fldCharType="separate"/>
            </w:r>
            <w:r w:rsidR="00CC6E2C">
              <w:rPr>
                <w:rFonts w:ascii="Arial" w:hAnsi="Arial" w:cs="Arial"/>
                <w:noProof/>
                <w:sz w:val="20"/>
                <w:szCs w:val="20"/>
              </w:rPr>
              <w:t>27</w:t>
            </w:r>
            <w:r w:rsidR="00936C64" w:rsidRPr="00936C64">
              <w:rPr>
                <w:rFonts w:ascii="Arial" w:hAnsi="Arial" w:cs="Arial"/>
                <w:noProof/>
                <w:sz w:val="20"/>
                <w:szCs w:val="20"/>
              </w:rPr>
              <w:fldChar w:fldCharType="end"/>
            </w:r>
          </w:hyperlink>
        </w:p>
        <w:p w14:paraId="5435045E" w14:textId="343745FE" w:rsidR="00936C64" w:rsidRPr="00936C64" w:rsidRDefault="00601E14">
          <w:pPr>
            <w:pStyle w:val="TDC2"/>
            <w:tabs>
              <w:tab w:val="right" w:leader="dot" w:pos="9645"/>
            </w:tabs>
            <w:ind w:left="440"/>
            <w:rPr>
              <w:rFonts w:ascii="Arial" w:eastAsiaTheme="minorEastAsia" w:hAnsi="Arial" w:cs="Arial"/>
              <w:noProof/>
              <w:sz w:val="20"/>
              <w:szCs w:val="20"/>
              <w:lang w:val="es-PE"/>
            </w:rPr>
          </w:pPr>
          <w:hyperlink w:anchor="_Toc121222764" w:history="1">
            <w:r w:rsidR="00936C64" w:rsidRPr="00936C64">
              <w:rPr>
                <w:rStyle w:val="Hipervnculo"/>
                <w:rFonts w:ascii="Arial" w:hAnsi="Arial" w:cs="Arial"/>
                <w:noProof/>
                <w:sz w:val="20"/>
                <w:szCs w:val="20"/>
                <w:lang w:val="es-PE"/>
              </w:rPr>
              <w:t>8.6.11 PROGRAMADOR ADMINISTRATIVO (OPERADOR PAD)</w:t>
            </w:r>
            <w:r w:rsidR="00936C64" w:rsidRPr="00936C64">
              <w:rPr>
                <w:rFonts w:ascii="Arial" w:hAnsi="Arial" w:cs="Arial"/>
                <w:noProof/>
                <w:sz w:val="20"/>
                <w:szCs w:val="20"/>
              </w:rPr>
              <w:tab/>
            </w:r>
            <w:r w:rsidR="00936C64" w:rsidRPr="00936C64">
              <w:rPr>
                <w:rFonts w:ascii="Arial" w:hAnsi="Arial" w:cs="Arial"/>
                <w:noProof/>
                <w:sz w:val="20"/>
                <w:szCs w:val="20"/>
              </w:rPr>
              <w:fldChar w:fldCharType="begin"/>
            </w:r>
            <w:r w:rsidR="00936C64" w:rsidRPr="00936C64">
              <w:rPr>
                <w:rFonts w:ascii="Arial" w:hAnsi="Arial" w:cs="Arial"/>
                <w:noProof/>
                <w:sz w:val="20"/>
                <w:szCs w:val="20"/>
              </w:rPr>
              <w:instrText xml:space="preserve"> PAGEREF _Toc121222764 \h </w:instrText>
            </w:r>
            <w:r w:rsidR="00936C64" w:rsidRPr="00936C64">
              <w:rPr>
                <w:rFonts w:ascii="Arial" w:hAnsi="Arial" w:cs="Arial"/>
                <w:noProof/>
                <w:sz w:val="20"/>
                <w:szCs w:val="20"/>
              </w:rPr>
            </w:r>
            <w:r w:rsidR="00936C64" w:rsidRPr="00936C64">
              <w:rPr>
                <w:rFonts w:ascii="Arial" w:hAnsi="Arial" w:cs="Arial"/>
                <w:noProof/>
                <w:sz w:val="20"/>
                <w:szCs w:val="20"/>
              </w:rPr>
              <w:fldChar w:fldCharType="separate"/>
            </w:r>
            <w:r w:rsidR="00CC6E2C">
              <w:rPr>
                <w:rFonts w:ascii="Arial" w:hAnsi="Arial" w:cs="Arial"/>
                <w:noProof/>
                <w:sz w:val="20"/>
                <w:szCs w:val="20"/>
              </w:rPr>
              <w:t>27</w:t>
            </w:r>
            <w:r w:rsidR="00936C64" w:rsidRPr="00936C64">
              <w:rPr>
                <w:rFonts w:ascii="Arial" w:hAnsi="Arial" w:cs="Arial"/>
                <w:noProof/>
                <w:sz w:val="20"/>
                <w:szCs w:val="20"/>
              </w:rPr>
              <w:fldChar w:fldCharType="end"/>
            </w:r>
          </w:hyperlink>
        </w:p>
        <w:p w14:paraId="10F55FC2" w14:textId="5074F4CF" w:rsidR="00936C64" w:rsidRPr="00936C64" w:rsidRDefault="00601E14">
          <w:pPr>
            <w:pStyle w:val="TDC1"/>
            <w:tabs>
              <w:tab w:val="right" w:leader="dot" w:pos="9645"/>
            </w:tabs>
            <w:rPr>
              <w:rFonts w:ascii="Arial" w:eastAsiaTheme="minorEastAsia" w:hAnsi="Arial" w:cs="Arial"/>
              <w:noProof/>
              <w:sz w:val="20"/>
              <w:szCs w:val="20"/>
              <w:lang w:val="es-PE"/>
            </w:rPr>
          </w:pPr>
          <w:hyperlink w:anchor="_Toc121222765" w:history="1">
            <w:r w:rsidR="00936C64" w:rsidRPr="00D209A5">
              <w:rPr>
                <w:rStyle w:val="Hipervnculo"/>
                <w:rFonts w:ascii="Arial" w:hAnsi="Arial" w:cs="Arial"/>
                <w:b/>
                <w:noProof/>
                <w:sz w:val="20"/>
                <w:szCs w:val="20"/>
                <w:lang w:val="es-PE"/>
              </w:rPr>
              <w:t>8.7 UNIDAD ACADÉMICA</w:t>
            </w:r>
            <w:r w:rsidR="00936C64" w:rsidRPr="00936C64">
              <w:rPr>
                <w:rFonts w:ascii="Arial" w:hAnsi="Arial" w:cs="Arial"/>
                <w:noProof/>
                <w:sz w:val="20"/>
                <w:szCs w:val="20"/>
              </w:rPr>
              <w:tab/>
            </w:r>
            <w:r w:rsidR="00936C64" w:rsidRPr="00936C64">
              <w:rPr>
                <w:rFonts w:ascii="Arial" w:hAnsi="Arial" w:cs="Arial"/>
                <w:noProof/>
                <w:sz w:val="20"/>
                <w:szCs w:val="20"/>
              </w:rPr>
              <w:fldChar w:fldCharType="begin"/>
            </w:r>
            <w:r w:rsidR="00936C64" w:rsidRPr="00936C64">
              <w:rPr>
                <w:rFonts w:ascii="Arial" w:hAnsi="Arial" w:cs="Arial"/>
                <w:noProof/>
                <w:sz w:val="20"/>
                <w:szCs w:val="20"/>
              </w:rPr>
              <w:instrText xml:space="preserve"> PAGEREF _Toc121222765 \h </w:instrText>
            </w:r>
            <w:r w:rsidR="00936C64" w:rsidRPr="00936C64">
              <w:rPr>
                <w:rFonts w:ascii="Arial" w:hAnsi="Arial" w:cs="Arial"/>
                <w:noProof/>
                <w:sz w:val="20"/>
                <w:szCs w:val="20"/>
              </w:rPr>
            </w:r>
            <w:r w:rsidR="00936C64" w:rsidRPr="00936C64">
              <w:rPr>
                <w:rFonts w:ascii="Arial" w:hAnsi="Arial" w:cs="Arial"/>
                <w:noProof/>
                <w:sz w:val="20"/>
                <w:szCs w:val="20"/>
              </w:rPr>
              <w:fldChar w:fldCharType="separate"/>
            </w:r>
            <w:r w:rsidR="00CC6E2C">
              <w:rPr>
                <w:rFonts w:ascii="Arial" w:hAnsi="Arial" w:cs="Arial"/>
                <w:noProof/>
                <w:sz w:val="20"/>
                <w:szCs w:val="20"/>
              </w:rPr>
              <w:t>28</w:t>
            </w:r>
            <w:r w:rsidR="00936C64" w:rsidRPr="00936C64">
              <w:rPr>
                <w:rFonts w:ascii="Arial" w:hAnsi="Arial" w:cs="Arial"/>
                <w:noProof/>
                <w:sz w:val="20"/>
                <w:szCs w:val="20"/>
              </w:rPr>
              <w:fldChar w:fldCharType="end"/>
            </w:r>
          </w:hyperlink>
        </w:p>
        <w:p w14:paraId="306749ED" w14:textId="0DF01E38" w:rsidR="00936C64" w:rsidRPr="00936C64" w:rsidRDefault="00601E14">
          <w:pPr>
            <w:pStyle w:val="TDC2"/>
            <w:tabs>
              <w:tab w:val="right" w:leader="dot" w:pos="9645"/>
            </w:tabs>
            <w:ind w:left="440"/>
            <w:rPr>
              <w:rFonts w:ascii="Arial" w:eastAsiaTheme="minorEastAsia" w:hAnsi="Arial" w:cs="Arial"/>
              <w:noProof/>
              <w:sz w:val="20"/>
              <w:szCs w:val="20"/>
              <w:lang w:val="es-PE"/>
            </w:rPr>
          </w:pPr>
          <w:hyperlink w:anchor="_Toc121222766" w:history="1">
            <w:r w:rsidR="00936C64" w:rsidRPr="00936C64">
              <w:rPr>
                <w:rStyle w:val="Hipervnculo"/>
                <w:rFonts w:ascii="Arial" w:hAnsi="Arial" w:cs="Arial"/>
                <w:noProof/>
                <w:sz w:val="20"/>
                <w:szCs w:val="20"/>
                <w:lang w:val="es-PE"/>
              </w:rPr>
              <w:t>8.7.1 JEFE DE LA UNIDAD ACADÉMICA</w:t>
            </w:r>
            <w:r w:rsidR="00936C64" w:rsidRPr="00936C64">
              <w:rPr>
                <w:rFonts w:ascii="Arial" w:hAnsi="Arial" w:cs="Arial"/>
                <w:noProof/>
                <w:sz w:val="20"/>
                <w:szCs w:val="20"/>
              </w:rPr>
              <w:tab/>
            </w:r>
            <w:r w:rsidR="00936C64" w:rsidRPr="00936C64">
              <w:rPr>
                <w:rFonts w:ascii="Arial" w:hAnsi="Arial" w:cs="Arial"/>
                <w:noProof/>
                <w:sz w:val="20"/>
                <w:szCs w:val="20"/>
              </w:rPr>
              <w:fldChar w:fldCharType="begin"/>
            </w:r>
            <w:r w:rsidR="00936C64" w:rsidRPr="00936C64">
              <w:rPr>
                <w:rFonts w:ascii="Arial" w:hAnsi="Arial" w:cs="Arial"/>
                <w:noProof/>
                <w:sz w:val="20"/>
                <w:szCs w:val="20"/>
              </w:rPr>
              <w:instrText xml:space="preserve"> PAGEREF _Toc121222766 \h </w:instrText>
            </w:r>
            <w:r w:rsidR="00936C64" w:rsidRPr="00936C64">
              <w:rPr>
                <w:rFonts w:ascii="Arial" w:hAnsi="Arial" w:cs="Arial"/>
                <w:noProof/>
                <w:sz w:val="20"/>
                <w:szCs w:val="20"/>
              </w:rPr>
            </w:r>
            <w:r w:rsidR="00936C64" w:rsidRPr="00936C64">
              <w:rPr>
                <w:rFonts w:ascii="Arial" w:hAnsi="Arial" w:cs="Arial"/>
                <w:noProof/>
                <w:sz w:val="20"/>
                <w:szCs w:val="20"/>
              </w:rPr>
              <w:fldChar w:fldCharType="separate"/>
            </w:r>
            <w:r w:rsidR="00CC6E2C">
              <w:rPr>
                <w:rFonts w:ascii="Arial" w:hAnsi="Arial" w:cs="Arial"/>
                <w:noProof/>
                <w:sz w:val="20"/>
                <w:szCs w:val="20"/>
              </w:rPr>
              <w:t>28</w:t>
            </w:r>
            <w:r w:rsidR="00936C64" w:rsidRPr="00936C64">
              <w:rPr>
                <w:rFonts w:ascii="Arial" w:hAnsi="Arial" w:cs="Arial"/>
                <w:noProof/>
                <w:sz w:val="20"/>
                <w:szCs w:val="20"/>
              </w:rPr>
              <w:fldChar w:fldCharType="end"/>
            </w:r>
          </w:hyperlink>
        </w:p>
        <w:p w14:paraId="058BE8A3" w14:textId="306E0A9D" w:rsidR="00936C64" w:rsidRPr="00936C64" w:rsidRDefault="00601E14">
          <w:pPr>
            <w:pStyle w:val="TDC2"/>
            <w:tabs>
              <w:tab w:val="right" w:leader="dot" w:pos="9645"/>
            </w:tabs>
            <w:ind w:left="440"/>
            <w:rPr>
              <w:rFonts w:ascii="Arial" w:eastAsiaTheme="minorEastAsia" w:hAnsi="Arial" w:cs="Arial"/>
              <w:noProof/>
              <w:sz w:val="20"/>
              <w:szCs w:val="20"/>
              <w:lang w:val="es-PE"/>
            </w:rPr>
          </w:pPr>
          <w:hyperlink w:anchor="_Toc121222767" w:history="1">
            <w:r w:rsidR="00936C64" w:rsidRPr="00936C64">
              <w:rPr>
                <w:rStyle w:val="Hipervnculo"/>
                <w:rFonts w:ascii="Arial" w:hAnsi="Arial" w:cs="Arial"/>
                <w:noProof/>
                <w:sz w:val="20"/>
                <w:szCs w:val="20"/>
                <w:lang w:val="es-PE"/>
              </w:rPr>
              <w:t>8.7.2 COORDINADOR DEL PROGRAMA DE ESTUDIOS</w:t>
            </w:r>
            <w:r w:rsidR="00936C64" w:rsidRPr="00936C64">
              <w:rPr>
                <w:rFonts w:ascii="Arial" w:hAnsi="Arial" w:cs="Arial"/>
                <w:noProof/>
                <w:sz w:val="20"/>
                <w:szCs w:val="20"/>
              </w:rPr>
              <w:tab/>
            </w:r>
            <w:r w:rsidR="00936C64" w:rsidRPr="00936C64">
              <w:rPr>
                <w:rFonts w:ascii="Arial" w:hAnsi="Arial" w:cs="Arial"/>
                <w:noProof/>
                <w:sz w:val="20"/>
                <w:szCs w:val="20"/>
              </w:rPr>
              <w:fldChar w:fldCharType="begin"/>
            </w:r>
            <w:r w:rsidR="00936C64" w:rsidRPr="00936C64">
              <w:rPr>
                <w:rFonts w:ascii="Arial" w:hAnsi="Arial" w:cs="Arial"/>
                <w:noProof/>
                <w:sz w:val="20"/>
                <w:szCs w:val="20"/>
              </w:rPr>
              <w:instrText xml:space="preserve"> PAGEREF _Toc121222767 \h </w:instrText>
            </w:r>
            <w:r w:rsidR="00936C64" w:rsidRPr="00936C64">
              <w:rPr>
                <w:rFonts w:ascii="Arial" w:hAnsi="Arial" w:cs="Arial"/>
                <w:noProof/>
                <w:sz w:val="20"/>
                <w:szCs w:val="20"/>
              </w:rPr>
            </w:r>
            <w:r w:rsidR="00936C64" w:rsidRPr="00936C64">
              <w:rPr>
                <w:rFonts w:ascii="Arial" w:hAnsi="Arial" w:cs="Arial"/>
                <w:noProof/>
                <w:sz w:val="20"/>
                <w:szCs w:val="20"/>
              </w:rPr>
              <w:fldChar w:fldCharType="separate"/>
            </w:r>
            <w:r w:rsidR="00CC6E2C">
              <w:rPr>
                <w:rFonts w:ascii="Arial" w:hAnsi="Arial" w:cs="Arial"/>
                <w:noProof/>
                <w:sz w:val="20"/>
                <w:szCs w:val="20"/>
              </w:rPr>
              <w:t>30</w:t>
            </w:r>
            <w:r w:rsidR="00936C64" w:rsidRPr="00936C64">
              <w:rPr>
                <w:rFonts w:ascii="Arial" w:hAnsi="Arial" w:cs="Arial"/>
                <w:noProof/>
                <w:sz w:val="20"/>
                <w:szCs w:val="20"/>
              </w:rPr>
              <w:fldChar w:fldCharType="end"/>
            </w:r>
          </w:hyperlink>
        </w:p>
        <w:p w14:paraId="63685907" w14:textId="1464FFF8" w:rsidR="00936C64" w:rsidRPr="00936C64" w:rsidRDefault="00601E14">
          <w:pPr>
            <w:pStyle w:val="TDC2"/>
            <w:tabs>
              <w:tab w:val="right" w:leader="dot" w:pos="9645"/>
            </w:tabs>
            <w:ind w:left="440"/>
            <w:rPr>
              <w:rFonts w:ascii="Arial" w:eastAsiaTheme="minorEastAsia" w:hAnsi="Arial" w:cs="Arial"/>
              <w:noProof/>
              <w:sz w:val="20"/>
              <w:szCs w:val="20"/>
              <w:lang w:val="es-PE"/>
            </w:rPr>
          </w:pPr>
          <w:hyperlink w:anchor="_Toc121222768" w:history="1">
            <w:r w:rsidR="00936C64" w:rsidRPr="00936C64">
              <w:rPr>
                <w:rStyle w:val="Hipervnculo"/>
                <w:rFonts w:ascii="Arial" w:hAnsi="Arial" w:cs="Arial"/>
                <w:noProof/>
                <w:sz w:val="20"/>
                <w:szCs w:val="20"/>
                <w:lang w:val="es-PE"/>
              </w:rPr>
              <w:t>8.7.3 DOCENTE REGULAR</w:t>
            </w:r>
            <w:r w:rsidR="00936C64" w:rsidRPr="00936C64">
              <w:rPr>
                <w:rFonts w:ascii="Arial" w:hAnsi="Arial" w:cs="Arial"/>
                <w:noProof/>
                <w:sz w:val="20"/>
                <w:szCs w:val="20"/>
              </w:rPr>
              <w:tab/>
            </w:r>
            <w:r w:rsidR="00936C64" w:rsidRPr="00936C64">
              <w:rPr>
                <w:rFonts w:ascii="Arial" w:hAnsi="Arial" w:cs="Arial"/>
                <w:noProof/>
                <w:sz w:val="20"/>
                <w:szCs w:val="20"/>
              </w:rPr>
              <w:fldChar w:fldCharType="begin"/>
            </w:r>
            <w:r w:rsidR="00936C64" w:rsidRPr="00936C64">
              <w:rPr>
                <w:rFonts w:ascii="Arial" w:hAnsi="Arial" w:cs="Arial"/>
                <w:noProof/>
                <w:sz w:val="20"/>
                <w:szCs w:val="20"/>
              </w:rPr>
              <w:instrText xml:space="preserve"> PAGEREF _Toc121222768 \h </w:instrText>
            </w:r>
            <w:r w:rsidR="00936C64" w:rsidRPr="00936C64">
              <w:rPr>
                <w:rFonts w:ascii="Arial" w:hAnsi="Arial" w:cs="Arial"/>
                <w:noProof/>
                <w:sz w:val="20"/>
                <w:szCs w:val="20"/>
              </w:rPr>
            </w:r>
            <w:r w:rsidR="00936C64" w:rsidRPr="00936C64">
              <w:rPr>
                <w:rFonts w:ascii="Arial" w:hAnsi="Arial" w:cs="Arial"/>
                <w:noProof/>
                <w:sz w:val="20"/>
                <w:szCs w:val="20"/>
              </w:rPr>
              <w:fldChar w:fldCharType="separate"/>
            </w:r>
            <w:r w:rsidR="00CC6E2C">
              <w:rPr>
                <w:rFonts w:ascii="Arial" w:hAnsi="Arial" w:cs="Arial"/>
                <w:noProof/>
                <w:sz w:val="20"/>
                <w:szCs w:val="20"/>
              </w:rPr>
              <w:t>32</w:t>
            </w:r>
            <w:r w:rsidR="00936C64" w:rsidRPr="00936C64">
              <w:rPr>
                <w:rFonts w:ascii="Arial" w:hAnsi="Arial" w:cs="Arial"/>
                <w:noProof/>
                <w:sz w:val="20"/>
                <w:szCs w:val="20"/>
              </w:rPr>
              <w:fldChar w:fldCharType="end"/>
            </w:r>
          </w:hyperlink>
        </w:p>
        <w:p w14:paraId="352C5B01" w14:textId="3791B33B" w:rsidR="00936C64" w:rsidRPr="00936C64" w:rsidRDefault="00601E14">
          <w:pPr>
            <w:pStyle w:val="TDC2"/>
            <w:tabs>
              <w:tab w:val="right" w:leader="dot" w:pos="9645"/>
            </w:tabs>
            <w:ind w:left="440"/>
            <w:rPr>
              <w:rFonts w:ascii="Arial" w:eastAsiaTheme="minorEastAsia" w:hAnsi="Arial" w:cs="Arial"/>
              <w:noProof/>
              <w:sz w:val="20"/>
              <w:szCs w:val="20"/>
              <w:lang w:val="es-PE"/>
            </w:rPr>
          </w:pPr>
          <w:hyperlink w:anchor="_Toc121222769" w:history="1">
            <w:r w:rsidR="00936C64" w:rsidRPr="00936C64">
              <w:rPr>
                <w:rStyle w:val="Hipervnculo"/>
                <w:rFonts w:ascii="Arial" w:hAnsi="Arial" w:cs="Arial"/>
                <w:noProof/>
                <w:sz w:val="20"/>
                <w:szCs w:val="20"/>
                <w:lang w:val="es-PE"/>
              </w:rPr>
              <w:t>8.7.4 DOCENTE EXTRAORDINARIO</w:t>
            </w:r>
            <w:r w:rsidR="00936C64" w:rsidRPr="00936C64">
              <w:rPr>
                <w:rFonts w:ascii="Arial" w:hAnsi="Arial" w:cs="Arial"/>
                <w:noProof/>
                <w:sz w:val="20"/>
                <w:szCs w:val="20"/>
              </w:rPr>
              <w:tab/>
            </w:r>
            <w:r w:rsidR="00936C64" w:rsidRPr="00936C64">
              <w:rPr>
                <w:rFonts w:ascii="Arial" w:hAnsi="Arial" w:cs="Arial"/>
                <w:noProof/>
                <w:sz w:val="20"/>
                <w:szCs w:val="20"/>
              </w:rPr>
              <w:fldChar w:fldCharType="begin"/>
            </w:r>
            <w:r w:rsidR="00936C64" w:rsidRPr="00936C64">
              <w:rPr>
                <w:rFonts w:ascii="Arial" w:hAnsi="Arial" w:cs="Arial"/>
                <w:noProof/>
                <w:sz w:val="20"/>
                <w:szCs w:val="20"/>
              </w:rPr>
              <w:instrText xml:space="preserve"> PAGEREF _Toc121222769 \h </w:instrText>
            </w:r>
            <w:r w:rsidR="00936C64" w:rsidRPr="00936C64">
              <w:rPr>
                <w:rFonts w:ascii="Arial" w:hAnsi="Arial" w:cs="Arial"/>
                <w:noProof/>
                <w:sz w:val="20"/>
                <w:szCs w:val="20"/>
              </w:rPr>
            </w:r>
            <w:r w:rsidR="00936C64" w:rsidRPr="00936C64">
              <w:rPr>
                <w:rFonts w:ascii="Arial" w:hAnsi="Arial" w:cs="Arial"/>
                <w:noProof/>
                <w:sz w:val="20"/>
                <w:szCs w:val="20"/>
              </w:rPr>
              <w:fldChar w:fldCharType="separate"/>
            </w:r>
            <w:r w:rsidR="00CC6E2C">
              <w:rPr>
                <w:rFonts w:ascii="Arial" w:hAnsi="Arial" w:cs="Arial"/>
                <w:noProof/>
                <w:sz w:val="20"/>
                <w:szCs w:val="20"/>
              </w:rPr>
              <w:t>34</w:t>
            </w:r>
            <w:r w:rsidR="00936C64" w:rsidRPr="00936C64">
              <w:rPr>
                <w:rFonts w:ascii="Arial" w:hAnsi="Arial" w:cs="Arial"/>
                <w:noProof/>
                <w:sz w:val="20"/>
                <w:szCs w:val="20"/>
              </w:rPr>
              <w:fldChar w:fldCharType="end"/>
            </w:r>
          </w:hyperlink>
        </w:p>
        <w:p w14:paraId="01ABF9B4" w14:textId="6672A4A4" w:rsidR="00936C64" w:rsidRPr="00936C64" w:rsidRDefault="00601E14">
          <w:pPr>
            <w:pStyle w:val="TDC2"/>
            <w:tabs>
              <w:tab w:val="right" w:leader="dot" w:pos="9645"/>
            </w:tabs>
            <w:ind w:left="440"/>
            <w:rPr>
              <w:rFonts w:ascii="Arial" w:eastAsiaTheme="minorEastAsia" w:hAnsi="Arial" w:cs="Arial"/>
              <w:noProof/>
              <w:sz w:val="20"/>
              <w:szCs w:val="20"/>
              <w:lang w:val="es-PE"/>
            </w:rPr>
          </w:pPr>
          <w:hyperlink w:anchor="_Toc121222770" w:history="1">
            <w:r w:rsidR="00936C64" w:rsidRPr="00936C64">
              <w:rPr>
                <w:rStyle w:val="Hipervnculo"/>
                <w:rFonts w:ascii="Arial" w:hAnsi="Arial" w:cs="Arial"/>
                <w:noProof/>
                <w:sz w:val="20"/>
                <w:szCs w:val="20"/>
                <w:lang w:val="es-PE"/>
              </w:rPr>
              <w:t>8.7.5 DOCENTE ALTAMENTE ESPECIALIZADO</w:t>
            </w:r>
            <w:r w:rsidR="00936C64" w:rsidRPr="00936C64">
              <w:rPr>
                <w:rFonts w:ascii="Arial" w:hAnsi="Arial" w:cs="Arial"/>
                <w:noProof/>
                <w:sz w:val="20"/>
                <w:szCs w:val="20"/>
              </w:rPr>
              <w:tab/>
            </w:r>
            <w:r w:rsidR="00936C64" w:rsidRPr="00936C64">
              <w:rPr>
                <w:rFonts w:ascii="Arial" w:hAnsi="Arial" w:cs="Arial"/>
                <w:noProof/>
                <w:sz w:val="20"/>
                <w:szCs w:val="20"/>
              </w:rPr>
              <w:fldChar w:fldCharType="begin"/>
            </w:r>
            <w:r w:rsidR="00936C64" w:rsidRPr="00936C64">
              <w:rPr>
                <w:rFonts w:ascii="Arial" w:hAnsi="Arial" w:cs="Arial"/>
                <w:noProof/>
                <w:sz w:val="20"/>
                <w:szCs w:val="20"/>
              </w:rPr>
              <w:instrText xml:space="preserve"> PAGEREF _Toc121222770 \h </w:instrText>
            </w:r>
            <w:r w:rsidR="00936C64" w:rsidRPr="00936C64">
              <w:rPr>
                <w:rFonts w:ascii="Arial" w:hAnsi="Arial" w:cs="Arial"/>
                <w:noProof/>
                <w:sz w:val="20"/>
                <w:szCs w:val="20"/>
              </w:rPr>
            </w:r>
            <w:r w:rsidR="00936C64" w:rsidRPr="00936C64">
              <w:rPr>
                <w:rFonts w:ascii="Arial" w:hAnsi="Arial" w:cs="Arial"/>
                <w:noProof/>
                <w:sz w:val="20"/>
                <w:szCs w:val="20"/>
              </w:rPr>
              <w:fldChar w:fldCharType="separate"/>
            </w:r>
            <w:r w:rsidR="00CC6E2C">
              <w:rPr>
                <w:rFonts w:ascii="Arial" w:hAnsi="Arial" w:cs="Arial"/>
                <w:noProof/>
                <w:sz w:val="20"/>
                <w:szCs w:val="20"/>
              </w:rPr>
              <w:t>36</w:t>
            </w:r>
            <w:r w:rsidR="00936C64" w:rsidRPr="00936C64">
              <w:rPr>
                <w:rFonts w:ascii="Arial" w:hAnsi="Arial" w:cs="Arial"/>
                <w:noProof/>
                <w:sz w:val="20"/>
                <w:szCs w:val="20"/>
              </w:rPr>
              <w:fldChar w:fldCharType="end"/>
            </w:r>
          </w:hyperlink>
        </w:p>
        <w:p w14:paraId="3D9714AE" w14:textId="796104D8" w:rsidR="00936C64" w:rsidRPr="00936C64" w:rsidRDefault="00601E14">
          <w:pPr>
            <w:pStyle w:val="TDC1"/>
            <w:tabs>
              <w:tab w:val="right" w:leader="dot" w:pos="9645"/>
            </w:tabs>
            <w:rPr>
              <w:rFonts w:ascii="Arial" w:eastAsiaTheme="minorEastAsia" w:hAnsi="Arial" w:cs="Arial"/>
              <w:noProof/>
              <w:sz w:val="20"/>
              <w:szCs w:val="20"/>
              <w:lang w:val="es-PE"/>
            </w:rPr>
          </w:pPr>
          <w:hyperlink w:anchor="_Toc121222771" w:history="1">
            <w:r w:rsidR="00936C64" w:rsidRPr="00D209A5">
              <w:rPr>
                <w:rStyle w:val="Hipervnculo"/>
                <w:rFonts w:ascii="Arial" w:hAnsi="Arial" w:cs="Arial"/>
                <w:b/>
                <w:noProof/>
                <w:sz w:val="20"/>
                <w:szCs w:val="20"/>
                <w:lang w:val="es-PE"/>
              </w:rPr>
              <w:t>8.8 UNIDAD DE FORMACIÓN CONTINUA</w:t>
            </w:r>
            <w:r w:rsidR="00936C64" w:rsidRPr="00936C64">
              <w:rPr>
                <w:rFonts w:ascii="Arial" w:hAnsi="Arial" w:cs="Arial"/>
                <w:noProof/>
                <w:sz w:val="20"/>
                <w:szCs w:val="20"/>
              </w:rPr>
              <w:tab/>
            </w:r>
            <w:r w:rsidR="00936C64" w:rsidRPr="00936C64">
              <w:rPr>
                <w:rFonts w:ascii="Arial" w:hAnsi="Arial" w:cs="Arial"/>
                <w:noProof/>
                <w:sz w:val="20"/>
                <w:szCs w:val="20"/>
              </w:rPr>
              <w:fldChar w:fldCharType="begin"/>
            </w:r>
            <w:r w:rsidR="00936C64" w:rsidRPr="00936C64">
              <w:rPr>
                <w:rFonts w:ascii="Arial" w:hAnsi="Arial" w:cs="Arial"/>
                <w:noProof/>
                <w:sz w:val="20"/>
                <w:szCs w:val="20"/>
              </w:rPr>
              <w:instrText xml:space="preserve"> PAGEREF _Toc121222771 \h </w:instrText>
            </w:r>
            <w:r w:rsidR="00936C64" w:rsidRPr="00936C64">
              <w:rPr>
                <w:rFonts w:ascii="Arial" w:hAnsi="Arial" w:cs="Arial"/>
                <w:noProof/>
                <w:sz w:val="20"/>
                <w:szCs w:val="20"/>
              </w:rPr>
            </w:r>
            <w:r w:rsidR="00936C64" w:rsidRPr="00936C64">
              <w:rPr>
                <w:rFonts w:ascii="Arial" w:hAnsi="Arial" w:cs="Arial"/>
                <w:noProof/>
                <w:sz w:val="20"/>
                <w:szCs w:val="20"/>
              </w:rPr>
              <w:fldChar w:fldCharType="separate"/>
            </w:r>
            <w:r w:rsidR="00CC6E2C">
              <w:rPr>
                <w:rFonts w:ascii="Arial" w:hAnsi="Arial" w:cs="Arial"/>
                <w:noProof/>
                <w:sz w:val="20"/>
                <w:szCs w:val="20"/>
              </w:rPr>
              <w:t>37</w:t>
            </w:r>
            <w:r w:rsidR="00936C64" w:rsidRPr="00936C64">
              <w:rPr>
                <w:rFonts w:ascii="Arial" w:hAnsi="Arial" w:cs="Arial"/>
                <w:noProof/>
                <w:sz w:val="20"/>
                <w:szCs w:val="20"/>
              </w:rPr>
              <w:fldChar w:fldCharType="end"/>
            </w:r>
          </w:hyperlink>
        </w:p>
        <w:p w14:paraId="68012A15" w14:textId="1F03AA40" w:rsidR="00936C64" w:rsidRPr="00936C64" w:rsidRDefault="00601E14">
          <w:pPr>
            <w:pStyle w:val="TDC2"/>
            <w:tabs>
              <w:tab w:val="right" w:leader="dot" w:pos="9645"/>
            </w:tabs>
            <w:ind w:left="440"/>
            <w:rPr>
              <w:rFonts w:ascii="Arial" w:eastAsiaTheme="minorEastAsia" w:hAnsi="Arial" w:cs="Arial"/>
              <w:noProof/>
              <w:sz w:val="20"/>
              <w:szCs w:val="20"/>
              <w:lang w:val="es-PE"/>
            </w:rPr>
          </w:pPr>
          <w:hyperlink w:anchor="_Toc121222772" w:history="1">
            <w:r w:rsidR="00936C64" w:rsidRPr="00936C64">
              <w:rPr>
                <w:rStyle w:val="Hipervnculo"/>
                <w:rFonts w:ascii="Arial" w:hAnsi="Arial" w:cs="Arial"/>
                <w:noProof/>
                <w:sz w:val="20"/>
                <w:szCs w:val="20"/>
                <w:lang w:val="es-PE"/>
              </w:rPr>
              <w:t>8.8.1 JEFE DE LA UNIDAD DE FORMACIÓN CONTINUA</w:t>
            </w:r>
            <w:r w:rsidR="00936C64" w:rsidRPr="00936C64">
              <w:rPr>
                <w:rFonts w:ascii="Arial" w:hAnsi="Arial" w:cs="Arial"/>
                <w:noProof/>
                <w:sz w:val="20"/>
                <w:szCs w:val="20"/>
              </w:rPr>
              <w:tab/>
            </w:r>
            <w:r w:rsidR="00936C64" w:rsidRPr="00936C64">
              <w:rPr>
                <w:rFonts w:ascii="Arial" w:hAnsi="Arial" w:cs="Arial"/>
                <w:noProof/>
                <w:sz w:val="20"/>
                <w:szCs w:val="20"/>
              </w:rPr>
              <w:fldChar w:fldCharType="begin"/>
            </w:r>
            <w:r w:rsidR="00936C64" w:rsidRPr="00936C64">
              <w:rPr>
                <w:rFonts w:ascii="Arial" w:hAnsi="Arial" w:cs="Arial"/>
                <w:noProof/>
                <w:sz w:val="20"/>
                <w:szCs w:val="20"/>
              </w:rPr>
              <w:instrText xml:space="preserve"> PAGEREF _Toc121222772 \h </w:instrText>
            </w:r>
            <w:r w:rsidR="00936C64" w:rsidRPr="00936C64">
              <w:rPr>
                <w:rFonts w:ascii="Arial" w:hAnsi="Arial" w:cs="Arial"/>
                <w:noProof/>
                <w:sz w:val="20"/>
                <w:szCs w:val="20"/>
              </w:rPr>
            </w:r>
            <w:r w:rsidR="00936C64" w:rsidRPr="00936C64">
              <w:rPr>
                <w:rFonts w:ascii="Arial" w:hAnsi="Arial" w:cs="Arial"/>
                <w:noProof/>
                <w:sz w:val="20"/>
                <w:szCs w:val="20"/>
              </w:rPr>
              <w:fldChar w:fldCharType="separate"/>
            </w:r>
            <w:r w:rsidR="00CC6E2C">
              <w:rPr>
                <w:rFonts w:ascii="Arial" w:hAnsi="Arial" w:cs="Arial"/>
                <w:noProof/>
                <w:sz w:val="20"/>
                <w:szCs w:val="20"/>
              </w:rPr>
              <w:t>37</w:t>
            </w:r>
            <w:r w:rsidR="00936C64" w:rsidRPr="00936C64">
              <w:rPr>
                <w:rFonts w:ascii="Arial" w:hAnsi="Arial" w:cs="Arial"/>
                <w:noProof/>
                <w:sz w:val="20"/>
                <w:szCs w:val="20"/>
              </w:rPr>
              <w:fldChar w:fldCharType="end"/>
            </w:r>
          </w:hyperlink>
        </w:p>
        <w:p w14:paraId="0FB8546E" w14:textId="2A65B648" w:rsidR="00936C64" w:rsidRPr="00936C64" w:rsidRDefault="00601E14">
          <w:pPr>
            <w:pStyle w:val="TDC1"/>
            <w:tabs>
              <w:tab w:val="right" w:leader="dot" w:pos="9645"/>
            </w:tabs>
            <w:rPr>
              <w:rFonts w:ascii="Arial" w:eastAsiaTheme="minorEastAsia" w:hAnsi="Arial" w:cs="Arial"/>
              <w:noProof/>
              <w:sz w:val="20"/>
              <w:szCs w:val="20"/>
              <w:lang w:val="es-PE"/>
            </w:rPr>
          </w:pPr>
          <w:hyperlink w:anchor="_Toc121222773" w:history="1">
            <w:r w:rsidR="00936C64" w:rsidRPr="00D209A5">
              <w:rPr>
                <w:rStyle w:val="Hipervnculo"/>
                <w:rFonts w:ascii="Arial" w:hAnsi="Arial" w:cs="Arial"/>
                <w:b/>
                <w:noProof/>
                <w:sz w:val="20"/>
                <w:szCs w:val="20"/>
                <w:lang w:val="es-PE"/>
              </w:rPr>
              <w:t>8.9 UNIDAD DE BIENESTAR Y EMPLEABILIDAD</w:t>
            </w:r>
            <w:r w:rsidR="00936C64" w:rsidRPr="00936C64">
              <w:rPr>
                <w:rFonts w:ascii="Arial" w:hAnsi="Arial" w:cs="Arial"/>
                <w:noProof/>
                <w:sz w:val="20"/>
                <w:szCs w:val="20"/>
              </w:rPr>
              <w:tab/>
            </w:r>
            <w:r w:rsidR="00936C64" w:rsidRPr="00936C64">
              <w:rPr>
                <w:rFonts w:ascii="Arial" w:hAnsi="Arial" w:cs="Arial"/>
                <w:noProof/>
                <w:sz w:val="20"/>
                <w:szCs w:val="20"/>
              </w:rPr>
              <w:fldChar w:fldCharType="begin"/>
            </w:r>
            <w:r w:rsidR="00936C64" w:rsidRPr="00936C64">
              <w:rPr>
                <w:rFonts w:ascii="Arial" w:hAnsi="Arial" w:cs="Arial"/>
                <w:noProof/>
                <w:sz w:val="20"/>
                <w:szCs w:val="20"/>
              </w:rPr>
              <w:instrText xml:space="preserve"> PAGEREF _Toc121222773 \h </w:instrText>
            </w:r>
            <w:r w:rsidR="00936C64" w:rsidRPr="00936C64">
              <w:rPr>
                <w:rFonts w:ascii="Arial" w:hAnsi="Arial" w:cs="Arial"/>
                <w:noProof/>
                <w:sz w:val="20"/>
                <w:szCs w:val="20"/>
              </w:rPr>
            </w:r>
            <w:r w:rsidR="00936C64" w:rsidRPr="00936C64">
              <w:rPr>
                <w:rFonts w:ascii="Arial" w:hAnsi="Arial" w:cs="Arial"/>
                <w:noProof/>
                <w:sz w:val="20"/>
                <w:szCs w:val="20"/>
              </w:rPr>
              <w:fldChar w:fldCharType="separate"/>
            </w:r>
            <w:r w:rsidR="00CC6E2C">
              <w:rPr>
                <w:rFonts w:ascii="Arial" w:hAnsi="Arial" w:cs="Arial"/>
                <w:noProof/>
                <w:sz w:val="20"/>
                <w:szCs w:val="20"/>
              </w:rPr>
              <w:t>39</w:t>
            </w:r>
            <w:r w:rsidR="00936C64" w:rsidRPr="00936C64">
              <w:rPr>
                <w:rFonts w:ascii="Arial" w:hAnsi="Arial" w:cs="Arial"/>
                <w:noProof/>
                <w:sz w:val="20"/>
                <w:szCs w:val="20"/>
              </w:rPr>
              <w:fldChar w:fldCharType="end"/>
            </w:r>
          </w:hyperlink>
        </w:p>
        <w:p w14:paraId="2D8BA98C" w14:textId="1C60F169" w:rsidR="00936C64" w:rsidRPr="00936C64" w:rsidRDefault="00601E14">
          <w:pPr>
            <w:pStyle w:val="TDC2"/>
            <w:tabs>
              <w:tab w:val="right" w:leader="dot" w:pos="9645"/>
            </w:tabs>
            <w:ind w:left="440"/>
            <w:rPr>
              <w:rFonts w:ascii="Arial" w:eastAsiaTheme="minorEastAsia" w:hAnsi="Arial" w:cs="Arial"/>
              <w:noProof/>
              <w:sz w:val="20"/>
              <w:szCs w:val="20"/>
              <w:lang w:val="es-PE"/>
            </w:rPr>
          </w:pPr>
          <w:hyperlink w:anchor="_Toc121222774" w:history="1">
            <w:r w:rsidR="00936C64" w:rsidRPr="00936C64">
              <w:rPr>
                <w:rStyle w:val="Hipervnculo"/>
                <w:rFonts w:ascii="Arial" w:hAnsi="Arial" w:cs="Arial"/>
                <w:noProof/>
                <w:sz w:val="20"/>
                <w:szCs w:val="20"/>
                <w:lang w:val="es-PE"/>
              </w:rPr>
              <w:t>8.9.1 JEFE DE LA UNIDAD DE BIENESTAR Y EMPLEABILIDAD</w:t>
            </w:r>
            <w:r w:rsidR="00936C64" w:rsidRPr="00936C64">
              <w:rPr>
                <w:rFonts w:ascii="Arial" w:hAnsi="Arial" w:cs="Arial"/>
                <w:noProof/>
                <w:sz w:val="20"/>
                <w:szCs w:val="20"/>
              </w:rPr>
              <w:tab/>
            </w:r>
            <w:r w:rsidR="00936C64" w:rsidRPr="00936C64">
              <w:rPr>
                <w:rFonts w:ascii="Arial" w:hAnsi="Arial" w:cs="Arial"/>
                <w:noProof/>
                <w:sz w:val="20"/>
                <w:szCs w:val="20"/>
              </w:rPr>
              <w:fldChar w:fldCharType="begin"/>
            </w:r>
            <w:r w:rsidR="00936C64" w:rsidRPr="00936C64">
              <w:rPr>
                <w:rFonts w:ascii="Arial" w:hAnsi="Arial" w:cs="Arial"/>
                <w:noProof/>
                <w:sz w:val="20"/>
                <w:szCs w:val="20"/>
              </w:rPr>
              <w:instrText xml:space="preserve"> PAGEREF _Toc121222774 \h </w:instrText>
            </w:r>
            <w:r w:rsidR="00936C64" w:rsidRPr="00936C64">
              <w:rPr>
                <w:rFonts w:ascii="Arial" w:hAnsi="Arial" w:cs="Arial"/>
                <w:noProof/>
                <w:sz w:val="20"/>
                <w:szCs w:val="20"/>
              </w:rPr>
            </w:r>
            <w:r w:rsidR="00936C64" w:rsidRPr="00936C64">
              <w:rPr>
                <w:rFonts w:ascii="Arial" w:hAnsi="Arial" w:cs="Arial"/>
                <w:noProof/>
                <w:sz w:val="20"/>
                <w:szCs w:val="20"/>
              </w:rPr>
              <w:fldChar w:fldCharType="separate"/>
            </w:r>
            <w:r w:rsidR="00CC6E2C">
              <w:rPr>
                <w:rFonts w:ascii="Arial" w:hAnsi="Arial" w:cs="Arial"/>
                <w:noProof/>
                <w:sz w:val="20"/>
                <w:szCs w:val="20"/>
              </w:rPr>
              <w:t>39</w:t>
            </w:r>
            <w:r w:rsidR="00936C64" w:rsidRPr="00936C64">
              <w:rPr>
                <w:rFonts w:ascii="Arial" w:hAnsi="Arial" w:cs="Arial"/>
                <w:noProof/>
                <w:sz w:val="20"/>
                <w:szCs w:val="20"/>
              </w:rPr>
              <w:fldChar w:fldCharType="end"/>
            </w:r>
          </w:hyperlink>
        </w:p>
        <w:p w14:paraId="61F4326E" w14:textId="598C6870" w:rsidR="00936C64" w:rsidRPr="00936C64" w:rsidRDefault="00601E14">
          <w:pPr>
            <w:pStyle w:val="TDC2"/>
            <w:tabs>
              <w:tab w:val="right" w:leader="dot" w:pos="9645"/>
            </w:tabs>
            <w:ind w:left="440"/>
            <w:rPr>
              <w:rFonts w:ascii="Arial" w:eastAsiaTheme="minorEastAsia" w:hAnsi="Arial" w:cs="Arial"/>
              <w:noProof/>
              <w:sz w:val="20"/>
              <w:szCs w:val="20"/>
              <w:lang w:val="es-PE"/>
            </w:rPr>
          </w:pPr>
          <w:hyperlink w:anchor="_Toc121222775" w:history="1">
            <w:r w:rsidR="00936C64" w:rsidRPr="00936C64">
              <w:rPr>
                <w:rStyle w:val="Hipervnculo"/>
                <w:rFonts w:ascii="Arial" w:hAnsi="Arial" w:cs="Arial"/>
                <w:noProof/>
                <w:sz w:val="20"/>
                <w:szCs w:val="20"/>
                <w:lang w:val="es-PE"/>
              </w:rPr>
              <w:t>8.9.2 SERVICIO DE EMPLEABILIDAD E INSERCIÓN LABORAL</w:t>
            </w:r>
            <w:r w:rsidR="00936C64" w:rsidRPr="00936C64">
              <w:rPr>
                <w:rFonts w:ascii="Arial" w:hAnsi="Arial" w:cs="Arial"/>
                <w:noProof/>
                <w:sz w:val="20"/>
                <w:szCs w:val="20"/>
              </w:rPr>
              <w:tab/>
            </w:r>
            <w:r w:rsidR="00936C64" w:rsidRPr="00936C64">
              <w:rPr>
                <w:rFonts w:ascii="Arial" w:hAnsi="Arial" w:cs="Arial"/>
                <w:noProof/>
                <w:sz w:val="20"/>
                <w:szCs w:val="20"/>
              </w:rPr>
              <w:fldChar w:fldCharType="begin"/>
            </w:r>
            <w:r w:rsidR="00936C64" w:rsidRPr="00936C64">
              <w:rPr>
                <w:rFonts w:ascii="Arial" w:hAnsi="Arial" w:cs="Arial"/>
                <w:noProof/>
                <w:sz w:val="20"/>
                <w:szCs w:val="20"/>
              </w:rPr>
              <w:instrText xml:space="preserve"> PAGEREF _Toc121222775 \h </w:instrText>
            </w:r>
            <w:r w:rsidR="00936C64" w:rsidRPr="00936C64">
              <w:rPr>
                <w:rFonts w:ascii="Arial" w:hAnsi="Arial" w:cs="Arial"/>
                <w:noProof/>
                <w:sz w:val="20"/>
                <w:szCs w:val="20"/>
              </w:rPr>
            </w:r>
            <w:r w:rsidR="00936C64" w:rsidRPr="00936C64">
              <w:rPr>
                <w:rFonts w:ascii="Arial" w:hAnsi="Arial" w:cs="Arial"/>
                <w:noProof/>
                <w:sz w:val="20"/>
                <w:szCs w:val="20"/>
              </w:rPr>
              <w:fldChar w:fldCharType="separate"/>
            </w:r>
            <w:r w:rsidR="00CC6E2C">
              <w:rPr>
                <w:rFonts w:ascii="Arial" w:hAnsi="Arial" w:cs="Arial"/>
                <w:noProof/>
                <w:sz w:val="20"/>
                <w:szCs w:val="20"/>
              </w:rPr>
              <w:t>41</w:t>
            </w:r>
            <w:r w:rsidR="00936C64" w:rsidRPr="00936C64">
              <w:rPr>
                <w:rFonts w:ascii="Arial" w:hAnsi="Arial" w:cs="Arial"/>
                <w:noProof/>
                <w:sz w:val="20"/>
                <w:szCs w:val="20"/>
              </w:rPr>
              <w:fldChar w:fldCharType="end"/>
            </w:r>
          </w:hyperlink>
        </w:p>
        <w:p w14:paraId="703F863E" w14:textId="6A97B2FB" w:rsidR="00936C64" w:rsidRPr="00936C64" w:rsidRDefault="00601E14">
          <w:pPr>
            <w:pStyle w:val="TDC2"/>
            <w:tabs>
              <w:tab w:val="right" w:leader="dot" w:pos="9645"/>
            </w:tabs>
            <w:ind w:left="440"/>
            <w:rPr>
              <w:rFonts w:ascii="Arial" w:eastAsiaTheme="minorEastAsia" w:hAnsi="Arial" w:cs="Arial"/>
              <w:noProof/>
              <w:sz w:val="20"/>
              <w:szCs w:val="20"/>
              <w:lang w:val="es-PE"/>
            </w:rPr>
          </w:pPr>
          <w:hyperlink w:anchor="_Toc121222776" w:history="1">
            <w:r w:rsidR="00936C64" w:rsidRPr="00936C64">
              <w:rPr>
                <w:rStyle w:val="Hipervnculo"/>
                <w:rFonts w:ascii="Arial" w:hAnsi="Arial" w:cs="Arial"/>
                <w:noProof/>
                <w:sz w:val="20"/>
                <w:szCs w:val="20"/>
                <w:lang w:val="es-PE"/>
              </w:rPr>
              <w:t>8.9.3 SERVICIO MEDICO (TÓPICO)</w:t>
            </w:r>
            <w:r w:rsidR="00936C64" w:rsidRPr="00936C64">
              <w:rPr>
                <w:rFonts w:ascii="Arial" w:hAnsi="Arial" w:cs="Arial"/>
                <w:noProof/>
                <w:sz w:val="20"/>
                <w:szCs w:val="20"/>
              </w:rPr>
              <w:tab/>
            </w:r>
            <w:r w:rsidR="00936C64" w:rsidRPr="00936C64">
              <w:rPr>
                <w:rFonts w:ascii="Arial" w:hAnsi="Arial" w:cs="Arial"/>
                <w:noProof/>
                <w:sz w:val="20"/>
                <w:szCs w:val="20"/>
              </w:rPr>
              <w:fldChar w:fldCharType="begin"/>
            </w:r>
            <w:r w:rsidR="00936C64" w:rsidRPr="00936C64">
              <w:rPr>
                <w:rFonts w:ascii="Arial" w:hAnsi="Arial" w:cs="Arial"/>
                <w:noProof/>
                <w:sz w:val="20"/>
                <w:szCs w:val="20"/>
              </w:rPr>
              <w:instrText xml:space="preserve"> PAGEREF _Toc121222776 \h </w:instrText>
            </w:r>
            <w:r w:rsidR="00936C64" w:rsidRPr="00936C64">
              <w:rPr>
                <w:rFonts w:ascii="Arial" w:hAnsi="Arial" w:cs="Arial"/>
                <w:noProof/>
                <w:sz w:val="20"/>
                <w:szCs w:val="20"/>
              </w:rPr>
            </w:r>
            <w:r w:rsidR="00936C64" w:rsidRPr="00936C64">
              <w:rPr>
                <w:rFonts w:ascii="Arial" w:hAnsi="Arial" w:cs="Arial"/>
                <w:noProof/>
                <w:sz w:val="20"/>
                <w:szCs w:val="20"/>
              </w:rPr>
              <w:fldChar w:fldCharType="separate"/>
            </w:r>
            <w:r w:rsidR="00CC6E2C">
              <w:rPr>
                <w:rFonts w:ascii="Arial" w:hAnsi="Arial" w:cs="Arial"/>
                <w:noProof/>
                <w:sz w:val="20"/>
                <w:szCs w:val="20"/>
              </w:rPr>
              <w:t>42</w:t>
            </w:r>
            <w:r w:rsidR="00936C64" w:rsidRPr="00936C64">
              <w:rPr>
                <w:rFonts w:ascii="Arial" w:hAnsi="Arial" w:cs="Arial"/>
                <w:noProof/>
                <w:sz w:val="20"/>
                <w:szCs w:val="20"/>
              </w:rPr>
              <w:fldChar w:fldCharType="end"/>
            </w:r>
          </w:hyperlink>
        </w:p>
        <w:p w14:paraId="500DE206" w14:textId="7AA5516A" w:rsidR="00936C64" w:rsidRPr="00936C64" w:rsidRDefault="00601E14">
          <w:pPr>
            <w:pStyle w:val="TDC2"/>
            <w:tabs>
              <w:tab w:val="right" w:leader="dot" w:pos="9645"/>
            </w:tabs>
            <w:ind w:left="440"/>
            <w:rPr>
              <w:rFonts w:ascii="Arial" w:eastAsiaTheme="minorEastAsia" w:hAnsi="Arial" w:cs="Arial"/>
              <w:noProof/>
              <w:sz w:val="20"/>
              <w:szCs w:val="20"/>
              <w:lang w:val="es-PE"/>
            </w:rPr>
          </w:pPr>
          <w:hyperlink w:anchor="_Toc121222777" w:history="1">
            <w:r w:rsidR="00936C64" w:rsidRPr="00936C64">
              <w:rPr>
                <w:rStyle w:val="Hipervnculo"/>
                <w:rFonts w:ascii="Arial" w:hAnsi="Arial" w:cs="Arial"/>
                <w:noProof/>
                <w:sz w:val="20"/>
                <w:szCs w:val="20"/>
                <w:lang w:val="es-PE"/>
              </w:rPr>
              <w:t>8.9.4 SERVICIO PSICOPEDAGÓGICO (PSICOLOGÍA)</w:t>
            </w:r>
            <w:r w:rsidR="00936C64" w:rsidRPr="00936C64">
              <w:rPr>
                <w:rFonts w:ascii="Arial" w:hAnsi="Arial" w:cs="Arial"/>
                <w:noProof/>
                <w:sz w:val="20"/>
                <w:szCs w:val="20"/>
              </w:rPr>
              <w:tab/>
            </w:r>
            <w:r w:rsidR="00936C64" w:rsidRPr="00936C64">
              <w:rPr>
                <w:rFonts w:ascii="Arial" w:hAnsi="Arial" w:cs="Arial"/>
                <w:noProof/>
                <w:sz w:val="20"/>
                <w:szCs w:val="20"/>
              </w:rPr>
              <w:fldChar w:fldCharType="begin"/>
            </w:r>
            <w:r w:rsidR="00936C64" w:rsidRPr="00936C64">
              <w:rPr>
                <w:rFonts w:ascii="Arial" w:hAnsi="Arial" w:cs="Arial"/>
                <w:noProof/>
                <w:sz w:val="20"/>
                <w:szCs w:val="20"/>
              </w:rPr>
              <w:instrText xml:space="preserve"> PAGEREF _Toc121222777 \h </w:instrText>
            </w:r>
            <w:r w:rsidR="00936C64" w:rsidRPr="00936C64">
              <w:rPr>
                <w:rFonts w:ascii="Arial" w:hAnsi="Arial" w:cs="Arial"/>
                <w:noProof/>
                <w:sz w:val="20"/>
                <w:szCs w:val="20"/>
              </w:rPr>
            </w:r>
            <w:r w:rsidR="00936C64" w:rsidRPr="00936C64">
              <w:rPr>
                <w:rFonts w:ascii="Arial" w:hAnsi="Arial" w:cs="Arial"/>
                <w:noProof/>
                <w:sz w:val="20"/>
                <w:szCs w:val="20"/>
              </w:rPr>
              <w:fldChar w:fldCharType="separate"/>
            </w:r>
            <w:r w:rsidR="00CC6E2C">
              <w:rPr>
                <w:rFonts w:ascii="Arial" w:hAnsi="Arial" w:cs="Arial"/>
                <w:noProof/>
                <w:sz w:val="20"/>
                <w:szCs w:val="20"/>
              </w:rPr>
              <w:t>43</w:t>
            </w:r>
            <w:r w:rsidR="00936C64" w:rsidRPr="00936C64">
              <w:rPr>
                <w:rFonts w:ascii="Arial" w:hAnsi="Arial" w:cs="Arial"/>
                <w:noProof/>
                <w:sz w:val="20"/>
                <w:szCs w:val="20"/>
              </w:rPr>
              <w:fldChar w:fldCharType="end"/>
            </w:r>
          </w:hyperlink>
        </w:p>
        <w:p w14:paraId="3FA4D06E" w14:textId="033C685B" w:rsidR="00936C64" w:rsidRPr="00936C64" w:rsidRDefault="00601E14">
          <w:pPr>
            <w:pStyle w:val="TDC2"/>
            <w:tabs>
              <w:tab w:val="right" w:leader="dot" w:pos="9645"/>
            </w:tabs>
            <w:ind w:left="440"/>
            <w:rPr>
              <w:rFonts w:ascii="Arial" w:eastAsiaTheme="minorEastAsia" w:hAnsi="Arial" w:cs="Arial"/>
              <w:noProof/>
              <w:sz w:val="20"/>
              <w:szCs w:val="20"/>
              <w:lang w:val="es-PE"/>
            </w:rPr>
          </w:pPr>
          <w:hyperlink w:anchor="_Toc121222778" w:history="1">
            <w:r w:rsidR="00936C64" w:rsidRPr="00936C64">
              <w:rPr>
                <w:rStyle w:val="Hipervnculo"/>
                <w:rFonts w:ascii="Arial" w:hAnsi="Arial" w:cs="Arial"/>
                <w:noProof/>
                <w:sz w:val="20"/>
                <w:szCs w:val="20"/>
                <w:lang w:val="es-PE"/>
              </w:rPr>
              <w:t>8.9.5 SERVICIO DE BIENESTAR (TUTORÍA)</w:t>
            </w:r>
            <w:r w:rsidR="00936C64" w:rsidRPr="00936C64">
              <w:rPr>
                <w:rFonts w:ascii="Arial" w:hAnsi="Arial" w:cs="Arial"/>
                <w:noProof/>
                <w:sz w:val="20"/>
                <w:szCs w:val="20"/>
              </w:rPr>
              <w:tab/>
            </w:r>
            <w:r w:rsidR="00936C64" w:rsidRPr="00936C64">
              <w:rPr>
                <w:rFonts w:ascii="Arial" w:hAnsi="Arial" w:cs="Arial"/>
                <w:noProof/>
                <w:sz w:val="20"/>
                <w:szCs w:val="20"/>
              </w:rPr>
              <w:fldChar w:fldCharType="begin"/>
            </w:r>
            <w:r w:rsidR="00936C64" w:rsidRPr="00936C64">
              <w:rPr>
                <w:rFonts w:ascii="Arial" w:hAnsi="Arial" w:cs="Arial"/>
                <w:noProof/>
                <w:sz w:val="20"/>
                <w:szCs w:val="20"/>
              </w:rPr>
              <w:instrText xml:space="preserve"> PAGEREF _Toc121222778 \h </w:instrText>
            </w:r>
            <w:r w:rsidR="00936C64" w:rsidRPr="00936C64">
              <w:rPr>
                <w:rFonts w:ascii="Arial" w:hAnsi="Arial" w:cs="Arial"/>
                <w:noProof/>
                <w:sz w:val="20"/>
                <w:szCs w:val="20"/>
              </w:rPr>
            </w:r>
            <w:r w:rsidR="00936C64" w:rsidRPr="00936C64">
              <w:rPr>
                <w:rFonts w:ascii="Arial" w:hAnsi="Arial" w:cs="Arial"/>
                <w:noProof/>
                <w:sz w:val="20"/>
                <w:szCs w:val="20"/>
              </w:rPr>
              <w:fldChar w:fldCharType="separate"/>
            </w:r>
            <w:r w:rsidR="00CC6E2C">
              <w:rPr>
                <w:rFonts w:ascii="Arial" w:hAnsi="Arial" w:cs="Arial"/>
                <w:noProof/>
                <w:sz w:val="20"/>
                <w:szCs w:val="20"/>
              </w:rPr>
              <w:t>43</w:t>
            </w:r>
            <w:r w:rsidR="00936C64" w:rsidRPr="00936C64">
              <w:rPr>
                <w:rFonts w:ascii="Arial" w:hAnsi="Arial" w:cs="Arial"/>
                <w:noProof/>
                <w:sz w:val="20"/>
                <w:szCs w:val="20"/>
              </w:rPr>
              <w:fldChar w:fldCharType="end"/>
            </w:r>
          </w:hyperlink>
        </w:p>
        <w:p w14:paraId="30DCD40B" w14:textId="15BAF5D2" w:rsidR="00936C64" w:rsidRPr="00936C64" w:rsidRDefault="00601E14">
          <w:pPr>
            <w:pStyle w:val="TDC1"/>
            <w:tabs>
              <w:tab w:val="right" w:leader="dot" w:pos="9645"/>
            </w:tabs>
            <w:rPr>
              <w:rFonts w:ascii="Arial" w:eastAsiaTheme="minorEastAsia" w:hAnsi="Arial" w:cs="Arial"/>
              <w:noProof/>
              <w:sz w:val="20"/>
              <w:szCs w:val="20"/>
              <w:lang w:val="es-PE"/>
            </w:rPr>
          </w:pPr>
          <w:hyperlink w:anchor="_Toc121222779" w:history="1">
            <w:r w:rsidR="00936C64" w:rsidRPr="00D209A5">
              <w:rPr>
                <w:rStyle w:val="Hipervnculo"/>
                <w:rFonts w:ascii="Arial" w:hAnsi="Arial" w:cs="Arial"/>
                <w:b/>
                <w:noProof/>
                <w:sz w:val="20"/>
                <w:szCs w:val="20"/>
                <w:lang w:val="es-PE"/>
              </w:rPr>
              <w:t>8.10. COMITÉS</w:t>
            </w:r>
            <w:r w:rsidR="00936C64" w:rsidRPr="00936C64">
              <w:rPr>
                <w:rFonts w:ascii="Arial" w:hAnsi="Arial" w:cs="Arial"/>
                <w:noProof/>
                <w:sz w:val="20"/>
                <w:szCs w:val="20"/>
              </w:rPr>
              <w:tab/>
            </w:r>
            <w:r w:rsidR="00936C64" w:rsidRPr="00936C64">
              <w:rPr>
                <w:rFonts w:ascii="Arial" w:hAnsi="Arial" w:cs="Arial"/>
                <w:noProof/>
                <w:sz w:val="20"/>
                <w:szCs w:val="20"/>
              </w:rPr>
              <w:fldChar w:fldCharType="begin"/>
            </w:r>
            <w:r w:rsidR="00936C64" w:rsidRPr="00936C64">
              <w:rPr>
                <w:rFonts w:ascii="Arial" w:hAnsi="Arial" w:cs="Arial"/>
                <w:noProof/>
                <w:sz w:val="20"/>
                <w:szCs w:val="20"/>
              </w:rPr>
              <w:instrText xml:space="preserve"> PAGEREF _Toc121222779 \h </w:instrText>
            </w:r>
            <w:r w:rsidR="00936C64" w:rsidRPr="00936C64">
              <w:rPr>
                <w:rFonts w:ascii="Arial" w:hAnsi="Arial" w:cs="Arial"/>
                <w:noProof/>
                <w:sz w:val="20"/>
                <w:szCs w:val="20"/>
              </w:rPr>
            </w:r>
            <w:r w:rsidR="00936C64" w:rsidRPr="00936C64">
              <w:rPr>
                <w:rFonts w:ascii="Arial" w:hAnsi="Arial" w:cs="Arial"/>
                <w:noProof/>
                <w:sz w:val="20"/>
                <w:szCs w:val="20"/>
              </w:rPr>
              <w:fldChar w:fldCharType="separate"/>
            </w:r>
            <w:r w:rsidR="00CC6E2C">
              <w:rPr>
                <w:rFonts w:ascii="Arial" w:hAnsi="Arial" w:cs="Arial"/>
                <w:noProof/>
                <w:sz w:val="20"/>
                <w:szCs w:val="20"/>
              </w:rPr>
              <w:t>44</w:t>
            </w:r>
            <w:r w:rsidR="00936C64" w:rsidRPr="00936C64">
              <w:rPr>
                <w:rFonts w:ascii="Arial" w:hAnsi="Arial" w:cs="Arial"/>
                <w:noProof/>
                <w:sz w:val="20"/>
                <w:szCs w:val="20"/>
              </w:rPr>
              <w:fldChar w:fldCharType="end"/>
            </w:r>
          </w:hyperlink>
        </w:p>
        <w:p w14:paraId="22BF79CC" w14:textId="6B40217E" w:rsidR="00936C64" w:rsidRPr="00936C64" w:rsidRDefault="00601E14">
          <w:pPr>
            <w:pStyle w:val="TDC2"/>
            <w:tabs>
              <w:tab w:val="left" w:pos="1320"/>
              <w:tab w:val="right" w:leader="dot" w:pos="9645"/>
            </w:tabs>
            <w:ind w:left="440"/>
            <w:rPr>
              <w:rFonts w:ascii="Arial" w:eastAsiaTheme="minorEastAsia" w:hAnsi="Arial" w:cs="Arial"/>
              <w:noProof/>
              <w:sz w:val="20"/>
              <w:szCs w:val="20"/>
              <w:lang w:val="es-PE"/>
            </w:rPr>
          </w:pPr>
          <w:hyperlink w:anchor="_Toc121222780" w:history="1">
            <w:r w:rsidR="00936C64" w:rsidRPr="00936C64">
              <w:rPr>
                <w:rStyle w:val="Hipervnculo"/>
                <w:rFonts w:ascii="Arial" w:hAnsi="Arial" w:cs="Arial"/>
                <w:noProof/>
                <w:sz w:val="20"/>
                <w:szCs w:val="20"/>
                <w:lang w:val="es-PE"/>
              </w:rPr>
              <w:t>8.10.1</w:t>
            </w:r>
            <w:r w:rsidR="00936C64" w:rsidRPr="00936C64">
              <w:rPr>
                <w:rFonts w:ascii="Arial" w:eastAsiaTheme="minorEastAsia" w:hAnsi="Arial" w:cs="Arial"/>
                <w:noProof/>
                <w:sz w:val="20"/>
                <w:szCs w:val="20"/>
                <w:lang w:val="es-PE"/>
              </w:rPr>
              <w:tab/>
            </w:r>
            <w:r w:rsidR="00936C64" w:rsidRPr="00936C64">
              <w:rPr>
                <w:rStyle w:val="Hipervnculo"/>
                <w:rFonts w:ascii="Arial" w:hAnsi="Arial" w:cs="Arial"/>
                <w:noProof/>
                <w:sz w:val="20"/>
                <w:szCs w:val="20"/>
                <w:lang w:val="es-PE"/>
              </w:rPr>
              <w:t>COMITÉ DE GESTIÓN</w:t>
            </w:r>
            <w:r w:rsidR="00936C64" w:rsidRPr="00936C64">
              <w:rPr>
                <w:rFonts w:ascii="Arial" w:hAnsi="Arial" w:cs="Arial"/>
                <w:noProof/>
                <w:sz w:val="20"/>
                <w:szCs w:val="20"/>
              </w:rPr>
              <w:tab/>
            </w:r>
            <w:r w:rsidR="00936C64" w:rsidRPr="00936C64">
              <w:rPr>
                <w:rFonts w:ascii="Arial" w:hAnsi="Arial" w:cs="Arial"/>
                <w:noProof/>
                <w:sz w:val="20"/>
                <w:szCs w:val="20"/>
              </w:rPr>
              <w:fldChar w:fldCharType="begin"/>
            </w:r>
            <w:r w:rsidR="00936C64" w:rsidRPr="00936C64">
              <w:rPr>
                <w:rFonts w:ascii="Arial" w:hAnsi="Arial" w:cs="Arial"/>
                <w:noProof/>
                <w:sz w:val="20"/>
                <w:szCs w:val="20"/>
              </w:rPr>
              <w:instrText xml:space="preserve"> PAGEREF _Toc121222780 \h </w:instrText>
            </w:r>
            <w:r w:rsidR="00936C64" w:rsidRPr="00936C64">
              <w:rPr>
                <w:rFonts w:ascii="Arial" w:hAnsi="Arial" w:cs="Arial"/>
                <w:noProof/>
                <w:sz w:val="20"/>
                <w:szCs w:val="20"/>
              </w:rPr>
            </w:r>
            <w:r w:rsidR="00936C64" w:rsidRPr="00936C64">
              <w:rPr>
                <w:rFonts w:ascii="Arial" w:hAnsi="Arial" w:cs="Arial"/>
                <w:noProof/>
                <w:sz w:val="20"/>
                <w:szCs w:val="20"/>
              </w:rPr>
              <w:fldChar w:fldCharType="separate"/>
            </w:r>
            <w:r w:rsidR="00CC6E2C">
              <w:rPr>
                <w:rFonts w:ascii="Arial" w:hAnsi="Arial" w:cs="Arial"/>
                <w:noProof/>
                <w:sz w:val="20"/>
                <w:szCs w:val="20"/>
              </w:rPr>
              <w:t>44</w:t>
            </w:r>
            <w:r w:rsidR="00936C64" w:rsidRPr="00936C64">
              <w:rPr>
                <w:rFonts w:ascii="Arial" w:hAnsi="Arial" w:cs="Arial"/>
                <w:noProof/>
                <w:sz w:val="20"/>
                <w:szCs w:val="20"/>
              </w:rPr>
              <w:fldChar w:fldCharType="end"/>
            </w:r>
          </w:hyperlink>
        </w:p>
        <w:p w14:paraId="26B04BBF" w14:textId="5B37CD58" w:rsidR="00936C64" w:rsidRPr="00936C64" w:rsidRDefault="00601E14">
          <w:pPr>
            <w:pStyle w:val="TDC2"/>
            <w:tabs>
              <w:tab w:val="left" w:pos="1320"/>
              <w:tab w:val="right" w:leader="dot" w:pos="9645"/>
            </w:tabs>
            <w:ind w:left="440"/>
            <w:rPr>
              <w:rFonts w:ascii="Arial" w:eastAsiaTheme="minorEastAsia" w:hAnsi="Arial" w:cs="Arial"/>
              <w:noProof/>
              <w:sz w:val="20"/>
              <w:szCs w:val="20"/>
              <w:lang w:val="es-PE"/>
            </w:rPr>
          </w:pPr>
          <w:hyperlink w:anchor="_Toc121222781" w:history="1">
            <w:r w:rsidR="00936C64" w:rsidRPr="00936C64">
              <w:rPr>
                <w:rStyle w:val="Hipervnculo"/>
                <w:rFonts w:ascii="Arial" w:hAnsi="Arial" w:cs="Arial"/>
                <w:noProof/>
                <w:sz w:val="20"/>
                <w:szCs w:val="20"/>
                <w:lang w:val="es-PE"/>
              </w:rPr>
              <w:t>8.10.2</w:t>
            </w:r>
            <w:r w:rsidR="00936C64" w:rsidRPr="00936C64">
              <w:rPr>
                <w:rFonts w:ascii="Arial" w:eastAsiaTheme="minorEastAsia" w:hAnsi="Arial" w:cs="Arial"/>
                <w:noProof/>
                <w:sz w:val="20"/>
                <w:szCs w:val="20"/>
                <w:lang w:val="es-PE"/>
              </w:rPr>
              <w:tab/>
            </w:r>
            <w:r w:rsidR="00936C64" w:rsidRPr="00936C64">
              <w:rPr>
                <w:rStyle w:val="Hipervnculo"/>
                <w:rFonts w:ascii="Arial" w:hAnsi="Arial" w:cs="Arial"/>
                <w:noProof/>
                <w:sz w:val="20"/>
                <w:szCs w:val="20"/>
                <w:lang w:val="es-PE"/>
              </w:rPr>
              <w:t>COMITÉ DE MANTENIMIENTO</w:t>
            </w:r>
            <w:r w:rsidR="00936C64" w:rsidRPr="00936C64">
              <w:rPr>
                <w:rFonts w:ascii="Arial" w:hAnsi="Arial" w:cs="Arial"/>
                <w:noProof/>
                <w:sz w:val="20"/>
                <w:szCs w:val="20"/>
              </w:rPr>
              <w:tab/>
            </w:r>
            <w:r w:rsidR="00936C64" w:rsidRPr="00936C64">
              <w:rPr>
                <w:rFonts w:ascii="Arial" w:hAnsi="Arial" w:cs="Arial"/>
                <w:noProof/>
                <w:sz w:val="20"/>
                <w:szCs w:val="20"/>
              </w:rPr>
              <w:fldChar w:fldCharType="begin"/>
            </w:r>
            <w:r w:rsidR="00936C64" w:rsidRPr="00936C64">
              <w:rPr>
                <w:rFonts w:ascii="Arial" w:hAnsi="Arial" w:cs="Arial"/>
                <w:noProof/>
                <w:sz w:val="20"/>
                <w:szCs w:val="20"/>
              </w:rPr>
              <w:instrText xml:space="preserve"> PAGEREF _Toc121222781 \h </w:instrText>
            </w:r>
            <w:r w:rsidR="00936C64" w:rsidRPr="00936C64">
              <w:rPr>
                <w:rFonts w:ascii="Arial" w:hAnsi="Arial" w:cs="Arial"/>
                <w:noProof/>
                <w:sz w:val="20"/>
                <w:szCs w:val="20"/>
              </w:rPr>
            </w:r>
            <w:r w:rsidR="00936C64" w:rsidRPr="00936C64">
              <w:rPr>
                <w:rFonts w:ascii="Arial" w:hAnsi="Arial" w:cs="Arial"/>
                <w:noProof/>
                <w:sz w:val="20"/>
                <w:szCs w:val="20"/>
              </w:rPr>
              <w:fldChar w:fldCharType="separate"/>
            </w:r>
            <w:r w:rsidR="00CC6E2C">
              <w:rPr>
                <w:rFonts w:ascii="Arial" w:hAnsi="Arial" w:cs="Arial"/>
                <w:noProof/>
                <w:sz w:val="20"/>
                <w:szCs w:val="20"/>
              </w:rPr>
              <w:t>45</w:t>
            </w:r>
            <w:r w:rsidR="00936C64" w:rsidRPr="00936C64">
              <w:rPr>
                <w:rFonts w:ascii="Arial" w:hAnsi="Arial" w:cs="Arial"/>
                <w:noProof/>
                <w:sz w:val="20"/>
                <w:szCs w:val="20"/>
              </w:rPr>
              <w:fldChar w:fldCharType="end"/>
            </w:r>
          </w:hyperlink>
        </w:p>
        <w:p w14:paraId="5456A08C" w14:textId="195BC01E" w:rsidR="00936C64" w:rsidRPr="00936C64" w:rsidRDefault="00601E14">
          <w:pPr>
            <w:pStyle w:val="TDC2"/>
            <w:tabs>
              <w:tab w:val="left" w:pos="1320"/>
              <w:tab w:val="right" w:leader="dot" w:pos="9645"/>
            </w:tabs>
            <w:ind w:left="440"/>
            <w:rPr>
              <w:rFonts w:ascii="Arial" w:eastAsiaTheme="minorEastAsia" w:hAnsi="Arial" w:cs="Arial"/>
              <w:noProof/>
              <w:sz w:val="20"/>
              <w:szCs w:val="20"/>
              <w:lang w:val="es-PE"/>
            </w:rPr>
          </w:pPr>
          <w:hyperlink w:anchor="_Toc121222782" w:history="1">
            <w:r w:rsidR="00936C64" w:rsidRPr="00936C64">
              <w:rPr>
                <w:rStyle w:val="Hipervnculo"/>
                <w:rFonts w:ascii="Arial" w:hAnsi="Arial" w:cs="Arial"/>
                <w:noProof/>
                <w:sz w:val="20"/>
                <w:szCs w:val="20"/>
                <w:lang w:val="es-PE"/>
              </w:rPr>
              <w:t>8.10.3</w:t>
            </w:r>
            <w:r w:rsidR="00936C64" w:rsidRPr="00936C64">
              <w:rPr>
                <w:rFonts w:ascii="Arial" w:eastAsiaTheme="minorEastAsia" w:hAnsi="Arial" w:cs="Arial"/>
                <w:noProof/>
                <w:sz w:val="20"/>
                <w:szCs w:val="20"/>
                <w:lang w:val="es-PE"/>
              </w:rPr>
              <w:tab/>
            </w:r>
            <w:r w:rsidR="00936C64" w:rsidRPr="00936C64">
              <w:rPr>
                <w:rStyle w:val="Hipervnculo"/>
                <w:rFonts w:ascii="Arial" w:hAnsi="Arial" w:cs="Arial"/>
                <w:noProof/>
                <w:sz w:val="20"/>
                <w:szCs w:val="20"/>
                <w:lang w:val="es-PE"/>
              </w:rPr>
              <w:t>COMITÉ DE SEGURIDAD Y VIGILANCIA</w:t>
            </w:r>
            <w:r w:rsidR="00936C64" w:rsidRPr="00936C64">
              <w:rPr>
                <w:rFonts w:ascii="Arial" w:hAnsi="Arial" w:cs="Arial"/>
                <w:noProof/>
                <w:sz w:val="20"/>
                <w:szCs w:val="20"/>
              </w:rPr>
              <w:tab/>
            </w:r>
            <w:r w:rsidR="00936C64" w:rsidRPr="00936C64">
              <w:rPr>
                <w:rFonts w:ascii="Arial" w:hAnsi="Arial" w:cs="Arial"/>
                <w:noProof/>
                <w:sz w:val="20"/>
                <w:szCs w:val="20"/>
              </w:rPr>
              <w:fldChar w:fldCharType="begin"/>
            </w:r>
            <w:r w:rsidR="00936C64" w:rsidRPr="00936C64">
              <w:rPr>
                <w:rFonts w:ascii="Arial" w:hAnsi="Arial" w:cs="Arial"/>
                <w:noProof/>
                <w:sz w:val="20"/>
                <w:szCs w:val="20"/>
              </w:rPr>
              <w:instrText xml:space="preserve"> PAGEREF _Toc121222782 \h </w:instrText>
            </w:r>
            <w:r w:rsidR="00936C64" w:rsidRPr="00936C64">
              <w:rPr>
                <w:rFonts w:ascii="Arial" w:hAnsi="Arial" w:cs="Arial"/>
                <w:noProof/>
                <w:sz w:val="20"/>
                <w:szCs w:val="20"/>
              </w:rPr>
            </w:r>
            <w:r w:rsidR="00936C64" w:rsidRPr="00936C64">
              <w:rPr>
                <w:rFonts w:ascii="Arial" w:hAnsi="Arial" w:cs="Arial"/>
                <w:noProof/>
                <w:sz w:val="20"/>
                <w:szCs w:val="20"/>
              </w:rPr>
              <w:fldChar w:fldCharType="separate"/>
            </w:r>
            <w:r w:rsidR="00CC6E2C">
              <w:rPr>
                <w:rFonts w:ascii="Arial" w:hAnsi="Arial" w:cs="Arial"/>
                <w:noProof/>
                <w:sz w:val="20"/>
                <w:szCs w:val="20"/>
              </w:rPr>
              <w:t>45</w:t>
            </w:r>
            <w:r w:rsidR="00936C64" w:rsidRPr="00936C64">
              <w:rPr>
                <w:rFonts w:ascii="Arial" w:hAnsi="Arial" w:cs="Arial"/>
                <w:noProof/>
                <w:sz w:val="20"/>
                <w:szCs w:val="20"/>
              </w:rPr>
              <w:fldChar w:fldCharType="end"/>
            </w:r>
          </w:hyperlink>
        </w:p>
        <w:p w14:paraId="6FAA4170" w14:textId="77777777" w:rsidR="00863624" w:rsidRPr="00B07150" w:rsidRDefault="00EA6E46">
          <w:pPr>
            <w:rPr>
              <w:rFonts w:ascii="Arial" w:hAnsi="Arial" w:cs="Arial"/>
              <w:b/>
              <w:lang w:val="es-PE"/>
            </w:rPr>
          </w:pPr>
          <w:r w:rsidRPr="00936C64">
            <w:rPr>
              <w:rFonts w:ascii="Arial" w:hAnsi="Arial" w:cs="Arial"/>
              <w:sz w:val="20"/>
              <w:szCs w:val="20"/>
              <w:lang w:val="es-PE"/>
            </w:rPr>
            <w:fldChar w:fldCharType="end"/>
          </w:r>
        </w:p>
      </w:sdtContent>
    </w:sdt>
    <w:p w14:paraId="719D45AB" w14:textId="77777777" w:rsidR="00863624" w:rsidRPr="00B07150" w:rsidRDefault="00863624">
      <w:pPr>
        <w:rPr>
          <w:rFonts w:ascii="Arial" w:hAnsi="Arial" w:cs="Arial"/>
          <w:b/>
          <w:lang w:val="es-PE"/>
        </w:rPr>
      </w:pPr>
    </w:p>
    <w:p w14:paraId="3986A530" w14:textId="77777777" w:rsidR="00863624" w:rsidRPr="00936C64" w:rsidRDefault="00EA6E46">
      <w:pPr>
        <w:rPr>
          <w:rFonts w:ascii="Arial" w:hAnsi="Arial" w:cs="Arial"/>
          <w:b/>
          <w:lang w:val="es-PE"/>
        </w:rPr>
      </w:pPr>
      <w:r w:rsidRPr="00936C64">
        <w:rPr>
          <w:rFonts w:ascii="Arial" w:hAnsi="Arial" w:cs="Arial"/>
          <w:b/>
          <w:lang w:val="es-PE"/>
        </w:rPr>
        <w:br w:type="page"/>
      </w:r>
    </w:p>
    <w:p w14:paraId="7D7BE3D9" w14:textId="77777777" w:rsidR="00863624" w:rsidRPr="00936C64" w:rsidRDefault="00EA6E46">
      <w:pPr>
        <w:spacing w:after="0"/>
        <w:ind w:left="12"/>
        <w:rPr>
          <w:rFonts w:ascii="Arial" w:eastAsia="Times New Roman" w:hAnsi="Arial" w:cs="Arial"/>
          <w:lang w:val="es-PE"/>
        </w:rPr>
      </w:pPr>
      <w:r w:rsidRPr="00936C64">
        <w:rPr>
          <w:rFonts w:ascii="Arial" w:eastAsia="Times New Roman" w:hAnsi="Arial" w:cs="Arial"/>
          <w:lang w:val="es-PE"/>
        </w:rPr>
        <w:lastRenderedPageBreak/>
        <w:t xml:space="preserve">  </w:t>
      </w:r>
    </w:p>
    <w:p w14:paraId="14E0EBA1" w14:textId="77777777" w:rsidR="00863624" w:rsidRPr="00936C64" w:rsidRDefault="00863624">
      <w:pPr>
        <w:spacing w:after="0"/>
        <w:ind w:left="12"/>
        <w:rPr>
          <w:rFonts w:ascii="Arial" w:eastAsia="Times New Roman" w:hAnsi="Arial" w:cs="Arial"/>
          <w:lang w:val="es-PE"/>
        </w:rPr>
      </w:pPr>
    </w:p>
    <w:p w14:paraId="13BC3344" w14:textId="77777777" w:rsidR="00863624" w:rsidRPr="00D209A5" w:rsidRDefault="00EA6E46">
      <w:pPr>
        <w:pStyle w:val="Ttulo1"/>
        <w:numPr>
          <w:ilvl w:val="0"/>
          <w:numId w:val="2"/>
        </w:numPr>
        <w:tabs>
          <w:tab w:val="clear" w:pos="425"/>
        </w:tabs>
        <w:ind w:left="220" w:hanging="220"/>
        <w:rPr>
          <w:rFonts w:ascii="Arial" w:hAnsi="Arial" w:cs="Arial"/>
          <w:b/>
          <w:color w:val="auto"/>
          <w:sz w:val="22"/>
          <w:szCs w:val="22"/>
          <w:lang w:val="es-PE"/>
        </w:rPr>
      </w:pPr>
      <w:r w:rsidRPr="00D209A5">
        <w:rPr>
          <w:rFonts w:ascii="Arial" w:hAnsi="Arial" w:cs="Arial"/>
          <w:b/>
          <w:color w:val="auto"/>
          <w:sz w:val="22"/>
          <w:szCs w:val="22"/>
          <w:lang w:val="es-PE"/>
        </w:rPr>
        <w:tab/>
      </w:r>
      <w:bookmarkStart w:id="0" w:name="_Toc121222606"/>
      <w:r w:rsidRPr="00D209A5">
        <w:rPr>
          <w:rFonts w:ascii="Arial" w:hAnsi="Arial" w:cs="Arial"/>
          <w:b/>
          <w:color w:val="auto"/>
          <w:sz w:val="22"/>
          <w:szCs w:val="22"/>
          <w:lang w:val="es-PE"/>
        </w:rPr>
        <w:t>PRESENTACIÓN</w:t>
      </w:r>
      <w:bookmarkEnd w:id="0"/>
      <w:r w:rsidRPr="00D209A5">
        <w:rPr>
          <w:rFonts w:ascii="Arial" w:hAnsi="Arial" w:cs="Arial"/>
          <w:b/>
          <w:color w:val="auto"/>
          <w:sz w:val="22"/>
          <w:szCs w:val="22"/>
          <w:lang w:val="es-PE"/>
        </w:rPr>
        <w:t xml:space="preserve"> </w:t>
      </w:r>
    </w:p>
    <w:p w14:paraId="36077EE3" w14:textId="77777777" w:rsidR="00863624" w:rsidRPr="00936C64" w:rsidRDefault="00EA6E46">
      <w:pPr>
        <w:spacing w:after="0"/>
        <w:ind w:left="439"/>
        <w:rPr>
          <w:rFonts w:ascii="Arial" w:hAnsi="Arial" w:cs="Arial"/>
          <w:lang w:val="es-PE"/>
        </w:rPr>
      </w:pPr>
      <w:r w:rsidRPr="00936C64">
        <w:rPr>
          <w:rFonts w:ascii="Arial" w:hAnsi="Arial" w:cs="Arial"/>
          <w:b/>
          <w:lang w:val="es-PE"/>
        </w:rPr>
        <w:t xml:space="preserve"> </w:t>
      </w:r>
    </w:p>
    <w:p w14:paraId="589B935E" w14:textId="0352FB2D" w:rsidR="00863624" w:rsidRPr="00936C64" w:rsidRDefault="00EA6E46">
      <w:pPr>
        <w:ind w:left="434"/>
        <w:jc w:val="both"/>
        <w:rPr>
          <w:rFonts w:ascii="Arial" w:hAnsi="Arial" w:cs="Arial"/>
          <w:lang w:val="es-PE"/>
        </w:rPr>
      </w:pPr>
      <w:r w:rsidRPr="00936C64">
        <w:rPr>
          <w:rFonts w:ascii="Arial" w:hAnsi="Arial" w:cs="Arial"/>
          <w:lang w:val="es-PE"/>
        </w:rPr>
        <w:t xml:space="preserve">El Manual de Perfil de Puestos del Instituto de Educación Superior Público “Túpac Amaru del Cusco” (en adelante IES Público Túpac Amaru), es un documento de gestión que describe de manera estructurada todos los perfiles de puestos desarrollados a partir de la estructura organizativa planteada para el cumplimiento de los propósitos institucionales establecidos en el Proyecto Educativo Institucional, con su propuesta pedagógica y de gestión, y en concordancia con lo dispuesto en el artículo 29 de la Ley </w:t>
      </w:r>
      <w:r w:rsidR="00372B92">
        <w:rPr>
          <w:rFonts w:ascii="Arial" w:hAnsi="Arial" w:cs="Arial"/>
          <w:lang w:val="es-PE"/>
        </w:rPr>
        <w:t>N.°</w:t>
      </w:r>
      <w:r w:rsidRPr="00936C64">
        <w:rPr>
          <w:rFonts w:ascii="Arial" w:hAnsi="Arial" w:cs="Arial"/>
          <w:lang w:val="es-PE"/>
        </w:rPr>
        <w:t xml:space="preserve"> 30512. </w:t>
      </w:r>
    </w:p>
    <w:p w14:paraId="6371733C" w14:textId="77777777" w:rsidR="00863624" w:rsidRPr="00936C64" w:rsidRDefault="00EA6E46">
      <w:pPr>
        <w:spacing w:after="16"/>
        <w:ind w:left="12"/>
        <w:jc w:val="both"/>
        <w:rPr>
          <w:rFonts w:ascii="Arial" w:hAnsi="Arial" w:cs="Arial"/>
          <w:lang w:val="es-PE"/>
        </w:rPr>
      </w:pPr>
      <w:r w:rsidRPr="00936C64">
        <w:rPr>
          <w:rFonts w:ascii="Arial" w:hAnsi="Arial" w:cs="Arial"/>
          <w:lang w:val="es-PE"/>
        </w:rPr>
        <w:t xml:space="preserve"> </w:t>
      </w:r>
    </w:p>
    <w:p w14:paraId="125EA8D4" w14:textId="7567D3A1" w:rsidR="00863624" w:rsidRPr="00936C64" w:rsidRDefault="00EA6E46">
      <w:pPr>
        <w:ind w:left="434"/>
        <w:jc w:val="both"/>
        <w:rPr>
          <w:rFonts w:ascii="Arial" w:hAnsi="Arial" w:cs="Arial"/>
          <w:lang w:val="es-PE"/>
        </w:rPr>
      </w:pPr>
      <w:r w:rsidRPr="00936C64">
        <w:rPr>
          <w:rFonts w:ascii="Arial" w:hAnsi="Arial" w:cs="Arial"/>
          <w:lang w:val="es-PE"/>
        </w:rPr>
        <w:t xml:space="preserve">En ese contexto, contiene información ordenada y específica sobre las instancias orgánicas, áreas o dependencias, así como los puestos o cargos que los conforman, sus funciones, sus líneas de autoridad y responsabilidad, perfil profesional del potencial servidor, requisitos mínimos e impedimentos; en concordancia con lo establecido en la Ley </w:t>
      </w:r>
      <w:r w:rsidR="00372B92">
        <w:rPr>
          <w:rFonts w:ascii="Arial" w:hAnsi="Arial" w:cs="Arial"/>
          <w:lang w:val="es-PE"/>
        </w:rPr>
        <w:t>N.°</w:t>
      </w:r>
      <w:r w:rsidRPr="00936C64">
        <w:rPr>
          <w:rFonts w:ascii="Arial" w:hAnsi="Arial" w:cs="Arial"/>
          <w:lang w:val="es-PE"/>
        </w:rPr>
        <w:t xml:space="preserve"> 29988, Ley </w:t>
      </w:r>
      <w:r w:rsidR="00372B92">
        <w:rPr>
          <w:rFonts w:ascii="Arial" w:hAnsi="Arial" w:cs="Arial"/>
          <w:lang w:val="es-PE"/>
        </w:rPr>
        <w:t>N.°</w:t>
      </w:r>
      <w:r w:rsidRPr="00936C64">
        <w:rPr>
          <w:rFonts w:ascii="Arial" w:hAnsi="Arial" w:cs="Arial"/>
          <w:lang w:val="es-PE"/>
        </w:rPr>
        <w:t xml:space="preserve"> 30901 y otras contempladas en el marco normativo vigente. </w:t>
      </w:r>
    </w:p>
    <w:p w14:paraId="547F934C" w14:textId="77777777" w:rsidR="00863624" w:rsidRPr="00936C64" w:rsidRDefault="00EA6E46">
      <w:pPr>
        <w:spacing w:after="16"/>
        <w:ind w:left="12"/>
        <w:jc w:val="both"/>
        <w:rPr>
          <w:rFonts w:ascii="Arial" w:hAnsi="Arial" w:cs="Arial"/>
          <w:lang w:val="es-PE"/>
        </w:rPr>
      </w:pPr>
      <w:r w:rsidRPr="00936C64">
        <w:rPr>
          <w:rFonts w:ascii="Arial" w:hAnsi="Arial" w:cs="Arial"/>
          <w:lang w:val="es-PE"/>
        </w:rPr>
        <w:t xml:space="preserve"> </w:t>
      </w:r>
    </w:p>
    <w:p w14:paraId="3D42B2FC" w14:textId="77777777" w:rsidR="00863624" w:rsidRPr="00936C64" w:rsidRDefault="00EA6E46">
      <w:pPr>
        <w:ind w:left="434"/>
        <w:jc w:val="both"/>
        <w:rPr>
          <w:rFonts w:ascii="Arial" w:hAnsi="Arial" w:cs="Arial"/>
          <w:lang w:val="es-PE"/>
        </w:rPr>
      </w:pPr>
      <w:r w:rsidRPr="00936C64">
        <w:rPr>
          <w:rFonts w:ascii="Arial" w:hAnsi="Arial" w:cs="Arial"/>
          <w:lang w:val="es-PE"/>
        </w:rPr>
        <w:t xml:space="preserve">Es así que, el presente Manual de Perfil de Puestos, se constituye en el documento de referencia obligatorio para la realización de los procesos de selección de personal que se realicen en el IES Público Túpac Amaru del Cusco y, sirve de referencia para los procesos de promoción y ascenso de personal de nuestra Institución. </w:t>
      </w:r>
    </w:p>
    <w:p w14:paraId="42D9485C" w14:textId="77777777" w:rsidR="00863624" w:rsidRPr="00936C64" w:rsidRDefault="00EA6E46">
      <w:pPr>
        <w:spacing w:after="103"/>
        <w:ind w:left="12"/>
        <w:rPr>
          <w:rFonts w:ascii="Arial" w:hAnsi="Arial" w:cs="Arial"/>
          <w:lang w:val="es-PE"/>
        </w:rPr>
      </w:pPr>
      <w:r w:rsidRPr="00936C64">
        <w:rPr>
          <w:rFonts w:ascii="Arial" w:hAnsi="Arial" w:cs="Arial"/>
          <w:lang w:val="es-PE"/>
        </w:rPr>
        <w:t xml:space="preserve"> </w:t>
      </w:r>
    </w:p>
    <w:p w14:paraId="24B9D0F5" w14:textId="77777777" w:rsidR="00863624" w:rsidRPr="00936C64" w:rsidRDefault="00EA6E46">
      <w:pPr>
        <w:rPr>
          <w:rFonts w:ascii="Arial" w:hAnsi="Arial" w:cs="Arial"/>
          <w:lang w:val="es-PE"/>
        </w:rPr>
      </w:pPr>
      <w:r w:rsidRPr="00936C64">
        <w:rPr>
          <w:rFonts w:ascii="Arial" w:hAnsi="Arial" w:cs="Arial"/>
          <w:lang w:val="es-PE"/>
        </w:rPr>
        <w:br w:type="page"/>
      </w:r>
    </w:p>
    <w:p w14:paraId="07921130" w14:textId="77777777" w:rsidR="00863624" w:rsidRPr="00D209A5" w:rsidRDefault="00EA6E46">
      <w:pPr>
        <w:pStyle w:val="Ttulo1"/>
        <w:numPr>
          <w:ilvl w:val="0"/>
          <w:numId w:val="2"/>
        </w:numPr>
        <w:tabs>
          <w:tab w:val="clear" w:pos="425"/>
          <w:tab w:val="left" w:pos="440"/>
          <w:tab w:val="left" w:pos="660"/>
        </w:tabs>
        <w:ind w:left="220" w:hanging="220"/>
        <w:rPr>
          <w:rFonts w:ascii="Arial" w:hAnsi="Arial" w:cs="Arial"/>
          <w:b/>
          <w:color w:val="auto"/>
          <w:sz w:val="22"/>
          <w:szCs w:val="22"/>
          <w:lang w:val="es-PE"/>
        </w:rPr>
      </w:pPr>
      <w:r w:rsidRPr="00D209A5">
        <w:rPr>
          <w:rFonts w:ascii="Arial" w:hAnsi="Arial" w:cs="Arial"/>
          <w:b/>
          <w:color w:val="auto"/>
          <w:sz w:val="22"/>
          <w:szCs w:val="22"/>
          <w:lang w:val="es-PE"/>
        </w:rPr>
        <w:lastRenderedPageBreak/>
        <w:t xml:space="preserve"> </w:t>
      </w:r>
      <w:r w:rsidRPr="00D209A5">
        <w:rPr>
          <w:rFonts w:ascii="Arial" w:hAnsi="Arial" w:cs="Arial"/>
          <w:b/>
          <w:color w:val="auto"/>
          <w:sz w:val="22"/>
          <w:szCs w:val="22"/>
          <w:lang w:val="es-PE"/>
        </w:rPr>
        <w:tab/>
      </w:r>
      <w:bookmarkStart w:id="1" w:name="_Toc121222607"/>
      <w:r w:rsidRPr="00D209A5">
        <w:rPr>
          <w:rFonts w:ascii="Arial" w:hAnsi="Arial" w:cs="Arial"/>
          <w:b/>
          <w:color w:val="auto"/>
          <w:sz w:val="22"/>
          <w:szCs w:val="22"/>
          <w:lang w:val="es-PE"/>
        </w:rPr>
        <w:t>OBJETIVOS</w:t>
      </w:r>
      <w:bookmarkEnd w:id="1"/>
      <w:r w:rsidRPr="00D209A5">
        <w:rPr>
          <w:rFonts w:ascii="Arial" w:hAnsi="Arial" w:cs="Arial"/>
          <w:b/>
          <w:color w:val="auto"/>
          <w:sz w:val="22"/>
          <w:szCs w:val="22"/>
          <w:lang w:val="es-PE"/>
        </w:rPr>
        <w:t xml:space="preserve"> </w:t>
      </w:r>
    </w:p>
    <w:p w14:paraId="09AA0B2C" w14:textId="77777777" w:rsidR="00863624" w:rsidRPr="00936C64" w:rsidRDefault="00EA6E46">
      <w:pPr>
        <w:spacing w:after="39"/>
        <w:ind w:left="12"/>
        <w:rPr>
          <w:rFonts w:ascii="Arial" w:hAnsi="Arial" w:cs="Arial"/>
          <w:lang w:val="es-PE"/>
        </w:rPr>
      </w:pPr>
      <w:r w:rsidRPr="00936C64">
        <w:rPr>
          <w:rFonts w:ascii="Arial" w:eastAsia="Times New Roman" w:hAnsi="Arial" w:cs="Arial"/>
          <w:lang w:val="es-PE"/>
        </w:rPr>
        <w:t xml:space="preserve"> </w:t>
      </w:r>
    </w:p>
    <w:p w14:paraId="5B7B5B51" w14:textId="0E86FB26" w:rsidR="00863624" w:rsidRPr="00936C64" w:rsidRDefault="00EA6E46" w:rsidP="00F142E0">
      <w:pPr>
        <w:spacing w:after="0" w:line="240" w:lineRule="auto"/>
        <w:ind w:left="993" w:hanging="567"/>
        <w:jc w:val="both"/>
        <w:rPr>
          <w:rFonts w:ascii="Arial" w:hAnsi="Arial" w:cs="Arial"/>
          <w:lang w:val="es-PE"/>
        </w:rPr>
      </w:pPr>
      <w:r w:rsidRPr="00936C64">
        <w:rPr>
          <w:rFonts w:ascii="Arial" w:hAnsi="Arial" w:cs="Arial"/>
          <w:b/>
          <w:lang w:val="es-PE"/>
        </w:rPr>
        <w:t>2.1</w:t>
      </w:r>
      <w:r w:rsidR="00F142E0">
        <w:rPr>
          <w:rFonts w:ascii="Arial" w:hAnsi="Arial" w:cs="Arial"/>
          <w:b/>
          <w:lang w:val="es-PE"/>
        </w:rPr>
        <w:tab/>
      </w:r>
      <w:r w:rsidRPr="00936C64">
        <w:rPr>
          <w:rFonts w:ascii="Arial" w:hAnsi="Arial" w:cs="Arial"/>
          <w:lang w:val="es-PE"/>
        </w:rPr>
        <w:t xml:space="preserve">Definir la estructura organizativa (instancias orgánicas, áreas o dependencias, así como los puestos o cargos que los conforman, sus funciones) del IES Público Túpac Amaru del Cusco en atención a los propósitos institucionales. </w:t>
      </w:r>
    </w:p>
    <w:p w14:paraId="266B2571" w14:textId="77777777" w:rsidR="00863624" w:rsidRPr="00936C64" w:rsidRDefault="00EA6E46" w:rsidP="00F142E0">
      <w:pPr>
        <w:spacing w:after="0" w:line="240" w:lineRule="auto"/>
        <w:jc w:val="both"/>
        <w:rPr>
          <w:rFonts w:ascii="Arial" w:hAnsi="Arial" w:cs="Arial"/>
          <w:lang w:val="es-PE"/>
        </w:rPr>
      </w:pPr>
      <w:r w:rsidRPr="00936C64">
        <w:rPr>
          <w:rFonts w:ascii="Arial" w:hAnsi="Arial" w:cs="Arial"/>
          <w:lang w:val="es-PE"/>
        </w:rPr>
        <w:t xml:space="preserve"> </w:t>
      </w:r>
    </w:p>
    <w:p w14:paraId="778832EB" w14:textId="2895EBB5" w:rsidR="00863624" w:rsidRPr="00F142E0" w:rsidRDefault="00EA6E46" w:rsidP="00F142E0">
      <w:pPr>
        <w:spacing w:after="0" w:line="240" w:lineRule="auto"/>
        <w:ind w:left="993" w:hanging="567"/>
        <w:jc w:val="both"/>
        <w:rPr>
          <w:rFonts w:ascii="Arial" w:hAnsi="Arial" w:cs="Arial"/>
          <w:b/>
          <w:lang w:val="es-PE"/>
        </w:rPr>
      </w:pPr>
      <w:r w:rsidRPr="00936C64">
        <w:rPr>
          <w:rFonts w:ascii="Arial" w:hAnsi="Arial" w:cs="Arial"/>
          <w:b/>
          <w:lang w:val="es-PE"/>
        </w:rPr>
        <w:t>2.2</w:t>
      </w:r>
      <w:r w:rsidR="00F142E0">
        <w:rPr>
          <w:rFonts w:ascii="Arial" w:hAnsi="Arial" w:cs="Arial"/>
          <w:b/>
          <w:lang w:val="es-PE"/>
        </w:rPr>
        <w:tab/>
      </w:r>
      <w:r w:rsidRPr="00F142E0">
        <w:rPr>
          <w:rFonts w:ascii="Arial" w:hAnsi="Arial" w:cs="Arial"/>
          <w:lang w:val="es-PE"/>
        </w:rPr>
        <w:t>Definir las funciones de los puestos, que corresponden a las diversas instancias orgánicas o áreas que forman parte de la estructura organizativa.</w:t>
      </w:r>
      <w:r w:rsidRPr="00F142E0">
        <w:rPr>
          <w:rFonts w:ascii="Arial" w:hAnsi="Arial" w:cs="Arial"/>
          <w:b/>
          <w:lang w:val="es-PE"/>
        </w:rPr>
        <w:t xml:space="preserve"> </w:t>
      </w:r>
    </w:p>
    <w:p w14:paraId="3F165D87" w14:textId="77777777" w:rsidR="00863624" w:rsidRPr="00F142E0" w:rsidRDefault="00EA6E46" w:rsidP="00F142E0">
      <w:pPr>
        <w:spacing w:after="0" w:line="240" w:lineRule="auto"/>
        <w:ind w:left="993" w:hanging="426"/>
        <w:jc w:val="both"/>
        <w:rPr>
          <w:rFonts w:ascii="Arial" w:hAnsi="Arial" w:cs="Arial"/>
          <w:b/>
          <w:lang w:val="es-PE"/>
        </w:rPr>
      </w:pPr>
      <w:r w:rsidRPr="00F142E0">
        <w:rPr>
          <w:rFonts w:ascii="Arial" w:hAnsi="Arial" w:cs="Arial"/>
          <w:b/>
          <w:lang w:val="es-PE"/>
        </w:rPr>
        <w:t xml:space="preserve"> </w:t>
      </w:r>
    </w:p>
    <w:p w14:paraId="580EDD22" w14:textId="46C2A8B0" w:rsidR="00863624" w:rsidRPr="00F142E0" w:rsidRDefault="00EA6E46" w:rsidP="00F142E0">
      <w:pPr>
        <w:spacing w:after="0" w:line="240" w:lineRule="auto"/>
        <w:ind w:left="993" w:hanging="567"/>
        <w:jc w:val="both"/>
        <w:rPr>
          <w:rFonts w:ascii="Arial" w:hAnsi="Arial" w:cs="Arial"/>
          <w:b/>
          <w:lang w:val="es-PE"/>
        </w:rPr>
      </w:pPr>
      <w:r w:rsidRPr="00936C64">
        <w:rPr>
          <w:rFonts w:ascii="Arial" w:hAnsi="Arial" w:cs="Arial"/>
          <w:b/>
          <w:lang w:val="es-PE"/>
        </w:rPr>
        <w:t>2.3</w:t>
      </w:r>
      <w:r w:rsidR="00F142E0">
        <w:rPr>
          <w:rFonts w:ascii="Arial" w:hAnsi="Arial" w:cs="Arial"/>
          <w:b/>
          <w:lang w:val="es-PE"/>
        </w:rPr>
        <w:tab/>
      </w:r>
      <w:r w:rsidRPr="00F142E0">
        <w:rPr>
          <w:rFonts w:ascii="Arial" w:hAnsi="Arial" w:cs="Arial"/>
          <w:lang w:val="es-PE"/>
        </w:rPr>
        <w:t>Establecer los requisitos de formación académica, conocimientos, experiencia y habilidades necesarias para la ejecución de las funciones de los puestos, que corresponden a las diversas instancias orgánicas o áreas que forman parte de la estructura.</w:t>
      </w:r>
      <w:r w:rsidRPr="00F142E0">
        <w:rPr>
          <w:rFonts w:ascii="Arial" w:hAnsi="Arial" w:cs="Arial"/>
          <w:b/>
          <w:lang w:val="es-PE"/>
        </w:rPr>
        <w:t xml:space="preserve"> </w:t>
      </w:r>
    </w:p>
    <w:p w14:paraId="4D463A11" w14:textId="77777777" w:rsidR="00863624" w:rsidRPr="00936C64" w:rsidRDefault="00EA6E46" w:rsidP="00936C64">
      <w:pPr>
        <w:spacing w:after="0" w:line="240" w:lineRule="auto"/>
        <w:ind w:left="12"/>
        <w:rPr>
          <w:rFonts w:ascii="Arial" w:hAnsi="Arial" w:cs="Arial"/>
          <w:lang w:val="es-PE"/>
        </w:rPr>
      </w:pPr>
      <w:r w:rsidRPr="00936C64">
        <w:rPr>
          <w:rFonts w:ascii="Arial" w:eastAsia="Times New Roman" w:hAnsi="Arial" w:cs="Arial"/>
          <w:lang w:val="es-PE"/>
        </w:rPr>
        <w:t xml:space="preserve"> </w:t>
      </w:r>
    </w:p>
    <w:p w14:paraId="1A2E7A6A" w14:textId="77777777" w:rsidR="00863624" w:rsidRPr="00D209A5" w:rsidRDefault="00EA6E46">
      <w:pPr>
        <w:pStyle w:val="Ttulo1"/>
        <w:numPr>
          <w:ilvl w:val="0"/>
          <w:numId w:val="2"/>
        </w:numPr>
        <w:tabs>
          <w:tab w:val="clear" w:pos="425"/>
          <w:tab w:val="left" w:pos="440"/>
          <w:tab w:val="left" w:pos="660"/>
        </w:tabs>
        <w:ind w:left="220" w:hanging="220"/>
        <w:rPr>
          <w:rFonts w:ascii="Arial" w:hAnsi="Arial" w:cs="Arial"/>
          <w:b/>
          <w:color w:val="auto"/>
          <w:sz w:val="22"/>
          <w:szCs w:val="22"/>
          <w:lang w:val="es-PE"/>
        </w:rPr>
      </w:pPr>
      <w:bookmarkStart w:id="2" w:name="_Toc121222608"/>
      <w:r w:rsidRPr="00D209A5">
        <w:rPr>
          <w:rFonts w:ascii="Arial" w:hAnsi="Arial" w:cs="Arial"/>
          <w:b/>
          <w:color w:val="auto"/>
          <w:sz w:val="22"/>
          <w:szCs w:val="22"/>
          <w:lang w:val="es-PE"/>
        </w:rPr>
        <w:t>BASE LEGAL</w:t>
      </w:r>
      <w:bookmarkEnd w:id="2"/>
      <w:r w:rsidRPr="00D209A5">
        <w:rPr>
          <w:rFonts w:ascii="Arial" w:hAnsi="Arial" w:cs="Arial"/>
          <w:b/>
          <w:color w:val="auto"/>
          <w:sz w:val="22"/>
          <w:szCs w:val="22"/>
          <w:lang w:val="es-PE"/>
        </w:rPr>
        <w:t xml:space="preserve"> </w:t>
      </w:r>
    </w:p>
    <w:p w14:paraId="041AFEFE" w14:textId="77777777" w:rsidR="00863624" w:rsidRPr="00936C64" w:rsidRDefault="00EA6E46">
      <w:pPr>
        <w:spacing w:after="20"/>
        <w:ind w:left="12"/>
        <w:rPr>
          <w:rFonts w:ascii="Arial" w:hAnsi="Arial" w:cs="Arial"/>
          <w:lang w:val="es-PE"/>
        </w:rPr>
      </w:pPr>
      <w:r w:rsidRPr="00936C64">
        <w:rPr>
          <w:rFonts w:ascii="Arial" w:hAnsi="Arial" w:cs="Arial"/>
          <w:b/>
          <w:lang w:val="es-PE"/>
        </w:rPr>
        <w:t xml:space="preserve"> </w:t>
      </w:r>
    </w:p>
    <w:p w14:paraId="1AB4F885" w14:textId="032F8EFC" w:rsidR="00863624" w:rsidRPr="00936C64" w:rsidRDefault="00EA6E46" w:rsidP="00936C64">
      <w:pPr>
        <w:ind w:left="993" w:hanging="569"/>
        <w:jc w:val="both"/>
        <w:rPr>
          <w:rFonts w:ascii="Arial" w:hAnsi="Arial" w:cs="Arial"/>
          <w:b/>
          <w:lang w:val="es-PE"/>
        </w:rPr>
      </w:pPr>
      <w:r w:rsidRPr="00936C64">
        <w:rPr>
          <w:rFonts w:ascii="Arial" w:hAnsi="Arial" w:cs="Arial"/>
          <w:b/>
          <w:lang w:val="es-PE"/>
        </w:rPr>
        <w:t>3.1</w:t>
      </w:r>
      <w:r w:rsidR="000446E7" w:rsidRPr="00936C64">
        <w:rPr>
          <w:rFonts w:ascii="Arial" w:hAnsi="Arial" w:cs="Arial"/>
          <w:b/>
          <w:lang w:val="es-PE"/>
        </w:rPr>
        <w:tab/>
      </w:r>
      <w:r w:rsidRPr="00936C64">
        <w:rPr>
          <w:rFonts w:ascii="Arial" w:hAnsi="Arial" w:cs="Arial"/>
          <w:lang w:val="es-PE"/>
        </w:rPr>
        <w:t xml:space="preserve">Ley </w:t>
      </w:r>
      <w:r w:rsidR="00372B92">
        <w:rPr>
          <w:rFonts w:ascii="Arial" w:hAnsi="Arial" w:cs="Arial"/>
          <w:lang w:val="es-PE"/>
        </w:rPr>
        <w:t>N.°</w:t>
      </w:r>
      <w:r w:rsidRPr="00936C64">
        <w:rPr>
          <w:rFonts w:ascii="Arial" w:hAnsi="Arial" w:cs="Arial"/>
          <w:lang w:val="es-PE"/>
        </w:rPr>
        <w:t xml:space="preserve"> 28044 – Ley General de Educación.</w:t>
      </w:r>
      <w:r w:rsidRPr="00936C64">
        <w:rPr>
          <w:rFonts w:ascii="Arial" w:hAnsi="Arial" w:cs="Arial"/>
          <w:b/>
          <w:lang w:val="es-PE"/>
        </w:rPr>
        <w:t xml:space="preserve"> </w:t>
      </w:r>
    </w:p>
    <w:p w14:paraId="2BAEBA2B" w14:textId="070E7E4F" w:rsidR="00863624" w:rsidRPr="00936C64" w:rsidRDefault="00EA6E46">
      <w:pPr>
        <w:ind w:left="993" w:hanging="569"/>
        <w:jc w:val="both"/>
        <w:rPr>
          <w:rFonts w:ascii="Arial" w:hAnsi="Arial" w:cs="Arial"/>
          <w:lang w:val="es-PE"/>
        </w:rPr>
      </w:pPr>
      <w:r w:rsidRPr="00936C64">
        <w:rPr>
          <w:rFonts w:ascii="Arial" w:hAnsi="Arial" w:cs="Arial"/>
          <w:b/>
          <w:lang w:val="es-PE"/>
        </w:rPr>
        <w:t xml:space="preserve">3.2 </w:t>
      </w:r>
      <w:r w:rsidRPr="00936C64">
        <w:rPr>
          <w:rFonts w:ascii="Arial" w:hAnsi="Arial" w:cs="Arial"/>
          <w:b/>
          <w:lang w:val="es-PE"/>
        </w:rPr>
        <w:tab/>
      </w:r>
      <w:r w:rsidRPr="00936C64">
        <w:rPr>
          <w:rFonts w:ascii="Arial" w:hAnsi="Arial" w:cs="Arial"/>
          <w:lang w:val="es-PE"/>
        </w:rPr>
        <w:t xml:space="preserve">Ley </w:t>
      </w:r>
      <w:r w:rsidR="00372B92">
        <w:rPr>
          <w:rFonts w:ascii="Arial" w:hAnsi="Arial" w:cs="Arial"/>
          <w:lang w:val="es-PE"/>
        </w:rPr>
        <w:t>N.°</w:t>
      </w:r>
      <w:r w:rsidRPr="00936C64">
        <w:rPr>
          <w:rFonts w:ascii="Arial" w:hAnsi="Arial" w:cs="Arial"/>
          <w:lang w:val="es-PE"/>
        </w:rPr>
        <w:t xml:space="preserve"> 30512 – Ley de Institutos y Escuelas de Educación Superior y de la Carrera Pública de sus Docentes. (En adelante, La Ley </w:t>
      </w:r>
      <w:r w:rsidR="00372B92">
        <w:rPr>
          <w:rFonts w:ascii="Arial" w:hAnsi="Arial" w:cs="Arial"/>
          <w:lang w:val="es-PE"/>
        </w:rPr>
        <w:t>N.°</w:t>
      </w:r>
      <w:r w:rsidRPr="00936C64">
        <w:rPr>
          <w:rFonts w:ascii="Arial" w:hAnsi="Arial" w:cs="Arial"/>
          <w:lang w:val="es-PE"/>
        </w:rPr>
        <w:t xml:space="preserve"> 30512). </w:t>
      </w:r>
    </w:p>
    <w:p w14:paraId="6928D1C5" w14:textId="73CB152B" w:rsidR="00863624" w:rsidRPr="00936C64" w:rsidRDefault="00EA6E46">
      <w:pPr>
        <w:spacing w:after="0" w:line="278" w:lineRule="auto"/>
        <w:ind w:left="1006" w:hanging="569"/>
        <w:jc w:val="both"/>
        <w:rPr>
          <w:rFonts w:ascii="Arial" w:eastAsiaTheme="minorEastAsia" w:hAnsi="Arial" w:cs="Arial"/>
          <w:lang w:val="es-PE" w:eastAsia="zh-CN"/>
        </w:rPr>
      </w:pPr>
      <w:r w:rsidRPr="00936C64">
        <w:rPr>
          <w:rFonts w:ascii="Arial" w:hAnsi="Arial" w:cs="Arial"/>
          <w:b/>
          <w:lang w:val="es-PE"/>
        </w:rPr>
        <w:t xml:space="preserve">3.3 </w:t>
      </w:r>
      <w:r w:rsidRPr="00936C64">
        <w:rPr>
          <w:rFonts w:ascii="Arial" w:hAnsi="Arial" w:cs="Arial"/>
          <w:b/>
          <w:lang w:val="es-PE"/>
        </w:rPr>
        <w:tab/>
      </w:r>
      <w:r w:rsidRPr="00936C64">
        <w:rPr>
          <w:rFonts w:ascii="Arial" w:hAnsi="Arial" w:cs="Arial"/>
          <w:lang w:val="es-PE"/>
        </w:rPr>
        <w:t xml:space="preserve">Reglamento de la Ley </w:t>
      </w:r>
      <w:r w:rsidR="00372B92">
        <w:rPr>
          <w:rFonts w:ascii="Arial" w:hAnsi="Arial" w:cs="Arial"/>
          <w:lang w:val="es-PE"/>
        </w:rPr>
        <w:t>N.°</w:t>
      </w:r>
      <w:r w:rsidRPr="00936C64">
        <w:rPr>
          <w:rFonts w:ascii="Arial" w:hAnsi="Arial" w:cs="Arial"/>
          <w:lang w:val="es-PE"/>
        </w:rPr>
        <w:t xml:space="preserve"> 30512, aprobado por Decreto Supremo </w:t>
      </w:r>
      <w:r w:rsidR="00372B92">
        <w:rPr>
          <w:rFonts w:ascii="Arial" w:hAnsi="Arial" w:cs="Arial"/>
          <w:lang w:val="es-PE"/>
        </w:rPr>
        <w:t>N.°</w:t>
      </w:r>
      <w:r w:rsidRPr="00936C64">
        <w:rPr>
          <w:rFonts w:ascii="Arial" w:hAnsi="Arial" w:cs="Arial"/>
          <w:lang w:val="es-PE"/>
        </w:rPr>
        <w:t xml:space="preserve"> 010-2017-MINEDU, modificado por los Decreto Supremo </w:t>
      </w:r>
      <w:r w:rsidR="00372B92">
        <w:rPr>
          <w:rFonts w:ascii="Arial" w:hAnsi="Arial" w:cs="Arial"/>
          <w:lang w:val="es-PE"/>
        </w:rPr>
        <w:t>N.°</w:t>
      </w:r>
      <w:r w:rsidRPr="00936C64">
        <w:rPr>
          <w:rFonts w:ascii="Arial" w:hAnsi="Arial" w:cs="Arial"/>
          <w:lang w:val="es-PE"/>
        </w:rPr>
        <w:t xml:space="preserve"> 011-2019-MINEDU y Decreto Supremo </w:t>
      </w:r>
      <w:r w:rsidR="00372B92">
        <w:rPr>
          <w:rFonts w:ascii="Arial" w:hAnsi="Arial" w:cs="Arial"/>
          <w:lang w:val="es-PE"/>
        </w:rPr>
        <w:t>N.°</w:t>
      </w:r>
      <w:r w:rsidRPr="00936C64">
        <w:rPr>
          <w:rFonts w:ascii="Arial" w:hAnsi="Arial" w:cs="Arial"/>
          <w:lang w:val="es-PE"/>
        </w:rPr>
        <w:t xml:space="preserve"> 0162021-MINEDU. (En adelante, Reglamento de la Ley </w:t>
      </w:r>
      <w:r w:rsidR="00372B92">
        <w:rPr>
          <w:rFonts w:ascii="Arial" w:hAnsi="Arial" w:cs="Arial"/>
          <w:lang w:val="es-PE"/>
        </w:rPr>
        <w:t>N.°</w:t>
      </w:r>
      <w:r w:rsidRPr="00936C64">
        <w:rPr>
          <w:rFonts w:ascii="Arial" w:hAnsi="Arial" w:cs="Arial"/>
          <w:lang w:val="es-PE"/>
        </w:rPr>
        <w:t xml:space="preserve"> 30512). </w:t>
      </w:r>
    </w:p>
    <w:p w14:paraId="1B24A6FE" w14:textId="77777777" w:rsidR="00472526" w:rsidRPr="00936C64" w:rsidRDefault="00472526">
      <w:pPr>
        <w:spacing w:after="0" w:line="278" w:lineRule="auto"/>
        <w:ind w:left="1006" w:hanging="569"/>
        <w:jc w:val="both"/>
        <w:rPr>
          <w:rFonts w:ascii="Arial" w:eastAsiaTheme="minorEastAsia" w:hAnsi="Arial" w:cs="Arial"/>
          <w:lang w:val="es-PE" w:eastAsia="zh-CN"/>
        </w:rPr>
      </w:pPr>
    </w:p>
    <w:p w14:paraId="5E045DB6" w14:textId="50F819A4" w:rsidR="00863624" w:rsidRPr="00936C64" w:rsidRDefault="00EA6E46">
      <w:pPr>
        <w:ind w:left="993" w:hanging="569"/>
        <w:jc w:val="both"/>
        <w:rPr>
          <w:rFonts w:ascii="Arial" w:hAnsi="Arial" w:cs="Arial"/>
          <w:lang w:val="es-PE"/>
        </w:rPr>
      </w:pPr>
      <w:r w:rsidRPr="00936C64">
        <w:rPr>
          <w:rFonts w:ascii="Arial" w:hAnsi="Arial" w:cs="Arial"/>
          <w:b/>
          <w:lang w:val="es-PE"/>
        </w:rPr>
        <w:t xml:space="preserve">3.4 </w:t>
      </w:r>
      <w:r w:rsidRPr="00936C64">
        <w:rPr>
          <w:rFonts w:ascii="Arial" w:hAnsi="Arial" w:cs="Arial"/>
          <w:b/>
          <w:lang w:val="es-PE"/>
        </w:rPr>
        <w:tab/>
      </w:r>
      <w:r w:rsidRPr="00936C64">
        <w:rPr>
          <w:rFonts w:ascii="Arial" w:hAnsi="Arial" w:cs="Arial"/>
          <w:lang w:val="es-PE"/>
        </w:rPr>
        <w:t xml:space="preserve">Decreto Legislativo </w:t>
      </w:r>
      <w:r w:rsidR="00372B92">
        <w:rPr>
          <w:rFonts w:ascii="Arial" w:hAnsi="Arial" w:cs="Arial"/>
          <w:lang w:val="es-PE"/>
        </w:rPr>
        <w:t>N.°</w:t>
      </w:r>
      <w:r w:rsidRPr="00936C64">
        <w:rPr>
          <w:rFonts w:ascii="Arial" w:hAnsi="Arial" w:cs="Arial"/>
          <w:lang w:val="es-PE"/>
        </w:rPr>
        <w:t xml:space="preserve"> 1495, Decreto que establece disposiciones para garantizar la continuidad y calidad de la prestación del servicio educativo en los institutos y escuelas de educación superior, en el marco de la emergencia sanitaria causada por el Covid-19.  </w:t>
      </w:r>
    </w:p>
    <w:p w14:paraId="688C0594" w14:textId="2A50C7F5" w:rsidR="00863624" w:rsidRPr="00936C64" w:rsidRDefault="00EA6E46">
      <w:pPr>
        <w:ind w:left="993" w:hanging="569"/>
        <w:jc w:val="both"/>
        <w:rPr>
          <w:rFonts w:ascii="Arial" w:hAnsi="Arial" w:cs="Arial"/>
          <w:lang w:val="es-PE"/>
        </w:rPr>
      </w:pPr>
      <w:r w:rsidRPr="00936C64">
        <w:rPr>
          <w:rFonts w:ascii="Arial" w:hAnsi="Arial" w:cs="Arial"/>
          <w:b/>
          <w:lang w:val="es-PE"/>
        </w:rPr>
        <w:t>3.5</w:t>
      </w:r>
      <w:r w:rsidRPr="00936C64">
        <w:rPr>
          <w:rFonts w:ascii="Arial" w:hAnsi="Arial" w:cs="Arial"/>
          <w:b/>
          <w:lang w:val="es-PE"/>
        </w:rPr>
        <w:tab/>
      </w:r>
      <w:r w:rsidRPr="00936C64">
        <w:rPr>
          <w:rFonts w:ascii="Arial" w:hAnsi="Arial" w:cs="Arial"/>
          <w:lang w:val="es-PE"/>
        </w:rPr>
        <w:t xml:space="preserve">Lineamientos Académicos Generales para los Institutos de Educación Superior y las Escuelas de Educación Superior Tecnológica, aprobados por Resolución Viceministerial </w:t>
      </w:r>
      <w:r w:rsidR="00372B92">
        <w:rPr>
          <w:rFonts w:ascii="Arial" w:hAnsi="Arial" w:cs="Arial"/>
          <w:lang w:val="es-PE"/>
        </w:rPr>
        <w:t>N.°</w:t>
      </w:r>
      <w:r w:rsidRPr="00936C64">
        <w:rPr>
          <w:rFonts w:ascii="Arial" w:hAnsi="Arial" w:cs="Arial"/>
          <w:lang w:val="es-PE"/>
        </w:rPr>
        <w:t xml:space="preserve"> 178-2018-MINEDU, modificado con Resolución Viceministerial </w:t>
      </w:r>
      <w:r w:rsidR="00372B92">
        <w:rPr>
          <w:rFonts w:ascii="Arial" w:hAnsi="Arial" w:cs="Arial"/>
          <w:lang w:val="es-PE"/>
        </w:rPr>
        <w:t>N.°</w:t>
      </w:r>
      <w:r w:rsidRPr="00936C64">
        <w:rPr>
          <w:rFonts w:ascii="Arial" w:hAnsi="Arial" w:cs="Arial"/>
          <w:lang w:val="es-PE"/>
        </w:rPr>
        <w:t xml:space="preserve"> 277-2019-MINEDU (en adelante LAG) y actualizado con Resolución Viceministerial </w:t>
      </w:r>
      <w:r w:rsidR="00472526" w:rsidRPr="00936C64">
        <w:rPr>
          <w:rFonts w:ascii="Arial" w:hAnsi="Arial" w:cs="Arial"/>
          <w:lang w:val="es-PE"/>
        </w:rPr>
        <w:t>N.º</w:t>
      </w:r>
      <w:r w:rsidRPr="00936C64">
        <w:rPr>
          <w:rFonts w:ascii="Arial" w:hAnsi="Arial" w:cs="Arial"/>
          <w:lang w:val="es-PE"/>
        </w:rPr>
        <w:t xml:space="preserve"> 049-2022-MINEDU. </w:t>
      </w:r>
    </w:p>
    <w:p w14:paraId="5EBEDF46" w14:textId="77777777" w:rsidR="00863624" w:rsidRPr="00936C64" w:rsidRDefault="00EA6E46">
      <w:pPr>
        <w:tabs>
          <w:tab w:val="center" w:pos="567"/>
          <w:tab w:val="right" w:pos="9656"/>
        </w:tabs>
        <w:spacing w:after="49"/>
        <w:ind w:left="426"/>
        <w:jc w:val="both"/>
        <w:rPr>
          <w:rFonts w:ascii="Arial" w:hAnsi="Arial" w:cs="Arial"/>
          <w:lang w:val="es-PE"/>
        </w:rPr>
      </w:pPr>
      <w:r w:rsidRPr="00936C64">
        <w:rPr>
          <w:rFonts w:ascii="Arial" w:hAnsi="Arial" w:cs="Arial"/>
          <w:lang w:val="es-PE"/>
        </w:rPr>
        <w:tab/>
      </w:r>
      <w:r w:rsidRPr="00936C64">
        <w:rPr>
          <w:rFonts w:ascii="Arial" w:hAnsi="Arial" w:cs="Arial"/>
          <w:b/>
          <w:lang w:val="es-PE"/>
        </w:rPr>
        <w:t xml:space="preserve">3.6      </w:t>
      </w:r>
      <w:r w:rsidRPr="00936C64">
        <w:rPr>
          <w:rFonts w:ascii="Arial" w:hAnsi="Arial" w:cs="Arial"/>
          <w:lang w:val="es-PE"/>
        </w:rPr>
        <w:t xml:space="preserve">Catálogo Nacional de la Oferta Formativa de la Educación Superior Tecnológica y Técnico </w:t>
      </w:r>
    </w:p>
    <w:p w14:paraId="5B885878" w14:textId="7813C104" w:rsidR="00863624" w:rsidRPr="00936C64" w:rsidRDefault="00EA6E46">
      <w:pPr>
        <w:spacing w:after="46"/>
        <w:ind w:left="1016"/>
        <w:jc w:val="both"/>
        <w:rPr>
          <w:rFonts w:ascii="Arial" w:hAnsi="Arial" w:cs="Arial"/>
          <w:lang w:val="es-PE"/>
        </w:rPr>
      </w:pPr>
      <w:r w:rsidRPr="00936C64">
        <w:rPr>
          <w:rFonts w:ascii="Arial" w:hAnsi="Arial" w:cs="Arial"/>
          <w:lang w:val="es-PE"/>
        </w:rPr>
        <w:t xml:space="preserve">– Productiva”, aprobado mediante Resolución Viceministerial </w:t>
      </w:r>
      <w:r w:rsidR="00472526" w:rsidRPr="00936C64">
        <w:rPr>
          <w:rFonts w:ascii="Arial" w:hAnsi="Arial" w:cs="Arial"/>
          <w:lang w:val="es-PE"/>
        </w:rPr>
        <w:t>N.º</w:t>
      </w:r>
      <w:r w:rsidRPr="00936C64">
        <w:rPr>
          <w:rFonts w:ascii="Arial" w:hAnsi="Arial" w:cs="Arial"/>
          <w:lang w:val="es-PE"/>
        </w:rPr>
        <w:t xml:space="preserve"> 049-2022-MINEDU. </w:t>
      </w:r>
    </w:p>
    <w:p w14:paraId="18B6DDD8" w14:textId="28E0AD71" w:rsidR="00863624" w:rsidRPr="00936C64" w:rsidRDefault="00EA6E46">
      <w:pPr>
        <w:ind w:left="993" w:hanging="569"/>
        <w:jc w:val="both"/>
        <w:rPr>
          <w:rFonts w:ascii="Arial" w:hAnsi="Arial" w:cs="Arial"/>
          <w:lang w:val="es-PE"/>
        </w:rPr>
      </w:pPr>
      <w:r w:rsidRPr="00936C64">
        <w:rPr>
          <w:rFonts w:ascii="Arial" w:hAnsi="Arial" w:cs="Arial"/>
          <w:b/>
          <w:lang w:val="es-PE"/>
        </w:rPr>
        <w:t xml:space="preserve">3.7 </w:t>
      </w:r>
      <w:r w:rsidRPr="00936C64">
        <w:rPr>
          <w:rFonts w:ascii="Arial" w:hAnsi="Arial" w:cs="Arial"/>
          <w:b/>
          <w:lang w:val="es-PE"/>
        </w:rPr>
        <w:tab/>
      </w:r>
      <w:r w:rsidRPr="00936C64">
        <w:rPr>
          <w:rFonts w:ascii="Arial" w:hAnsi="Arial" w:cs="Arial"/>
          <w:lang w:val="es-PE"/>
        </w:rPr>
        <w:t xml:space="preserve">Documento Normativo denominado “Condiciones Básicas de Calidad para los Institutos de Educación Superior y las Escuelas de Educación Superior Tecnológica”, aprobado por Resolución Viceministerial </w:t>
      </w:r>
      <w:r w:rsidR="00472526" w:rsidRPr="00936C64">
        <w:rPr>
          <w:rFonts w:ascii="Arial" w:hAnsi="Arial" w:cs="Arial"/>
          <w:lang w:val="es-PE"/>
        </w:rPr>
        <w:t>N.º</w:t>
      </w:r>
      <w:r w:rsidRPr="00936C64">
        <w:rPr>
          <w:rFonts w:ascii="Arial" w:hAnsi="Arial" w:cs="Arial"/>
          <w:lang w:val="es-PE"/>
        </w:rPr>
        <w:t xml:space="preserve"> 103-2022-MINEDU (en adelante, Norma Técnica de CBC). </w:t>
      </w:r>
    </w:p>
    <w:p w14:paraId="3A6970AD" w14:textId="77777777" w:rsidR="00863624" w:rsidRPr="00936C64" w:rsidRDefault="00EA6E46">
      <w:pPr>
        <w:spacing w:after="0"/>
        <w:ind w:left="732"/>
        <w:rPr>
          <w:rFonts w:ascii="Arial" w:hAnsi="Arial" w:cs="Arial"/>
          <w:lang w:val="es-PE"/>
        </w:rPr>
      </w:pPr>
      <w:r w:rsidRPr="00936C64">
        <w:rPr>
          <w:rFonts w:ascii="Arial" w:hAnsi="Arial" w:cs="Arial"/>
          <w:lang w:val="es-PE"/>
        </w:rPr>
        <w:t xml:space="preserve"> </w:t>
      </w:r>
    </w:p>
    <w:p w14:paraId="7A146214" w14:textId="77777777" w:rsidR="00863624" w:rsidRPr="00936C64" w:rsidRDefault="00EA6E46">
      <w:pPr>
        <w:ind w:left="22"/>
        <w:jc w:val="both"/>
        <w:rPr>
          <w:rFonts w:ascii="Arial" w:hAnsi="Arial" w:cs="Arial"/>
          <w:lang w:val="es-PE"/>
        </w:rPr>
      </w:pPr>
      <w:r w:rsidRPr="00936C64">
        <w:rPr>
          <w:rFonts w:ascii="Arial" w:hAnsi="Arial" w:cs="Arial"/>
          <w:lang w:val="es-PE"/>
        </w:rPr>
        <w:t xml:space="preserve">Las referidas normas incluyen sus respectivas disposiciones ampliatorias, modificatorias, complementarias, conexas, o aquellas que las sustituyan. </w:t>
      </w:r>
    </w:p>
    <w:p w14:paraId="7B03932C" w14:textId="3B8FBFBB" w:rsidR="00863624" w:rsidRDefault="00EA6E46">
      <w:pPr>
        <w:spacing w:after="17"/>
        <w:ind w:left="12"/>
        <w:rPr>
          <w:rFonts w:ascii="Arial" w:hAnsi="Arial" w:cs="Arial"/>
          <w:b/>
          <w:lang w:val="es-PE"/>
        </w:rPr>
      </w:pPr>
      <w:r w:rsidRPr="00936C64">
        <w:rPr>
          <w:rFonts w:ascii="Arial" w:hAnsi="Arial" w:cs="Arial"/>
          <w:b/>
          <w:lang w:val="es-PE"/>
        </w:rPr>
        <w:t xml:space="preserve"> </w:t>
      </w:r>
    </w:p>
    <w:p w14:paraId="14BB3D4E" w14:textId="77777777" w:rsidR="007D0905" w:rsidRPr="00936C64" w:rsidRDefault="007D0905">
      <w:pPr>
        <w:spacing w:after="17"/>
        <w:ind w:left="12"/>
        <w:rPr>
          <w:rFonts w:ascii="Arial" w:hAnsi="Arial" w:cs="Arial"/>
          <w:lang w:val="es-PE"/>
        </w:rPr>
      </w:pPr>
    </w:p>
    <w:p w14:paraId="5331ED34" w14:textId="77777777" w:rsidR="00863624" w:rsidRPr="00936C64" w:rsidRDefault="00EA6E46">
      <w:pPr>
        <w:pStyle w:val="Ttulo1"/>
        <w:numPr>
          <w:ilvl w:val="0"/>
          <w:numId w:val="2"/>
        </w:numPr>
        <w:tabs>
          <w:tab w:val="clear" w:pos="425"/>
          <w:tab w:val="left" w:pos="440"/>
          <w:tab w:val="left" w:pos="660"/>
        </w:tabs>
        <w:ind w:left="220" w:hanging="220"/>
        <w:rPr>
          <w:rFonts w:ascii="Arial" w:hAnsi="Arial" w:cs="Arial"/>
          <w:b/>
          <w:color w:val="auto"/>
          <w:sz w:val="22"/>
          <w:szCs w:val="22"/>
          <w:lang w:val="es-PE"/>
        </w:rPr>
      </w:pPr>
      <w:bookmarkStart w:id="3" w:name="_Toc121222609"/>
      <w:r w:rsidRPr="00936C64">
        <w:rPr>
          <w:rFonts w:ascii="Arial" w:hAnsi="Arial" w:cs="Arial"/>
          <w:b/>
          <w:color w:val="auto"/>
          <w:sz w:val="22"/>
          <w:szCs w:val="22"/>
          <w:lang w:val="es-PE"/>
        </w:rPr>
        <w:lastRenderedPageBreak/>
        <w:t>ALCANCE</w:t>
      </w:r>
      <w:bookmarkEnd w:id="3"/>
      <w:r w:rsidRPr="00936C64">
        <w:rPr>
          <w:rFonts w:ascii="Arial" w:hAnsi="Arial" w:cs="Arial"/>
          <w:b/>
          <w:color w:val="auto"/>
          <w:sz w:val="22"/>
          <w:szCs w:val="22"/>
          <w:lang w:val="es-PE"/>
        </w:rPr>
        <w:t xml:space="preserve"> </w:t>
      </w:r>
    </w:p>
    <w:p w14:paraId="3D65C539" w14:textId="77777777" w:rsidR="00863624" w:rsidRPr="00936C64" w:rsidRDefault="00EA6E46">
      <w:pPr>
        <w:spacing w:after="19"/>
        <w:ind w:left="439"/>
        <w:rPr>
          <w:rFonts w:ascii="Arial" w:hAnsi="Arial" w:cs="Arial"/>
          <w:lang w:val="es-PE"/>
        </w:rPr>
      </w:pPr>
      <w:r w:rsidRPr="00936C64">
        <w:rPr>
          <w:rFonts w:ascii="Arial" w:hAnsi="Arial" w:cs="Arial"/>
          <w:b/>
          <w:lang w:val="es-PE"/>
        </w:rPr>
        <w:t xml:space="preserve"> </w:t>
      </w:r>
    </w:p>
    <w:p w14:paraId="044BF3AD" w14:textId="77777777" w:rsidR="00863624" w:rsidRPr="00936C64" w:rsidRDefault="00EA6E46">
      <w:pPr>
        <w:tabs>
          <w:tab w:val="center" w:pos="590"/>
          <w:tab w:val="center" w:pos="1887"/>
        </w:tabs>
        <w:spacing w:after="0"/>
        <w:rPr>
          <w:rFonts w:ascii="Arial" w:hAnsi="Arial" w:cs="Arial"/>
          <w:lang w:val="es-PE"/>
        </w:rPr>
      </w:pPr>
      <w:r w:rsidRPr="00936C64">
        <w:rPr>
          <w:rFonts w:ascii="Arial" w:hAnsi="Arial" w:cs="Arial"/>
          <w:lang w:val="es-PE"/>
        </w:rPr>
        <w:tab/>
      </w:r>
      <w:r w:rsidRPr="00936C64">
        <w:rPr>
          <w:rFonts w:ascii="Arial" w:hAnsi="Arial" w:cs="Arial"/>
          <w:b/>
          <w:lang w:val="es-PE"/>
        </w:rPr>
        <w:t xml:space="preserve">4.1 </w:t>
      </w:r>
      <w:r w:rsidRPr="00936C64">
        <w:rPr>
          <w:rFonts w:ascii="Arial" w:hAnsi="Arial" w:cs="Arial"/>
          <w:b/>
          <w:lang w:val="es-PE"/>
        </w:rPr>
        <w:tab/>
      </w:r>
      <w:r w:rsidRPr="00936C64">
        <w:rPr>
          <w:rFonts w:ascii="Arial" w:hAnsi="Arial" w:cs="Arial"/>
          <w:lang w:val="es-PE"/>
        </w:rPr>
        <w:t xml:space="preserve">Dirección General </w:t>
      </w:r>
    </w:p>
    <w:p w14:paraId="70CFF0C3" w14:textId="77777777" w:rsidR="00863624" w:rsidRPr="00936C64" w:rsidRDefault="00EA6E46">
      <w:pPr>
        <w:tabs>
          <w:tab w:val="center" w:pos="590"/>
          <w:tab w:val="center" w:pos="1985"/>
        </w:tabs>
        <w:spacing w:after="0"/>
        <w:rPr>
          <w:rFonts w:ascii="Arial" w:hAnsi="Arial" w:cs="Arial"/>
          <w:lang w:val="es-PE"/>
        </w:rPr>
      </w:pPr>
      <w:r w:rsidRPr="00936C64">
        <w:rPr>
          <w:rFonts w:ascii="Arial" w:hAnsi="Arial" w:cs="Arial"/>
          <w:lang w:val="es-PE"/>
        </w:rPr>
        <w:tab/>
      </w:r>
      <w:r w:rsidRPr="00936C64">
        <w:rPr>
          <w:rFonts w:ascii="Arial" w:hAnsi="Arial" w:cs="Arial"/>
          <w:b/>
          <w:lang w:val="es-PE"/>
        </w:rPr>
        <w:t xml:space="preserve">4.2 </w:t>
      </w:r>
      <w:r w:rsidRPr="00936C64">
        <w:rPr>
          <w:rFonts w:ascii="Arial" w:hAnsi="Arial" w:cs="Arial"/>
          <w:b/>
          <w:lang w:val="es-PE"/>
        </w:rPr>
        <w:tab/>
      </w:r>
      <w:r w:rsidRPr="00936C64">
        <w:rPr>
          <w:rFonts w:ascii="Arial" w:hAnsi="Arial" w:cs="Arial"/>
          <w:lang w:val="es-PE"/>
        </w:rPr>
        <w:t xml:space="preserve">Personal Jerárquico </w:t>
      </w:r>
    </w:p>
    <w:p w14:paraId="74545C87" w14:textId="77777777" w:rsidR="00863624" w:rsidRPr="00936C64" w:rsidRDefault="00EA6E46">
      <w:pPr>
        <w:tabs>
          <w:tab w:val="center" w:pos="590"/>
          <w:tab w:val="center" w:pos="1881"/>
        </w:tabs>
        <w:spacing w:after="0"/>
        <w:rPr>
          <w:rFonts w:ascii="Arial" w:hAnsi="Arial" w:cs="Arial"/>
          <w:lang w:val="es-PE"/>
        </w:rPr>
      </w:pPr>
      <w:r w:rsidRPr="00936C64">
        <w:rPr>
          <w:rFonts w:ascii="Arial" w:hAnsi="Arial" w:cs="Arial"/>
          <w:lang w:val="es-PE"/>
        </w:rPr>
        <w:tab/>
      </w:r>
      <w:r w:rsidRPr="00936C64">
        <w:rPr>
          <w:rFonts w:ascii="Arial" w:hAnsi="Arial" w:cs="Arial"/>
          <w:b/>
          <w:lang w:val="es-PE"/>
        </w:rPr>
        <w:t xml:space="preserve">4.3 </w:t>
      </w:r>
      <w:r w:rsidRPr="00936C64">
        <w:rPr>
          <w:rFonts w:ascii="Arial" w:hAnsi="Arial" w:cs="Arial"/>
          <w:b/>
          <w:lang w:val="es-PE"/>
        </w:rPr>
        <w:tab/>
      </w:r>
      <w:r w:rsidRPr="00936C64">
        <w:rPr>
          <w:rFonts w:ascii="Arial" w:hAnsi="Arial" w:cs="Arial"/>
          <w:lang w:val="es-PE"/>
        </w:rPr>
        <w:t xml:space="preserve">Personal Docente </w:t>
      </w:r>
    </w:p>
    <w:p w14:paraId="636E9243" w14:textId="77777777" w:rsidR="00863624" w:rsidRPr="00936C64" w:rsidRDefault="00EA6E46">
      <w:pPr>
        <w:tabs>
          <w:tab w:val="center" w:pos="590"/>
          <w:tab w:val="center" w:pos="2161"/>
        </w:tabs>
        <w:spacing w:after="0"/>
        <w:rPr>
          <w:rFonts w:ascii="Arial" w:hAnsi="Arial" w:cs="Arial"/>
          <w:lang w:val="es-PE"/>
        </w:rPr>
      </w:pPr>
      <w:r w:rsidRPr="00936C64">
        <w:rPr>
          <w:rFonts w:ascii="Arial" w:hAnsi="Arial" w:cs="Arial"/>
          <w:lang w:val="es-PE"/>
        </w:rPr>
        <w:tab/>
      </w:r>
      <w:r w:rsidRPr="00936C64">
        <w:rPr>
          <w:rFonts w:ascii="Arial" w:hAnsi="Arial" w:cs="Arial"/>
          <w:b/>
          <w:lang w:val="es-PE"/>
        </w:rPr>
        <w:t xml:space="preserve">4.4 </w:t>
      </w:r>
      <w:r w:rsidRPr="00936C64">
        <w:rPr>
          <w:rFonts w:ascii="Arial" w:hAnsi="Arial" w:cs="Arial"/>
          <w:b/>
          <w:lang w:val="es-PE"/>
        </w:rPr>
        <w:tab/>
      </w:r>
      <w:r w:rsidRPr="00936C64">
        <w:rPr>
          <w:rFonts w:ascii="Arial" w:hAnsi="Arial" w:cs="Arial"/>
          <w:lang w:val="es-PE"/>
        </w:rPr>
        <w:t xml:space="preserve">Personal Administrativo </w:t>
      </w:r>
    </w:p>
    <w:p w14:paraId="23EE11D9" w14:textId="77777777" w:rsidR="00863624" w:rsidRPr="00936C64" w:rsidRDefault="00EA6E46">
      <w:pPr>
        <w:tabs>
          <w:tab w:val="center" w:pos="590"/>
          <w:tab w:val="center" w:pos="1502"/>
        </w:tabs>
        <w:spacing w:after="0"/>
        <w:rPr>
          <w:rFonts w:ascii="Arial" w:hAnsi="Arial" w:cs="Arial"/>
          <w:lang w:val="es-PE"/>
        </w:rPr>
      </w:pPr>
      <w:r w:rsidRPr="00936C64">
        <w:rPr>
          <w:rFonts w:ascii="Arial" w:hAnsi="Arial" w:cs="Arial"/>
          <w:lang w:val="es-PE"/>
        </w:rPr>
        <w:tab/>
      </w:r>
      <w:r w:rsidRPr="00936C64">
        <w:rPr>
          <w:rFonts w:ascii="Arial" w:hAnsi="Arial" w:cs="Arial"/>
          <w:b/>
          <w:lang w:val="es-PE"/>
        </w:rPr>
        <w:t xml:space="preserve">4.5 </w:t>
      </w:r>
      <w:r w:rsidRPr="00936C64">
        <w:rPr>
          <w:rFonts w:ascii="Arial" w:hAnsi="Arial" w:cs="Arial"/>
          <w:b/>
          <w:lang w:val="es-PE"/>
        </w:rPr>
        <w:tab/>
      </w:r>
      <w:r w:rsidRPr="00B07150">
        <w:rPr>
          <w:rFonts w:ascii="Arial" w:hAnsi="Arial" w:cs="Arial"/>
          <w:lang w:val="es-PE"/>
        </w:rPr>
        <w:t xml:space="preserve">   Estudiantes</w:t>
      </w:r>
      <w:r w:rsidRPr="00936C64">
        <w:rPr>
          <w:rFonts w:ascii="Arial" w:hAnsi="Arial" w:cs="Arial"/>
          <w:lang w:val="es-PE"/>
        </w:rPr>
        <w:t xml:space="preserve"> </w:t>
      </w:r>
    </w:p>
    <w:p w14:paraId="7F2F6ED2" w14:textId="77777777" w:rsidR="00863624" w:rsidRPr="00936C64" w:rsidRDefault="00EA6E46">
      <w:pPr>
        <w:spacing w:after="3"/>
        <w:ind w:left="12"/>
        <w:rPr>
          <w:rFonts w:ascii="Arial" w:hAnsi="Arial" w:cs="Arial"/>
          <w:lang w:val="es-PE"/>
        </w:rPr>
      </w:pPr>
      <w:r w:rsidRPr="00936C64">
        <w:rPr>
          <w:rFonts w:ascii="Arial" w:eastAsia="Times New Roman" w:hAnsi="Arial" w:cs="Arial"/>
          <w:lang w:val="es-PE"/>
        </w:rPr>
        <w:t xml:space="preserve"> </w:t>
      </w:r>
    </w:p>
    <w:p w14:paraId="59BB68F2" w14:textId="1C01678B" w:rsidR="00863624" w:rsidRPr="00936C64" w:rsidRDefault="00933005">
      <w:pPr>
        <w:pStyle w:val="Ttulo1"/>
        <w:numPr>
          <w:ilvl w:val="0"/>
          <w:numId w:val="2"/>
        </w:numPr>
        <w:tabs>
          <w:tab w:val="clear" w:pos="425"/>
          <w:tab w:val="left" w:pos="440"/>
          <w:tab w:val="left" w:pos="660"/>
        </w:tabs>
        <w:ind w:left="220" w:hanging="220"/>
        <w:rPr>
          <w:rFonts w:ascii="Arial" w:eastAsia="Times New Roman" w:hAnsi="Arial" w:cs="Arial"/>
          <w:b/>
          <w:color w:val="auto"/>
          <w:sz w:val="22"/>
          <w:szCs w:val="22"/>
          <w:lang w:val="es-PE"/>
        </w:rPr>
      </w:pPr>
      <w:r>
        <w:rPr>
          <w:rFonts w:ascii="Arial" w:hAnsi="Arial" w:cs="Arial"/>
          <w:b/>
          <w:color w:val="auto"/>
          <w:sz w:val="22"/>
          <w:szCs w:val="22"/>
          <w:lang w:val="es-PE"/>
        </w:rPr>
        <w:t xml:space="preserve"> </w:t>
      </w:r>
      <w:bookmarkStart w:id="4" w:name="_Toc121222610"/>
      <w:r w:rsidR="00EA6E46" w:rsidRPr="00936C64">
        <w:rPr>
          <w:rFonts w:ascii="Arial" w:hAnsi="Arial" w:cs="Arial"/>
          <w:b/>
          <w:color w:val="auto"/>
          <w:sz w:val="22"/>
          <w:szCs w:val="22"/>
          <w:lang w:val="es-PE"/>
        </w:rPr>
        <w:t>INFORMACIÓN GENERAL DE LA INSTITUCIÓN</w:t>
      </w:r>
      <w:bookmarkEnd w:id="4"/>
      <w:r w:rsidR="00EA6E46" w:rsidRPr="00936C64">
        <w:rPr>
          <w:rFonts w:ascii="Arial" w:eastAsia="Times New Roman" w:hAnsi="Arial" w:cs="Arial"/>
          <w:b/>
          <w:color w:val="auto"/>
          <w:sz w:val="22"/>
          <w:szCs w:val="22"/>
          <w:lang w:val="es-PE"/>
        </w:rPr>
        <w:t xml:space="preserve"> </w:t>
      </w:r>
    </w:p>
    <w:p w14:paraId="5C2D5646" w14:textId="2DEC261C" w:rsidR="00863624" w:rsidRDefault="00863624">
      <w:pPr>
        <w:rPr>
          <w:rFonts w:ascii="Arial" w:eastAsia="SimSun" w:hAnsi="Arial" w:cs="Arial"/>
          <w:b/>
          <w:color w:val="000000"/>
          <w:lang w:val="es-PE"/>
        </w:rPr>
      </w:pPr>
    </w:p>
    <w:tbl>
      <w:tblPr>
        <w:tblStyle w:val="Style68"/>
        <w:tblW w:w="872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2720"/>
        <w:gridCol w:w="1584"/>
        <w:gridCol w:w="1584"/>
      </w:tblGrid>
      <w:tr w:rsidR="002748E2" w:rsidRPr="00162368" w14:paraId="0E5C5902" w14:textId="77777777" w:rsidTr="007D0905">
        <w:trPr>
          <w:trHeight w:val="277"/>
        </w:trPr>
        <w:tc>
          <w:tcPr>
            <w:tcW w:w="8725" w:type="dxa"/>
            <w:gridSpan w:val="4"/>
            <w:tcBorders>
              <w:top w:val="single" w:sz="4" w:space="0" w:color="000000"/>
              <w:left w:val="single" w:sz="4" w:space="0" w:color="000000"/>
              <w:bottom w:val="single" w:sz="4" w:space="0" w:color="000000"/>
              <w:right w:val="single" w:sz="4" w:space="0" w:color="000000"/>
            </w:tcBorders>
            <w:shd w:val="clear" w:color="auto" w:fill="94B3D6"/>
            <w:tcMar>
              <w:top w:w="0" w:type="dxa"/>
              <w:left w:w="115" w:type="dxa"/>
              <w:bottom w:w="0" w:type="dxa"/>
              <w:right w:w="115" w:type="dxa"/>
            </w:tcMar>
            <w:vAlign w:val="center"/>
          </w:tcPr>
          <w:p w14:paraId="365C4F56" w14:textId="77777777" w:rsidR="002748E2" w:rsidRPr="00936C64" w:rsidRDefault="002748E2" w:rsidP="00936C64">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Arial" w:hAnsi="Arial" w:cs="Arial"/>
                <w:b/>
                <w:color w:val="000000"/>
                <w:sz w:val="20"/>
                <w:szCs w:val="20"/>
              </w:rPr>
            </w:pPr>
            <w:bookmarkStart w:id="5" w:name="_Hlk121068471"/>
            <w:r w:rsidRPr="00936C64">
              <w:rPr>
                <w:rFonts w:ascii="Arial" w:hAnsi="Arial" w:cs="Arial"/>
                <w:b/>
                <w:color w:val="000000"/>
                <w:sz w:val="20"/>
                <w:szCs w:val="20"/>
              </w:rPr>
              <w:t>IDENTIFICACIÓN DE LA INSTITUCIÓN</w:t>
            </w:r>
          </w:p>
        </w:tc>
      </w:tr>
      <w:tr w:rsidR="002748E2" w:rsidRPr="00162368" w14:paraId="737CA542" w14:textId="77777777" w:rsidTr="007D0905">
        <w:trPr>
          <w:trHeight w:val="556"/>
        </w:trPr>
        <w:tc>
          <w:tcPr>
            <w:tcW w:w="2837" w:type="dxa"/>
            <w:tcBorders>
              <w:top w:val="single" w:sz="4" w:space="0" w:color="000000"/>
              <w:left w:val="single" w:sz="4" w:space="0" w:color="000000"/>
              <w:bottom w:val="single" w:sz="4" w:space="0" w:color="000000"/>
              <w:right w:val="single" w:sz="4" w:space="0" w:color="000000"/>
            </w:tcBorders>
            <w:shd w:val="clear" w:color="auto" w:fill="94B3D6"/>
            <w:tcMar>
              <w:top w:w="0" w:type="dxa"/>
              <w:left w:w="115" w:type="dxa"/>
              <w:bottom w:w="0" w:type="dxa"/>
              <w:right w:w="115" w:type="dxa"/>
            </w:tcMar>
            <w:vAlign w:val="center"/>
          </w:tcPr>
          <w:p w14:paraId="07CF4F23" w14:textId="77777777" w:rsidR="002748E2" w:rsidRPr="00936C64" w:rsidRDefault="002748E2" w:rsidP="00936C64">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Arial" w:hAnsi="Arial" w:cs="Arial"/>
                <w:b/>
                <w:color w:val="000000"/>
                <w:sz w:val="20"/>
                <w:szCs w:val="20"/>
              </w:rPr>
            </w:pPr>
            <w:r w:rsidRPr="00936C64">
              <w:rPr>
                <w:rFonts w:ascii="Arial" w:hAnsi="Arial" w:cs="Arial"/>
                <w:b/>
                <w:color w:val="000000"/>
                <w:sz w:val="20"/>
                <w:szCs w:val="20"/>
              </w:rPr>
              <w:t>Denominación</w:t>
            </w:r>
          </w:p>
        </w:tc>
        <w:tc>
          <w:tcPr>
            <w:tcW w:w="27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71BA80A" w14:textId="77777777" w:rsidR="002748E2" w:rsidRPr="00197483" w:rsidRDefault="002748E2" w:rsidP="00936C64">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Arial" w:eastAsiaTheme="minorEastAsia" w:hAnsi="Arial" w:cs="Arial"/>
                <w:color w:val="000000"/>
                <w:sz w:val="20"/>
                <w:szCs w:val="20"/>
                <w:lang w:eastAsia="zh-CN"/>
              </w:rPr>
            </w:pPr>
            <w:r w:rsidRPr="00936C64" w:rsidDel="009978DE">
              <w:rPr>
                <w:rFonts w:ascii="Arial" w:hAnsi="Arial" w:cs="Arial"/>
                <w:color w:val="000000"/>
                <w:sz w:val="20"/>
                <w:szCs w:val="20"/>
              </w:rPr>
              <w:t xml:space="preserve"> </w:t>
            </w:r>
            <w:r w:rsidRPr="00936C64">
              <w:rPr>
                <w:rFonts w:ascii="Arial" w:hAnsi="Arial" w:cs="Arial"/>
                <w:color w:val="000000"/>
                <w:sz w:val="20"/>
                <w:szCs w:val="20"/>
              </w:rPr>
              <w:t>“Túpac Amaru”</w:t>
            </w:r>
          </w:p>
        </w:tc>
        <w:tc>
          <w:tcPr>
            <w:tcW w:w="1584" w:type="dxa"/>
            <w:tcBorders>
              <w:top w:val="single" w:sz="4" w:space="0" w:color="000000"/>
              <w:left w:val="single" w:sz="4" w:space="0" w:color="000000"/>
              <w:bottom w:val="single" w:sz="4" w:space="0" w:color="000000"/>
              <w:right w:val="single" w:sz="4" w:space="0" w:color="000000"/>
            </w:tcBorders>
            <w:shd w:val="clear" w:color="auto" w:fill="94B3D6"/>
            <w:tcMar>
              <w:top w:w="0" w:type="dxa"/>
              <w:left w:w="115" w:type="dxa"/>
              <w:bottom w:w="0" w:type="dxa"/>
              <w:right w:w="115" w:type="dxa"/>
            </w:tcMar>
            <w:vAlign w:val="center"/>
          </w:tcPr>
          <w:p w14:paraId="3B0A558F" w14:textId="77777777" w:rsidR="002748E2" w:rsidRPr="00936C64" w:rsidRDefault="002748E2" w:rsidP="00936C64">
            <w:pPr>
              <w:pBdr>
                <w:top w:val="none" w:sz="0" w:space="0" w:color="000000"/>
                <w:left w:val="none" w:sz="0" w:space="0" w:color="000000"/>
                <w:bottom w:val="none" w:sz="0" w:space="0" w:color="000000"/>
                <w:right w:val="none" w:sz="0" w:space="0" w:color="000000"/>
                <w:between w:val="none" w:sz="0" w:space="0" w:color="000000"/>
              </w:pBdr>
              <w:tabs>
                <w:tab w:val="left" w:pos="780"/>
              </w:tabs>
              <w:spacing w:after="0" w:line="240" w:lineRule="auto"/>
              <w:rPr>
                <w:rFonts w:ascii="Arial" w:hAnsi="Arial" w:cs="Arial"/>
                <w:b/>
                <w:color w:val="000000"/>
                <w:sz w:val="20"/>
                <w:szCs w:val="20"/>
              </w:rPr>
            </w:pPr>
            <w:r w:rsidRPr="00936C64">
              <w:rPr>
                <w:rFonts w:ascii="Arial" w:hAnsi="Arial" w:cs="Arial"/>
                <w:b/>
                <w:color w:val="000000"/>
                <w:sz w:val="20"/>
                <w:szCs w:val="20"/>
              </w:rPr>
              <w:t>Tipo</w:t>
            </w:r>
            <w:r w:rsidRPr="00936C64">
              <w:rPr>
                <w:rFonts w:ascii="Arial" w:hAnsi="Arial" w:cs="Arial"/>
                <w:b/>
                <w:color w:val="000000"/>
                <w:sz w:val="20"/>
                <w:szCs w:val="20"/>
              </w:rPr>
              <w:tab/>
              <w:t>de Gestión:</w:t>
            </w:r>
          </w:p>
        </w:tc>
        <w:tc>
          <w:tcPr>
            <w:tcW w:w="15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812532" w14:textId="77777777" w:rsidR="002748E2" w:rsidRPr="00936C64" w:rsidRDefault="002748E2" w:rsidP="00936C64">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Arial" w:hAnsi="Arial" w:cs="Arial"/>
                <w:color w:val="000000"/>
                <w:sz w:val="20"/>
                <w:szCs w:val="20"/>
              </w:rPr>
            </w:pPr>
            <w:r w:rsidRPr="00936C64">
              <w:rPr>
                <w:rFonts w:ascii="Arial" w:hAnsi="Arial" w:cs="Arial"/>
                <w:color w:val="000000"/>
                <w:sz w:val="20"/>
                <w:szCs w:val="20"/>
              </w:rPr>
              <w:t>Pública</w:t>
            </w:r>
          </w:p>
        </w:tc>
      </w:tr>
      <w:tr w:rsidR="002748E2" w:rsidRPr="00162368" w14:paraId="26BFCDE4" w14:textId="77777777" w:rsidTr="007D0905">
        <w:trPr>
          <w:trHeight w:val="278"/>
        </w:trPr>
        <w:tc>
          <w:tcPr>
            <w:tcW w:w="8725" w:type="dxa"/>
            <w:gridSpan w:val="4"/>
            <w:tcBorders>
              <w:top w:val="single" w:sz="4" w:space="0" w:color="000000"/>
              <w:left w:val="single" w:sz="4" w:space="0" w:color="000000"/>
              <w:bottom w:val="single" w:sz="4" w:space="0" w:color="000000"/>
              <w:right w:val="single" w:sz="4" w:space="0" w:color="000000"/>
            </w:tcBorders>
            <w:shd w:val="clear" w:color="auto" w:fill="94B3D6"/>
            <w:tcMar>
              <w:top w:w="0" w:type="dxa"/>
              <w:left w:w="115" w:type="dxa"/>
              <w:bottom w:w="0" w:type="dxa"/>
              <w:right w:w="115" w:type="dxa"/>
            </w:tcMar>
            <w:vAlign w:val="center"/>
          </w:tcPr>
          <w:p w14:paraId="0FDCDABA" w14:textId="77777777" w:rsidR="002748E2" w:rsidRPr="00936C64" w:rsidRDefault="002748E2" w:rsidP="00936C64">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Arial" w:hAnsi="Arial" w:cs="Arial"/>
                <w:b/>
                <w:color w:val="000000"/>
                <w:sz w:val="20"/>
                <w:szCs w:val="20"/>
              </w:rPr>
            </w:pPr>
            <w:r w:rsidRPr="00936C64">
              <w:rPr>
                <w:rFonts w:ascii="Arial" w:hAnsi="Arial" w:cs="Arial"/>
                <w:b/>
                <w:color w:val="000000"/>
                <w:sz w:val="20"/>
                <w:szCs w:val="20"/>
              </w:rPr>
              <w:t>DATOS DE LA INSTITUCIÓN</w:t>
            </w:r>
          </w:p>
        </w:tc>
      </w:tr>
      <w:tr w:rsidR="002748E2" w:rsidRPr="00162368" w14:paraId="67EE6CC2" w14:textId="77777777" w:rsidTr="007D0905">
        <w:trPr>
          <w:trHeight w:val="553"/>
        </w:trPr>
        <w:tc>
          <w:tcPr>
            <w:tcW w:w="2837" w:type="dxa"/>
            <w:tcBorders>
              <w:top w:val="single" w:sz="4" w:space="0" w:color="000000"/>
              <w:left w:val="single" w:sz="4" w:space="0" w:color="000000"/>
              <w:bottom w:val="single" w:sz="4" w:space="0" w:color="000000"/>
              <w:right w:val="single" w:sz="4" w:space="0" w:color="000000"/>
            </w:tcBorders>
            <w:shd w:val="clear" w:color="auto" w:fill="94B3D6"/>
            <w:tcMar>
              <w:top w:w="0" w:type="dxa"/>
              <w:left w:w="115" w:type="dxa"/>
              <w:bottom w:w="0" w:type="dxa"/>
              <w:right w:w="115" w:type="dxa"/>
            </w:tcMar>
            <w:vAlign w:val="center"/>
          </w:tcPr>
          <w:p w14:paraId="274A5FC6" w14:textId="77777777" w:rsidR="002748E2" w:rsidRPr="00936C64" w:rsidRDefault="002748E2" w:rsidP="00936C64">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Arial" w:hAnsi="Arial" w:cs="Arial"/>
                <w:b/>
                <w:color w:val="000000"/>
                <w:sz w:val="20"/>
                <w:szCs w:val="20"/>
              </w:rPr>
            </w:pPr>
            <w:r w:rsidRPr="00936C64">
              <w:rPr>
                <w:rFonts w:ascii="Arial" w:hAnsi="Arial" w:cs="Arial"/>
                <w:b/>
                <w:color w:val="000000"/>
                <w:sz w:val="20"/>
                <w:szCs w:val="20"/>
              </w:rPr>
              <w:t>Sede principal</w:t>
            </w:r>
          </w:p>
        </w:tc>
        <w:tc>
          <w:tcPr>
            <w:tcW w:w="5888"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B48EE64" w14:textId="4516CB02" w:rsidR="002748E2" w:rsidRPr="00936C64" w:rsidRDefault="007D02D6" w:rsidP="00936C64">
            <w:pPr>
              <w:pBdr>
                <w:top w:val="none" w:sz="0" w:space="0" w:color="000000"/>
                <w:left w:val="none" w:sz="0" w:space="0" w:color="000000"/>
                <w:bottom w:val="none" w:sz="0" w:space="0" w:color="000000"/>
                <w:right w:val="none" w:sz="0" w:space="0" w:color="000000"/>
                <w:between w:val="none" w:sz="0" w:space="0" w:color="000000"/>
              </w:pBdr>
              <w:tabs>
                <w:tab w:val="left" w:pos="2171"/>
                <w:tab w:val="left" w:pos="2172"/>
                <w:tab w:val="left" w:pos="3585"/>
              </w:tabs>
              <w:spacing w:after="0" w:line="240" w:lineRule="auto"/>
              <w:jc w:val="both"/>
              <w:rPr>
                <w:rFonts w:ascii="Arial" w:eastAsia="Times New Roman" w:hAnsi="Arial" w:cs="Arial"/>
                <w:color w:val="000000"/>
                <w:sz w:val="20"/>
                <w:szCs w:val="20"/>
              </w:rPr>
            </w:pPr>
            <w:r w:rsidRPr="007D02D6">
              <w:rPr>
                <w:rFonts w:ascii="Arial" w:hAnsi="Arial" w:cs="Arial"/>
                <w:color w:val="000000"/>
                <w:sz w:val="20"/>
                <w:szCs w:val="20"/>
                <w:lang w:val="es-PE"/>
              </w:rPr>
              <w:t>Prolongación de la Av. Cusco 496, distrito de San Sebastián, provincia y departamento de Cusco</w:t>
            </w:r>
          </w:p>
        </w:tc>
      </w:tr>
      <w:tr w:rsidR="002748E2" w:rsidRPr="00162368" w14:paraId="4C006C6D" w14:textId="77777777" w:rsidTr="007D0905">
        <w:trPr>
          <w:trHeight w:val="277"/>
        </w:trPr>
        <w:tc>
          <w:tcPr>
            <w:tcW w:w="2837" w:type="dxa"/>
            <w:tcBorders>
              <w:top w:val="single" w:sz="4" w:space="0" w:color="000000"/>
              <w:left w:val="single" w:sz="4" w:space="0" w:color="000000"/>
              <w:bottom w:val="single" w:sz="4" w:space="0" w:color="000000"/>
              <w:right w:val="single" w:sz="4" w:space="0" w:color="000000"/>
            </w:tcBorders>
            <w:shd w:val="clear" w:color="auto" w:fill="94B3D6"/>
            <w:tcMar>
              <w:top w:w="0" w:type="dxa"/>
              <w:left w:w="115" w:type="dxa"/>
              <w:bottom w:w="0" w:type="dxa"/>
              <w:right w:w="115" w:type="dxa"/>
            </w:tcMar>
            <w:vAlign w:val="center"/>
          </w:tcPr>
          <w:p w14:paraId="40CF4730" w14:textId="77777777" w:rsidR="002748E2" w:rsidRPr="00936C64" w:rsidRDefault="002748E2" w:rsidP="00936C64">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Arial" w:hAnsi="Arial" w:cs="Arial"/>
                <w:b/>
                <w:color w:val="000000"/>
                <w:sz w:val="20"/>
                <w:szCs w:val="20"/>
              </w:rPr>
            </w:pPr>
            <w:r w:rsidRPr="00936C64">
              <w:rPr>
                <w:rFonts w:ascii="Arial" w:hAnsi="Arial" w:cs="Arial"/>
                <w:b/>
                <w:color w:val="000000"/>
                <w:sz w:val="20"/>
                <w:szCs w:val="20"/>
              </w:rPr>
              <w:t>Nº total de locales</w:t>
            </w:r>
          </w:p>
        </w:tc>
        <w:tc>
          <w:tcPr>
            <w:tcW w:w="5888"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AEAC7D0" w14:textId="77777777" w:rsidR="002748E2" w:rsidRPr="00936C64" w:rsidRDefault="002748E2" w:rsidP="00936C64">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Arial" w:hAnsi="Arial" w:cs="Arial"/>
                <w:color w:val="000000"/>
                <w:sz w:val="20"/>
                <w:szCs w:val="20"/>
              </w:rPr>
            </w:pPr>
            <w:r w:rsidRPr="00936C64">
              <w:rPr>
                <w:rFonts w:ascii="Arial" w:hAnsi="Arial" w:cs="Arial"/>
                <w:sz w:val="20"/>
                <w:szCs w:val="20"/>
              </w:rPr>
              <w:t>0</w:t>
            </w:r>
            <w:r w:rsidRPr="00936C64">
              <w:rPr>
                <w:rFonts w:ascii="Arial" w:hAnsi="Arial" w:cs="Arial"/>
                <w:color w:val="000000"/>
                <w:sz w:val="20"/>
                <w:szCs w:val="20"/>
              </w:rPr>
              <w:t>1</w:t>
            </w:r>
          </w:p>
        </w:tc>
      </w:tr>
      <w:tr w:rsidR="002748E2" w:rsidRPr="00162368" w14:paraId="69A7DB56" w14:textId="77777777" w:rsidTr="007D0905">
        <w:trPr>
          <w:trHeight w:val="278"/>
        </w:trPr>
        <w:tc>
          <w:tcPr>
            <w:tcW w:w="2837" w:type="dxa"/>
            <w:tcBorders>
              <w:top w:val="single" w:sz="4" w:space="0" w:color="000000"/>
              <w:left w:val="single" w:sz="4" w:space="0" w:color="000000"/>
              <w:bottom w:val="single" w:sz="4" w:space="0" w:color="000000"/>
              <w:right w:val="single" w:sz="4" w:space="0" w:color="000000"/>
            </w:tcBorders>
            <w:shd w:val="clear" w:color="auto" w:fill="94B3D6"/>
            <w:tcMar>
              <w:top w:w="0" w:type="dxa"/>
              <w:left w:w="115" w:type="dxa"/>
              <w:bottom w:w="0" w:type="dxa"/>
              <w:right w:w="115" w:type="dxa"/>
            </w:tcMar>
            <w:vAlign w:val="center"/>
          </w:tcPr>
          <w:p w14:paraId="474C60CC" w14:textId="77777777" w:rsidR="002748E2" w:rsidRPr="00936C64" w:rsidRDefault="002748E2" w:rsidP="00936C64">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Arial" w:hAnsi="Arial" w:cs="Arial"/>
                <w:b/>
                <w:color w:val="000000"/>
                <w:sz w:val="20"/>
                <w:szCs w:val="20"/>
              </w:rPr>
            </w:pPr>
            <w:r w:rsidRPr="00936C64">
              <w:rPr>
                <w:rFonts w:ascii="Arial" w:hAnsi="Arial" w:cs="Arial"/>
                <w:b/>
                <w:color w:val="000000"/>
                <w:sz w:val="20"/>
                <w:szCs w:val="20"/>
              </w:rPr>
              <w:t>Nº de programas de estudios</w:t>
            </w:r>
          </w:p>
        </w:tc>
        <w:tc>
          <w:tcPr>
            <w:tcW w:w="5888"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82A4BB9" w14:textId="77777777" w:rsidR="002748E2" w:rsidRPr="00936C64" w:rsidRDefault="002748E2" w:rsidP="00936C64">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Arial" w:hAnsi="Arial" w:cs="Arial"/>
                <w:color w:val="000000"/>
                <w:sz w:val="20"/>
                <w:szCs w:val="20"/>
              </w:rPr>
            </w:pPr>
            <w:r w:rsidRPr="00936C64">
              <w:rPr>
                <w:rFonts w:ascii="Arial" w:hAnsi="Arial" w:cs="Arial"/>
                <w:color w:val="000000"/>
                <w:sz w:val="20"/>
                <w:szCs w:val="20"/>
              </w:rPr>
              <w:t>10</w:t>
            </w:r>
          </w:p>
        </w:tc>
      </w:tr>
      <w:tr w:rsidR="002748E2" w:rsidRPr="00162368" w14:paraId="2D4F52D5" w14:textId="77777777" w:rsidTr="007D0905">
        <w:trPr>
          <w:trHeight w:val="553"/>
        </w:trPr>
        <w:tc>
          <w:tcPr>
            <w:tcW w:w="2837" w:type="dxa"/>
            <w:tcBorders>
              <w:top w:val="single" w:sz="4" w:space="0" w:color="000000"/>
              <w:left w:val="single" w:sz="4" w:space="0" w:color="000000"/>
              <w:bottom w:val="single" w:sz="4" w:space="0" w:color="000000"/>
              <w:right w:val="single" w:sz="4" w:space="0" w:color="000000"/>
            </w:tcBorders>
            <w:shd w:val="clear" w:color="auto" w:fill="94B3D6"/>
            <w:tcMar>
              <w:top w:w="0" w:type="dxa"/>
              <w:left w:w="115" w:type="dxa"/>
              <w:bottom w:w="0" w:type="dxa"/>
              <w:right w:w="115" w:type="dxa"/>
            </w:tcMar>
            <w:vAlign w:val="center"/>
          </w:tcPr>
          <w:p w14:paraId="679657FE" w14:textId="77777777" w:rsidR="002748E2" w:rsidRPr="00936C64" w:rsidRDefault="002748E2" w:rsidP="00936C64">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Arial" w:hAnsi="Arial" w:cs="Arial"/>
                <w:b/>
                <w:color w:val="000000"/>
                <w:sz w:val="20"/>
                <w:szCs w:val="20"/>
              </w:rPr>
            </w:pPr>
            <w:r w:rsidRPr="00936C64">
              <w:rPr>
                <w:rFonts w:ascii="Arial" w:hAnsi="Arial" w:cs="Arial"/>
                <w:b/>
                <w:color w:val="000000"/>
                <w:sz w:val="20"/>
                <w:szCs w:val="20"/>
              </w:rPr>
              <w:t>Denominación de los programas de estudios</w:t>
            </w:r>
          </w:p>
        </w:tc>
        <w:tc>
          <w:tcPr>
            <w:tcW w:w="5888"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DBA9EBE" w14:textId="77777777" w:rsidR="002748E2" w:rsidRPr="00936C64" w:rsidRDefault="002748E2" w:rsidP="00936C64">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Arial" w:hAnsi="Arial" w:cs="Arial"/>
                <w:color w:val="000000"/>
                <w:sz w:val="20"/>
                <w:szCs w:val="20"/>
              </w:rPr>
            </w:pPr>
            <w:r w:rsidRPr="00936C64">
              <w:rPr>
                <w:rFonts w:ascii="Arial" w:hAnsi="Arial" w:cs="Arial"/>
                <w:color w:val="000000"/>
                <w:sz w:val="20"/>
                <w:szCs w:val="20"/>
              </w:rPr>
              <w:t>P01 Administración de Servicios de Hostelería y Restaurantes</w:t>
            </w:r>
          </w:p>
          <w:p w14:paraId="4B688EFA" w14:textId="77777777" w:rsidR="002748E2" w:rsidRPr="00936C64" w:rsidRDefault="002748E2" w:rsidP="00936C64">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Arial" w:hAnsi="Arial" w:cs="Arial"/>
                <w:color w:val="000000"/>
                <w:sz w:val="20"/>
                <w:szCs w:val="20"/>
              </w:rPr>
            </w:pPr>
            <w:r w:rsidRPr="00936C64">
              <w:rPr>
                <w:rFonts w:ascii="Arial" w:hAnsi="Arial" w:cs="Arial"/>
                <w:color w:val="000000"/>
                <w:sz w:val="20"/>
                <w:szCs w:val="20"/>
              </w:rPr>
              <w:t xml:space="preserve">P02 Contabilidad </w:t>
            </w:r>
          </w:p>
          <w:p w14:paraId="0541F041" w14:textId="77777777" w:rsidR="002748E2" w:rsidRPr="00936C64" w:rsidRDefault="002748E2" w:rsidP="00936C64">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Arial" w:hAnsi="Arial" w:cs="Arial"/>
                <w:color w:val="000000"/>
                <w:sz w:val="20"/>
                <w:szCs w:val="20"/>
              </w:rPr>
            </w:pPr>
            <w:r w:rsidRPr="00936C64">
              <w:rPr>
                <w:rFonts w:ascii="Arial" w:hAnsi="Arial" w:cs="Arial"/>
                <w:color w:val="000000"/>
                <w:sz w:val="20"/>
                <w:szCs w:val="20"/>
              </w:rPr>
              <w:t xml:space="preserve">P03 Desarrollo de Sistemas de Información </w:t>
            </w:r>
          </w:p>
          <w:p w14:paraId="4DAAA283" w14:textId="77777777" w:rsidR="002748E2" w:rsidRPr="00936C64" w:rsidRDefault="002748E2" w:rsidP="00936C64">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Arial" w:hAnsi="Arial" w:cs="Arial"/>
                <w:color w:val="000000"/>
                <w:sz w:val="20"/>
                <w:szCs w:val="20"/>
              </w:rPr>
            </w:pPr>
            <w:r w:rsidRPr="00936C64">
              <w:rPr>
                <w:rFonts w:ascii="Arial" w:hAnsi="Arial" w:cs="Arial"/>
                <w:color w:val="000000"/>
                <w:sz w:val="20"/>
                <w:szCs w:val="20"/>
              </w:rPr>
              <w:t xml:space="preserve">P04 Electricidad Industrial  </w:t>
            </w:r>
          </w:p>
          <w:p w14:paraId="26295E92" w14:textId="77777777" w:rsidR="002748E2" w:rsidRPr="00936C64" w:rsidRDefault="002748E2" w:rsidP="00936C64">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Arial" w:hAnsi="Arial" w:cs="Arial"/>
                <w:color w:val="000000"/>
                <w:sz w:val="20"/>
                <w:szCs w:val="20"/>
              </w:rPr>
            </w:pPr>
            <w:r w:rsidRPr="00936C64">
              <w:rPr>
                <w:rFonts w:ascii="Arial" w:hAnsi="Arial" w:cs="Arial"/>
                <w:color w:val="000000"/>
                <w:sz w:val="20"/>
                <w:szCs w:val="20"/>
              </w:rPr>
              <w:t xml:space="preserve">P05 Electrónica Industrial </w:t>
            </w:r>
          </w:p>
          <w:p w14:paraId="1C1DDEDC" w14:textId="77777777" w:rsidR="002748E2" w:rsidRPr="00936C64" w:rsidRDefault="002748E2" w:rsidP="00936C64">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Arial" w:hAnsi="Arial" w:cs="Arial"/>
                <w:color w:val="000000"/>
                <w:sz w:val="20"/>
                <w:szCs w:val="20"/>
              </w:rPr>
            </w:pPr>
            <w:r w:rsidRPr="00936C64">
              <w:rPr>
                <w:rFonts w:ascii="Arial" w:hAnsi="Arial" w:cs="Arial"/>
                <w:color w:val="000000"/>
                <w:sz w:val="20"/>
                <w:szCs w:val="20"/>
              </w:rPr>
              <w:t xml:space="preserve">P06 Enfermería Técnica </w:t>
            </w:r>
          </w:p>
          <w:p w14:paraId="40FB4CE7" w14:textId="77777777" w:rsidR="002748E2" w:rsidRPr="00936C64" w:rsidRDefault="002748E2" w:rsidP="00936C64">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Arial" w:hAnsi="Arial" w:cs="Arial"/>
                <w:color w:val="000000"/>
                <w:sz w:val="20"/>
                <w:szCs w:val="20"/>
              </w:rPr>
            </w:pPr>
            <w:r w:rsidRPr="00936C64">
              <w:rPr>
                <w:rFonts w:ascii="Arial" w:hAnsi="Arial" w:cs="Arial"/>
                <w:color w:val="000000"/>
                <w:sz w:val="20"/>
                <w:szCs w:val="20"/>
              </w:rPr>
              <w:t>P07 Guía Oficial de Turismo</w:t>
            </w:r>
          </w:p>
          <w:p w14:paraId="03C20F7D" w14:textId="77777777" w:rsidR="002748E2" w:rsidRPr="00936C64" w:rsidRDefault="002748E2" w:rsidP="00936C64">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Arial" w:hAnsi="Arial" w:cs="Arial"/>
                <w:color w:val="000000"/>
                <w:sz w:val="20"/>
                <w:szCs w:val="20"/>
              </w:rPr>
            </w:pPr>
            <w:r w:rsidRPr="00936C64">
              <w:rPr>
                <w:rFonts w:ascii="Arial" w:hAnsi="Arial" w:cs="Arial"/>
                <w:color w:val="000000"/>
                <w:sz w:val="20"/>
                <w:szCs w:val="20"/>
              </w:rPr>
              <w:t>P08 Laboratorio Clínico y Anatomía Patológica</w:t>
            </w:r>
          </w:p>
          <w:p w14:paraId="46D8F285" w14:textId="77777777" w:rsidR="002748E2" w:rsidRPr="00936C64" w:rsidRDefault="002748E2" w:rsidP="00936C64">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Arial" w:hAnsi="Arial" w:cs="Arial"/>
                <w:color w:val="000000"/>
                <w:sz w:val="20"/>
                <w:szCs w:val="20"/>
              </w:rPr>
            </w:pPr>
            <w:r w:rsidRPr="00936C64">
              <w:rPr>
                <w:rFonts w:ascii="Arial" w:hAnsi="Arial" w:cs="Arial"/>
                <w:color w:val="000000"/>
                <w:sz w:val="20"/>
                <w:szCs w:val="20"/>
              </w:rPr>
              <w:t xml:space="preserve">P09 Mecánica de Producción Industrial </w:t>
            </w:r>
          </w:p>
          <w:p w14:paraId="0BDCB66E" w14:textId="77777777" w:rsidR="002748E2" w:rsidRPr="00936C64" w:rsidRDefault="002748E2" w:rsidP="00936C64">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Arial" w:hAnsi="Arial" w:cs="Arial"/>
                <w:color w:val="000000"/>
                <w:sz w:val="20"/>
                <w:szCs w:val="20"/>
              </w:rPr>
            </w:pPr>
            <w:r w:rsidRPr="00936C64">
              <w:rPr>
                <w:rFonts w:ascii="Arial" w:hAnsi="Arial" w:cs="Arial"/>
                <w:color w:val="000000"/>
                <w:sz w:val="20"/>
                <w:szCs w:val="20"/>
              </w:rPr>
              <w:t>P10 Mecatrónica Automotriz</w:t>
            </w:r>
          </w:p>
        </w:tc>
      </w:tr>
      <w:tr w:rsidR="002748E2" w:rsidRPr="00162368" w14:paraId="2DFFCD63" w14:textId="77777777" w:rsidTr="007D0905">
        <w:trPr>
          <w:trHeight w:val="277"/>
        </w:trPr>
        <w:tc>
          <w:tcPr>
            <w:tcW w:w="2837" w:type="dxa"/>
            <w:tcBorders>
              <w:top w:val="single" w:sz="4" w:space="0" w:color="000000"/>
              <w:left w:val="single" w:sz="4" w:space="0" w:color="000000"/>
              <w:bottom w:val="single" w:sz="4" w:space="0" w:color="000000"/>
              <w:right w:val="single" w:sz="4" w:space="0" w:color="000000"/>
            </w:tcBorders>
            <w:shd w:val="clear" w:color="auto" w:fill="94B3D6"/>
            <w:tcMar>
              <w:top w:w="0" w:type="dxa"/>
              <w:left w:w="115" w:type="dxa"/>
              <w:bottom w:w="0" w:type="dxa"/>
              <w:right w:w="115" w:type="dxa"/>
            </w:tcMar>
            <w:vAlign w:val="center"/>
          </w:tcPr>
          <w:p w14:paraId="57298A0C" w14:textId="77777777" w:rsidR="002748E2" w:rsidRPr="00936C64" w:rsidRDefault="002748E2" w:rsidP="00936C64">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Arial" w:hAnsi="Arial" w:cs="Arial"/>
                <w:b/>
                <w:color w:val="000000"/>
                <w:sz w:val="20"/>
                <w:szCs w:val="20"/>
              </w:rPr>
            </w:pPr>
            <w:r w:rsidRPr="00936C64">
              <w:rPr>
                <w:rFonts w:ascii="Arial" w:hAnsi="Arial" w:cs="Arial"/>
                <w:b/>
                <w:color w:val="000000"/>
                <w:sz w:val="20"/>
                <w:szCs w:val="20"/>
              </w:rPr>
              <w:t>Nivel formativo</w:t>
            </w:r>
          </w:p>
        </w:tc>
        <w:tc>
          <w:tcPr>
            <w:tcW w:w="5888"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FA1D1F0" w14:textId="77777777" w:rsidR="002748E2" w:rsidRPr="00936C64" w:rsidRDefault="002748E2" w:rsidP="00936C64">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Arial" w:hAnsi="Arial" w:cs="Arial"/>
                <w:color w:val="000000"/>
                <w:sz w:val="20"/>
                <w:szCs w:val="20"/>
              </w:rPr>
            </w:pPr>
            <w:r w:rsidRPr="00936C64">
              <w:rPr>
                <w:rFonts w:ascii="Arial" w:hAnsi="Arial" w:cs="Arial"/>
                <w:color w:val="000000"/>
                <w:sz w:val="20"/>
                <w:szCs w:val="20"/>
              </w:rPr>
              <w:t>Profesional técnico</w:t>
            </w:r>
          </w:p>
        </w:tc>
      </w:tr>
      <w:tr w:rsidR="002748E2" w:rsidRPr="00162368" w14:paraId="2082A34E" w14:textId="77777777" w:rsidTr="007D0905">
        <w:trPr>
          <w:trHeight w:val="557"/>
        </w:trPr>
        <w:tc>
          <w:tcPr>
            <w:tcW w:w="2837" w:type="dxa"/>
            <w:tcBorders>
              <w:top w:val="single" w:sz="4" w:space="0" w:color="000000"/>
              <w:left w:val="single" w:sz="4" w:space="0" w:color="000000"/>
              <w:bottom w:val="single" w:sz="4" w:space="0" w:color="000000"/>
              <w:right w:val="single" w:sz="4" w:space="0" w:color="000000"/>
            </w:tcBorders>
            <w:shd w:val="clear" w:color="auto" w:fill="94B3D6"/>
            <w:tcMar>
              <w:top w:w="0" w:type="dxa"/>
              <w:left w:w="115" w:type="dxa"/>
              <w:bottom w:w="0" w:type="dxa"/>
              <w:right w:w="115" w:type="dxa"/>
            </w:tcMar>
            <w:vAlign w:val="center"/>
          </w:tcPr>
          <w:p w14:paraId="497729B4" w14:textId="77777777" w:rsidR="002748E2" w:rsidRPr="00936C64" w:rsidRDefault="002748E2" w:rsidP="00936C64">
            <w:pPr>
              <w:pBdr>
                <w:top w:val="none" w:sz="0" w:space="0" w:color="000000"/>
                <w:left w:val="none" w:sz="0" w:space="0" w:color="000000"/>
                <w:bottom w:val="none" w:sz="0" w:space="0" w:color="000000"/>
                <w:right w:val="none" w:sz="0" w:space="0" w:color="000000"/>
                <w:between w:val="none" w:sz="0" w:space="0" w:color="000000"/>
              </w:pBdr>
              <w:tabs>
                <w:tab w:val="left" w:pos="1601"/>
                <w:tab w:val="left" w:pos="2354"/>
              </w:tabs>
              <w:spacing w:after="0" w:line="240" w:lineRule="auto"/>
              <w:rPr>
                <w:rFonts w:ascii="Arial" w:hAnsi="Arial" w:cs="Arial"/>
                <w:b/>
                <w:color w:val="000000"/>
                <w:sz w:val="20"/>
                <w:szCs w:val="20"/>
              </w:rPr>
            </w:pPr>
            <w:r w:rsidRPr="00936C64">
              <w:rPr>
                <w:rFonts w:ascii="Arial" w:hAnsi="Arial" w:cs="Arial"/>
                <w:b/>
                <w:color w:val="000000"/>
                <w:sz w:val="20"/>
                <w:szCs w:val="20"/>
              </w:rPr>
              <w:t>Modalidad</w:t>
            </w:r>
            <w:r w:rsidRPr="00936C64">
              <w:rPr>
                <w:rFonts w:ascii="Arial" w:hAnsi="Arial" w:cs="Arial"/>
                <w:b/>
                <w:color w:val="000000"/>
                <w:sz w:val="20"/>
                <w:szCs w:val="20"/>
              </w:rPr>
              <w:tab/>
              <w:t>del servicio educativo</w:t>
            </w:r>
          </w:p>
        </w:tc>
        <w:tc>
          <w:tcPr>
            <w:tcW w:w="5888"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B87B6F4" w14:textId="77777777" w:rsidR="002748E2" w:rsidRPr="00936C64" w:rsidRDefault="002748E2" w:rsidP="00936C64">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Arial" w:hAnsi="Arial" w:cs="Arial"/>
                <w:color w:val="000000"/>
                <w:sz w:val="20"/>
                <w:szCs w:val="20"/>
              </w:rPr>
            </w:pPr>
            <w:r w:rsidRPr="00936C64">
              <w:rPr>
                <w:rFonts w:ascii="Arial" w:hAnsi="Arial" w:cs="Arial"/>
                <w:color w:val="000000"/>
                <w:sz w:val="20"/>
                <w:szCs w:val="20"/>
              </w:rPr>
              <w:t>Presencial</w:t>
            </w:r>
          </w:p>
        </w:tc>
      </w:tr>
      <w:tr w:rsidR="002748E2" w:rsidRPr="00162368" w14:paraId="3FB9907C" w14:textId="77777777" w:rsidTr="007D0905">
        <w:trPr>
          <w:trHeight w:val="278"/>
        </w:trPr>
        <w:tc>
          <w:tcPr>
            <w:tcW w:w="2837" w:type="dxa"/>
            <w:tcBorders>
              <w:top w:val="single" w:sz="4" w:space="0" w:color="000000"/>
              <w:left w:val="single" w:sz="4" w:space="0" w:color="000000"/>
              <w:bottom w:val="single" w:sz="4" w:space="0" w:color="000000"/>
              <w:right w:val="single" w:sz="4" w:space="0" w:color="000000"/>
            </w:tcBorders>
            <w:shd w:val="clear" w:color="auto" w:fill="94B3D6"/>
            <w:tcMar>
              <w:top w:w="0" w:type="dxa"/>
              <w:left w:w="115" w:type="dxa"/>
              <w:bottom w:w="0" w:type="dxa"/>
              <w:right w:w="115" w:type="dxa"/>
            </w:tcMar>
            <w:vAlign w:val="center"/>
          </w:tcPr>
          <w:p w14:paraId="4EBFBA22" w14:textId="77777777" w:rsidR="002748E2" w:rsidRPr="00936C64" w:rsidRDefault="002748E2" w:rsidP="00936C64">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Arial" w:hAnsi="Arial" w:cs="Arial"/>
                <w:b/>
                <w:color w:val="000000"/>
                <w:sz w:val="20"/>
                <w:szCs w:val="20"/>
              </w:rPr>
            </w:pPr>
            <w:r w:rsidRPr="00936C64">
              <w:rPr>
                <w:rFonts w:ascii="Arial" w:hAnsi="Arial" w:cs="Arial"/>
                <w:b/>
                <w:color w:val="000000"/>
                <w:sz w:val="20"/>
                <w:szCs w:val="20"/>
              </w:rPr>
              <w:t>Turno de las clases de los programas de estudios</w:t>
            </w:r>
          </w:p>
        </w:tc>
        <w:tc>
          <w:tcPr>
            <w:tcW w:w="5888"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C54792D" w14:textId="41918921" w:rsidR="002748E2" w:rsidRPr="00936C64" w:rsidRDefault="007D02D6" w:rsidP="00936C64">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Arial" w:hAnsi="Arial" w:cs="Arial"/>
                <w:color w:val="000000"/>
                <w:sz w:val="20"/>
                <w:szCs w:val="20"/>
              </w:rPr>
            </w:pPr>
            <w:r w:rsidRPr="007D02D6">
              <w:rPr>
                <w:rFonts w:ascii="Arial" w:hAnsi="Arial" w:cs="Arial"/>
                <w:color w:val="000000"/>
                <w:sz w:val="20"/>
                <w:szCs w:val="20"/>
              </w:rPr>
              <w:t>Mañana: lunes a viernes de 8:00 a. m. a 1:00 p. m.</w:t>
            </w:r>
          </w:p>
        </w:tc>
      </w:tr>
      <w:tr w:rsidR="002748E2" w:rsidRPr="00162368" w14:paraId="3AC84676" w14:textId="77777777" w:rsidTr="007D0905">
        <w:trPr>
          <w:trHeight w:val="278"/>
        </w:trPr>
        <w:tc>
          <w:tcPr>
            <w:tcW w:w="2837" w:type="dxa"/>
            <w:tcBorders>
              <w:top w:val="single" w:sz="4" w:space="0" w:color="000000"/>
              <w:left w:val="single" w:sz="4" w:space="0" w:color="000000"/>
              <w:bottom w:val="single" w:sz="4" w:space="0" w:color="000000"/>
              <w:right w:val="single" w:sz="4" w:space="0" w:color="000000"/>
            </w:tcBorders>
            <w:shd w:val="clear" w:color="auto" w:fill="94B3D6"/>
            <w:tcMar>
              <w:top w:w="0" w:type="dxa"/>
              <w:left w:w="115" w:type="dxa"/>
              <w:bottom w:w="0" w:type="dxa"/>
              <w:right w:w="115" w:type="dxa"/>
            </w:tcMar>
            <w:vAlign w:val="center"/>
          </w:tcPr>
          <w:p w14:paraId="4CE8B66B" w14:textId="77777777" w:rsidR="002748E2" w:rsidRPr="00936C64" w:rsidRDefault="002748E2" w:rsidP="00936C64">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Arial" w:hAnsi="Arial" w:cs="Arial"/>
                <w:b/>
                <w:color w:val="000000"/>
                <w:sz w:val="20"/>
                <w:szCs w:val="20"/>
              </w:rPr>
            </w:pPr>
            <w:r w:rsidRPr="00936C64">
              <w:rPr>
                <w:rFonts w:ascii="Arial" w:hAnsi="Arial" w:cs="Arial"/>
                <w:b/>
                <w:color w:val="000000"/>
                <w:sz w:val="20"/>
                <w:szCs w:val="20"/>
              </w:rPr>
              <w:t>Horario de servicio educativo</w:t>
            </w:r>
          </w:p>
        </w:tc>
        <w:tc>
          <w:tcPr>
            <w:tcW w:w="5888"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6AB0AC1" w14:textId="29E5142B" w:rsidR="002748E2" w:rsidRPr="00E12F31" w:rsidRDefault="007D02D6" w:rsidP="00936C64">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Arial" w:hAnsi="Arial" w:cs="Arial"/>
                <w:color w:val="000000"/>
                <w:sz w:val="20"/>
                <w:szCs w:val="20"/>
                <w:lang w:val="es-PE"/>
              </w:rPr>
            </w:pPr>
            <w:r w:rsidRPr="00E12F31">
              <w:rPr>
                <w:rFonts w:ascii="Arial" w:eastAsia="SimSun" w:hAnsi="Arial" w:cs="Arial"/>
                <w:color w:val="000000"/>
                <w:sz w:val="20"/>
                <w:szCs w:val="20"/>
                <w:lang w:val="es-PE"/>
              </w:rPr>
              <w:t>Lunes a viernes 8:00 a. m. a 7:00 p. m.</w:t>
            </w:r>
          </w:p>
        </w:tc>
      </w:tr>
      <w:bookmarkEnd w:id="5"/>
    </w:tbl>
    <w:p w14:paraId="577ECBC6" w14:textId="77777777" w:rsidR="002748E2" w:rsidRPr="00E12F31" w:rsidRDefault="002748E2" w:rsidP="00936C64">
      <w:pPr>
        <w:spacing w:after="0" w:line="240" w:lineRule="auto"/>
        <w:rPr>
          <w:rFonts w:ascii="Arial" w:eastAsia="Times New Roman" w:hAnsi="Arial" w:cs="Arial"/>
          <w:lang w:val="es-PE"/>
        </w:rPr>
      </w:pPr>
    </w:p>
    <w:p w14:paraId="5253A288" w14:textId="77777777" w:rsidR="00863624" w:rsidRPr="00E12F31" w:rsidRDefault="00863624">
      <w:pPr>
        <w:rPr>
          <w:rFonts w:ascii="Arial" w:eastAsia="Times New Roman" w:hAnsi="Arial" w:cs="Arial"/>
          <w:lang w:val="es-PE"/>
        </w:rPr>
      </w:pPr>
    </w:p>
    <w:p w14:paraId="6D8F29D9" w14:textId="77777777" w:rsidR="00863624" w:rsidRPr="00E12F31" w:rsidRDefault="00863624">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Arial" w:hAnsi="Arial" w:cs="Arial"/>
          <w:b/>
          <w:lang w:val="es-PE"/>
        </w:rPr>
      </w:pPr>
    </w:p>
    <w:p w14:paraId="28455FFF" w14:textId="77777777" w:rsidR="00863624" w:rsidRPr="00E12F31" w:rsidRDefault="00863624">
      <w:pPr>
        <w:rPr>
          <w:rFonts w:ascii="Arial" w:eastAsia="Times New Roman" w:hAnsi="Arial" w:cs="Arial"/>
          <w:lang w:val="es-PE"/>
        </w:rPr>
      </w:pPr>
    </w:p>
    <w:p w14:paraId="45C81E78" w14:textId="77777777" w:rsidR="00EF377F" w:rsidRPr="00E12F31" w:rsidRDefault="00EA6E46">
      <w:pPr>
        <w:spacing w:after="23"/>
        <w:ind w:left="799"/>
        <w:rPr>
          <w:rFonts w:ascii="Arial" w:eastAsia="Times New Roman" w:hAnsi="Arial" w:cs="Arial"/>
          <w:lang w:val="es-PE"/>
        </w:rPr>
      </w:pPr>
      <w:r w:rsidRPr="00E12F31">
        <w:rPr>
          <w:rFonts w:ascii="Arial" w:eastAsia="Times New Roman" w:hAnsi="Arial" w:cs="Arial"/>
          <w:lang w:val="es-PE"/>
        </w:rPr>
        <w:t xml:space="preserve"> </w:t>
      </w:r>
      <w:r w:rsidRPr="00E12F31">
        <w:rPr>
          <w:rFonts w:ascii="Arial" w:eastAsia="Times New Roman" w:hAnsi="Arial" w:cs="Arial"/>
          <w:lang w:val="es-PE"/>
        </w:rPr>
        <w:tab/>
      </w:r>
    </w:p>
    <w:p w14:paraId="74FA8E8F" w14:textId="77777777" w:rsidR="00EF377F" w:rsidRPr="00E12F31" w:rsidRDefault="00EF377F">
      <w:pPr>
        <w:spacing w:after="0" w:line="240" w:lineRule="auto"/>
        <w:rPr>
          <w:rFonts w:ascii="Arial" w:eastAsia="Times New Roman" w:hAnsi="Arial" w:cs="Arial"/>
          <w:lang w:val="es-PE"/>
        </w:rPr>
      </w:pPr>
      <w:r w:rsidRPr="00E12F31">
        <w:rPr>
          <w:rFonts w:ascii="Arial" w:eastAsia="Times New Roman" w:hAnsi="Arial" w:cs="Arial"/>
          <w:lang w:val="es-PE"/>
        </w:rPr>
        <w:br w:type="page"/>
      </w:r>
    </w:p>
    <w:p w14:paraId="08807E5A" w14:textId="2945C746" w:rsidR="00863624" w:rsidRPr="00E12F31" w:rsidRDefault="00EA6E46">
      <w:pPr>
        <w:spacing w:after="23"/>
        <w:ind w:left="799"/>
        <w:rPr>
          <w:rFonts w:ascii="Arial" w:hAnsi="Arial" w:cs="Arial"/>
          <w:lang w:val="es-PE"/>
        </w:rPr>
      </w:pPr>
      <w:r w:rsidRPr="00E12F31">
        <w:rPr>
          <w:rFonts w:ascii="Arial" w:eastAsia="Times New Roman" w:hAnsi="Arial" w:cs="Arial"/>
          <w:lang w:val="es-PE"/>
        </w:rPr>
        <w:lastRenderedPageBreak/>
        <w:t xml:space="preserve"> </w:t>
      </w:r>
    </w:p>
    <w:p w14:paraId="447BE576" w14:textId="77777777" w:rsidR="00863624" w:rsidRPr="00936C64" w:rsidRDefault="00EA6E46">
      <w:pPr>
        <w:pStyle w:val="Ttulo1"/>
        <w:numPr>
          <w:ilvl w:val="0"/>
          <w:numId w:val="2"/>
        </w:numPr>
        <w:tabs>
          <w:tab w:val="clear" w:pos="425"/>
          <w:tab w:val="left" w:pos="440"/>
          <w:tab w:val="left" w:pos="660"/>
        </w:tabs>
        <w:ind w:left="220" w:hanging="220"/>
        <w:rPr>
          <w:rFonts w:ascii="Arial" w:hAnsi="Arial" w:cs="Arial"/>
          <w:b/>
          <w:color w:val="auto"/>
          <w:sz w:val="22"/>
          <w:szCs w:val="22"/>
          <w:lang w:val="es-PE"/>
        </w:rPr>
      </w:pPr>
      <w:bookmarkStart w:id="6" w:name="_Toc121222611"/>
      <w:r w:rsidRPr="00936C64">
        <w:rPr>
          <w:rFonts w:ascii="Arial" w:hAnsi="Arial" w:cs="Arial"/>
          <w:b/>
          <w:color w:val="auto"/>
          <w:sz w:val="22"/>
          <w:szCs w:val="22"/>
          <w:lang w:val="es-PE"/>
        </w:rPr>
        <w:t xml:space="preserve">ORGANIGRAMA INSTITUCIONAL </w:t>
      </w:r>
      <w:bookmarkEnd w:id="6"/>
    </w:p>
    <w:p w14:paraId="601EC47F" w14:textId="22845781" w:rsidR="00863624" w:rsidRPr="00936C64" w:rsidRDefault="00863624" w:rsidP="00936C64">
      <w:pPr>
        <w:spacing w:after="0"/>
        <w:ind w:left="220"/>
        <w:rPr>
          <w:rFonts w:ascii="Arial" w:eastAsiaTheme="minorEastAsia" w:hAnsi="Arial" w:cs="Arial"/>
          <w:b/>
          <w:lang w:val="es-PE" w:eastAsia="zh-CN"/>
        </w:rPr>
      </w:pPr>
    </w:p>
    <w:p w14:paraId="79C1ECA6" w14:textId="77777777" w:rsidR="007F7AC6" w:rsidRPr="00936C64" w:rsidRDefault="007F7AC6">
      <w:pPr>
        <w:spacing w:after="0"/>
        <w:ind w:left="12"/>
        <w:rPr>
          <w:rFonts w:ascii="Arial" w:eastAsiaTheme="minorEastAsia" w:hAnsi="Arial" w:cs="Arial"/>
          <w:b/>
          <w:lang w:val="es-PE" w:eastAsia="zh-CN"/>
        </w:rPr>
      </w:pPr>
    </w:p>
    <w:p w14:paraId="1EF86156" w14:textId="065CA560" w:rsidR="00863624" w:rsidRPr="00936C64" w:rsidRDefault="004C2152">
      <w:pPr>
        <w:spacing w:after="0" w:line="240" w:lineRule="auto"/>
        <w:jc w:val="center"/>
        <w:rPr>
          <w:rFonts w:ascii="Arial" w:hAnsi="Arial" w:cs="Arial"/>
          <w:b/>
          <w:lang w:val="es-PE"/>
        </w:rPr>
        <w:sectPr w:rsidR="00863624" w:rsidRPr="00936C64" w:rsidSect="00CC6E2C">
          <w:headerReference w:type="default" r:id="rId10"/>
          <w:footerReference w:type="default" r:id="rId11"/>
          <w:pgSz w:w="12240" w:h="15840"/>
          <w:pgMar w:top="1418" w:right="1264" w:bottom="1270" w:left="1321" w:header="720" w:footer="415" w:gutter="0"/>
          <w:cols w:space="720"/>
          <w:titlePg/>
        </w:sectPr>
      </w:pPr>
      <w:r>
        <w:rPr>
          <w:noProof/>
          <w:lang w:val="es-PE"/>
        </w:rPr>
        <w:drawing>
          <wp:inline distT="0" distB="0" distL="114300" distR="114300" wp14:anchorId="3F35161F" wp14:editId="19397C55">
            <wp:extent cx="6750907" cy="5677786"/>
            <wp:effectExtent l="0" t="0" r="0" b="0"/>
            <wp:docPr id="2" name="Picture 2" descr="Estructura Organizativa-Organig con Innovación y CBT.drawi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Estructura Organizativa-Organig con Innovación y CBT.drawio (1)"/>
                    <pic:cNvPicPr>
                      <a:picLocks noChangeAspect="1"/>
                    </pic:cNvPicPr>
                  </pic:nvPicPr>
                  <pic:blipFill>
                    <a:blip r:embed="rId12"/>
                    <a:stretch>
                      <a:fillRect/>
                    </a:stretch>
                  </pic:blipFill>
                  <pic:spPr>
                    <a:xfrm>
                      <a:off x="0" y="0"/>
                      <a:ext cx="6759946" cy="5685388"/>
                    </a:xfrm>
                    <a:prstGeom prst="rect">
                      <a:avLst/>
                    </a:prstGeom>
                  </pic:spPr>
                </pic:pic>
              </a:graphicData>
            </a:graphic>
          </wp:inline>
        </w:drawing>
      </w:r>
    </w:p>
    <w:p w14:paraId="39BAE39A" w14:textId="5D8F0E05" w:rsidR="00863624" w:rsidRPr="00936C64" w:rsidRDefault="00EA6E46">
      <w:pPr>
        <w:pStyle w:val="Ttulo1"/>
        <w:numPr>
          <w:ilvl w:val="0"/>
          <w:numId w:val="2"/>
        </w:numPr>
        <w:tabs>
          <w:tab w:val="clear" w:pos="425"/>
          <w:tab w:val="left" w:pos="440"/>
          <w:tab w:val="left" w:pos="660"/>
        </w:tabs>
        <w:ind w:left="220" w:hanging="220"/>
        <w:rPr>
          <w:rFonts w:ascii="Arial" w:hAnsi="Arial" w:cs="Arial"/>
          <w:b/>
          <w:color w:val="auto"/>
          <w:sz w:val="22"/>
          <w:szCs w:val="22"/>
          <w:lang w:val="es-PE"/>
        </w:rPr>
      </w:pPr>
      <w:bookmarkStart w:id="7" w:name="_Toc121222612"/>
      <w:r w:rsidRPr="00936C64">
        <w:rPr>
          <w:rFonts w:ascii="Arial" w:hAnsi="Arial" w:cs="Arial"/>
          <w:b/>
          <w:color w:val="auto"/>
          <w:sz w:val="22"/>
          <w:szCs w:val="22"/>
          <w:lang w:val="es-PE"/>
        </w:rPr>
        <w:lastRenderedPageBreak/>
        <w:t>CUADRO ORGÁNICO DE CARGOS</w:t>
      </w:r>
      <w:bookmarkEnd w:id="7"/>
      <w:r w:rsidRPr="00936C64">
        <w:rPr>
          <w:rFonts w:ascii="Arial" w:hAnsi="Arial" w:cs="Arial"/>
          <w:b/>
          <w:color w:val="auto"/>
          <w:sz w:val="22"/>
          <w:szCs w:val="22"/>
          <w:lang w:val="es-PE"/>
        </w:rPr>
        <w:t xml:space="preserve"> </w:t>
      </w:r>
    </w:p>
    <w:p w14:paraId="51BA7019" w14:textId="77777777" w:rsidR="00863624" w:rsidRPr="002351F7" w:rsidRDefault="00EA6E46">
      <w:pPr>
        <w:spacing w:after="0"/>
        <w:ind w:left="439"/>
        <w:rPr>
          <w:rFonts w:ascii="Arial" w:hAnsi="Arial" w:cs="Arial"/>
          <w:sz w:val="18"/>
          <w:lang w:val="es-PE"/>
        </w:rPr>
      </w:pPr>
      <w:r w:rsidRPr="00936C64">
        <w:rPr>
          <w:rFonts w:ascii="Arial" w:hAnsi="Arial" w:cs="Arial"/>
          <w:b/>
          <w:lang w:val="es-PE"/>
        </w:rPr>
        <w:t xml:space="preserve"> </w:t>
      </w:r>
    </w:p>
    <w:tbl>
      <w:tblPr>
        <w:tblStyle w:val="TableGrid"/>
        <w:tblW w:w="8404" w:type="dxa"/>
        <w:tblInd w:w="629" w:type="dxa"/>
        <w:tblCellMar>
          <w:top w:w="2" w:type="dxa"/>
          <w:right w:w="53" w:type="dxa"/>
        </w:tblCellMar>
        <w:tblLook w:val="04A0" w:firstRow="1" w:lastRow="0" w:firstColumn="1" w:lastColumn="0" w:noHBand="0" w:noVBand="1"/>
      </w:tblPr>
      <w:tblGrid>
        <w:gridCol w:w="6"/>
        <w:gridCol w:w="641"/>
        <w:gridCol w:w="6737"/>
        <w:gridCol w:w="1014"/>
        <w:gridCol w:w="6"/>
      </w:tblGrid>
      <w:tr w:rsidR="00863624" w:rsidRPr="00D209A5" w14:paraId="26DE561C" w14:textId="77777777">
        <w:trPr>
          <w:gridAfter w:val="1"/>
          <w:wAfter w:w="6" w:type="dxa"/>
          <w:trHeight w:val="480"/>
        </w:trPr>
        <w:tc>
          <w:tcPr>
            <w:tcW w:w="7384" w:type="dxa"/>
            <w:gridSpan w:val="3"/>
            <w:tcBorders>
              <w:top w:val="nil"/>
              <w:left w:val="nil"/>
              <w:bottom w:val="nil"/>
              <w:right w:val="nil"/>
            </w:tcBorders>
            <w:shd w:val="clear" w:color="auto" w:fill="2F5496" w:themeFill="accent5" w:themeFillShade="BF"/>
          </w:tcPr>
          <w:p w14:paraId="786B5129" w14:textId="77777777" w:rsidR="00863624" w:rsidRPr="00D209A5" w:rsidRDefault="00EA6E46">
            <w:pPr>
              <w:tabs>
                <w:tab w:val="center" w:pos="1126"/>
                <w:tab w:val="center" w:pos="4820"/>
              </w:tabs>
              <w:spacing w:after="0"/>
              <w:rPr>
                <w:rFonts w:ascii="Arial" w:hAnsi="Arial" w:cs="Arial"/>
                <w:color w:val="FFFFFF" w:themeColor="background1"/>
                <w:sz w:val="20"/>
                <w:szCs w:val="20"/>
                <w:lang w:val="es-PE"/>
              </w:rPr>
            </w:pPr>
            <w:r w:rsidRPr="00D209A5">
              <w:rPr>
                <w:rFonts w:ascii="Arial" w:hAnsi="Arial" w:cs="Arial"/>
                <w:color w:val="FFFFFF" w:themeColor="background1"/>
                <w:sz w:val="20"/>
                <w:szCs w:val="20"/>
                <w:lang w:val="es-PE"/>
              </w:rPr>
              <w:tab/>
            </w:r>
            <w:r w:rsidRPr="00D209A5">
              <w:rPr>
                <w:rFonts w:ascii="Arial" w:hAnsi="Arial" w:cs="Arial"/>
                <w:b/>
                <w:color w:val="FFFFFF" w:themeColor="background1"/>
                <w:sz w:val="20"/>
                <w:szCs w:val="20"/>
                <w:lang w:val="es-PE"/>
              </w:rPr>
              <w:t xml:space="preserve">ÓRGANO/UNIDAD </w:t>
            </w:r>
            <w:r w:rsidRPr="00D209A5">
              <w:rPr>
                <w:rFonts w:ascii="Arial" w:hAnsi="Arial" w:cs="Arial"/>
                <w:b/>
                <w:color w:val="FFFFFF" w:themeColor="background1"/>
                <w:sz w:val="20"/>
                <w:szCs w:val="20"/>
                <w:lang w:val="es-PE"/>
              </w:rPr>
              <w:tab/>
              <w:t xml:space="preserve">CARGO </w:t>
            </w:r>
          </w:p>
          <w:p w14:paraId="4815892E" w14:textId="77777777" w:rsidR="00863624" w:rsidRPr="00D209A5" w:rsidRDefault="00EA6E46">
            <w:pPr>
              <w:spacing w:after="0"/>
              <w:ind w:left="475"/>
              <w:rPr>
                <w:rFonts w:ascii="Arial" w:hAnsi="Arial" w:cs="Arial"/>
                <w:color w:val="FFFFFF" w:themeColor="background1"/>
                <w:sz w:val="20"/>
                <w:szCs w:val="20"/>
                <w:lang w:val="es-PE"/>
              </w:rPr>
            </w:pPr>
            <w:r w:rsidRPr="00D209A5">
              <w:rPr>
                <w:rFonts w:ascii="Arial" w:hAnsi="Arial" w:cs="Arial"/>
                <w:b/>
                <w:color w:val="FFFFFF" w:themeColor="background1"/>
                <w:sz w:val="20"/>
                <w:szCs w:val="20"/>
                <w:lang w:val="es-PE"/>
              </w:rPr>
              <w:t xml:space="preserve">ORGÁNICA </w:t>
            </w:r>
          </w:p>
        </w:tc>
        <w:tc>
          <w:tcPr>
            <w:tcW w:w="1014" w:type="dxa"/>
            <w:tcBorders>
              <w:top w:val="nil"/>
              <w:left w:val="nil"/>
              <w:bottom w:val="nil"/>
              <w:right w:val="nil"/>
            </w:tcBorders>
            <w:shd w:val="clear" w:color="auto" w:fill="2F5496" w:themeFill="accent5" w:themeFillShade="BF"/>
          </w:tcPr>
          <w:p w14:paraId="7D3C8A24" w14:textId="65D0985B" w:rsidR="00863624" w:rsidRPr="00D209A5" w:rsidRDefault="00EA6E46">
            <w:pPr>
              <w:spacing w:after="0"/>
              <w:ind w:right="55"/>
              <w:jc w:val="center"/>
              <w:rPr>
                <w:rFonts w:ascii="Arial" w:hAnsi="Arial" w:cs="Arial"/>
                <w:color w:val="FFFFFF" w:themeColor="background1"/>
                <w:sz w:val="20"/>
                <w:szCs w:val="20"/>
                <w:lang w:val="es-PE"/>
              </w:rPr>
            </w:pPr>
            <w:r w:rsidRPr="00D209A5">
              <w:rPr>
                <w:rFonts w:ascii="Arial" w:hAnsi="Arial" w:cs="Arial"/>
                <w:b/>
                <w:color w:val="FFFFFF" w:themeColor="background1"/>
                <w:sz w:val="20"/>
                <w:szCs w:val="20"/>
                <w:lang w:val="es-PE"/>
              </w:rPr>
              <w:t>N°</w:t>
            </w:r>
          </w:p>
          <w:p w14:paraId="168C7E84" w14:textId="0E71C589" w:rsidR="00863624" w:rsidRPr="00D209A5" w:rsidRDefault="00EA6E46" w:rsidP="00936C64">
            <w:pPr>
              <w:spacing w:after="0"/>
              <w:jc w:val="center"/>
              <w:rPr>
                <w:rFonts w:ascii="Arial" w:hAnsi="Arial" w:cs="Arial"/>
                <w:color w:val="FFFFFF" w:themeColor="background1"/>
                <w:sz w:val="20"/>
                <w:szCs w:val="20"/>
                <w:lang w:val="es-PE"/>
              </w:rPr>
            </w:pPr>
            <w:r w:rsidRPr="00D209A5">
              <w:rPr>
                <w:rFonts w:ascii="Arial" w:hAnsi="Arial" w:cs="Arial"/>
                <w:b/>
                <w:color w:val="FFFFFF" w:themeColor="background1"/>
                <w:sz w:val="20"/>
                <w:szCs w:val="20"/>
                <w:lang w:val="es-PE"/>
              </w:rPr>
              <w:t>PLAZAS</w:t>
            </w:r>
          </w:p>
        </w:tc>
      </w:tr>
      <w:tr w:rsidR="00863624" w:rsidRPr="00D209A5" w14:paraId="5F92EAB6" w14:textId="77777777">
        <w:trPr>
          <w:gridAfter w:val="1"/>
          <w:wAfter w:w="6" w:type="dxa"/>
          <w:trHeight w:val="234"/>
        </w:trPr>
        <w:tc>
          <w:tcPr>
            <w:tcW w:w="7384" w:type="dxa"/>
            <w:gridSpan w:val="3"/>
            <w:tcBorders>
              <w:top w:val="nil"/>
              <w:left w:val="single" w:sz="4" w:space="0" w:color="C9C9C9"/>
              <w:bottom w:val="single" w:sz="4" w:space="0" w:color="C9C9C9"/>
              <w:right w:val="single" w:sz="4" w:space="0" w:color="C9C9C9"/>
            </w:tcBorders>
            <w:shd w:val="clear" w:color="auto" w:fill="EDEDED"/>
          </w:tcPr>
          <w:p w14:paraId="3A9A46F1" w14:textId="77777777" w:rsidR="00863624" w:rsidRPr="00D209A5" w:rsidRDefault="00EA6E46">
            <w:pPr>
              <w:spacing w:after="0"/>
              <w:ind w:left="86"/>
              <w:rPr>
                <w:rFonts w:ascii="Arial" w:hAnsi="Arial" w:cs="Arial"/>
                <w:sz w:val="20"/>
                <w:szCs w:val="20"/>
                <w:lang w:val="es-PE"/>
              </w:rPr>
            </w:pPr>
            <w:r w:rsidRPr="00D209A5">
              <w:rPr>
                <w:rFonts w:ascii="Arial" w:hAnsi="Arial" w:cs="Arial"/>
                <w:b/>
                <w:sz w:val="20"/>
                <w:szCs w:val="20"/>
                <w:lang w:val="es-PE"/>
              </w:rPr>
              <w:t>1. Dirección General</w:t>
            </w:r>
            <w:r w:rsidRPr="00D209A5">
              <w:rPr>
                <w:rFonts w:ascii="Arial" w:hAnsi="Arial" w:cs="Arial"/>
                <w:sz w:val="20"/>
                <w:szCs w:val="20"/>
                <w:lang w:val="es-PE"/>
              </w:rPr>
              <w:t xml:space="preserve"> </w:t>
            </w:r>
          </w:p>
        </w:tc>
        <w:tc>
          <w:tcPr>
            <w:tcW w:w="1014" w:type="dxa"/>
            <w:tcBorders>
              <w:top w:val="nil"/>
              <w:left w:val="single" w:sz="4" w:space="0" w:color="C9C9C9"/>
              <w:bottom w:val="single" w:sz="4" w:space="0" w:color="C9C9C9"/>
              <w:right w:val="single" w:sz="4" w:space="0" w:color="C9C9C9"/>
            </w:tcBorders>
            <w:shd w:val="clear" w:color="auto" w:fill="EDEDED"/>
          </w:tcPr>
          <w:p w14:paraId="4BA04C10" w14:textId="77777777" w:rsidR="00863624" w:rsidRPr="00D209A5" w:rsidRDefault="00EA6E46">
            <w:pPr>
              <w:spacing w:after="0"/>
              <w:ind w:left="94"/>
              <w:jc w:val="center"/>
              <w:rPr>
                <w:rFonts w:ascii="Arial" w:hAnsi="Arial" w:cs="Arial"/>
                <w:sz w:val="20"/>
                <w:szCs w:val="20"/>
                <w:lang w:val="es-PE"/>
              </w:rPr>
            </w:pPr>
            <w:r w:rsidRPr="00D209A5">
              <w:rPr>
                <w:rFonts w:ascii="Arial" w:hAnsi="Arial" w:cs="Arial"/>
                <w:b/>
                <w:sz w:val="20"/>
                <w:szCs w:val="20"/>
                <w:lang w:val="es-PE"/>
              </w:rPr>
              <w:t xml:space="preserve"> </w:t>
            </w:r>
          </w:p>
        </w:tc>
      </w:tr>
      <w:tr w:rsidR="00863624" w:rsidRPr="00D209A5" w14:paraId="6242EC34" w14:textId="77777777" w:rsidTr="00735AEC">
        <w:trPr>
          <w:gridAfter w:val="1"/>
          <w:wAfter w:w="6" w:type="dxa"/>
          <w:trHeight w:val="242"/>
        </w:trPr>
        <w:tc>
          <w:tcPr>
            <w:tcW w:w="647" w:type="dxa"/>
            <w:gridSpan w:val="2"/>
            <w:tcBorders>
              <w:top w:val="single" w:sz="4" w:space="0" w:color="C9C9C9"/>
              <w:left w:val="single" w:sz="4" w:space="0" w:color="C9C9C9"/>
              <w:bottom w:val="single" w:sz="4" w:space="0" w:color="C9C9C9"/>
              <w:right w:val="single" w:sz="4" w:space="0" w:color="C9C9C9"/>
            </w:tcBorders>
          </w:tcPr>
          <w:p w14:paraId="22432D59" w14:textId="77777777" w:rsidR="00863624" w:rsidRPr="00D209A5" w:rsidRDefault="00EA6E46">
            <w:pPr>
              <w:spacing w:after="0"/>
              <w:rPr>
                <w:rFonts w:ascii="Arial" w:hAnsi="Arial" w:cs="Arial"/>
                <w:sz w:val="20"/>
                <w:szCs w:val="20"/>
                <w:lang w:val="es-PE"/>
              </w:rPr>
            </w:pPr>
            <w:r w:rsidRPr="00D209A5">
              <w:rPr>
                <w:rFonts w:ascii="Arial" w:hAnsi="Arial" w:cs="Arial"/>
                <w:sz w:val="20"/>
                <w:szCs w:val="20"/>
                <w:lang w:val="es-PE"/>
              </w:rPr>
              <w:t xml:space="preserve"> </w:t>
            </w:r>
          </w:p>
        </w:tc>
        <w:tc>
          <w:tcPr>
            <w:tcW w:w="6737" w:type="dxa"/>
            <w:tcBorders>
              <w:top w:val="single" w:sz="4" w:space="0" w:color="C9C9C9"/>
              <w:left w:val="single" w:sz="4" w:space="0" w:color="C9C9C9"/>
              <w:bottom w:val="single" w:sz="4" w:space="0" w:color="C9C9C9"/>
              <w:right w:val="single" w:sz="4" w:space="0" w:color="C9C9C9"/>
            </w:tcBorders>
          </w:tcPr>
          <w:p w14:paraId="062F7206" w14:textId="77777777" w:rsidR="00863624" w:rsidRPr="00D209A5" w:rsidRDefault="00EA6E46">
            <w:pPr>
              <w:spacing w:after="0"/>
              <w:rPr>
                <w:rFonts w:ascii="Arial" w:hAnsi="Arial" w:cs="Arial"/>
                <w:sz w:val="20"/>
                <w:szCs w:val="20"/>
                <w:lang w:val="es-PE"/>
              </w:rPr>
            </w:pPr>
            <w:r w:rsidRPr="00D209A5">
              <w:rPr>
                <w:rFonts w:ascii="Arial" w:hAnsi="Arial" w:cs="Arial"/>
                <w:b/>
                <w:sz w:val="20"/>
                <w:szCs w:val="20"/>
                <w:lang w:val="es-PE"/>
              </w:rPr>
              <w:t>1.1</w:t>
            </w:r>
            <w:r w:rsidRPr="00D209A5">
              <w:rPr>
                <w:rFonts w:ascii="Arial" w:hAnsi="Arial" w:cs="Arial"/>
                <w:sz w:val="20"/>
                <w:szCs w:val="20"/>
                <w:lang w:val="es-PE"/>
              </w:rPr>
              <w:t xml:space="preserve"> Director General </w:t>
            </w:r>
          </w:p>
        </w:tc>
        <w:tc>
          <w:tcPr>
            <w:tcW w:w="1014" w:type="dxa"/>
            <w:tcBorders>
              <w:top w:val="single" w:sz="4" w:space="0" w:color="C9C9C9"/>
              <w:left w:val="single" w:sz="4" w:space="0" w:color="C9C9C9"/>
              <w:bottom w:val="single" w:sz="4" w:space="0" w:color="C9C9C9"/>
              <w:right w:val="single" w:sz="4" w:space="0" w:color="C9C9C9"/>
            </w:tcBorders>
          </w:tcPr>
          <w:p w14:paraId="6535F69E" w14:textId="2D2B94E0" w:rsidR="00863624" w:rsidRPr="00D209A5" w:rsidRDefault="00EA6E46">
            <w:pPr>
              <w:spacing w:after="0"/>
              <w:ind w:right="57"/>
              <w:jc w:val="center"/>
              <w:rPr>
                <w:rFonts w:ascii="Arial" w:hAnsi="Arial" w:cs="Arial"/>
                <w:sz w:val="20"/>
                <w:szCs w:val="20"/>
                <w:lang w:val="es-PE"/>
              </w:rPr>
            </w:pPr>
            <w:r w:rsidRPr="00D209A5">
              <w:rPr>
                <w:rFonts w:ascii="Arial" w:hAnsi="Arial" w:cs="Arial"/>
                <w:sz w:val="20"/>
                <w:szCs w:val="20"/>
                <w:lang w:val="es-PE"/>
              </w:rPr>
              <w:t>1</w:t>
            </w:r>
          </w:p>
        </w:tc>
      </w:tr>
      <w:tr w:rsidR="00863624" w:rsidRPr="00D209A5" w14:paraId="049380A7" w14:textId="77777777">
        <w:trPr>
          <w:gridAfter w:val="1"/>
          <w:wAfter w:w="6" w:type="dxa"/>
          <w:trHeight w:val="238"/>
        </w:trPr>
        <w:tc>
          <w:tcPr>
            <w:tcW w:w="7384" w:type="dxa"/>
            <w:gridSpan w:val="3"/>
            <w:tcBorders>
              <w:top w:val="single" w:sz="4" w:space="0" w:color="C9C9C9"/>
              <w:left w:val="single" w:sz="4" w:space="0" w:color="C9C9C9"/>
              <w:bottom w:val="single" w:sz="4" w:space="0" w:color="C9C9C9"/>
              <w:right w:val="single" w:sz="4" w:space="0" w:color="C9C9C9"/>
            </w:tcBorders>
            <w:shd w:val="clear" w:color="auto" w:fill="EDEDED"/>
          </w:tcPr>
          <w:p w14:paraId="3C6C7ACE" w14:textId="77777777" w:rsidR="00863624" w:rsidRPr="00D209A5" w:rsidRDefault="00EA6E46">
            <w:pPr>
              <w:spacing w:after="0"/>
              <w:ind w:left="86"/>
              <w:rPr>
                <w:rFonts w:ascii="Arial" w:hAnsi="Arial" w:cs="Arial"/>
                <w:sz w:val="20"/>
                <w:szCs w:val="20"/>
                <w:lang w:val="es-PE"/>
              </w:rPr>
            </w:pPr>
            <w:r w:rsidRPr="00D209A5">
              <w:rPr>
                <w:rFonts w:ascii="Arial" w:hAnsi="Arial" w:cs="Arial"/>
                <w:b/>
                <w:sz w:val="20"/>
                <w:szCs w:val="20"/>
                <w:lang w:val="es-PE"/>
              </w:rPr>
              <w:t>2. Secretaría Académica</w:t>
            </w:r>
            <w:r w:rsidRPr="00D209A5">
              <w:rPr>
                <w:rFonts w:ascii="Arial" w:hAnsi="Arial" w:cs="Arial"/>
                <w:sz w:val="20"/>
                <w:szCs w:val="20"/>
                <w:lang w:val="es-PE"/>
              </w:rPr>
              <w:t xml:space="preserve"> </w:t>
            </w:r>
          </w:p>
        </w:tc>
        <w:tc>
          <w:tcPr>
            <w:tcW w:w="1014" w:type="dxa"/>
            <w:tcBorders>
              <w:top w:val="single" w:sz="4" w:space="0" w:color="C9C9C9"/>
              <w:left w:val="single" w:sz="4" w:space="0" w:color="C9C9C9"/>
              <w:bottom w:val="single" w:sz="4" w:space="0" w:color="C9C9C9"/>
              <w:right w:val="single" w:sz="4" w:space="0" w:color="C9C9C9"/>
            </w:tcBorders>
            <w:shd w:val="clear" w:color="auto" w:fill="EDEDED"/>
          </w:tcPr>
          <w:p w14:paraId="28B00A9A" w14:textId="77777777" w:rsidR="00863624" w:rsidRPr="00D209A5" w:rsidRDefault="00EA6E46">
            <w:pPr>
              <w:spacing w:after="0"/>
              <w:ind w:left="444"/>
              <w:jc w:val="center"/>
              <w:rPr>
                <w:rFonts w:ascii="Arial" w:hAnsi="Arial" w:cs="Arial"/>
                <w:sz w:val="20"/>
                <w:szCs w:val="20"/>
                <w:lang w:val="es-PE"/>
              </w:rPr>
            </w:pPr>
            <w:r w:rsidRPr="00D209A5">
              <w:rPr>
                <w:rFonts w:ascii="Arial" w:hAnsi="Arial" w:cs="Arial"/>
                <w:sz w:val="20"/>
                <w:szCs w:val="20"/>
                <w:lang w:val="es-PE"/>
              </w:rPr>
              <w:t xml:space="preserve"> </w:t>
            </w:r>
          </w:p>
        </w:tc>
      </w:tr>
      <w:tr w:rsidR="00863624" w:rsidRPr="00D209A5" w14:paraId="365CA042" w14:textId="77777777" w:rsidTr="00735AEC">
        <w:trPr>
          <w:gridAfter w:val="1"/>
          <w:wAfter w:w="6" w:type="dxa"/>
          <w:trHeight w:val="243"/>
        </w:trPr>
        <w:tc>
          <w:tcPr>
            <w:tcW w:w="647" w:type="dxa"/>
            <w:gridSpan w:val="2"/>
            <w:tcBorders>
              <w:top w:val="single" w:sz="4" w:space="0" w:color="C9C9C9"/>
              <w:left w:val="single" w:sz="4" w:space="0" w:color="C9C9C9"/>
              <w:bottom w:val="single" w:sz="4" w:space="0" w:color="C9C9C9"/>
              <w:right w:val="single" w:sz="4" w:space="0" w:color="C9C9C9"/>
            </w:tcBorders>
          </w:tcPr>
          <w:p w14:paraId="29BB3DD1" w14:textId="77777777" w:rsidR="00863624" w:rsidRPr="00D209A5" w:rsidRDefault="00EA6E46">
            <w:pPr>
              <w:spacing w:after="0"/>
              <w:rPr>
                <w:rFonts w:ascii="Arial" w:hAnsi="Arial" w:cs="Arial"/>
                <w:sz w:val="20"/>
                <w:szCs w:val="20"/>
                <w:lang w:val="es-PE"/>
              </w:rPr>
            </w:pPr>
            <w:r w:rsidRPr="00D209A5">
              <w:rPr>
                <w:rFonts w:ascii="Arial" w:hAnsi="Arial" w:cs="Arial"/>
                <w:sz w:val="20"/>
                <w:szCs w:val="20"/>
                <w:lang w:val="es-PE"/>
              </w:rPr>
              <w:t xml:space="preserve"> </w:t>
            </w:r>
          </w:p>
        </w:tc>
        <w:tc>
          <w:tcPr>
            <w:tcW w:w="6737" w:type="dxa"/>
            <w:tcBorders>
              <w:top w:val="single" w:sz="4" w:space="0" w:color="C9C9C9"/>
              <w:left w:val="single" w:sz="4" w:space="0" w:color="C9C9C9"/>
              <w:bottom w:val="single" w:sz="4" w:space="0" w:color="C9C9C9"/>
              <w:right w:val="single" w:sz="4" w:space="0" w:color="C9C9C9"/>
            </w:tcBorders>
          </w:tcPr>
          <w:p w14:paraId="0F3F48C8" w14:textId="031429D5" w:rsidR="00863624" w:rsidRPr="00D209A5" w:rsidRDefault="00EA6E46">
            <w:pPr>
              <w:spacing w:after="0"/>
              <w:rPr>
                <w:rFonts w:ascii="Arial" w:hAnsi="Arial" w:cs="Arial"/>
                <w:sz w:val="20"/>
                <w:szCs w:val="20"/>
                <w:lang w:val="es-PE"/>
              </w:rPr>
            </w:pPr>
            <w:r w:rsidRPr="00D209A5">
              <w:rPr>
                <w:rFonts w:ascii="Arial" w:hAnsi="Arial" w:cs="Arial"/>
                <w:b/>
                <w:sz w:val="20"/>
                <w:szCs w:val="20"/>
                <w:lang w:val="es-PE"/>
              </w:rPr>
              <w:t>2.1</w:t>
            </w:r>
            <w:r w:rsidRPr="00D209A5">
              <w:rPr>
                <w:rFonts w:ascii="Arial" w:hAnsi="Arial" w:cs="Arial"/>
                <w:sz w:val="20"/>
                <w:szCs w:val="20"/>
                <w:lang w:val="es-PE"/>
              </w:rPr>
              <w:t xml:space="preserve"> Secretar</w:t>
            </w:r>
            <w:r w:rsidR="00123161" w:rsidRPr="00D209A5">
              <w:rPr>
                <w:rFonts w:ascii="Arial" w:hAnsi="Arial" w:cs="Arial"/>
                <w:sz w:val="20"/>
                <w:szCs w:val="20"/>
                <w:lang w:val="es-PE"/>
              </w:rPr>
              <w:t>io</w:t>
            </w:r>
            <w:r w:rsidRPr="00D209A5">
              <w:rPr>
                <w:rFonts w:ascii="Arial" w:hAnsi="Arial" w:cs="Arial"/>
                <w:sz w:val="20"/>
                <w:szCs w:val="20"/>
                <w:lang w:val="es-PE"/>
              </w:rPr>
              <w:t xml:space="preserve"> </w:t>
            </w:r>
            <w:r w:rsidR="00123161" w:rsidRPr="00D209A5">
              <w:rPr>
                <w:rFonts w:ascii="Arial" w:hAnsi="Arial" w:cs="Arial"/>
                <w:sz w:val="20"/>
                <w:szCs w:val="20"/>
                <w:lang w:val="es-PE"/>
              </w:rPr>
              <w:t xml:space="preserve">Académico </w:t>
            </w:r>
          </w:p>
        </w:tc>
        <w:tc>
          <w:tcPr>
            <w:tcW w:w="1014" w:type="dxa"/>
            <w:tcBorders>
              <w:top w:val="single" w:sz="4" w:space="0" w:color="C9C9C9"/>
              <w:left w:val="single" w:sz="4" w:space="0" w:color="C9C9C9"/>
              <w:bottom w:val="single" w:sz="4" w:space="0" w:color="C9C9C9"/>
              <w:right w:val="single" w:sz="4" w:space="0" w:color="C9C9C9"/>
            </w:tcBorders>
          </w:tcPr>
          <w:p w14:paraId="09D7C992" w14:textId="77777777" w:rsidR="00863624" w:rsidRPr="00D209A5" w:rsidRDefault="00EA6E46">
            <w:pPr>
              <w:spacing w:after="0"/>
              <w:ind w:right="57"/>
              <w:jc w:val="center"/>
              <w:rPr>
                <w:rFonts w:ascii="Arial" w:hAnsi="Arial" w:cs="Arial"/>
                <w:sz w:val="20"/>
                <w:szCs w:val="20"/>
                <w:lang w:val="es-PE"/>
              </w:rPr>
            </w:pPr>
            <w:r w:rsidRPr="00D209A5">
              <w:rPr>
                <w:rFonts w:ascii="Arial" w:hAnsi="Arial" w:cs="Arial"/>
                <w:sz w:val="20"/>
                <w:szCs w:val="20"/>
                <w:lang w:val="es-PE"/>
              </w:rPr>
              <w:t xml:space="preserve">1 </w:t>
            </w:r>
          </w:p>
        </w:tc>
      </w:tr>
      <w:tr w:rsidR="00EE1C60" w:rsidRPr="00D209A5" w14:paraId="6ABD76AC" w14:textId="77777777" w:rsidTr="001335D1">
        <w:trPr>
          <w:gridAfter w:val="1"/>
          <w:wAfter w:w="6" w:type="dxa"/>
          <w:trHeight w:val="242"/>
        </w:trPr>
        <w:tc>
          <w:tcPr>
            <w:tcW w:w="7384" w:type="dxa"/>
            <w:gridSpan w:val="3"/>
            <w:tcBorders>
              <w:top w:val="single" w:sz="4" w:space="0" w:color="C9C9C9"/>
              <w:left w:val="single" w:sz="4" w:space="0" w:color="C9C9C9"/>
              <w:bottom w:val="single" w:sz="4" w:space="0" w:color="C9C9C9"/>
              <w:right w:val="single" w:sz="4" w:space="0" w:color="C9C9C9"/>
            </w:tcBorders>
            <w:shd w:val="clear" w:color="auto" w:fill="F2F2F2" w:themeFill="background1" w:themeFillShade="F2"/>
          </w:tcPr>
          <w:p w14:paraId="441CC3AD" w14:textId="37958C3F" w:rsidR="00EE1C60" w:rsidRPr="00D209A5" w:rsidRDefault="00EE1C60" w:rsidP="007D0905">
            <w:pPr>
              <w:spacing w:after="0" w:line="240" w:lineRule="auto"/>
              <w:ind w:left="79"/>
              <w:rPr>
                <w:rFonts w:ascii="Arial" w:hAnsi="Arial" w:cs="Arial"/>
                <w:sz w:val="20"/>
                <w:szCs w:val="20"/>
                <w:lang w:val="es-PE"/>
              </w:rPr>
            </w:pPr>
            <w:r w:rsidRPr="00D209A5">
              <w:rPr>
                <w:rFonts w:ascii="Arial" w:hAnsi="Arial" w:cs="Arial"/>
                <w:b/>
                <w:sz w:val="20"/>
                <w:szCs w:val="20"/>
                <w:lang w:val="es-PE"/>
              </w:rPr>
              <w:t xml:space="preserve">3. Área de </w:t>
            </w:r>
            <w:r w:rsidR="00123161" w:rsidRPr="00D209A5">
              <w:rPr>
                <w:rFonts w:ascii="Arial" w:hAnsi="Arial" w:cs="Arial"/>
                <w:b/>
                <w:sz w:val="20"/>
                <w:szCs w:val="20"/>
                <w:lang w:val="es-PE"/>
              </w:rPr>
              <w:t>P</w:t>
            </w:r>
            <w:r w:rsidRPr="00D209A5">
              <w:rPr>
                <w:rFonts w:ascii="Arial" w:hAnsi="Arial" w:cs="Arial"/>
                <w:b/>
                <w:sz w:val="20"/>
                <w:szCs w:val="20"/>
                <w:lang w:val="es-PE"/>
              </w:rPr>
              <w:t>roducción</w:t>
            </w:r>
          </w:p>
        </w:tc>
        <w:tc>
          <w:tcPr>
            <w:tcW w:w="1014" w:type="dxa"/>
            <w:tcBorders>
              <w:top w:val="single" w:sz="4" w:space="0" w:color="C9C9C9"/>
              <w:left w:val="single" w:sz="4" w:space="0" w:color="C9C9C9"/>
              <w:bottom w:val="single" w:sz="4" w:space="0" w:color="C9C9C9"/>
              <w:right w:val="single" w:sz="4" w:space="0" w:color="C9C9C9"/>
            </w:tcBorders>
            <w:shd w:val="clear" w:color="auto" w:fill="F2F2F2" w:themeFill="background1" w:themeFillShade="F2"/>
          </w:tcPr>
          <w:p w14:paraId="1E8B8D6E" w14:textId="77777777" w:rsidR="00EE1C60" w:rsidRPr="00D209A5" w:rsidRDefault="00EE1C60">
            <w:pPr>
              <w:spacing w:after="0" w:line="240" w:lineRule="auto"/>
              <w:ind w:right="57"/>
              <w:jc w:val="center"/>
              <w:rPr>
                <w:rFonts w:ascii="Arial" w:hAnsi="Arial" w:cs="Arial"/>
                <w:sz w:val="20"/>
                <w:szCs w:val="20"/>
                <w:lang w:val="es-PE"/>
              </w:rPr>
            </w:pPr>
          </w:p>
        </w:tc>
      </w:tr>
      <w:tr w:rsidR="00863624" w:rsidRPr="00D209A5" w14:paraId="2B5B85C9" w14:textId="77777777" w:rsidTr="00735AEC">
        <w:trPr>
          <w:gridAfter w:val="1"/>
          <w:wAfter w:w="6" w:type="dxa"/>
          <w:trHeight w:val="242"/>
        </w:trPr>
        <w:tc>
          <w:tcPr>
            <w:tcW w:w="647" w:type="dxa"/>
            <w:gridSpan w:val="2"/>
            <w:tcBorders>
              <w:top w:val="single" w:sz="4" w:space="0" w:color="C9C9C9"/>
              <w:left w:val="single" w:sz="4" w:space="0" w:color="C9C9C9"/>
              <w:bottom w:val="single" w:sz="4" w:space="0" w:color="C9C9C9"/>
              <w:right w:val="single" w:sz="4" w:space="0" w:color="C9C9C9"/>
            </w:tcBorders>
          </w:tcPr>
          <w:p w14:paraId="017E89CB" w14:textId="77777777" w:rsidR="00863624" w:rsidRPr="00D209A5" w:rsidRDefault="00863624">
            <w:pPr>
              <w:spacing w:after="0" w:line="240" w:lineRule="auto"/>
              <w:rPr>
                <w:rFonts w:ascii="Arial" w:hAnsi="Arial" w:cs="Arial"/>
                <w:b/>
                <w:sz w:val="20"/>
                <w:szCs w:val="20"/>
                <w:lang w:val="es-PE"/>
              </w:rPr>
            </w:pPr>
          </w:p>
        </w:tc>
        <w:tc>
          <w:tcPr>
            <w:tcW w:w="6737" w:type="dxa"/>
            <w:tcBorders>
              <w:top w:val="single" w:sz="4" w:space="0" w:color="C9C9C9"/>
              <w:left w:val="single" w:sz="4" w:space="0" w:color="C9C9C9"/>
              <w:bottom w:val="single" w:sz="4" w:space="0" w:color="C9C9C9"/>
              <w:right w:val="single" w:sz="4" w:space="0" w:color="C9C9C9"/>
            </w:tcBorders>
          </w:tcPr>
          <w:p w14:paraId="6E78D409" w14:textId="77777777" w:rsidR="00863624" w:rsidRPr="00D209A5" w:rsidRDefault="00EA6E46">
            <w:pPr>
              <w:spacing w:after="0" w:line="240" w:lineRule="auto"/>
              <w:rPr>
                <w:rFonts w:ascii="Arial" w:hAnsi="Arial" w:cs="Arial"/>
                <w:sz w:val="20"/>
                <w:szCs w:val="20"/>
                <w:lang w:val="es-PE"/>
              </w:rPr>
            </w:pPr>
            <w:r w:rsidRPr="00D209A5">
              <w:rPr>
                <w:rFonts w:ascii="Arial" w:hAnsi="Arial" w:cs="Arial"/>
                <w:b/>
                <w:sz w:val="20"/>
                <w:szCs w:val="20"/>
                <w:lang w:val="es-PE"/>
              </w:rPr>
              <w:t>3.1</w:t>
            </w:r>
            <w:r w:rsidRPr="00D209A5">
              <w:rPr>
                <w:rFonts w:ascii="Arial" w:hAnsi="Arial" w:cs="Arial"/>
                <w:sz w:val="20"/>
                <w:szCs w:val="20"/>
                <w:lang w:val="es-PE"/>
              </w:rPr>
              <w:t xml:space="preserve"> Jefe del Área de producción</w:t>
            </w:r>
          </w:p>
        </w:tc>
        <w:tc>
          <w:tcPr>
            <w:tcW w:w="1014" w:type="dxa"/>
            <w:tcBorders>
              <w:top w:val="single" w:sz="4" w:space="0" w:color="C9C9C9"/>
              <w:left w:val="single" w:sz="4" w:space="0" w:color="C9C9C9"/>
              <w:bottom w:val="single" w:sz="4" w:space="0" w:color="C9C9C9"/>
              <w:right w:val="single" w:sz="4" w:space="0" w:color="C9C9C9"/>
            </w:tcBorders>
          </w:tcPr>
          <w:p w14:paraId="2C6B4C51" w14:textId="7F322BBF" w:rsidR="00863624" w:rsidRPr="00D209A5" w:rsidRDefault="00EE1C60">
            <w:pPr>
              <w:spacing w:after="0" w:line="240" w:lineRule="auto"/>
              <w:ind w:right="57"/>
              <w:jc w:val="center"/>
              <w:rPr>
                <w:rFonts w:ascii="Arial" w:hAnsi="Arial" w:cs="Arial"/>
                <w:sz w:val="20"/>
                <w:szCs w:val="20"/>
                <w:lang w:val="es-PE"/>
              </w:rPr>
            </w:pPr>
            <w:r w:rsidRPr="00D209A5">
              <w:rPr>
                <w:rFonts w:ascii="Arial" w:hAnsi="Arial" w:cs="Arial"/>
                <w:sz w:val="20"/>
                <w:szCs w:val="20"/>
                <w:lang w:val="es-PE"/>
              </w:rPr>
              <w:t>0</w:t>
            </w:r>
            <w:r w:rsidRPr="00D209A5">
              <w:rPr>
                <w:rStyle w:val="Refdenotaalpie"/>
                <w:rFonts w:ascii="Arial" w:hAnsi="Arial" w:cs="Arial"/>
                <w:sz w:val="20"/>
                <w:szCs w:val="20"/>
                <w:lang w:val="es-PE"/>
              </w:rPr>
              <w:footnoteReference w:id="1"/>
            </w:r>
          </w:p>
        </w:tc>
      </w:tr>
      <w:tr w:rsidR="0051655F" w:rsidRPr="00D209A5" w14:paraId="2B7DF68E" w14:textId="77777777" w:rsidTr="00735AEC">
        <w:trPr>
          <w:gridAfter w:val="1"/>
          <w:wAfter w:w="6" w:type="dxa"/>
          <w:trHeight w:val="242"/>
        </w:trPr>
        <w:tc>
          <w:tcPr>
            <w:tcW w:w="647" w:type="dxa"/>
            <w:gridSpan w:val="2"/>
            <w:tcBorders>
              <w:top w:val="single" w:sz="4" w:space="0" w:color="C9C9C9"/>
              <w:left w:val="single" w:sz="4" w:space="0" w:color="C9C9C9"/>
              <w:bottom w:val="single" w:sz="4" w:space="0" w:color="C9C9C9"/>
              <w:right w:val="single" w:sz="4" w:space="0" w:color="C9C9C9"/>
            </w:tcBorders>
          </w:tcPr>
          <w:p w14:paraId="1CBC0462" w14:textId="77777777" w:rsidR="0051655F" w:rsidRPr="00D209A5" w:rsidRDefault="0051655F">
            <w:pPr>
              <w:spacing w:after="0" w:line="240" w:lineRule="auto"/>
              <w:rPr>
                <w:rFonts w:ascii="Arial" w:hAnsi="Arial" w:cs="Arial"/>
                <w:b/>
                <w:sz w:val="20"/>
                <w:szCs w:val="20"/>
                <w:lang w:val="es-PE"/>
              </w:rPr>
            </w:pPr>
          </w:p>
        </w:tc>
        <w:tc>
          <w:tcPr>
            <w:tcW w:w="6737" w:type="dxa"/>
            <w:tcBorders>
              <w:top w:val="single" w:sz="4" w:space="0" w:color="C9C9C9"/>
              <w:left w:val="single" w:sz="4" w:space="0" w:color="C9C9C9"/>
              <w:bottom w:val="single" w:sz="4" w:space="0" w:color="C9C9C9"/>
              <w:right w:val="single" w:sz="4" w:space="0" w:color="C9C9C9"/>
            </w:tcBorders>
          </w:tcPr>
          <w:p w14:paraId="7400EF20" w14:textId="5E7C9ECF" w:rsidR="0051655F" w:rsidRPr="00D209A5" w:rsidRDefault="0051655F">
            <w:pPr>
              <w:spacing w:after="0" w:line="240" w:lineRule="auto"/>
              <w:rPr>
                <w:rFonts w:ascii="Arial" w:hAnsi="Arial" w:cs="Arial"/>
                <w:sz w:val="20"/>
                <w:szCs w:val="20"/>
                <w:lang w:val="es-PE"/>
              </w:rPr>
            </w:pPr>
            <w:r w:rsidRPr="00D209A5">
              <w:rPr>
                <w:rFonts w:ascii="Arial" w:hAnsi="Arial" w:cs="Arial"/>
                <w:sz w:val="20"/>
                <w:szCs w:val="20"/>
                <w:lang w:val="es-PE"/>
              </w:rPr>
              <w:t xml:space="preserve">3.2 </w:t>
            </w:r>
            <w:r w:rsidR="00261055" w:rsidRPr="00D209A5">
              <w:rPr>
                <w:rFonts w:ascii="Arial" w:hAnsi="Arial" w:cs="Arial"/>
                <w:sz w:val="20"/>
                <w:szCs w:val="20"/>
                <w:lang w:val="es-PE"/>
              </w:rPr>
              <w:t>Coordinador</w:t>
            </w:r>
            <w:r w:rsidRPr="00D209A5">
              <w:rPr>
                <w:rFonts w:ascii="Arial" w:hAnsi="Arial" w:cs="Arial"/>
                <w:sz w:val="20"/>
                <w:szCs w:val="20"/>
                <w:lang w:val="es-PE"/>
              </w:rPr>
              <w:t xml:space="preserve"> de Ciclo Básico Tecnológico (CBT)</w:t>
            </w:r>
          </w:p>
        </w:tc>
        <w:tc>
          <w:tcPr>
            <w:tcW w:w="1014" w:type="dxa"/>
            <w:tcBorders>
              <w:top w:val="single" w:sz="4" w:space="0" w:color="C9C9C9"/>
              <w:left w:val="single" w:sz="4" w:space="0" w:color="C9C9C9"/>
              <w:bottom w:val="single" w:sz="4" w:space="0" w:color="C9C9C9"/>
              <w:right w:val="single" w:sz="4" w:space="0" w:color="C9C9C9"/>
            </w:tcBorders>
          </w:tcPr>
          <w:p w14:paraId="62E2A26C" w14:textId="725BA950" w:rsidR="0051655F" w:rsidRPr="00D209A5" w:rsidDel="00EE1C60" w:rsidRDefault="0080248D">
            <w:pPr>
              <w:spacing w:after="0" w:line="240" w:lineRule="auto"/>
              <w:ind w:right="57"/>
              <w:jc w:val="center"/>
              <w:rPr>
                <w:rFonts w:ascii="Arial" w:hAnsi="Arial" w:cs="Arial"/>
                <w:sz w:val="20"/>
                <w:szCs w:val="20"/>
                <w:lang w:val="es-PE"/>
              </w:rPr>
            </w:pPr>
            <w:r w:rsidRPr="00D209A5">
              <w:rPr>
                <w:rFonts w:ascii="Arial" w:hAnsi="Arial" w:cs="Arial"/>
                <w:sz w:val="20"/>
                <w:szCs w:val="20"/>
                <w:lang w:val="es-PE"/>
              </w:rPr>
              <w:t>1</w:t>
            </w:r>
          </w:p>
        </w:tc>
      </w:tr>
      <w:tr w:rsidR="0051655F" w:rsidRPr="00D209A5" w14:paraId="0308B4DE" w14:textId="77777777" w:rsidTr="00735AEC">
        <w:trPr>
          <w:gridAfter w:val="1"/>
          <w:wAfter w:w="6" w:type="dxa"/>
          <w:trHeight w:val="242"/>
        </w:trPr>
        <w:tc>
          <w:tcPr>
            <w:tcW w:w="647" w:type="dxa"/>
            <w:gridSpan w:val="2"/>
            <w:tcBorders>
              <w:top w:val="single" w:sz="4" w:space="0" w:color="C9C9C9"/>
              <w:left w:val="single" w:sz="4" w:space="0" w:color="C9C9C9"/>
              <w:bottom w:val="single" w:sz="4" w:space="0" w:color="C9C9C9"/>
              <w:right w:val="single" w:sz="4" w:space="0" w:color="C9C9C9"/>
            </w:tcBorders>
          </w:tcPr>
          <w:p w14:paraId="37B21226" w14:textId="77777777" w:rsidR="0051655F" w:rsidRPr="00D209A5" w:rsidRDefault="0051655F">
            <w:pPr>
              <w:spacing w:after="0" w:line="240" w:lineRule="auto"/>
              <w:rPr>
                <w:rFonts w:ascii="Arial" w:hAnsi="Arial" w:cs="Arial"/>
                <w:b/>
                <w:sz w:val="20"/>
                <w:szCs w:val="20"/>
                <w:lang w:val="es-PE"/>
              </w:rPr>
            </w:pPr>
          </w:p>
        </w:tc>
        <w:tc>
          <w:tcPr>
            <w:tcW w:w="6737" w:type="dxa"/>
            <w:tcBorders>
              <w:top w:val="single" w:sz="4" w:space="0" w:color="C9C9C9"/>
              <w:left w:val="single" w:sz="4" w:space="0" w:color="C9C9C9"/>
              <w:bottom w:val="single" w:sz="4" w:space="0" w:color="C9C9C9"/>
              <w:right w:val="single" w:sz="4" w:space="0" w:color="C9C9C9"/>
            </w:tcBorders>
          </w:tcPr>
          <w:p w14:paraId="456F1558" w14:textId="6BA886E4" w:rsidR="0051655F" w:rsidRPr="00D209A5" w:rsidRDefault="0051655F">
            <w:pPr>
              <w:spacing w:after="0" w:line="240" w:lineRule="auto"/>
              <w:rPr>
                <w:rFonts w:ascii="Arial" w:hAnsi="Arial" w:cs="Arial"/>
                <w:sz w:val="20"/>
                <w:szCs w:val="20"/>
                <w:lang w:val="es-PE"/>
              </w:rPr>
            </w:pPr>
            <w:r w:rsidRPr="00D209A5">
              <w:rPr>
                <w:rFonts w:ascii="Arial" w:hAnsi="Arial" w:cs="Arial"/>
                <w:sz w:val="20"/>
                <w:szCs w:val="20"/>
                <w:lang w:val="es-PE"/>
              </w:rPr>
              <w:t xml:space="preserve">3.3 </w:t>
            </w:r>
            <w:r w:rsidR="00261055" w:rsidRPr="00D209A5">
              <w:rPr>
                <w:rFonts w:ascii="Arial" w:hAnsi="Arial" w:cs="Arial"/>
                <w:sz w:val="20"/>
                <w:szCs w:val="20"/>
                <w:lang w:val="es-PE"/>
              </w:rPr>
              <w:t>Coordinador</w:t>
            </w:r>
            <w:r w:rsidRPr="00D209A5">
              <w:rPr>
                <w:rFonts w:ascii="Arial" w:hAnsi="Arial" w:cs="Arial"/>
                <w:sz w:val="20"/>
                <w:szCs w:val="20"/>
                <w:lang w:val="es-PE"/>
              </w:rPr>
              <w:t xml:space="preserve"> de Centro de Idiomas</w:t>
            </w:r>
            <w:r w:rsidR="006B7A6F" w:rsidRPr="00D209A5">
              <w:rPr>
                <w:rFonts w:ascii="Arial" w:hAnsi="Arial" w:cs="Arial"/>
                <w:sz w:val="20"/>
                <w:szCs w:val="20"/>
                <w:lang w:val="es-PE"/>
              </w:rPr>
              <w:t xml:space="preserve"> (CID)</w:t>
            </w:r>
          </w:p>
        </w:tc>
        <w:tc>
          <w:tcPr>
            <w:tcW w:w="1014" w:type="dxa"/>
            <w:tcBorders>
              <w:top w:val="single" w:sz="4" w:space="0" w:color="C9C9C9"/>
              <w:left w:val="single" w:sz="4" w:space="0" w:color="C9C9C9"/>
              <w:bottom w:val="single" w:sz="4" w:space="0" w:color="C9C9C9"/>
              <w:right w:val="single" w:sz="4" w:space="0" w:color="C9C9C9"/>
            </w:tcBorders>
          </w:tcPr>
          <w:p w14:paraId="5192AD21" w14:textId="0B44F063" w:rsidR="0051655F" w:rsidRPr="00D209A5" w:rsidDel="00EE1C60" w:rsidRDefault="0080248D">
            <w:pPr>
              <w:spacing w:after="0" w:line="240" w:lineRule="auto"/>
              <w:ind w:right="57"/>
              <w:jc w:val="center"/>
              <w:rPr>
                <w:rFonts w:ascii="Arial" w:hAnsi="Arial" w:cs="Arial"/>
                <w:sz w:val="20"/>
                <w:szCs w:val="20"/>
                <w:lang w:val="es-PE"/>
              </w:rPr>
            </w:pPr>
            <w:r w:rsidRPr="00D209A5">
              <w:rPr>
                <w:rFonts w:ascii="Arial" w:hAnsi="Arial" w:cs="Arial"/>
                <w:sz w:val="20"/>
                <w:szCs w:val="20"/>
                <w:lang w:val="es-PE"/>
              </w:rPr>
              <w:t>0</w:t>
            </w:r>
            <w:r w:rsidRPr="00D209A5">
              <w:rPr>
                <w:rStyle w:val="Refdenotaalpie"/>
                <w:rFonts w:ascii="Arial" w:hAnsi="Arial" w:cs="Arial"/>
                <w:sz w:val="20"/>
                <w:szCs w:val="20"/>
                <w:lang w:val="es-PE"/>
              </w:rPr>
              <w:footnoteReference w:id="2"/>
            </w:r>
          </w:p>
        </w:tc>
      </w:tr>
      <w:tr w:rsidR="007D0905" w:rsidRPr="00D209A5" w14:paraId="4FEEEF25" w14:textId="77777777" w:rsidTr="002A0073">
        <w:trPr>
          <w:gridAfter w:val="1"/>
          <w:wAfter w:w="6" w:type="dxa"/>
          <w:trHeight w:val="242"/>
        </w:trPr>
        <w:tc>
          <w:tcPr>
            <w:tcW w:w="7384" w:type="dxa"/>
            <w:gridSpan w:val="3"/>
            <w:tcBorders>
              <w:top w:val="single" w:sz="4" w:space="0" w:color="C9C9C9"/>
              <w:left w:val="single" w:sz="4" w:space="0" w:color="C9C9C9"/>
              <w:bottom w:val="single" w:sz="4" w:space="0" w:color="C9C9C9"/>
              <w:right w:val="single" w:sz="4" w:space="0" w:color="C9C9C9"/>
            </w:tcBorders>
            <w:shd w:val="clear" w:color="auto" w:fill="F2F2F2" w:themeFill="background1" w:themeFillShade="F2"/>
          </w:tcPr>
          <w:p w14:paraId="2F1F8BB2" w14:textId="4FA5D8ED" w:rsidR="007D0905" w:rsidRPr="00D209A5" w:rsidRDefault="007D0905" w:rsidP="007D0905">
            <w:pPr>
              <w:spacing w:after="0" w:line="240" w:lineRule="auto"/>
              <w:ind w:left="79"/>
              <w:rPr>
                <w:rFonts w:ascii="Arial" w:hAnsi="Arial" w:cs="Arial"/>
                <w:sz w:val="20"/>
                <w:szCs w:val="20"/>
                <w:lang w:val="es-PE"/>
              </w:rPr>
            </w:pPr>
            <w:r w:rsidRPr="00D209A5">
              <w:rPr>
                <w:rFonts w:ascii="Arial" w:hAnsi="Arial" w:cs="Arial"/>
                <w:b/>
                <w:sz w:val="20"/>
                <w:szCs w:val="20"/>
                <w:lang w:val="es-PE"/>
              </w:rPr>
              <w:t>4. Área de Calidad</w:t>
            </w:r>
          </w:p>
        </w:tc>
        <w:tc>
          <w:tcPr>
            <w:tcW w:w="1014" w:type="dxa"/>
            <w:tcBorders>
              <w:top w:val="single" w:sz="4" w:space="0" w:color="C9C9C9"/>
              <w:left w:val="single" w:sz="4" w:space="0" w:color="C9C9C9"/>
              <w:bottom w:val="single" w:sz="4" w:space="0" w:color="C9C9C9"/>
              <w:right w:val="single" w:sz="4" w:space="0" w:color="C9C9C9"/>
            </w:tcBorders>
            <w:shd w:val="clear" w:color="auto" w:fill="F2F2F2" w:themeFill="background1" w:themeFillShade="F2"/>
          </w:tcPr>
          <w:p w14:paraId="683EE548" w14:textId="77777777" w:rsidR="007D0905" w:rsidRPr="00D209A5" w:rsidRDefault="007D0905">
            <w:pPr>
              <w:spacing w:after="0" w:line="240" w:lineRule="auto"/>
              <w:ind w:right="57"/>
              <w:jc w:val="center"/>
              <w:rPr>
                <w:rFonts w:ascii="Arial" w:hAnsi="Arial" w:cs="Arial"/>
                <w:sz w:val="20"/>
                <w:szCs w:val="20"/>
                <w:lang w:val="es-PE"/>
              </w:rPr>
            </w:pPr>
          </w:p>
        </w:tc>
      </w:tr>
      <w:tr w:rsidR="00863624" w:rsidRPr="00D209A5" w14:paraId="0AA867AA" w14:textId="77777777" w:rsidTr="00735AEC">
        <w:trPr>
          <w:gridAfter w:val="1"/>
          <w:wAfter w:w="6" w:type="dxa"/>
          <w:trHeight w:val="242"/>
        </w:trPr>
        <w:tc>
          <w:tcPr>
            <w:tcW w:w="647" w:type="dxa"/>
            <w:gridSpan w:val="2"/>
            <w:tcBorders>
              <w:top w:val="single" w:sz="4" w:space="0" w:color="C9C9C9"/>
              <w:left w:val="single" w:sz="4" w:space="0" w:color="C9C9C9"/>
              <w:bottom w:val="single" w:sz="4" w:space="0" w:color="C9C9C9"/>
              <w:right w:val="single" w:sz="4" w:space="0" w:color="C9C9C9"/>
            </w:tcBorders>
          </w:tcPr>
          <w:p w14:paraId="1C593F2D" w14:textId="77777777" w:rsidR="00863624" w:rsidRPr="00D209A5" w:rsidRDefault="00863624">
            <w:pPr>
              <w:spacing w:after="0" w:line="240" w:lineRule="auto"/>
              <w:rPr>
                <w:rFonts w:ascii="Arial" w:hAnsi="Arial" w:cs="Arial"/>
                <w:b/>
                <w:sz w:val="20"/>
                <w:szCs w:val="20"/>
                <w:lang w:val="es-PE"/>
              </w:rPr>
            </w:pPr>
          </w:p>
        </w:tc>
        <w:tc>
          <w:tcPr>
            <w:tcW w:w="6737" w:type="dxa"/>
            <w:tcBorders>
              <w:top w:val="single" w:sz="4" w:space="0" w:color="C9C9C9"/>
              <w:left w:val="single" w:sz="4" w:space="0" w:color="C9C9C9"/>
              <w:bottom w:val="single" w:sz="4" w:space="0" w:color="C9C9C9"/>
              <w:right w:val="single" w:sz="4" w:space="0" w:color="C9C9C9"/>
            </w:tcBorders>
          </w:tcPr>
          <w:p w14:paraId="26D967EF" w14:textId="217275E3" w:rsidR="00863624" w:rsidRPr="00D209A5" w:rsidRDefault="00EA6E46">
            <w:pPr>
              <w:spacing w:after="0" w:line="240" w:lineRule="auto"/>
              <w:rPr>
                <w:rFonts w:ascii="Arial" w:hAnsi="Arial" w:cs="Arial"/>
                <w:sz w:val="20"/>
                <w:szCs w:val="20"/>
                <w:lang w:val="es-PE"/>
              </w:rPr>
            </w:pPr>
            <w:r w:rsidRPr="00D209A5">
              <w:rPr>
                <w:rFonts w:ascii="Arial" w:hAnsi="Arial" w:cs="Arial"/>
                <w:b/>
                <w:sz w:val="20"/>
                <w:szCs w:val="20"/>
                <w:lang w:val="es-PE"/>
              </w:rPr>
              <w:t>4.1</w:t>
            </w:r>
            <w:r w:rsidRPr="00D209A5">
              <w:rPr>
                <w:rFonts w:ascii="Arial" w:hAnsi="Arial" w:cs="Arial"/>
                <w:sz w:val="20"/>
                <w:szCs w:val="20"/>
                <w:lang w:val="es-PE"/>
              </w:rPr>
              <w:t xml:space="preserve"> </w:t>
            </w:r>
            <w:r w:rsidR="00EE1C60" w:rsidRPr="00D209A5">
              <w:rPr>
                <w:rFonts w:ascii="Arial" w:hAnsi="Arial" w:cs="Arial"/>
                <w:sz w:val="20"/>
                <w:szCs w:val="20"/>
                <w:lang w:val="es-PE"/>
              </w:rPr>
              <w:t xml:space="preserve">Coordinador </w:t>
            </w:r>
            <w:r w:rsidRPr="00D209A5">
              <w:rPr>
                <w:rFonts w:ascii="Arial" w:hAnsi="Arial" w:cs="Arial"/>
                <w:sz w:val="20"/>
                <w:szCs w:val="20"/>
                <w:lang w:val="es-PE"/>
              </w:rPr>
              <w:t>del Área de calidad</w:t>
            </w:r>
          </w:p>
        </w:tc>
        <w:tc>
          <w:tcPr>
            <w:tcW w:w="1014" w:type="dxa"/>
            <w:tcBorders>
              <w:top w:val="single" w:sz="4" w:space="0" w:color="C9C9C9"/>
              <w:left w:val="single" w:sz="4" w:space="0" w:color="C9C9C9"/>
              <w:bottom w:val="single" w:sz="4" w:space="0" w:color="C9C9C9"/>
              <w:right w:val="single" w:sz="4" w:space="0" w:color="C9C9C9"/>
            </w:tcBorders>
          </w:tcPr>
          <w:p w14:paraId="7D74F358" w14:textId="3F214741" w:rsidR="00863624" w:rsidRPr="00D209A5" w:rsidRDefault="00EE1C60">
            <w:pPr>
              <w:spacing w:after="0" w:line="240" w:lineRule="auto"/>
              <w:ind w:right="57"/>
              <w:jc w:val="center"/>
              <w:rPr>
                <w:rFonts w:ascii="Arial" w:hAnsi="Arial" w:cs="Arial"/>
                <w:sz w:val="20"/>
                <w:szCs w:val="20"/>
                <w:lang w:val="es-PE"/>
              </w:rPr>
            </w:pPr>
            <w:r w:rsidRPr="00D209A5">
              <w:rPr>
                <w:rFonts w:ascii="Arial" w:hAnsi="Arial" w:cs="Arial"/>
                <w:sz w:val="20"/>
                <w:szCs w:val="20"/>
                <w:lang w:val="es-PE"/>
              </w:rPr>
              <w:t>0</w:t>
            </w:r>
            <w:r w:rsidRPr="00D209A5">
              <w:rPr>
                <w:rStyle w:val="Refdenotaalpie"/>
                <w:rFonts w:ascii="Arial" w:hAnsi="Arial" w:cs="Arial"/>
                <w:sz w:val="20"/>
                <w:szCs w:val="20"/>
                <w:lang w:val="es-PE"/>
              </w:rPr>
              <w:footnoteReference w:id="3"/>
            </w:r>
          </w:p>
        </w:tc>
      </w:tr>
      <w:tr w:rsidR="00863624" w:rsidRPr="00D209A5" w14:paraId="472115A3" w14:textId="77777777">
        <w:trPr>
          <w:gridAfter w:val="1"/>
          <w:wAfter w:w="6" w:type="dxa"/>
          <w:trHeight w:val="242"/>
        </w:trPr>
        <w:tc>
          <w:tcPr>
            <w:tcW w:w="7384" w:type="dxa"/>
            <w:gridSpan w:val="3"/>
            <w:tcBorders>
              <w:top w:val="single" w:sz="4" w:space="0" w:color="C9C9C9"/>
              <w:left w:val="single" w:sz="4" w:space="0" w:color="C9C9C9"/>
              <w:bottom w:val="single" w:sz="4" w:space="0" w:color="C9C9C9"/>
              <w:right w:val="single" w:sz="4" w:space="0" w:color="C9C9C9"/>
            </w:tcBorders>
            <w:shd w:val="clear" w:color="auto" w:fill="F2F2F2" w:themeFill="background1" w:themeFillShade="F2"/>
          </w:tcPr>
          <w:p w14:paraId="799D9F6C" w14:textId="77777777" w:rsidR="00863624" w:rsidRPr="00D209A5" w:rsidRDefault="00EA6E46" w:rsidP="007D0905">
            <w:pPr>
              <w:spacing w:after="0" w:line="240" w:lineRule="auto"/>
              <w:ind w:left="79"/>
              <w:rPr>
                <w:rFonts w:ascii="Arial" w:hAnsi="Arial" w:cs="Arial"/>
                <w:b/>
                <w:sz w:val="20"/>
                <w:szCs w:val="20"/>
                <w:lang w:val="es-PE"/>
              </w:rPr>
            </w:pPr>
            <w:r w:rsidRPr="00D209A5">
              <w:rPr>
                <w:rFonts w:ascii="Arial" w:hAnsi="Arial" w:cs="Arial"/>
                <w:b/>
                <w:sz w:val="20"/>
                <w:szCs w:val="20"/>
                <w:lang w:val="es-PE"/>
              </w:rPr>
              <w:t>5. Área de Administración</w:t>
            </w:r>
          </w:p>
        </w:tc>
        <w:tc>
          <w:tcPr>
            <w:tcW w:w="1014" w:type="dxa"/>
            <w:tcBorders>
              <w:top w:val="single" w:sz="4" w:space="0" w:color="C9C9C9"/>
              <w:left w:val="single" w:sz="4" w:space="0" w:color="C9C9C9"/>
              <w:bottom w:val="single" w:sz="4" w:space="0" w:color="C9C9C9"/>
              <w:right w:val="single" w:sz="4" w:space="0" w:color="C9C9C9"/>
            </w:tcBorders>
            <w:shd w:val="clear" w:color="auto" w:fill="F2F2F2" w:themeFill="background1" w:themeFillShade="F2"/>
          </w:tcPr>
          <w:p w14:paraId="2EF9FB0E" w14:textId="77777777" w:rsidR="00863624" w:rsidRPr="00D209A5" w:rsidRDefault="00863624">
            <w:pPr>
              <w:spacing w:after="0" w:line="240" w:lineRule="auto"/>
              <w:ind w:right="57"/>
              <w:jc w:val="center"/>
              <w:rPr>
                <w:rFonts w:ascii="Arial" w:hAnsi="Arial" w:cs="Arial"/>
                <w:sz w:val="20"/>
                <w:szCs w:val="20"/>
                <w:lang w:val="es-PE"/>
              </w:rPr>
            </w:pPr>
          </w:p>
        </w:tc>
      </w:tr>
      <w:tr w:rsidR="00863624" w:rsidRPr="00D209A5" w14:paraId="341D63AC" w14:textId="77777777" w:rsidTr="00735AEC">
        <w:trPr>
          <w:gridAfter w:val="1"/>
          <w:wAfter w:w="6" w:type="dxa"/>
          <w:trHeight w:val="242"/>
        </w:trPr>
        <w:tc>
          <w:tcPr>
            <w:tcW w:w="647" w:type="dxa"/>
            <w:gridSpan w:val="2"/>
            <w:tcBorders>
              <w:top w:val="single" w:sz="4" w:space="0" w:color="C9C9C9"/>
              <w:left w:val="single" w:sz="4" w:space="0" w:color="C9C9C9"/>
              <w:bottom w:val="single" w:sz="4" w:space="0" w:color="C9C9C9"/>
              <w:right w:val="single" w:sz="4" w:space="0" w:color="C9C9C9"/>
            </w:tcBorders>
          </w:tcPr>
          <w:p w14:paraId="5B47E7FA" w14:textId="77777777" w:rsidR="00863624" w:rsidRPr="00D209A5" w:rsidRDefault="00EA6E46">
            <w:pPr>
              <w:spacing w:after="0"/>
              <w:rPr>
                <w:rFonts w:ascii="Arial" w:hAnsi="Arial" w:cs="Arial"/>
                <w:sz w:val="20"/>
                <w:szCs w:val="20"/>
                <w:lang w:val="es-PE"/>
              </w:rPr>
            </w:pPr>
            <w:r w:rsidRPr="00D209A5">
              <w:rPr>
                <w:rFonts w:ascii="Arial" w:hAnsi="Arial" w:cs="Arial"/>
                <w:b/>
                <w:sz w:val="20"/>
                <w:szCs w:val="20"/>
                <w:lang w:val="es-PE"/>
              </w:rPr>
              <w:t xml:space="preserve"> </w:t>
            </w:r>
          </w:p>
        </w:tc>
        <w:tc>
          <w:tcPr>
            <w:tcW w:w="6737" w:type="dxa"/>
            <w:tcBorders>
              <w:top w:val="single" w:sz="4" w:space="0" w:color="C9C9C9"/>
              <w:left w:val="single" w:sz="4" w:space="0" w:color="C9C9C9"/>
              <w:bottom w:val="single" w:sz="4" w:space="0" w:color="C9C9C9"/>
              <w:right w:val="single" w:sz="4" w:space="0" w:color="C9C9C9"/>
            </w:tcBorders>
          </w:tcPr>
          <w:p w14:paraId="709B52E2" w14:textId="77777777" w:rsidR="00863624" w:rsidRPr="00D209A5" w:rsidRDefault="00EA6E46">
            <w:pPr>
              <w:spacing w:after="0"/>
              <w:rPr>
                <w:rFonts w:ascii="Arial" w:hAnsi="Arial" w:cs="Arial"/>
                <w:sz w:val="20"/>
                <w:szCs w:val="20"/>
                <w:lang w:val="es-PE"/>
              </w:rPr>
            </w:pPr>
            <w:r w:rsidRPr="00735AEC">
              <w:rPr>
                <w:rFonts w:ascii="Arial" w:hAnsi="Arial" w:cs="Arial"/>
                <w:b/>
                <w:sz w:val="20"/>
                <w:szCs w:val="20"/>
                <w:lang w:val="es-PE"/>
              </w:rPr>
              <w:t>5.1</w:t>
            </w:r>
            <w:r w:rsidRPr="00D209A5">
              <w:rPr>
                <w:rFonts w:ascii="Arial" w:hAnsi="Arial" w:cs="Arial"/>
                <w:sz w:val="20"/>
                <w:szCs w:val="20"/>
                <w:lang w:val="es-PE"/>
              </w:rPr>
              <w:t xml:space="preserve"> Jefe del Área Administrativa </w:t>
            </w:r>
          </w:p>
        </w:tc>
        <w:tc>
          <w:tcPr>
            <w:tcW w:w="1014" w:type="dxa"/>
            <w:tcBorders>
              <w:top w:val="single" w:sz="4" w:space="0" w:color="C9C9C9"/>
              <w:left w:val="single" w:sz="4" w:space="0" w:color="C9C9C9"/>
              <w:bottom w:val="single" w:sz="4" w:space="0" w:color="C9C9C9"/>
              <w:right w:val="single" w:sz="4" w:space="0" w:color="C9C9C9"/>
            </w:tcBorders>
          </w:tcPr>
          <w:p w14:paraId="11C7ABFA" w14:textId="77777777" w:rsidR="00863624" w:rsidRPr="00D209A5" w:rsidRDefault="00EA6E46">
            <w:pPr>
              <w:spacing w:after="0"/>
              <w:ind w:right="57"/>
              <w:jc w:val="center"/>
              <w:rPr>
                <w:rFonts w:ascii="Arial" w:hAnsi="Arial" w:cs="Arial"/>
                <w:sz w:val="20"/>
                <w:szCs w:val="20"/>
                <w:lang w:val="es-PE"/>
              </w:rPr>
            </w:pPr>
            <w:r w:rsidRPr="00D209A5">
              <w:rPr>
                <w:rFonts w:ascii="Arial" w:hAnsi="Arial" w:cs="Arial"/>
                <w:sz w:val="20"/>
                <w:szCs w:val="20"/>
                <w:lang w:val="es-PE"/>
              </w:rPr>
              <w:t>1</w:t>
            </w:r>
          </w:p>
        </w:tc>
      </w:tr>
      <w:tr w:rsidR="00863624" w:rsidRPr="00D209A5" w14:paraId="0162DBA3" w14:textId="77777777" w:rsidTr="00735AEC">
        <w:trPr>
          <w:gridAfter w:val="1"/>
          <w:wAfter w:w="6" w:type="dxa"/>
          <w:trHeight w:val="242"/>
        </w:trPr>
        <w:tc>
          <w:tcPr>
            <w:tcW w:w="647" w:type="dxa"/>
            <w:gridSpan w:val="2"/>
            <w:tcBorders>
              <w:top w:val="single" w:sz="4" w:space="0" w:color="C9C9C9"/>
              <w:left w:val="single" w:sz="4" w:space="0" w:color="C9C9C9"/>
              <w:bottom w:val="single" w:sz="4" w:space="0" w:color="C9C9C9"/>
              <w:right w:val="single" w:sz="4" w:space="0" w:color="C9C9C9"/>
            </w:tcBorders>
          </w:tcPr>
          <w:p w14:paraId="66858CC2" w14:textId="77777777" w:rsidR="00863624" w:rsidRPr="00D209A5" w:rsidRDefault="00863624">
            <w:pPr>
              <w:spacing w:after="0" w:line="240" w:lineRule="auto"/>
              <w:rPr>
                <w:rFonts w:ascii="Arial" w:hAnsi="Arial" w:cs="Arial"/>
                <w:b/>
                <w:sz w:val="20"/>
                <w:szCs w:val="20"/>
                <w:lang w:val="es-PE"/>
              </w:rPr>
            </w:pPr>
          </w:p>
        </w:tc>
        <w:tc>
          <w:tcPr>
            <w:tcW w:w="6737" w:type="dxa"/>
            <w:tcBorders>
              <w:top w:val="single" w:sz="4" w:space="0" w:color="C9C9C9"/>
              <w:left w:val="single" w:sz="4" w:space="0" w:color="C9C9C9"/>
              <w:bottom w:val="single" w:sz="4" w:space="0" w:color="C9C9C9"/>
              <w:right w:val="single" w:sz="4" w:space="0" w:color="C9C9C9"/>
            </w:tcBorders>
          </w:tcPr>
          <w:p w14:paraId="2C75CF10" w14:textId="1E089340" w:rsidR="00863624" w:rsidRPr="00D209A5" w:rsidRDefault="00EA6E46">
            <w:pPr>
              <w:spacing w:after="0" w:line="240" w:lineRule="auto"/>
              <w:rPr>
                <w:rFonts w:ascii="Arial" w:eastAsiaTheme="minorEastAsia" w:hAnsi="Arial" w:cs="Arial"/>
                <w:sz w:val="20"/>
                <w:szCs w:val="20"/>
                <w:lang w:val="es-PE" w:eastAsia="zh-CN"/>
              </w:rPr>
            </w:pPr>
            <w:r w:rsidRPr="00D209A5">
              <w:rPr>
                <w:rFonts w:ascii="Arial" w:hAnsi="Arial" w:cs="Arial"/>
                <w:sz w:val="20"/>
                <w:szCs w:val="20"/>
                <w:lang w:val="es-PE"/>
              </w:rPr>
              <w:t>5.</w:t>
            </w:r>
            <w:r w:rsidR="009D049A" w:rsidRPr="00D209A5">
              <w:rPr>
                <w:rFonts w:ascii="Arial" w:hAnsi="Arial" w:cs="Arial"/>
                <w:sz w:val="20"/>
                <w:szCs w:val="20"/>
                <w:lang w:val="es-PE"/>
              </w:rPr>
              <w:t>2</w:t>
            </w:r>
            <w:r w:rsidR="009D049A" w:rsidRPr="00D209A5">
              <w:rPr>
                <w:rFonts w:ascii="Arial" w:eastAsiaTheme="minorEastAsia" w:hAnsi="Arial" w:cs="Arial"/>
                <w:sz w:val="20"/>
                <w:szCs w:val="20"/>
                <w:lang w:val="es-PE" w:eastAsia="zh-CN"/>
              </w:rPr>
              <w:t xml:space="preserve"> </w:t>
            </w:r>
            <w:r w:rsidRPr="00D209A5">
              <w:rPr>
                <w:rFonts w:ascii="Arial" w:hAnsi="Arial" w:cs="Arial"/>
                <w:sz w:val="20"/>
                <w:szCs w:val="20"/>
                <w:lang w:val="es-PE"/>
              </w:rPr>
              <w:t xml:space="preserve">Responsable de la </w:t>
            </w:r>
            <w:r w:rsidR="00643CAB" w:rsidRPr="00D209A5">
              <w:rPr>
                <w:rFonts w:ascii="Arial" w:hAnsi="Arial" w:cs="Arial"/>
                <w:sz w:val="20"/>
                <w:szCs w:val="20"/>
                <w:lang w:val="es-PE"/>
              </w:rPr>
              <w:t xml:space="preserve">Oficina </w:t>
            </w:r>
            <w:r w:rsidRPr="00D209A5">
              <w:rPr>
                <w:rFonts w:ascii="Arial" w:hAnsi="Arial" w:cs="Arial"/>
                <w:sz w:val="20"/>
                <w:szCs w:val="20"/>
                <w:lang w:val="es-PE"/>
              </w:rPr>
              <w:t xml:space="preserve">de </w:t>
            </w:r>
            <w:r w:rsidR="004B7503" w:rsidRPr="00D209A5">
              <w:rPr>
                <w:rFonts w:ascii="Arial" w:hAnsi="Arial" w:cs="Arial"/>
                <w:sz w:val="20"/>
                <w:szCs w:val="20"/>
                <w:lang w:val="es-PE"/>
              </w:rPr>
              <w:t>A</w:t>
            </w:r>
            <w:r w:rsidRPr="00D209A5">
              <w:rPr>
                <w:rFonts w:ascii="Arial" w:hAnsi="Arial" w:cs="Arial"/>
                <w:sz w:val="20"/>
                <w:szCs w:val="20"/>
                <w:lang w:val="es-PE"/>
              </w:rPr>
              <w:t>bastecimiento</w:t>
            </w:r>
          </w:p>
        </w:tc>
        <w:tc>
          <w:tcPr>
            <w:tcW w:w="1014" w:type="dxa"/>
            <w:tcBorders>
              <w:top w:val="single" w:sz="4" w:space="0" w:color="C9C9C9"/>
              <w:left w:val="single" w:sz="4" w:space="0" w:color="C9C9C9"/>
              <w:bottom w:val="single" w:sz="4" w:space="0" w:color="C9C9C9"/>
              <w:right w:val="single" w:sz="4" w:space="0" w:color="C9C9C9"/>
            </w:tcBorders>
          </w:tcPr>
          <w:p w14:paraId="3E955175" w14:textId="77777777" w:rsidR="00863624" w:rsidRPr="00D209A5" w:rsidRDefault="00EA6E46">
            <w:pPr>
              <w:spacing w:after="0" w:line="240" w:lineRule="auto"/>
              <w:ind w:right="57"/>
              <w:jc w:val="center"/>
              <w:rPr>
                <w:rFonts w:ascii="Arial" w:hAnsi="Arial" w:cs="Arial"/>
                <w:sz w:val="20"/>
                <w:szCs w:val="20"/>
                <w:lang w:val="es-PE"/>
              </w:rPr>
            </w:pPr>
            <w:r w:rsidRPr="00D209A5">
              <w:rPr>
                <w:rFonts w:ascii="Arial" w:hAnsi="Arial" w:cs="Arial"/>
                <w:sz w:val="20"/>
                <w:szCs w:val="20"/>
                <w:lang w:val="es-PE"/>
              </w:rPr>
              <w:t>1</w:t>
            </w:r>
          </w:p>
        </w:tc>
      </w:tr>
      <w:tr w:rsidR="009D049A" w:rsidRPr="00D209A5" w14:paraId="619FBC5E" w14:textId="77777777" w:rsidTr="00735AEC">
        <w:trPr>
          <w:gridAfter w:val="1"/>
          <w:wAfter w:w="6" w:type="dxa"/>
          <w:trHeight w:val="242"/>
        </w:trPr>
        <w:tc>
          <w:tcPr>
            <w:tcW w:w="647" w:type="dxa"/>
            <w:gridSpan w:val="2"/>
            <w:tcBorders>
              <w:top w:val="single" w:sz="4" w:space="0" w:color="C9C9C9"/>
              <w:left w:val="single" w:sz="4" w:space="0" w:color="C9C9C9"/>
              <w:bottom w:val="single" w:sz="4" w:space="0" w:color="C9C9C9"/>
              <w:right w:val="single" w:sz="4" w:space="0" w:color="C9C9C9"/>
            </w:tcBorders>
          </w:tcPr>
          <w:p w14:paraId="5EA268D6" w14:textId="77777777" w:rsidR="009D049A" w:rsidRPr="00D209A5" w:rsidRDefault="009D049A" w:rsidP="009D049A">
            <w:pPr>
              <w:spacing w:after="0" w:line="240" w:lineRule="auto"/>
              <w:rPr>
                <w:rFonts w:ascii="Arial" w:hAnsi="Arial" w:cs="Arial"/>
                <w:b/>
                <w:sz w:val="20"/>
                <w:szCs w:val="20"/>
                <w:lang w:val="es-PE"/>
              </w:rPr>
            </w:pPr>
          </w:p>
        </w:tc>
        <w:tc>
          <w:tcPr>
            <w:tcW w:w="6737" w:type="dxa"/>
            <w:tcBorders>
              <w:top w:val="single" w:sz="4" w:space="0" w:color="C9C9C9"/>
              <w:left w:val="single" w:sz="4" w:space="0" w:color="C9C9C9"/>
              <w:bottom w:val="single" w:sz="4" w:space="0" w:color="C9C9C9"/>
              <w:right w:val="single" w:sz="4" w:space="0" w:color="C9C9C9"/>
            </w:tcBorders>
          </w:tcPr>
          <w:p w14:paraId="179CBF93" w14:textId="76C81287" w:rsidR="009D049A" w:rsidRPr="00D209A5" w:rsidRDefault="009D049A" w:rsidP="009D049A">
            <w:pPr>
              <w:spacing w:after="0" w:line="240" w:lineRule="auto"/>
              <w:rPr>
                <w:rFonts w:ascii="Arial" w:hAnsi="Arial" w:cs="Arial"/>
                <w:sz w:val="20"/>
                <w:szCs w:val="20"/>
                <w:lang w:val="es-PE"/>
              </w:rPr>
            </w:pPr>
            <w:r w:rsidRPr="00D209A5">
              <w:rPr>
                <w:rFonts w:ascii="Arial" w:hAnsi="Arial" w:cs="Arial"/>
                <w:sz w:val="20"/>
                <w:szCs w:val="20"/>
                <w:lang w:val="es-PE"/>
              </w:rPr>
              <w:t xml:space="preserve">       5.2.1</w:t>
            </w:r>
            <w:r w:rsidR="006476E0" w:rsidRPr="00D209A5">
              <w:rPr>
                <w:rFonts w:ascii="Arial" w:hAnsi="Arial" w:cs="Arial"/>
                <w:sz w:val="20"/>
                <w:szCs w:val="20"/>
                <w:lang w:val="es-PE"/>
              </w:rPr>
              <w:t xml:space="preserve"> </w:t>
            </w:r>
            <w:r w:rsidRPr="00D209A5">
              <w:rPr>
                <w:rFonts w:ascii="Arial" w:hAnsi="Arial" w:cs="Arial"/>
                <w:sz w:val="20"/>
                <w:szCs w:val="20"/>
                <w:lang w:val="es-PE"/>
              </w:rPr>
              <w:t>Personal de Limpieza</w:t>
            </w:r>
          </w:p>
        </w:tc>
        <w:tc>
          <w:tcPr>
            <w:tcW w:w="1014" w:type="dxa"/>
            <w:tcBorders>
              <w:top w:val="single" w:sz="4" w:space="0" w:color="C9C9C9"/>
              <w:left w:val="single" w:sz="4" w:space="0" w:color="C9C9C9"/>
              <w:bottom w:val="single" w:sz="4" w:space="0" w:color="C9C9C9"/>
              <w:right w:val="single" w:sz="4" w:space="0" w:color="C9C9C9"/>
            </w:tcBorders>
          </w:tcPr>
          <w:p w14:paraId="736E181B" w14:textId="73A6E18C" w:rsidR="009D049A" w:rsidRPr="00D209A5" w:rsidRDefault="009D049A" w:rsidP="009D049A">
            <w:pPr>
              <w:spacing w:after="0" w:line="240" w:lineRule="auto"/>
              <w:ind w:right="57"/>
              <w:jc w:val="center"/>
              <w:rPr>
                <w:rFonts w:ascii="Arial" w:hAnsi="Arial" w:cs="Arial"/>
                <w:sz w:val="20"/>
                <w:szCs w:val="20"/>
                <w:lang w:val="es-PE"/>
              </w:rPr>
            </w:pPr>
            <w:r w:rsidRPr="00D209A5">
              <w:rPr>
                <w:rFonts w:ascii="Arial" w:hAnsi="Arial" w:cs="Arial"/>
                <w:sz w:val="20"/>
                <w:szCs w:val="20"/>
                <w:lang w:val="es-PE"/>
              </w:rPr>
              <w:t>1</w:t>
            </w:r>
          </w:p>
        </w:tc>
      </w:tr>
      <w:tr w:rsidR="009D049A" w:rsidRPr="00D209A5" w14:paraId="38DE08A7" w14:textId="77777777" w:rsidTr="00735AEC">
        <w:trPr>
          <w:gridAfter w:val="1"/>
          <w:wAfter w:w="6" w:type="dxa"/>
          <w:trHeight w:val="242"/>
        </w:trPr>
        <w:tc>
          <w:tcPr>
            <w:tcW w:w="647" w:type="dxa"/>
            <w:gridSpan w:val="2"/>
            <w:tcBorders>
              <w:top w:val="single" w:sz="4" w:space="0" w:color="C9C9C9"/>
              <w:left w:val="single" w:sz="4" w:space="0" w:color="C9C9C9"/>
              <w:bottom w:val="single" w:sz="4" w:space="0" w:color="C9C9C9"/>
              <w:right w:val="single" w:sz="4" w:space="0" w:color="C9C9C9"/>
            </w:tcBorders>
          </w:tcPr>
          <w:p w14:paraId="44B70AB6" w14:textId="77777777" w:rsidR="009D049A" w:rsidRPr="00D209A5" w:rsidRDefault="009D049A" w:rsidP="009D049A">
            <w:pPr>
              <w:spacing w:after="0" w:line="240" w:lineRule="auto"/>
              <w:rPr>
                <w:rFonts w:ascii="Arial" w:hAnsi="Arial" w:cs="Arial"/>
                <w:b/>
                <w:sz w:val="20"/>
                <w:szCs w:val="20"/>
                <w:lang w:val="es-PE"/>
              </w:rPr>
            </w:pPr>
          </w:p>
        </w:tc>
        <w:tc>
          <w:tcPr>
            <w:tcW w:w="6737" w:type="dxa"/>
            <w:tcBorders>
              <w:top w:val="single" w:sz="4" w:space="0" w:color="C9C9C9"/>
              <w:left w:val="single" w:sz="4" w:space="0" w:color="C9C9C9"/>
              <w:bottom w:val="single" w:sz="4" w:space="0" w:color="C9C9C9"/>
              <w:right w:val="single" w:sz="4" w:space="0" w:color="C9C9C9"/>
            </w:tcBorders>
          </w:tcPr>
          <w:p w14:paraId="3D22CEB2" w14:textId="169BBA94" w:rsidR="009D049A" w:rsidRPr="00D209A5" w:rsidRDefault="009D049A" w:rsidP="009D049A">
            <w:pPr>
              <w:spacing w:after="0" w:line="240" w:lineRule="auto"/>
              <w:rPr>
                <w:rFonts w:ascii="Arial" w:hAnsi="Arial" w:cs="Arial"/>
                <w:sz w:val="20"/>
                <w:szCs w:val="20"/>
                <w:lang w:val="es-PE"/>
              </w:rPr>
            </w:pPr>
            <w:r w:rsidRPr="00D209A5">
              <w:rPr>
                <w:rFonts w:ascii="Arial" w:hAnsi="Arial" w:cs="Arial"/>
                <w:sz w:val="20"/>
                <w:szCs w:val="20"/>
                <w:lang w:val="es-PE"/>
              </w:rPr>
              <w:t xml:space="preserve">       5.2.2 Personal de Seguridad y Vigilancia</w:t>
            </w:r>
          </w:p>
        </w:tc>
        <w:tc>
          <w:tcPr>
            <w:tcW w:w="1014" w:type="dxa"/>
            <w:tcBorders>
              <w:top w:val="single" w:sz="4" w:space="0" w:color="C9C9C9"/>
              <w:left w:val="single" w:sz="4" w:space="0" w:color="C9C9C9"/>
              <w:bottom w:val="single" w:sz="4" w:space="0" w:color="C9C9C9"/>
              <w:right w:val="single" w:sz="4" w:space="0" w:color="C9C9C9"/>
            </w:tcBorders>
          </w:tcPr>
          <w:p w14:paraId="7B604FB0" w14:textId="590B4B0C" w:rsidR="009D049A" w:rsidRPr="00D209A5" w:rsidRDefault="001C21C3" w:rsidP="009D049A">
            <w:pPr>
              <w:spacing w:after="0" w:line="240" w:lineRule="auto"/>
              <w:ind w:right="57"/>
              <w:jc w:val="center"/>
              <w:rPr>
                <w:rFonts w:ascii="Arial" w:hAnsi="Arial" w:cs="Arial"/>
                <w:sz w:val="20"/>
                <w:szCs w:val="20"/>
                <w:lang w:val="es-PE"/>
              </w:rPr>
            </w:pPr>
            <w:r w:rsidRPr="00D209A5">
              <w:rPr>
                <w:rFonts w:ascii="Arial" w:hAnsi="Arial" w:cs="Arial"/>
                <w:sz w:val="20"/>
                <w:szCs w:val="20"/>
                <w:lang w:val="es-PE"/>
              </w:rPr>
              <w:t>6</w:t>
            </w:r>
          </w:p>
        </w:tc>
      </w:tr>
      <w:tr w:rsidR="009D049A" w:rsidRPr="00D209A5" w14:paraId="50920A47" w14:textId="77777777" w:rsidTr="00735AEC">
        <w:trPr>
          <w:gridAfter w:val="1"/>
          <w:wAfter w:w="6" w:type="dxa"/>
          <w:trHeight w:val="242"/>
        </w:trPr>
        <w:tc>
          <w:tcPr>
            <w:tcW w:w="647" w:type="dxa"/>
            <w:gridSpan w:val="2"/>
            <w:tcBorders>
              <w:top w:val="single" w:sz="4" w:space="0" w:color="C9C9C9"/>
              <w:left w:val="single" w:sz="4" w:space="0" w:color="C9C9C9"/>
              <w:bottom w:val="single" w:sz="4" w:space="0" w:color="C9C9C9"/>
              <w:right w:val="single" w:sz="4" w:space="0" w:color="C9C9C9"/>
            </w:tcBorders>
          </w:tcPr>
          <w:p w14:paraId="212BF3A2" w14:textId="77777777" w:rsidR="009D049A" w:rsidRPr="00D209A5" w:rsidRDefault="009D049A" w:rsidP="009D049A">
            <w:pPr>
              <w:spacing w:after="0" w:line="240" w:lineRule="auto"/>
              <w:rPr>
                <w:rFonts w:ascii="Arial" w:hAnsi="Arial" w:cs="Arial"/>
                <w:b/>
                <w:sz w:val="20"/>
                <w:szCs w:val="20"/>
                <w:lang w:val="es-PE"/>
              </w:rPr>
            </w:pPr>
          </w:p>
        </w:tc>
        <w:tc>
          <w:tcPr>
            <w:tcW w:w="6737" w:type="dxa"/>
            <w:tcBorders>
              <w:top w:val="single" w:sz="4" w:space="0" w:color="C9C9C9"/>
              <w:left w:val="single" w:sz="4" w:space="0" w:color="C9C9C9"/>
              <w:bottom w:val="single" w:sz="4" w:space="0" w:color="C9C9C9"/>
              <w:right w:val="single" w:sz="4" w:space="0" w:color="C9C9C9"/>
            </w:tcBorders>
          </w:tcPr>
          <w:p w14:paraId="2E2E5DCD" w14:textId="0851558F" w:rsidR="009D049A" w:rsidRPr="00D209A5" w:rsidRDefault="009D049A" w:rsidP="009D049A">
            <w:pPr>
              <w:spacing w:after="0" w:line="240" w:lineRule="auto"/>
              <w:rPr>
                <w:rFonts w:ascii="Arial" w:hAnsi="Arial" w:cs="Arial"/>
                <w:sz w:val="20"/>
                <w:szCs w:val="20"/>
                <w:lang w:val="es-PE"/>
              </w:rPr>
            </w:pPr>
            <w:r w:rsidRPr="00D209A5">
              <w:rPr>
                <w:rFonts w:ascii="Arial" w:hAnsi="Arial" w:cs="Arial"/>
                <w:sz w:val="20"/>
                <w:szCs w:val="20"/>
                <w:lang w:val="es-PE"/>
              </w:rPr>
              <w:t xml:space="preserve">       5.2.3 Personal de Mantenimiento</w:t>
            </w:r>
          </w:p>
        </w:tc>
        <w:tc>
          <w:tcPr>
            <w:tcW w:w="1014" w:type="dxa"/>
            <w:tcBorders>
              <w:top w:val="single" w:sz="4" w:space="0" w:color="C9C9C9"/>
              <w:left w:val="single" w:sz="4" w:space="0" w:color="C9C9C9"/>
              <w:bottom w:val="single" w:sz="4" w:space="0" w:color="C9C9C9"/>
              <w:right w:val="single" w:sz="4" w:space="0" w:color="C9C9C9"/>
            </w:tcBorders>
          </w:tcPr>
          <w:p w14:paraId="43D1540B" w14:textId="379DFB90" w:rsidR="009D049A" w:rsidRPr="00D209A5" w:rsidRDefault="009D049A" w:rsidP="009D049A">
            <w:pPr>
              <w:spacing w:after="0" w:line="240" w:lineRule="auto"/>
              <w:ind w:right="57"/>
              <w:jc w:val="center"/>
              <w:rPr>
                <w:rFonts w:ascii="Arial" w:hAnsi="Arial" w:cs="Arial"/>
                <w:sz w:val="20"/>
                <w:szCs w:val="20"/>
                <w:lang w:val="es-PE"/>
              </w:rPr>
            </w:pPr>
            <w:r w:rsidRPr="00D209A5">
              <w:rPr>
                <w:rFonts w:ascii="Arial" w:hAnsi="Arial" w:cs="Arial"/>
                <w:sz w:val="20"/>
                <w:szCs w:val="20"/>
                <w:lang w:val="es-PE"/>
              </w:rPr>
              <w:t>1</w:t>
            </w:r>
          </w:p>
        </w:tc>
      </w:tr>
      <w:tr w:rsidR="009D049A" w:rsidRPr="00D209A5" w14:paraId="1B2DC259" w14:textId="77777777" w:rsidTr="00735AEC">
        <w:trPr>
          <w:gridAfter w:val="1"/>
          <w:wAfter w:w="6" w:type="dxa"/>
          <w:trHeight w:val="242"/>
        </w:trPr>
        <w:tc>
          <w:tcPr>
            <w:tcW w:w="647" w:type="dxa"/>
            <w:gridSpan w:val="2"/>
            <w:tcBorders>
              <w:top w:val="single" w:sz="4" w:space="0" w:color="C9C9C9"/>
              <w:left w:val="single" w:sz="4" w:space="0" w:color="C9C9C9"/>
              <w:bottom w:val="single" w:sz="4" w:space="0" w:color="C9C9C9"/>
              <w:right w:val="single" w:sz="4" w:space="0" w:color="C9C9C9"/>
            </w:tcBorders>
          </w:tcPr>
          <w:p w14:paraId="48909F6E" w14:textId="77777777" w:rsidR="009D049A" w:rsidRPr="00D209A5" w:rsidRDefault="009D049A" w:rsidP="009D049A">
            <w:pPr>
              <w:spacing w:after="0" w:line="240" w:lineRule="auto"/>
              <w:rPr>
                <w:rFonts w:ascii="Arial" w:hAnsi="Arial" w:cs="Arial"/>
                <w:b/>
                <w:sz w:val="20"/>
                <w:szCs w:val="20"/>
                <w:lang w:val="es-PE"/>
              </w:rPr>
            </w:pPr>
          </w:p>
        </w:tc>
        <w:tc>
          <w:tcPr>
            <w:tcW w:w="6737" w:type="dxa"/>
            <w:tcBorders>
              <w:top w:val="single" w:sz="4" w:space="0" w:color="C9C9C9"/>
              <w:left w:val="single" w:sz="4" w:space="0" w:color="C9C9C9"/>
              <w:bottom w:val="single" w:sz="4" w:space="0" w:color="C9C9C9"/>
              <w:right w:val="single" w:sz="4" w:space="0" w:color="C9C9C9"/>
            </w:tcBorders>
          </w:tcPr>
          <w:p w14:paraId="6F412709" w14:textId="4A05C548" w:rsidR="009D049A" w:rsidRPr="00D209A5" w:rsidRDefault="009D049A" w:rsidP="009D049A">
            <w:pPr>
              <w:spacing w:after="0" w:line="240" w:lineRule="auto"/>
              <w:rPr>
                <w:rFonts w:ascii="Arial" w:hAnsi="Arial" w:cs="Arial"/>
                <w:sz w:val="20"/>
                <w:szCs w:val="20"/>
                <w:lang w:val="es-PE"/>
              </w:rPr>
            </w:pPr>
            <w:r w:rsidRPr="00D209A5">
              <w:rPr>
                <w:rFonts w:ascii="Arial" w:hAnsi="Arial" w:cs="Arial"/>
                <w:sz w:val="20"/>
                <w:szCs w:val="20"/>
                <w:lang w:val="es-PE"/>
              </w:rPr>
              <w:t>5.3 Responsable de Contabilidad</w:t>
            </w:r>
          </w:p>
        </w:tc>
        <w:tc>
          <w:tcPr>
            <w:tcW w:w="1014" w:type="dxa"/>
            <w:tcBorders>
              <w:top w:val="single" w:sz="4" w:space="0" w:color="C9C9C9"/>
              <w:left w:val="single" w:sz="4" w:space="0" w:color="C9C9C9"/>
              <w:bottom w:val="single" w:sz="4" w:space="0" w:color="C9C9C9"/>
              <w:right w:val="single" w:sz="4" w:space="0" w:color="C9C9C9"/>
            </w:tcBorders>
          </w:tcPr>
          <w:p w14:paraId="3183750A" w14:textId="77777777" w:rsidR="009D049A" w:rsidRPr="00D209A5" w:rsidRDefault="009D049A" w:rsidP="009D049A">
            <w:pPr>
              <w:spacing w:after="0" w:line="240" w:lineRule="auto"/>
              <w:ind w:right="57"/>
              <w:jc w:val="center"/>
              <w:rPr>
                <w:rFonts w:ascii="Arial" w:hAnsi="Arial" w:cs="Arial"/>
                <w:sz w:val="20"/>
                <w:szCs w:val="20"/>
                <w:lang w:val="es-PE"/>
              </w:rPr>
            </w:pPr>
            <w:r w:rsidRPr="00D209A5">
              <w:rPr>
                <w:rFonts w:ascii="Arial" w:hAnsi="Arial" w:cs="Arial"/>
                <w:sz w:val="20"/>
                <w:szCs w:val="20"/>
                <w:lang w:val="es-PE"/>
              </w:rPr>
              <w:t>1</w:t>
            </w:r>
          </w:p>
        </w:tc>
      </w:tr>
      <w:tr w:rsidR="009D049A" w:rsidRPr="00D209A5" w14:paraId="2C6F379F" w14:textId="77777777" w:rsidTr="00735AEC">
        <w:trPr>
          <w:gridAfter w:val="1"/>
          <w:wAfter w:w="6" w:type="dxa"/>
          <w:trHeight w:val="242"/>
        </w:trPr>
        <w:tc>
          <w:tcPr>
            <w:tcW w:w="647" w:type="dxa"/>
            <w:gridSpan w:val="2"/>
            <w:tcBorders>
              <w:top w:val="single" w:sz="4" w:space="0" w:color="C9C9C9"/>
              <w:left w:val="single" w:sz="4" w:space="0" w:color="C9C9C9"/>
              <w:bottom w:val="single" w:sz="4" w:space="0" w:color="C9C9C9"/>
              <w:right w:val="single" w:sz="4" w:space="0" w:color="C9C9C9"/>
            </w:tcBorders>
          </w:tcPr>
          <w:p w14:paraId="59DDEB26" w14:textId="77777777" w:rsidR="009D049A" w:rsidRPr="00D209A5" w:rsidRDefault="009D049A" w:rsidP="009D049A">
            <w:pPr>
              <w:spacing w:after="0" w:line="240" w:lineRule="auto"/>
              <w:rPr>
                <w:rFonts w:ascii="Arial" w:hAnsi="Arial" w:cs="Arial"/>
                <w:b/>
                <w:sz w:val="20"/>
                <w:szCs w:val="20"/>
                <w:lang w:val="es-PE"/>
              </w:rPr>
            </w:pPr>
          </w:p>
        </w:tc>
        <w:tc>
          <w:tcPr>
            <w:tcW w:w="6737" w:type="dxa"/>
            <w:tcBorders>
              <w:top w:val="single" w:sz="4" w:space="0" w:color="C9C9C9"/>
              <w:left w:val="single" w:sz="4" w:space="0" w:color="C9C9C9"/>
              <w:bottom w:val="single" w:sz="4" w:space="0" w:color="C9C9C9"/>
              <w:right w:val="single" w:sz="4" w:space="0" w:color="C9C9C9"/>
            </w:tcBorders>
          </w:tcPr>
          <w:p w14:paraId="3192FC54" w14:textId="1FB7D0DC" w:rsidR="009D049A" w:rsidRPr="00D209A5" w:rsidRDefault="009D049A" w:rsidP="009D049A">
            <w:pPr>
              <w:spacing w:after="0" w:line="240" w:lineRule="auto"/>
              <w:rPr>
                <w:rFonts w:ascii="Arial" w:hAnsi="Arial" w:cs="Arial"/>
                <w:sz w:val="20"/>
                <w:szCs w:val="20"/>
                <w:lang w:val="es-PE"/>
              </w:rPr>
            </w:pPr>
            <w:r w:rsidRPr="00D209A5">
              <w:rPr>
                <w:rFonts w:ascii="Arial" w:hAnsi="Arial" w:cs="Arial"/>
                <w:sz w:val="20"/>
                <w:szCs w:val="20"/>
                <w:lang w:val="es-PE"/>
              </w:rPr>
              <w:t>5.</w:t>
            </w:r>
            <w:r w:rsidRPr="00D209A5">
              <w:rPr>
                <w:rFonts w:ascii="Arial" w:eastAsiaTheme="minorEastAsia" w:hAnsi="Arial" w:cs="Arial"/>
                <w:sz w:val="20"/>
                <w:szCs w:val="20"/>
                <w:lang w:val="es-PE" w:eastAsia="zh-CN"/>
              </w:rPr>
              <w:t>4</w:t>
            </w:r>
            <w:r w:rsidRPr="00D209A5">
              <w:rPr>
                <w:rFonts w:ascii="Arial" w:hAnsi="Arial" w:cs="Arial"/>
                <w:sz w:val="20"/>
                <w:szCs w:val="20"/>
                <w:lang w:val="es-PE"/>
              </w:rPr>
              <w:t xml:space="preserve"> Tesorer</w:t>
            </w:r>
            <w:r w:rsidR="00CA40C0" w:rsidRPr="00D209A5">
              <w:rPr>
                <w:rFonts w:ascii="Arial" w:hAnsi="Arial" w:cs="Arial"/>
                <w:sz w:val="20"/>
                <w:szCs w:val="20"/>
                <w:lang w:val="es-PE"/>
              </w:rPr>
              <w:t>o(a)</w:t>
            </w:r>
            <w:r w:rsidRPr="00D209A5">
              <w:rPr>
                <w:rFonts w:ascii="Arial" w:hAnsi="Arial" w:cs="Arial"/>
                <w:sz w:val="20"/>
                <w:szCs w:val="20"/>
                <w:lang w:val="es-PE"/>
              </w:rPr>
              <w:t xml:space="preserve"> </w:t>
            </w:r>
          </w:p>
        </w:tc>
        <w:tc>
          <w:tcPr>
            <w:tcW w:w="1014" w:type="dxa"/>
            <w:tcBorders>
              <w:top w:val="single" w:sz="4" w:space="0" w:color="C9C9C9"/>
              <w:left w:val="single" w:sz="4" w:space="0" w:color="C9C9C9"/>
              <w:bottom w:val="single" w:sz="4" w:space="0" w:color="C9C9C9"/>
              <w:right w:val="single" w:sz="4" w:space="0" w:color="C9C9C9"/>
            </w:tcBorders>
          </w:tcPr>
          <w:p w14:paraId="6EE6EF17" w14:textId="77777777" w:rsidR="009D049A" w:rsidRPr="00D209A5" w:rsidRDefault="009D049A" w:rsidP="009D049A">
            <w:pPr>
              <w:spacing w:after="0" w:line="240" w:lineRule="auto"/>
              <w:ind w:right="57"/>
              <w:jc w:val="center"/>
              <w:rPr>
                <w:rFonts w:ascii="Arial" w:hAnsi="Arial" w:cs="Arial"/>
                <w:sz w:val="20"/>
                <w:szCs w:val="20"/>
                <w:lang w:val="es-PE"/>
              </w:rPr>
            </w:pPr>
            <w:r w:rsidRPr="00D209A5">
              <w:rPr>
                <w:rFonts w:ascii="Arial" w:hAnsi="Arial" w:cs="Arial"/>
                <w:sz w:val="20"/>
                <w:szCs w:val="20"/>
                <w:lang w:val="es-PE"/>
              </w:rPr>
              <w:t>1</w:t>
            </w:r>
          </w:p>
        </w:tc>
      </w:tr>
      <w:tr w:rsidR="009D049A" w:rsidRPr="00D209A5" w14:paraId="3FF87717" w14:textId="77777777" w:rsidTr="00735AEC">
        <w:trPr>
          <w:gridAfter w:val="1"/>
          <w:wAfter w:w="6" w:type="dxa"/>
          <w:trHeight w:val="242"/>
        </w:trPr>
        <w:tc>
          <w:tcPr>
            <w:tcW w:w="647" w:type="dxa"/>
            <w:gridSpan w:val="2"/>
            <w:tcBorders>
              <w:top w:val="single" w:sz="4" w:space="0" w:color="C9C9C9"/>
              <w:left w:val="single" w:sz="4" w:space="0" w:color="C9C9C9"/>
              <w:bottom w:val="single" w:sz="4" w:space="0" w:color="C9C9C9"/>
              <w:right w:val="single" w:sz="4" w:space="0" w:color="C9C9C9"/>
            </w:tcBorders>
          </w:tcPr>
          <w:p w14:paraId="41B5A8C0" w14:textId="77777777" w:rsidR="009D049A" w:rsidRPr="00D209A5" w:rsidRDefault="009D049A" w:rsidP="009D049A">
            <w:pPr>
              <w:spacing w:after="0" w:line="240" w:lineRule="auto"/>
              <w:rPr>
                <w:rFonts w:ascii="Arial" w:hAnsi="Arial" w:cs="Arial"/>
                <w:b/>
                <w:sz w:val="20"/>
                <w:szCs w:val="20"/>
                <w:lang w:val="es-PE"/>
              </w:rPr>
            </w:pPr>
          </w:p>
        </w:tc>
        <w:tc>
          <w:tcPr>
            <w:tcW w:w="6737" w:type="dxa"/>
            <w:tcBorders>
              <w:top w:val="single" w:sz="4" w:space="0" w:color="C9C9C9"/>
              <w:left w:val="single" w:sz="4" w:space="0" w:color="C9C9C9"/>
              <w:bottom w:val="single" w:sz="4" w:space="0" w:color="C9C9C9"/>
              <w:right w:val="single" w:sz="4" w:space="0" w:color="C9C9C9"/>
            </w:tcBorders>
          </w:tcPr>
          <w:p w14:paraId="7117AD5B" w14:textId="69D44CC7" w:rsidR="009D049A" w:rsidRPr="00D209A5" w:rsidRDefault="009D049A" w:rsidP="009D049A">
            <w:pPr>
              <w:spacing w:after="0" w:line="240" w:lineRule="auto"/>
              <w:rPr>
                <w:rFonts w:ascii="Arial" w:hAnsi="Arial" w:cs="Arial"/>
                <w:sz w:val="20"/>
                <w:szCs w:val="20"/>
                <w:lang w:val="es-PE"/>
              </w:rPr>
            </w:pPr>
            <w:r w:rsidRPr="00D209A5">
              <w:rPr>
                <w:rFonts w:ascii="Arial" w:hAnsi="Arial" w:cs="Arial"/>
                <w:sz w:val="20"/>
                <w:szCs w:val="20"/>
                <w:lang w:val="es-PE"/>
              </w:rPr>
              <w:t>5.</w:t>
            </w:r>
            <w:r w:rsidRPr="00D209A5">
              <w:rPr>
                <w:rFonts w:ascii="Arial" w:eastAsiaTheme="minorEastAsia" w:hAnsi="Arial" w:cs="Arial"/>
                <w:sz w:val="20"/>
                <w:szCs w:val="20"/>
                <w:lang w:val="es-PE" w:eastAsia="zh-CN"/>
              </w:rPr>
              <w:t>5</w:t>
            </w:r>
            <w:r w:rsidRPr="00D209A5">
              <w:rPr>
                <w:rFonts w:ascii="Arial" w:hAnsi="Arial" w:cs="Arial"/>
                <w:sz w:val="20"/>
                <w:szCs w:val="20"/>
                <w:lang w:val="es-PE"/>
              </w:rPr>
              <w:t xml:space="preserve"> Responsable de control de asistencia de personal </w:t>
            </w:r>
          </w:p>
        </w:tc>
        <w:tc>
          <w:tcPr>
            <w:tcW w:w="1014" w:type="dxa"/>
            <w:tcBorders>
              <w:top w:val="single" w:sz="4" w:space="0" w:color="C9C9C9"/>
              <w:left w:val="single" w:sz="4" w:space="0" w:color="C9C9C9"/>
              <w:bottom w:val="single" w:sz="4" w:space="0" w:color="C9C9C9"/>
              <w:right w:val="single" w:sz="4" w:space="0" w:color="C9C9C9"/>
            </w:tcBorders>
          </w:tcPr>
          <w:p w14:paraId="34627392" w14:textId="77777777" w:rsidR="009D049A" w:rsidRPr="00D209A5" w:rsidRDefault="009D049A" w:rsidP="009D049A">
            <w:pPr>
              <w:spacing w:after="0" w:line="240" w:lineRule="auto"/>
              <w:ind w:right="57"/>
              <w:jc w:val="center"/>
              <w:rPr>
                <w:rFonts w:ascii="Arial" w:hAnsi="Arial" w:cs="Arial"/>
                <w:sz w:val="20"/>
                <w:szCs w:val="20"/>
                <w:lang w:val="es-PE"/>
              </w:rPr>
            </w:pPr>
            <w:r w:rsidRPr="00D209A5">
              <w:rPr>
                <w:rFonts w:ascii="Arial" w:hAnsi="Arial" w:cs="Arial"/>
                <w:sz w:val="20"/>
                <w:szCs w:val="20"/>
                <w:lang w:val="es-PE"/>
              </w:rPr>
              <w:t>1</w:t>
            </w:r>
          </w:p>
        </w:tc>
      </w:tr>
      <w:tr w:rsidR="009D049A" w:rsidRPr="00D209A5" w14:paraId="609EB941" w14:textId="77777777" w:rsidTr="00735AEC">
        <w:trPr>
          <w:gridAfter w:val="1"/>
          <w:wAfter w:w="6" w:type="dxa"/>
          <w:trHeight w:val="242"/>
        </w:trPr>
        <w:tc>
          <w:tcPr>
            <w:tcW w:w="647" w:type="dxa"/>
            <w:gridSpan w:val="2"/>
            <w:tcBorders>
              <w:top w:val="single" w:sz="4" w:space="0" w:color="C9C9C9"/>
              <w:left w:val="single" w:sz="4" w:space="0" w:color="C9C9C9"/>
              <w:bottom w:val="single" w:sz="4" w:space="0" w:color="C9C9C9"/>
              <w:right w:val="single" w:sz="4" w:space="0" w:color="C9C9C9"/>
            </w:tcBorders>
          </w:tcPr>
          <w:p w14:paraId="39FD7909" w14:textId="77777777" w:rsidR="009D049A" w:rsidRPr="00D209A5" w:rsidRDefault="009D049A" w:rsidP="009D049A">
            <w:pPr>
              <w:spacing w:after="0" w:line="240" w:lineRule="auto"/>
              <w:rPr>
                <w:rFonts w:ascii="Arial" w:hAnsi="Arial" w:cs="Arial"/>
                <w:b/>
                <w:sz w:val="20"/>
                <w:szCs w:val="20"/>
                <w:lang w:val="es-PE"/>
              </w:rPr>
            </w:pPr>
          </w:p>
        </w:tc>
        <w:tc>
          <w:tcPr>
            <w:tcW w:w="6737" w:type="dxa"/>
            <w:tcBorders>
              <w:top w:val="single" w:sz="4" w:space="0" w:color="C9C9C9"/>
              <w:left w:val="single" w:sz="4" w:space="0" w:color="C9C9C9"/>
              <w:bottom w:val="single" w:sz="4" w:space="0" w:color="C9C9C9"/>
              <w:right w:val="single" w:sz="4" w:space="0" w:color="C9C9C9"/>
            </w:tcBorders>
          </w:tcPr>
          <w:p w14:paraId="4C191347" w14:textId="10926BBA" w:rsidR="009D049A" w:rsidRPr="00D209A5" w:rsidRDefault="009D049A" w:rsidP="009D049A">
            <w:pPr>
              <w:spacing w:after="0" w:line="240" w:lineRule="auto"/>
              <w:rPr>
                <w:rFonts w:ascii="Arial" w:hAnsi="Arial" w:cs="Arial"/>
                <w:sz w:val="20"/>
                <w:szCs w:val="20"/>
                <w:lang w:val="es-PE"/>
              </w:rPr>
            </w:pPr>
            <w:r w:rsidRPr="00D209A5">
              <w:rPr>
                <w:rFonts w:ascii="Arial" w:hAnsi="Arial" w:cs="Arial"/>
                <w:sz w:val="20"/>
                <w:szCs w:val="20"/>
                <w:lang w:val="es-PE"/>
              </w:rPr>
              <w:t>5.</w:t>
            </w:r>
            <w:r w:rsidRPr="00D209A5">
              <w:rPr>
                <w:rFonts w:ascii="Arial" w:eastAsiaTheme="minorEastAsia" w:hAnsi="Arial" w:cs="Arial"/>
                <w:sz w:val="20"/>
                <w:szCs w:val="20"/>
                <w:lang w:val="es-PE" w:eastAsia="zh-CN"/>
              </w:rPr>
              <w:t>6</w:t>
            </w:r>
            <w:r w:rsidRPr="00D209A5">
              <w:rPr>
                <w:rFonts w:ascii="Arial" w:hAnsi="Arial" w:cs="Arial"/>
                <w:sz w:val="20"/>
                <w:szCs w:val="20"/>
                <w:lang w:val="es-PE"/>
              </w:rPr>
              <w:t xml:space="preserve"> Responsable de biblioteca</w:t>
            </w:r>
          </w:p>
        </w:tc>
        <w:tc>
          <w:tcPr>
            <w:tcW w:w="1014" w:type="dxa"/>
            <w:tcBorders>
              <w:top w:val="single" w:sz="4" w:space="0" w:color="C9C9C9"/>
              <w:left w:val="single" w:sz="4" w:space="0" w:color="C9C9C9"/>
              <w:bottom w:val="single" w:sz="4" w:space="0" w:color="C9C9C9"/>
              <w:right w:val="single" w:sz="4" w:space="0" w:color="C9C9C9"/>
            </w:tcBorders>
          </w:tcPr>
          <w:p w14:paraId="79056FCB" w14:textId="77777777" w:rsidR="009D049A" w:rsidRPr="00D209A5" w:rsidRDefault="009D049A" w:rsidP="009D049A">
            <w:pPr>
              <w:spacing w:after="0" w:line="240" w:lineRule="auto"/>
              <w:ind w:right="57"/>
              <w:jc w:val="center"/>
              <w:rPr>
                <w:rFonts w:ascii="Arial" w:hAnsi="Arial" w:cs="Arial"/>
                <w:sz w:val="20"/>
                <w:szCs w:val="20"/>
                <w:lang w:val="es-PE"/>
              </w:rPr>
            </w:pPr>
            <w:r w:rsidRPr="00D209A5">
              <w:rPr>
                <w:rFonts w:ascii="Arial" w:hAnsi="Arial" w:cs="Arial"/>
                <w:sz w:val="20"/>
                <w:szCs w:val="20"/>
                <w:lang w:val="es-PE"/>
              </w:rPr>
              <w:t>1</w:t>
            </w:r>
          </w:p>
        </w:tc>
      </w:tr>
      <w:tr w:rsidR="009D049A" w:rsidRPr="00D209A5" w14:paraId="0C2E583F" w14:textId="77777777" w:rsidTr="00735AEC">
        <w:trPr>
          <w:gridAfter w:val="1"/>
          <w:wAfter w:w="6" w:type="dxa"/>
          <w:trHeight w:val="242"/>
        </w:trPr>
        <w:tc>
          <w:tcPr>
            <w:tcW w:w="647" w:type="dxa"/>
            <w:gridSpan w:val="2"/>
            <w:tcBorders>
              <w:top w:val="single" w:sz="4" w:space="0" w:color="C9C9C9"/>
              <w:left w:val="single" w:sz="4" w:space="0" w:color="C9C9C9"/>
              <w:bottom w:val="single" w:sz="4" w:space="0" w:color="C9C9C9"/>
              <w:right w:val="single" w:sz="4" w:space="0" w:color="C9C9C9"/>
            </w:tcBorders>
          </w:tcPr>
          <w:p w14:paraId="4435CBDA" w14:textId="77777777" w:rsidR="009D049A" w:rsidRPr="00D209A5" w:rsidRDefault="009D049A" w:rsidP="009D049A">
            <w:pPr>
              <w:spacing w:after="0" w:line="240" w:lineRule="auto"/>
              <w:rPr>
                <w:rFonts w:ascii="Arial" w:hAnsi="Arial" w:cs="Arial"/>
                <w:b/>
                <w:sz w:val="20"/>
                <w:szCs w:val="20"/>
                <w:lang w:val="es-PE"/>
              </w:rPr>
            </w:pPr>
          </w:p>
        </w:tc>
        <w:tc>
          <w:tcPr>
            <w:tcW w:w="6737" w:type="dxa"/>
            <w:tcBorders>
              <w:top w:val="single" w:sz="4" w:space="0" w:color="C9C9C9"/>
              <w:left w:val="single" w:sz="4" w:space="0" w:color="C9C9C9"/>
              <w:bottom w:val="single" w:sz="4" w:space="0" w:color="C9C9C9"/>
              <w:right w:val="single" w:sz="4" w:space="0" w:color="C9C9C9"/>
            </w:tcBorders>
          </w:tcPr>
          <w:p w14:paraId="5EDA50D8" w14:textId="5C3B7498" w:rsidR="009D049A" w:rsidRPr="00D209A5" w:rsidRDefault="009D049A" w:rsidP="009D049A">
            <w:pPr>
              <w:spacing w:after="0" w:line="240" w:lineRule="auto"/>
              <w:rPr>
                <w:rFonts w:ascii="Arial" w:hAnsi="Arial" w:cs="Arial"/>
                <w:sz w:val="20"/>
                <w:szCs w:val="20"/>
                <w:lang w:val="es-PE"/>
              </w:rPr>
            </w:pPr>
            <w:r w:rsidRPr="00D209A5">
              <w:rPr>
                <w:rFonts w:ascii="Arial" w:hAnsi="Arial" w:cs="Arial"/>
                <w:sz w:val="20"/>
                <w:szCs w:val="20"/>
                <w:lang w:val="es-PE"/>
              </w:rPr>
              <w:t>5.</w:t>
            </w:r>
            <w:r w:rsidRPr="00D209A5">
              <w:rPr>
                <w:rFonts w:ascii="Arial" w:eastAsiaTheme="minorEastAsia" w:hAnsi="Arial" w:cs="Arial"/>
                <w:sz w:val="20"/>
                <w:szCs w:val="20"/>
                <w:lang w:val="es-PE" w:eastAsia="zh-CN"/>
              </w:rPr>
              <w:t>7</w:t>
            </w:r>
            <w:r w:rsidRPr="00D209A5">
              <w:rPr>
                <w:rFonts w:ascii="Arial" w:hAnsi="Arial" w:cs="Arial"/>
                <w:sz w:val="20"/>
                <w:szCs w:val="20"/>
                <w:lang w:val="es-PE"/>
              </w:rPr>
              <w:t xml:space="preserve"> Responsable de laboratorios y/o taller</w:t>
            </w:r>
          </w:p>
        </w:tc>
        <w:tc>
          <w:tcPr>
            <w:tcW w:w="1014" w:type="dxa"/>
            <w:tcBorders>
              <w:top w:val="single" w:sz="4" w:space="0" w:color="C9C9C9"/>
              <w:left w:val="single" w:sz="4" w:space="0" w:color="C9C9C9"/>
              <w:bottom w:val="single" w:sz="4" w:space="0" w:color="C9C9C9"/>
              <w:right w:val="single" w:sz="4" w:space="0" w:color="C9C9C9"/>
            </w:tcBorders>
          </w:tcPr>
          <w:p w14:paraId="785C68D3" w14:textId="77777777" w:rsidR="009D049A" w:rsidRPr="00D209A5" w:rsidRDefault="009D049A" w:rsidP="009D049A">
            <w:pPr>
              <w:spacing w:after="0" w:line="240" w:lineRule="auto"/>
              <w:ind w:right="57"/>
              <w:jc w:val="center"/>
              <w:rPr>
                <w:rFonts w:ascii="Arial" w:hAnsi="Arial" w:cs="Arial"/>
                <w:sz w:val="20"/>
                <w:szCs w:val="20"/>
                <w:lang w:val="es-PE"/>
              </w:rPr>
            </w:pPr>
            <w:r w:rsidRPr="00D209A5">
              <w:rPr>
                <w:rFonts w:ascii="Arial" w:hAnsi="Arial" w:cs="Arial"/>
                <w:sz w:val="20"/>
                <w:szCs w:val="20"/>
                <w:lang w:val="es-PE"/>
              </w:rPr>
              <w:t>10</w:t>
            </w:r>
          </w:p>
        </w:tc>
      </w:tr>
      <w:tr w:rsidR="009D049A" w:rsidRPr="00D209A5" w14:paraId="01F4578A" w14:textId="77777777" w:rsidTr="00735AEC">
        <w:trPr>
          <w:gridAfter w:val="1"/>
          <w:wAfter w:w="6" w:type="dxa"/>
          <w:trHeight w:val="242"/>
        </w:trPr>
        <w:tc>
          <w:tcPr>
            <w:tcW w:w="647" w:type="dxa"/>
            <w:gridSpan w:val="2"/>
            <w:tcBorders>
              <w:top w:val="single" w:sz="4" w:space="0" w:color="C9C9C9"/>
              <w:left w:val="single" w:sz="4" w:space="0" w:color="C9C9C9"/>
              <w:bottom w:val="single" w:sz="4" w:space="0" w:color="C9C9C9"/>
              <w:right w:val="single" w:sz="4" w:space="0" w:color="C9C9C9"/>
            </w:tcBorders>
          </w:tcPr>
          <w:p w14:paraId="68FC2A72" w14:textId="77777777" w:rsidR="009D049A" w:rsidRPr="00D209A5" w:rsidRDefault="009D049A" w:rsidP="009D049A">
            <w:pPr>
              <w:spacing w:after="0" w:line="240" w:lineRule="auto"/>
              <w:rPr>
                <w:rFonts w:ascii="Arial" w:hAnsi="Arial" w:cs="Arial"/>
                <w:b/>
                <w:sz w:val="20"/>
                <w:szCs w:val="20"/>
                <w:lang w:val="es-PE"/>
              </w:rPr>
            </w:pPr>
          </w:p>
        </w:tc>
        <w:tc>
          <w:tcPr>
            <w:tcW w:w="6737" w:type="dxa"/>
            <w:tcBorders>
              <w:top w:val="single" w:sz="4" w:space="0" w:color="C9C9C9"/>
              <w:left w:val="single" w:sz="4" w:space="0" w:color="C9C9C9"/>
              <w:bottom w:val="single" w:sz="4" w:space="0" w:color="C9C9C9"/>
              <w:right w:val="single" w:sz="4" w:space="0" w:color="C9C9C9"/>
            </w:tcBorders>
          </w:tcPr>
          <w:p w14:paraId="2CF55525" w14:textId="6FF4C3A2" w:rsidR="009D049A" w:rsidRPr="00D209A5" w:rsidRDefault="009D049A" w:rsidP="009D049A">
            <w:pPr>
              <w:spacing w:after="0" w:line="240" w:lineRule="auto"/>
              <w:rPr>
                <w:rFonts w:ascii="Arial" w:hAnsi="Arial" w:cs="Arial"/>
                <w:sz w:val="20"/>
                <w:szCs w:val="20"/>
                <w:lang w:val="es-PE"/>
              </w:rPr>
            </w:pPr>
            <w:r w:rsidRPr="00D209A5">
              <w:rPr>
                <w:rFonts w:ascii="Arial" w:hAnsi="Arial" w:cs="Arial"/>
                <w:sz w:val="20"/>
                <w:szCs w:val="20"/>
                <w:lang w:val="es-PE"/>
              </w:rPr>
              <w:t>5.</w:t>
            </w:r>
            <w:r w:rsidRPr="00D209A5">
              <w:rPr>
                <w:rFonts w:ascii="Arial" w:eastAsiaTheme="minorEastAsia" w:hAnsi="Arial" w:cs="Arial"/>
                <w:sz w:val="20"/>
                <w:szCs w:val="20"/>
                <w:lang w:val="es-PE" w:eastAsia="zh-CN"/>
              </w:rPr>
              <w:t>8</w:t>
            </w:r>
            <w:r w:rsidRPr="00D209A5">
              <w:rPr>
                <w:rFonts w:ascii="Arial" w:hAnsi="Arial" w:cs="Arial"/>
                <w:sz w:val="20"/>
                <w:szCs w:val="20"/>
                <w:lang w:val="es-PE"/>
              </w:rPr>
              <w:t xml:space="preserve"> Secretaria</w:t>
            </w:r>
          </w:p>
        </w:tc>
        <w:tc>
          <w:tcPr>
            <w:tcW w:w="1014" w:type="dxa"/>
            <w:tcBorders>
              <w:top w:val="single" w:sz="4" w:space="0" w:color="C9C9C9"/>
              <w:left w:val="single" w:sz="4" w:space="0" w:color="C9C9C9"/>
              <w:bottom w:val="single" w:sz="4" w:space="0" w:color="C9C9C9"/>
              <w:right w:val="single" w:sz="4" w:space="0" w:color="C9C9C9"/>
            </w:tcBorders>
          </w:tcPr>
          <w:p w14:paraId="5AD03E56" w14:textId="77777777" w:rsidR="009D049A" w:rsidRPr="00D209A5" w:rsidRDefault="009D049A" w:rsidP="009D049A">
            <w:pPr>
              <w:spacing w:after="0" w:line="240" w:lineRule="auto"/>
              <w:ind w:right="57"/>
              <w:jc w:val="center"/>
              <w:rPr>
                <w:rFonts w:ascii="Arial" w:hAnsi="Arial" w:cs="Arial"/>
                <w:sz w:val="20"/>
                <w:szCs w:val="20"/>
                <w:lang w:val="es-PE"/>
              </w:rPr>
            </w:pPr>
            <w:r w:rsidRPr="00D209A5">
              <w:rPr>
                <w:rFonts w:ascii="Arial" w:hAnsi="Arial" w:cs="Arial"/>
                <w:sz w:val="20"/>
                <w:szCs w:val="20"/>
                <w:lang w:val="es-PE"/>
              </w:rPr>
              <w:t>4</w:t>
            </w:r>
          </w:p>
        </w:tc>
      </w:tr>
      <w:tr w:rsidR="009D049A" w:rsidRPr="00D209A5" w14:paraId="79D4A9DF" w14:textId="77777777" w:rsidTr="00735AEC">
        <w:trPr>
          <w:gridAfter w:val="1"/>
          <w:wAfter w:w="6" w:type="dxa"/>
          <w:trHeight w:val="242"/>
        </w:trPr>
        <w:tc>
          <w:tcPr>
            <w:tcW w:w="647" w:type="dxa"/>
            <w:gridSpan w:val="2"/>
            <w:tcBorders>
              <w:top w:val="single" w:sz="4" w:space="0" w:color="C9C9C9"/>
              <w:left w:val="single" w:sz="4" w:space="0" w:color="C9C9C9"/>
              <w:bottom w:val="single" w:sz="4" w:space="0" w:color="C9C9C9"/>
              <w:right w:val="single" w:sz="4" w:space="0" w:color="C9C9C9"/>
            </w:tcBorders>
          </w:tcPr>
          <w:p w14:paraId="15CF0AFF" w14:textId="77777777" w:rsidR="009D049A" w:rsidRPr="00D209A5" w:rsidRDefault="009D049A" w:rsidP="009D049A">
            <w:pPr>
              <w:spacing w:after="0" w:line="240" w:lineRule="auto"/>
              <w:rPr>
                <w:rFonts w:ascii="Arial" w:hAnsi="Arial" w:cs="Arial"/>
                <w:b/>
                <w:sz w:val="20"/>
                <w:szCs w:val="20"/>
                <w:lang w:val="es-PE"/>
              </w:rPr>
            </w:pPr>
          </w:p>
        </w:tc>
        <w:tc>
          <w:tcPr>
            <w:tcW w:w="6737" w:type="dxa"/>
            <w:tcBorders>
              <w:top w:val="single" w:sz="4" w:space="0" w:color="C9C9C9"/>
              <w:left w:val="single" w:sz="4" w:space="0" w:color="C9C9C9"/>
              <w:bottom w:val="single" w:sz="4" w:space="0" w:color="C9C9C9"/>
              <w:right w:val="single" w:sz="4" w:space="0" w:color="C9C9C9"/>
            </w:tcBorders>
          </w:tcPr>
          <w:p w14:paraId="42E5A584" w14:textId="77777777" w:rsidR="009D049A" w:rsidRPr="00D209A5" w:rsidRDefault="009D049A" w:rsidP="009D049A">
            <w:pPr>
              <w:spacing w:after="0" w:line="240" w:lineRule="auto"/>
              <w:rPr>
                <w:rFonts w:ascii="Arial" w:hAnsi="Arial" w:cs="Arial"/>
                <w:sz w:val="20"/>
                <w:szCs w:val="20"/>
                <w:lang w:val="es-PE"/>
              </w:rPr>
            </w:pPr>
            <w:r w:rsidRPr="00D209A5">
              <w:rPr>
                <w:rFonts w:ascii="Arial" w:hAnsi="Arial" w:cs="Arial"/>
                <w:sz w:val="20"/>
                <w:szCs w:val="20"/>
                <w:lang w:val="es-PE"/>
              </w:rPr>
              <w:t>5.9 Responsable de mesa de partes</w:t>
            </w:r>
          </w:p>
        </w:tc>
        <w:tc>
          <w:tcPr>
            <w:tcW w:w="1014" w:type="dxa"/>
            <w:tcBorders>
              <w:top w:val="single" w:sz="4" w:space="0" w:color="C9C9C9"/>
              <w:left w:val="single" w:sz="4" w:space="0" w:color="C9C9C9"/>
              <w:bottom w:val="single" w:sz="4" w:space="0" w:color="C9C9C9"/>
              <w:right w:val="single" w:sz="4" w:space="0" w:color="C9C9C9"/>
            </w:tcBorders>
          </w:tcPr>
          <w:p w14:paraId="7F0B915D" w14:textId="77777777" w:rsidR="009D049A" w:rsidRPr="00D209A5" w:rsidRDefault="009D049A" w:rsidP="009D049A">
            <w:pPr>
              <w:spacing w:after="0" w:line="240" w:lineRule="auto"/>
              <w:ind w:right="57"/>
              <w:jc w:val="center"/>
              <w:rPr>
                <w:rFonts w:ascii="Arial" w:hAnsi="Arial" w:cs="Arial"/>
                <w:sz w:val="20"/>
                <w:szCs w:val="20"/>
                <w:lang w:val="es-PE"/>
              </w:rPr>
            </w:pPr>
            <w:r w:rsidRPr="00D209A5">
              <w:rPr>
                <w:rFonts w:ascii="Arial" w:hAnsi="Arial" w:cs="Arial"/>
                <w:sz w:val="20"/>
                <w:szCs w:val="20"/>
                <w:lang w:val="es-PE"/>
              </w:rPr>
              <w:t>1</w:t>
            </w:r>
          </w:p>
        </w:tc>
      </w:tr>
      <w:tr w:rsidR="009D049A" w:rsidRPr="00D209A5" w14:paraId="5DD891AE" w14:textId="77777777" w:rsidTr="00735AEC">
        <w:trPr>
          <w:gridAfter w:val="1"/>
          <w:wAfter w:w="6" w:type="dxa"/>
          <w:trHeight w:val="242"/>
        </w:trPr>
        <w:tc>
          <w:tcPr>
            <w:tcW w:w="647" w:type="dxa"/>
            <w:gridSpan w:val="2"/>
            <w:tcBorders>
              <w:top w:val="single" w:sz="4" w:space="0" w:color="C9C9C9"/>
              <w:left w:val="single" w:sz="4" w:space="0" w:color="C9C9C9"/>
              <w:bottom w:val="single" w:sz="4" w:space="0" w:color="C9C9C9"/>
              <w:right w:val="single" w:sz="4" w:space="0" w:color="C9C9C9"/>
            </w:tcBorders>
          </w:tcPr>
          <w:p w14:paraId="6E85D169" w14:textId="77777777" w:rsidR="009D049A" w:rsidRPr="00D209A5" w:rsidRDefault="009D049A" w:rsidP="009D049A">
            <w:pPr>
              <w:spacing w:after="0" w:line="240" w:lineRule="auto"/>
              <w:rPr>
                <w:rFonts w:ascii="Arial" w:hAnsi="Arial" w:cs="Arial"/>
                <w:b/>
                <w:sz w:val="20"/>
                <w:szCs w:val="20"/>
                <w:lang w:val="es-PE"/>
              </w:rPr>
            </w:pPr>
          </w:p>
        </w:tc>
        <w:tc>
          <w:tcPr>
            <w:tcW w:w="6737" w:type="dxa"/>
            <w:tcBorders>
              <w:top w:val="single" w:sz="4" w:space="0" w:color="C9C9C9"/>
              <w:left w:val="single" w:sz="4" w:space="0" w:color="C9C9C9"/>
              <w:bottom w:val="single" w:sz="4" w:space="0" w:color="C9C9C9"/>
              <w:right w:val="single" w:sz="4" w:space="0" w:color="C9C9C9"/>
            </w:tcBorders>
          </w:tcPr>
          <w:p w14:paraId="1EBF9DA9" w14:textId="77777777" w:rsidR="009D049A" w:rsidRPr="00D209A5" w:rsidRDefault="009D049A" w:rsidP="009D049A">
            <w:pPr>
              <w:spacing w:after="0" w:line="240" w:lineRule="auto"/>
              <w:rPr>
                <w:rFonts w:ascii="Arial" w:hAnsi="Arial" w:cs="Arial"/>
                <w:sz w:val="20"/>
                <w:szCs w:val="20"/>
                <w:lang w:val="es-PE"/>
              </w:rPr>
            </w:pPr>
            <w:r w:rsidRPr="00D209A5">
              <w:rPr>
                <w:rFonts w:ascii="Arial" w:hAnsi="Arial" w:cs="Arial"/>
                <w:sz w:val="20"/>
                <w:szCs w:val="20"/>
                <w:lang w:val="es-PE"/>
              </w:rPr>
              <w:t>5.10 Responsable de caja</w:t>
            </w:r>
          </w:p>
        </w:tc>
        <w:tc>
          <w:tcPr>
            <w:tcW w:w="1014" w:type="dxa"/>
            <w:tcBorders>
              <w:top w:val="single" w:sz="4" w:space="0" w:color="C9C9C9"/>
              <w:left w:val="single" w:sz="4" w:space="0" w:color="C9C9C9"/>
              <w:bottom w:val="single" w:sz="4" w:space="0" w:color="C9C9C9"/>
              <w:right w:val="single" w:sz="4" w:space="0" w:color="C9C9C9"/>
            </w:tcBorders>
          </w:tcPr>
          <w:p w14:paraId="38102141" w14:textId="77777777" w:rsidR="009D049A" w:rsidRPr="00D209A5" w:rsidRDefault="009D049A" w:rsidP="009D049A">
            <w:pPr>
              <w:spacing w:after="0" w:line="240" w:lineRule="auto"/>
              <w:ind w:right="57"/>
              <w:jc w:val="center"/>
              <w:rPr>
                <w:rFonts w:ascii="Arial" w:hAnsi="Arial" w:cs="Arial"/>
                <w:sz w:val="20"/>
                <w:szCs w:val="20"/>
                <w:lang w:val="es-PE"/>
              </w:rPr>
            </w:pPr>
            <w:r w:rsidRPr="00D209A5">
              <w:rPr>
                <w:rFonts w:ascii="Arial" w:hAnsi="Arial" w:cs="Arial"/>
                <w:sz w:val="20"/>
                <w:szCs w:val="20"/>
                <w:lang w:val="es-PE"/>
              </w:rPr>
              <w:t>1</w:t>
            </w:r>
          </w:p>
        </w:tc>
      </w:tr>
      <w:tr w:rsidR="009D049A" w:rsidRPr="00D209A5" w14:paraId="15210CC1" w14:textId="77777777" w:rsidTr="00735AEC">
        <w:trPr>
          <w:gridAfter w:val="1"/>
          <w:wAfter w:w="6" w:type="dxa"/>
          <w:trHeight w:val="242"/>
        </w:trPr>
        <w:tc>
          <w:tcPr>
            <w:tcW w:w="647" w:type="dxa"/>
            <w:gridSpan w:val="2"/>
            <w:tcBorders>
              <w:top w:val="single" w:sz="4" w:space="0" w:color="C9C9C9"/>
              <w:left w:val="single" w:sz="4" w:space="0" w:color="C9C9C9"/>
              <w:bottom w:val="single" w:sz="4" w:space="0" w:color="C9C9C9"/>
              <w:right w:val="single" w:sz="4" w:space="0" w:color="C9C9C9"/>
            </w:tcBorders>
          </w:tcPr>
          <w:p w14:paraId="58599C99" w14:textId="77777777" w:rsidR="009D049A" w:rsidRPr="00D209A5" w:rsidRDefault="009D049A" w:rsidP="009D049A">
            <w:pPr>
              <w:spacing w:after="0" w:line="240" w:lineRule="auto"/>
              <w:rPr>
                <w:rFonts w:ascii="Arial" w:hAnsi="Arial" w:cs="Arial"/>
                <w:b/>
                <w:sz w:val="20"/>
                <w:szCs w:val="20"/>
                <w:lang w:val="es-PE"/>
              </w:rPr>
            </w:pPr>
          </w:p>
        </w:tc>
        <w:tc>
          <w:tcPr>
            <w:tcW w:w="6737" w:type="dxa"/>
            <w:tcBorders>
              <w:top w:val="single" w:sz="4" w:space="0" w:color="C9C9C9"/>
              <w:left w:val="single" w:sz="4" w:space="0" w:color="C9C9C9"/>
              <w:bottom w:val="single" w:sz="4" w:space="0" w:color="C9C9C9"/>
              <w:right w:val="single" w:sz="4" w:space="0" w:color="C9C9C9"/>
            </w:tcBorders>
          </w:tcPr>
          <w:p w14:paraId="00D97200" w14:textId="77777777" w:rsidR="009D049A" w:rsidRPr="00D209A5" w:rsidRDefault="009D049A" w:rsidP="009D049A">
            <w:pPr>
              <w:spacing w:after="0" w:line="240" w:lineRule="auto"/>
              <w:rPr>
                <w:rFonts w:ascii="Arial" w:hAnsi="Arial" w:cs="Arial"/>
                <w:sz w:val="20"/>
                <w:szCs w:val="20"/>
                <w:lang w:val="es-PE"/>
              </w:rPr>
            </w:pPr>
            <w:r w:rsidRPr="00D209A5">
              <w:rPr>
                <w:rFonts w:ascii="Arial" w:hAnsi="Arial" w:cs="Arial"/>
                <w:sz w:val="20"/>
                <w:szCs w:val="20"/>
                <w:lang w:val="es-PE"/>
              </w:rPr>
              <w:t xml:space="preserve">5.11 Programador administrativo (Operador PAD) </w:t>
            </w:r>
          </w:p>
        </w:tc>
        <w:tc>
          <w:tcPr>
            <w:tcW w:w="1014" w:type="dxa"/>
            <w:tcBorders>
              <w:top w:val="single" w:sz="4" w:space="0" w:color="C9C9C9"/>
              <w:left w:val="single" w:sz="4" w:space="0" w:color="C9C9C9"/>
              <w:bottom w:val="single" w:sz="4" w:space="0" w:color="C9C9C9"/>
              <w:right w:val="single" w:sz="4" w:space="0" w:color="C9C9C9"/>
            </w:tcBorders>
          </w:tcPr>
          <w:p w14:paraId="30F72A5D" w14:textId="14D1917D" w:rsidR="009D049A" w:rsidRPr="00D209A5" w:rsidRDefault="009D049A" w:rsidP="009D049A">
            <w:pPr>
              <w:spacing w:after="0" w:line="240" w:lineRule="auto"/>
              <w:ind w:right="57"/>
              <w:jc w:val="center"/>
              <w:rPr>
                <w:rFonts w:ascii="Arial" w:hAnsi="Arial" w:cs="Arial"/>
                <w:sz w:val="20"/>
                <w:szCs w:val="20"/>
                <w:lang w:val="es-PE"/>
              </w:rPr>
            </w:pPr>
            <w:r w:rsidRPr="00D209A5">
              <w:rPr>
                <w:rFonts w:ascii="Arial" w:hAnsi="Arial" w:cs="Arial"/>
                <w:sz w:val="20"/>
                <w:szCs w:val="20"/>
                <w:lang w:val="es-PE"/>
              </w:rPr>
              <w:t>1</w:t>
            </w:r>
          </w:p>
        </w:tc>
      </w:tr>
      <w:tr w:rsidR="009D049A" w:rsidRPr="00D209A5" w14:paraId="223C102F" w14:textId="77777777">
        <w:trPr>
          <w:gridAfter w:val="1"/>
          <w:wAfter w:w="6" w:type="dxa"/>
          <w:trHeight w:val="238"/>
        </w:trPr>
        <w:tc>
          <w:tcPr>
            <w:tcW w:w="7384" w:type="dxa"/>
            <w:gridSpan w:val="3"/>
            <w:tcBorders>
              <w:top w:val="single" w:sz="4" w:space="0" w:color="C9C9C9"/>
              <w:left w:val="single" w:sz="4" w:space="0" w:color="C9C9C9"/>
              <w:bottom w:val="single" w:sz="4" w:space="0" w:color="C9C9C9"/>
              <w:right w:val="single" w:sz="4" w:space="0" w:color="C9C9C9"/>
            </w:tcBorders>
            <w:shd w:val="clear" w:color="auto" w:fill="EDEDED"/>
          </w:tcPr>
          <w:p w14:paraId="6FAC46E7" w14:textId="505C2674" w:rsidR="009D049A" w:rsidRPr="00D209A5" w:rsidRDefault="009D049A" w:rsidP="007D0905">
            <w:pPr>
              <w:spacing w:after="0" w:line="240" w:lineRule="auto"/>
              <w:ind w:left="79"/>
              <w:rPr>
                <w:rFonts w:ascii="Arial" w:hAnsi="Arial" w:cs="Arial"/>
                <w:sz w:val="20"/>
                <w:szCs w:val="20"/>
                <w:lang w:val="es-PE"/>
              </w:rPr>
            </w:pPr>
            <w:r w:rsidRPr="00D209A5">
              <w:rPr>
                <w:rFonts w:ascii="Arial" w:hAnsi="Arial" w:cs="Arial"/>
                <w:b/>
                <w:sz w:val="20"/>
                <w:szCs w:val="20"/>
                <w:lang w:val="es-PE"/>
              </w:rPr>
              <w:t>6. Área de Innovación Tecnológica</w:t>
            </w:r>
          </w:p>
        </w:tc>
        <w:tc>
          <w:tcPr>
            <w:tcW w:w="1014" w:type="dxa"/>
            <w:tcBorders>
              <w:top w:val="single" w:sz="4" w:space="0" w:color="C9C9C9"/>
              <w:left w:val="single" w:sz="4" w:space="0" w:color="C9C9C9"/>
              <w:bottom w:val="single" w:sz="4" w:space="0" w:color="C9C9C9"/>
              <w:right w:val="single" w:sz="4" w:space="0" w:color="C9C9C9"/>
            </w:tcBorders>
            <w:shd w:val="clear" w:color="auto" w:fill="EDEDED"/>
          </w:tcPr>
          <w:p w14:paraId="3F28FB43" w14:textId="77777777" w:rsidR="009D049A" w:rsidRPr="00D209A5" w:rsidRDefault="009D049A" w:rsidP="009D049A">
            <w:pPr>
              <w:spacing w:after="0"/>
              <w:ind w:left="444"/>
              <w:jc w:val="center"/>
              <w:rPr>
                <w:rFonts w:ascii="Arial" w:hAnsi="Arial" w:cs="Arial"/>
                <w:sz w:val="20"/>
                <w:szCs w:val="20"/>
                <w:lang w:val="es-PE"/>
              </w:rPr>
            </w:pPr>
            <w:r w:rsidRPr="00D209A5">
              <w:rPr>
                <w:rFonts w:ascii="Arial" w:hAnsi="Arial" w:cs="Arial"/>
                <w:sz w:val="20"/>
                <w:szCs w:val="20"/>
                <w:lang w:val="es-PE"/>
              </w:rPr>
              <w:t xml:space="preserve"> </w:t>
            </w:r>
          </w:p>
        </w:tc>
      </w:tr>
      <w:tr w:rsidR="009D049A" w:rsidRPr="00D209A5" w14:paraId="5C80EE1F" w14:textId="77777777" w:rsidTr="00735AEC">
        <w:trPr>
          <w:gridAfter w:val="1"/>
          <w:wAfter w:w="6" w:type="dxa"/>
          <w:trHeight w:val="238"/>
        </w:trPr>
        <w:tc>
          <w:tcPr>
            <w:tcW w:w="647" w:type="dxa"/>
            <w:gridSpan w:val="2"/>
            <w:tcBorders>
              <w:top w:val="single" w:sz="4" w:space="0" w:color="C9C9C9"/>
              <w:left w:val="single" w:sz="4" w:space="0" w:color="C9C9C9"/>
              <w:bottom w:val="single" w:sz="4" w:space="0" w:color="C9C9C9"/>
              <w:right w:val="single" w:sz="4" w:space="0" w:color="C9C9C9"/>
            </w:tcBorders>
            <w:shd w:val="clear" w:color="auto" w:fill="auto"/>
          </w:tcPr>
          <w:p w14:paraId="7DD65A23" w14:textId="77777777" w:rsidR="009D049A" w:rsidRPr="00D209A5" w:rsidRDefault="009D049A" w:rsidP="009D049A">
            <w:pPr>
              <w:spacing w:after="0"/>
              <w:rPr>
                <w:rFonts w:ascii="Arial" w:hAnsi="Arial" w:cs="Arial"/>
                <w:sz w:val="20"/>
                <w:szCs w:val="20"/>
                <w:lang w:val="es-PE"/>
              </w:rPr>
            </w:pPr>
          </w:p>
        </w:tc>
        <w:tc>
          <w:tcPr>
            <w:tcW w:w="6737" w:type="dxa"/>
            <w:tcBorders>
              <w:top w:val="single" w:sz="4" w:space="0" w:color="C9C9C9"/>
              <w:left w:val="single" w:sz="4" w:space="0" w:color="C9C9C9"/>
              <w:bottom w:val="single" w:sz="4" w:space="0" w:color="C9C9C9"/>
              <w:right w:val="single" w:sz="4" w:space="0" w:color="C9C9C9"/>
            </w:tcBorders>
            <w:shd w:val="clear" w:color="auto" w:fill="auto"/>
          </w:tcPr>
          <w:p w14:paraId="52F782CF" w14:textId="4E2EF097" w:rsidR="009D049A" w:rsidRPr="00D209A5" w:rsidRDefault="00A862FF" w:rsidP="009D049A">
            <w:pPr>
              <w:spacing w:after="0"/>
              <w:rPr>
                <w:rFonts w:ascii="Arial" w:hAnsi="Arial" w:cs="Arial"/>
                <w:sz w:val="20"/>
                <w:szCs w:val="20"/>
                <w:lang w:val="es-PE"/>
              </w:rPr>
            </w:pPr>
            <w:r w:rsidRPr="00735AEC">
              <w:rPr>
                <w:rFonts w:ascii="Arial" w:hAnsi="Arial" w:cs="Arial"/>
                <w:b/>
                <w:sz w:val="20"/>
                <w:szCs w:val="20"/>
                <w:lang w:val="es-PE"/>
              </w:rPr>
              <w:t>6.1</w:t>
            </w:r>
            <w:r w:rsidRPr="00D209A5">
              <w:rPr>
                <w:rFonts w:ascii="Arial" w:hAnsi="Arial" w:cs="Arial"/>
                <w:sz w:val="20"/>
                <w:szCs w:val="20"/>
                <w:lang w:val="es-PE"/>
              </w:rPr>
              <w:t xml:space="preserve"> Jefe del Área de Innovación Tecnológica</w:t>
            </w:r>
          </w:p>
        </w:tc>
        <w:tc>
          <w:tcPr>
            <w:tcW w:w="1014" w:type="dxa"/>
            <w:tcBorders>
              <w:top w:val="single" w:sz="4" w:space="0" w:color="C9C9C9"/>
              <w:left w:val="single" w:sz="4" w:space="0" w:color="C9C9C9"/>
              <w:bottom w:val="single" w:sz="4" w:space="0" w:color="C9C9C9"/>
              <w:right w:val="single" w:sz="4" w:space="0" w:color="C9C9C9"/>
            </w:tcBorders>
            <w:shd w:val="clear" w:color="auto" w:fill="auto"/>
          </w:tcPr>
          <w:p w14:paraId="7C62270C" w14:textId="154FC3C6" w:rsidR="009D049A" w:rsidRPr="00D209A5" w:rsidRDefault="00A862FF" w:rsidP="00936C64">
            <w:pPr>
              <w:spacing w:after="0"/>
              <w:jc w:val="center"/>
              <w:rPr>
                <w:rFonts w:ascii="Arial" w:hAnsi="Arial" w:cs="Arial"/>
                <w:sz w:val="20"/>
                <w:szCs w:val="20"/>
                <w:lang w:val="es-PE"/>
              </w:rPr>
            </w:pPr>
            <w:r w:rsidRPr="00D209A5">
              <w:rPr>
                <w:rFonts w:ascii="Arial" w:hAnsi="Arial" w:cs="Arial"/>
                <w:sz w:val="20"/>
                <w:szCs w:val="20"/>
                <w:lang w:val="es-PE"/>
              </w:rPr>
              <w:t>0</w:t>
            </w:r>
            <w:r w:rsidR="00181674" w:rsidRPr="00D209A5">
              <w:rPr>
                <w:rStyle w:val="Refdenotaalpie"/>
                <w:rFonts w:ascii="Arial" w:hAnsi="Arial" w:cs="Arial"/>
                <w:sz w:val="20"/>
                <w:szCs w:val="20"/>
                <w:lang w:val="es-PE"/>
              </w:rPr>
              <w:footnoteReference w:id="4"/>
            </w:r>
          </w:p>
        </w:tc>
      </w:tr>
      <w:tr w:rsidR="009D049A" w:rsidRPr="00D209A5" w14:paraId="2C097AAE" w14:textId="77777777">
        <w:trPr>
          <w:gridAfter w:val="1"/>
          <w:wAfter w:w="6" w:type="dxa"/>
          <w:trHeight w:val="238"/>
        </w:trPr>
        <w:tc>
          <w:tcPr>
            <w:tcW w:w="7384" w:type="dxa"/>
            <w:gridSpan w:val="3"/>
            <w:tcBorders>
              <w:top w:val="single" w:sz="4" w:space="0" w:color="C9C9C9"/>
              <w:left w:val="single" w:sz="4" w:space="0" w:color="C9C9C9"/>
              <w:bottom w:val="single" w:sz="4" w:space="0" w:color="C9C9C9"/>
              <w:right w:val="single" w:sz="4" w:space="0" w:color="C9C9C9"/>
            </w:tcBorders>
            <w:shd w:val="clear" w:color="auto" w:fill="EDEDED"/>
          </w:tcPr>
          <w:p w14:paraId="08D56B17" w14:textId="1C020495" w:rsidR="009D049A" w:rsidRPr="00D209A5" w:rsidRDefault="00CC26F2" w:rsidP="007D0905">
            <w:pPr>
              <w:spacing w:after="0" w:line="240" w:lineRule="auto"/>
              <w:ind w:left="79"/>
              <w:rPr>
                <w:rFonts w:ascii="Arial" w:hAnsi="Arial" w:cs="Arial"/>
                <w:b/>
                <w:sz w:val="20"/>
                <w:szCs w:val="20"/>
                <w:lang w:val="es-PE"/>
              </w:rPr>
            </w:pPr>
            <w:r w:rsidRPr="00D209A5">
              <w:rPr>
                <w:rFonts w:ascii="Arial" w:hAnsi="Arial" w:cs="Arial"/>
                <w:b/>
                <w:sz w:val="20"/>
                <w:szCs w:val="20"/>
                <w:lang w:val="es-PE"/>
              </w:rPr>
              <w:t>7</w:t>
            </w:r>
            <w:r w:rsidR="009D049A" w:rsidRPr="00D209A5">
              <w:rPr>
                <w:rFonts w:ascii="Arial" w:hAnsi="Arial" w:cs="Arial"/>
                <w:b/>
                <w:sz w:val="20"/>
                <w:szCs w:val="20"/>
                <w:lang w:val="es-PE"/>
              </w:rPr>
              <w:t>. Unidad Académica</w:t>
            </w:r>
          </w:p>
        </w:tc>
        <w:tc>
          <w:tcPr>
            <w:tcW w:w="1014" w:type="dxa"/>
            <w:tcBorders>
              <w:top w:val="single" w:sz="4" w:space="0" w:color="C9C9C9"/>
              <w:left w:val="single" w:sz="4" w:space="0" w:color="C9C9C9"/>
              <w:bottom w:val="single" w:sz="4" w:space="0" w:color="C9C9C9"/>
              <w:right w:val="single" w:sz="4" w:space="0" w:color="C9C9C9"/>
            </w:tcBorders>
            <w:shd w:val="clear" w:color="auto" w:fill="EDEDED"/>
          </w:tcPr>
          <w:p w14:paraId="7E7A11CA" w14:textId="77777777" w:rsidR="009D049A" w:rsidRPr="00D209A5" w:rsidRDefault="009D049A" w:rsidP="009D049A">
            <w:pPr>
              <w:spacing w:after="0"/>
              <w:ind w:left="444"/>
              <w:jc w:val="center"/>
              <w:rPr>
                <w:rFonts w:ascii="Arial" w:hAnsi="Arial" w:cs="Arial"/>
                <w:sz w:val="20"/>
                <w:szCs w:val="20"/>
                <w:lang w:val="es-PE"/>
              </w:rPr>
            </w:pPr>
          </w:p>
        </w:tc>
      </w:tr>
      <w:tr w:rsidR="009D049A" w:rsidRPr="00D209A5" w14:paraId="02B8B25E" w14:textId="77777777" w:rsidTr="00735AEC">
        <w:trPr>
          <w:gridAfter w:val="1"/>
          <w:wAfter w:w="6" w:type="dxa"/>
          <w:trHeight w:val="242"/>
        </w:trPr>
        <w:tc>
          <w:tcPr>
            <w:tcW w:w="647" w:type="dxa"/>
            <w:gridSpan w:val="2"/>
            <w:tcBorders>
              <w:top w:val="single" w:sz="4" w:space="0" w:color="C9C9C9"/>
              <w:left w:val="single" w:sz="4" w:space="0" w:color="C9C9C9"/>
              <w:bottom w:val="single" w:sz="4" w:space="0" w:color="C9C9C9"/>
              <w:right w:val="single" w:sz="4" w:space="0" w:color="C9C9C9"/>
            </w:tcBorders>
          </w:tcPr>
          <w:p w14:paraId="7545A28E" w14:textId="77777777" w:rsidR="009D049A" w:rsidRPr="00D209A5" w:rsidRDefault="009D049A" w:rsidP="009D049A">
            <w:pPr>
              <w:spacing w:after="0"/>
              <w:rPr>
                <w:rFonts w:ascii="Arial" w:hAnsi="Arial" w:cs="Arial"/>
                <w:sz w:val="20"/>
                <w:szCs w:val="20"/>
                <w:lang w:val="es-PE"/>
              </w:rPr>
            </w:pPr>
            <w:r w:rsidRPr="00D209A5">
              <w:rPr>
                <w:rFonts w:ascii="Arial" w:hAnsi="Arial" w:cs="Arial"/>
                <w:b/>
                <w:sz w:val="20"/>
                <w:szCs w:val="20"/>
                <w:lang w:val="es-PE"/>
              </w:rPr>
              <w:t xml:space="preserve"> </w:t>
            </w:r>
          </w:p>
        </w:tc>
        <w:tc>
          <w:tcPr>
            <w:tcW w:w="6737" w:type="dxa"/>
            <w:tcBorders>
              <w:top w:val="single" w:sz="4" w:space="0" w:color="C9C9C9"/>
              <w:left w:val="single" w:sz="4" w:space="0" w:color="C9C9C9"/>
              <w:bottom w:val="single" w:sz="4" w:space="0" w:color="C9C9C9"/>
              <w:right w:val="single" w:sz="4" w:space="0" w:color="C9C9C9"/>
            </w:tcBorders>
          </w:tcPr>
          <w:p w14:paraId="0B7A065E" w14:textId="14767CCE" w:rsidR="009D049A" w:rsidRPr="00D209A5" w:rsidRDefault="003E49D6" w:rsidP="009D049A">
            <w:pPr>
              <w:spacing w:after="0"/>
              <w:rPr>
                <w:rFonts w:ascii="Arial" w:hAnsi="Arial" w:cs="Arial"/>
                <w:sz w:val="20"/>
                <w:szCs w:val="20"/>
                <w:lang w:val="es-PE"/>
              </w:rPr>
            </w:pPr>
            <w:r w:rsidRPr="00735AEC">
              <w:rPr>
                <w:rFonts w:ascii="Arial" w:hAnsi="Arial" w:cs="Arial"/>
                <w:b/>
                <w:sz w:val="20"/>
                <w:szCs w:val="20"/>
                <w:lang w:val="es-PE"/>
              </w:rPr>
              <w:t>7</w:t>
            </w:r>
            <w:r w:rsidR="009D049A" w:rsidRPr="00735AEC">
              <w:rPr>
                <w:rFonts w:ascii="Arial" w:hAnsi="Arial" w:cs="Arial"/>
                <w:b/>
                <w:sz w:val="20"/>
                <w:szCs w:val="20"/>
                <w:lang w:val="es-PE"/>
              </w:rPr>
              <w:t>.1</w:t>
            </w:r>
            <w:r w:rsidR="009D049A" w:rsidRPr="00D209A5">
              <w:rPr>
                <w:rFonts w:ascii="Arial" w:hAnsi="Arial" w:cs="Arial"/>
                <w:sz w:val="20"/>
                <w:szCs w:val="20"/>
                <w:lang w:val="es-PE"/>
              </w:rPr>
              <w:t xml:space="preserve"> Jefe de la Unidad Académica </w:t>
            </w:r>
          </w:p>
        </w:tc>
        <w:tc>
          <w:tcPr>
            <w:tcW w:w="1014" w:type="dxa"/>
            <w:tcBorders>
              <w:top w:val="single" w:sz="4" w:space="0" w:color="C9C9C9"/>
              <w:left w:val="single" w:sz="4" w:space="0" w:color="C9C9C9"/>
              <w:bottom w:val="single" w:sz="4" w:space="0" w:color="C9C9C9"/>
              <w:right w:val="single" w:sz="4" w:space="0" w:color="C9C9C9"/>
            </w:tcBorders>
          </w:tcPr>
          <w:p w14:paraId="63530376" w14:textId="77777777" w:rsidR="009D049A" w:rsidRPr="00D209A5" w:rsidRDefault="009D049A" w:rsidP="009D049A">
            <w:pPr>
              <w:spacing w:after="0"/>
              <w:ind w:right="57"/>
              <w:jc w:val="center"/>
              <w:rPr>
                <w:rFonts w:ascii="Arial" w:hAnsi="Arial" w:cs="Arial"/>
                <w:sz w:val="20"/>
                <w:szCs w:val="20"/>
                <w:lang w:val="es-PE"/>
              </w:rPr>
            </w:pPr>
            <w:r w:rsidRPr="00D209A5">
              <w:rPr>
                <w:rFonts w:ascii="Arial" w:hAnsi="Arial" w:cs="Arial"/>
                <w:sz w:val="20"/>
                <w:szCs w:val="20"/>
                <w:lang w:val="es-PE"/>
              </w:rPr>
              <w:t xml:space="preserve">1 </w:t>
            </w:r>
          </w:p>
        </w:tc>
      </w:tr>
      <w:tr w:rsidR="009D049A" w:rsidRPr="00D209A5" w14:paraId="605449A3" w14:textId="77777777" w:rsidTr="00735AEC">
        <w:trPr>
          <w:gridAfter w:val="1"/>
          <w:wAfter w:w="6" w:type="dxa"/>
          <w:trHeight w:val="242"/>
        </w:trPr>
        <w:tc>
          <w:tcPr>
            <w:tcW w:w="647" w:type="dxa"/>
            <w:gridSpan w:val="2"/>
            <w:tcBorders>
              <w:top w:val="single" w:sz="4" w:space="0" w:color="C9C9C9"/>
              <w:left w:val="single" w:sz="4" w:space="0" w:color="C9C9C9"/>
              <w:bottom w:val="single" w:sz="4" w:space="0" w:color="C9C9C9"/>
              <w:right w:val="single" w:sz="4" w:space="0" w:color="C9C9C9"/>
            </w:tcBorders>
            <w:shd w:val="clear" w:color="auto" w:fill="FFFFFF" w:themeFill="background1"/>
          </w:tcPr>
          <w:p w14:paraId="029F743A" w14:textId="77777777" w:rsidR="009D049A" w:rsidRPr="00D209A5" w:rsidRDefault="009D049A" w:rsidP="009D049A">
            <w:pPr>
              <w:spacing w:after="0" w:line="240" w:lineRule="auto"/>
              <w:rPr>
                <w:rFonts w:ascii="Arial" w:hAnsi="Arial" w:cs="Arial"/>
                <w:b/>
                <w:sz w:val="20"/>
                <w:szCs w:val="20"/>
                <w:lang w:val="es-PE"/>
              </w:rPr>
            </w:pPr>
          </w:p>
        </w:tc>
        <w:tc>
          <w:tcPr>
            <w:tcW w:w="6737" w:type="dxa"/>
            <w:tcBorders>
              <w:top w:val="single" w:sz="4" w:space="0" w:color="C9C9C9"/>
              <w:left w:val="single" w:sz="4" w:space="0" w:color="C9C9C9"/>
              <w:bottom w:val="single" w:sz="4" w:space="0" w:color="C9C9C9"/>
              <w:right w:val="single" w:sz="4" w:space="0" w:color="C9C9C9"/>
            </w:tcBorders>
            <w:shd w:val="clear" w:color="auto" w:fill="FFFFFF" w:themeFill="background1"/>
          </w:tcPr>
          <w:p w14:paraId="3A3A91C4" w14:textId="209EB8EA" w:rsidR="009D049A" w:rsidRPr="00D209A5" w:rsidRDefault="003E49D6" w:rsidP="009D049A">
            <w:pPr>
              <w:spacing w:after="0" w:line="240" w:lineRule="auto"/>
              <w:rPr>
                <w:rFonts w:ascii="Arial" w:hAnsi="Arial" w:cs="Arial"/>
                <w:sz w:val="20"/>
                <w:szCs w:val="20"/>
                <w:lang w:val="es-PE"/>
              </w:rPr>
            </w:pPr>
            <w:r w:rsidRPr="00D209A5">
              <w:rPr>
                <w:rFonts w:ascii="Arial" w:hAnsi="Arial" w:cs="Arial"/>
                <w:sz w:val="20"/>
                <w:szCs w:val="20"/>
                <w:lang w:val="es-PE"/>
              </w:rPr>
              <w:t>7</w:t>
            </w:r>
            <w:r w:rsidR="009D049A" w:rsidRPr="00D209A5">
              <w:rPr>
                <w:rFonts w:ascii="Arial" w:hAnsi="Arial" w:cs="Arial"/>
                <w:sz w:val="20"/>
                <w:szCs w:val="20"/>
                <w:lang w:val="es-PE"/>
              </w:rPr>
              <w:t xml:space="preserve">.2 Coordinador de Programa de Estudios </w:t>
            </w:r>
          </w:p>
        </w:tc>
        <w:tc>
          <w:tcPr>
            <w:tcW w:w="1014" w:type="dxa"/>
            <w:tcBorders>
              <w:top w:val="single" w:sz="4" w:space="0" w:color="C9C9C9"/>
              <w:left w:val="single" w:sz="4" w:space="0" w:color="C9C9C9"/>
              <w:bottom w:val="single" w:sz="4" w:space="0" w:color="C9C9C9"/>
              <w:right w:val="single" w:sz="4" w:space="0" w:color="C9C9C9"/>
            </w:tcBorders>
            <w:shd w:val="clear" w:color="auto" w:fill="FFFFFF" w:themeFill="background1"/>
          </w:tcPr>
          <w:p w14:paraId="73F6DB9F" w14:textId="77777777" w:rsidR="009D049A" w:rsidRPr="00D209A5" w:rsidRDefault="009D049A" w:rsidP="009D049A">
            <w:pPr>
              <w:spacing w:after="0" w:line="240" w:lineRule="auto"/>
              <w:ind w:right="57"/>
              <w:jc w:val="center"/>
              <w:rPr>
                <w:rFonts w:ascii="Arial" w:hAnsi="Arial" w:cs="Arial"/>
                <w:sz w:val="20"/>
                <w:szCs w:val="20"/>
                <w:lang w:val="es-PE"/>
              </w:rPr>
            </w:pPr>
            <w:r w:rsidRPr="00D209A5">
              <w:rPr>
                <w:rFonts w:ascii="Arial" w:hAnsi="Arial" w:cs="Arial"/>
                <w:sz w:val="20"/>
                <w:szCs w:val="20"/>
                <w:lang w:val="es-PE"/>
              </w:rPr>
              <w:t>10</w:t>
            </w:r>
          </w:p>
        </w:tc>
      </w:tr>
      <w:tr w:rsidR="009D049A" w:rsidRPr="00D209A5" w14:paraId="7E5A70D4" w14:textId="77777777" w:rsidTr="00735AEC">
        <w:trPr>
          <w:gridAfter w:val="1"/>
          <w:wAfter w:w="6" w:type="dxa"/>
          <w:trHeight w:val="238"/>
        </w:trPr>
        <w:tc>
          <w:tcPr>
            <w:tcW w:w="647" w:type="dxa"/>
            <w:gridSpan w:val="2"/>
            <w:tcBorders>
              <w:top w:val="single" w:sz="4" w:space="0" w:color="C9C9C9"/>
              <w:left w:val="single" w:sz="4" w:space="0" w:color="C9C9C9"/>
              <w:bottom w:val="single" w:sz="4" w:space="0" w:color="C9C9C9"/>
              <w:right w:val="single" w:sz="4" w:space="0" w:color="C9C9C9"/>
            </w:tcBorders>
            <w:shd w:val="clear" w:color="auto" w:fill="FFFFFF" w:themeFill="background1"/>
          </w:tcPr>
          <w:p w14:paraId="1C99DB31" w14:textId="77777777" w:rsidR="009D049A" w:rsidRPr="00D209A5" w:rsidRDefault="009D049A" w:rsidP="009D049A">
            <w:pPr>
              <w:spacing w:after="0"/>
              <w:rPr>
                <w:rFonts w:ascii="Arial" w:hAnsi="Arial" w:cs="Arial"/>
                <w:sz w:val="20"/>
                <w:szCs w:val="20"/>
                <w:lang w:val="es-PE"/>
              </w:rPr>
            </w:pPr>
            <w:r w:rsidRPr="00D209A5">
              <w:rPr>
                <w:rFonts w:ascii="Arial" w:hAnsi="Arial" w:cs="Arial"/>
                <w:b/>
                <w:sz w:val="20"/>
                <w:szCs w:val="20"/>
                <w:lang w:val="es-PE"/>
              </w:rPr>
              <w:t xml:space="preserve"> </w:t>
            </w:r>
          </w:p>
        </w:tc>
        <w:tc>
          <w:tcPr>
            <w:tcW w:w="6737" w:type="dxa"/>
            <w:tcBorders>
              <w:top w:val="single" w:sz="4" w:space="0" w:color="C9C9C9"/>
              <w:left w:val="single" w:sz="4" w:space="0" w:color="C9C9C9"/>
              <w:bottom w:val="single" w:sz="4" w:space="0" w:color="C9C9C9"/>
              <w:right w:val="single" w:sz="4" w:space="0" w:color="C9C9C9"/>
            </w:tcBorders>
            <w:shd w:val="clear" w:color="auto" w:fill="FFFFFF" w:themeFill="background1"/>
          </w:tcPr>
          <w:p w14:paraId="557AACA2" w14:textId="0428A6D4" w:rsidR="009D049A" w:rsidRPr="00D209A5" w:rsidRDefault="009D049A" w:rsidP="009D049A">
            <w:pPr>
              <w:spacing w:after="0"/>
              <w:rPr>
                <w:rFonts w:ascii="Arial" w:hAnsi="Arial" w:cs="Arial"/>
                <w:sz w:val="20"/>
                <w:szCs w:val="20"/>
                <w:lang w:val="es-PE"/>
              </w:rPr>
            </w:pPr>
            <w:r w:rsidRPr="00D209A5">
              <w:rPr>
                <w:rFonts w:ascii="Arial" w:hAnsi="Arial" w:cs="Arial"/>
                <w:sz w:val="20"/>
                <w:szCs w:val="20"/>
                <w:lang w:val="es-PE"/>
              </w:rPr>
              <w:t xml:space="preserve">       </w:t>
            </w:r>
            <w:r w:rsidR="003E49D6" w:rsidRPr="00D209A5">
              <w:rPr>
                <w:rFonts w:ascii="Arial" w:hAnsi="Arial" w:cs="Arial"/>
                <w:sz w:val="20"/>
                <w:szCs w:val="20"/>
                <w:lang w:val="es-PE"/>
              </w:rPr>
              <w:t>7</w:t>
            </w:r>
            <w:r w:rsidRPr="00D209A5">
              <w:rPr>
                <w:rFonts w:ascii="Arial" w:hAnsi="Arial" w:cs="Arial"/>
                <w:sz w:val="20"/>
                <w:szCs w:val="20"/>
                <w:lang w:val="es-PE"/>
              </w:rPr>
              <w:t>.2.1 Docente regular</w:t>
            </w:r>
          </w:p>
        </w:tc>
        <w:tc>
          <w:tcPr>
            <w:tcW w:w="1014" w:type="dxa"/>
            <w:tcBorders>
              <w:top w:val="single" w:sz="4" w:space="0" w:color="C9C9C9"/>
              <w:left w:val="single" w:sz="4" w:space="0" w:color="C9C9C9"/>
              <w:bottom w:val="single" w:sz="4" w:space="0" w:color="C9C9C9"/>
              <w:right w:val="single" w:sz="4" w:space="0" w:color="C9C9C9"/>
            </w:tcBorders>
            <w:shd w:val="clear" w:color="auto" w:fill="FFFFFF" w:themeFill="background1"/>
          </w:tcPr>
          <w:p w14:paraId="5E3DA7C7" w14:textId="77777777" w:rsidR="009D049A" w:rsidRPr="00D209A5" w:rsidRDefault="009D049A" w:rsidP="009D049A">
            <w:pPr>
              <w:spacing w:after="0"/>
              <w:ind w:right="58"/>
              <w:jc w:val="center"/>
              <w:rPr>
                <w:rFonts w:ascii="Arial" w:hAnsi="Arial" w:cs="Arial"/>
                <w:sz w:val="20"/>
                <w:szCs w:val="20"/>
                <w:lang w:val="es-PE"/>
              </w:rPr>
            </w:pPr>
            <w:r w:rsidRPr="00D209A5">
              <w:rPr>
                <w:rFonts w:ascii="Arial" w:hAnsi="Arial" w:cs="Arial"/>
                <w:sz w:val="20"/>
                <w:szCs w:val="20"/>
                <w:lang w:val="es-PE"/>
              </w:rPr>
              <w:t xml:space="preserve">46 </w:t>
            </w:r>
          </w:p>
        </w:tc>
      </w:tr>
      <w:tr w:rsidR="009D049A" w:rsidRPr="00D209A5" w14:paraId="162DF8C9" w14:textId="77777777" w:rsidTr="00735AEC">
        <w:trPr>
          <w:gridAfter w:val="1"/>
          <w:wAfter w:w="6" w:type="dxa"/>
          <w:trHeight w:val="238"/>
        </w:trPr>
        <w:tc>
          <w:tcPr>
            <w:tcW w:w="647" w:type="dxa"/>
            <w:gridSpan w:val="2"/>
            <w:tcBorders>
              <w:top w:val="single" w:sz="4" w:space="0" w:color="C9C9C9"/>
              <w:left w:val="single" w:sz="4" w:space="0" w:color="C9C9C9"/>
              <w:bottom w:val="single" w:sz="4" w:space="0" w:color="C9C9C9"/>
              <w:right w:val="single" w:sz="4" w:space="0" w:color="C9C9C9"/>
            </w:tcBorders>
            <w:shd w:val="clear" w:color="auto" w:fill="FFFFFF" w:themeFill="background1"/>
          </w:tcPr>
          <w:p w14:paraId="6EA778AA" w14:textId="77777777" w:rsidR="009D049A" w:rsidRPr="00D209A5" w:rsidRDefault="009D049A" w:rsidP="009D049A">
            <w:pPr>
              <w:spacing w:after="0" w:line="240" w:lineRule="auto"/>
              <w:rPr>
                <w:rFonts w:ascii="Arial" w:hAnsi="Arial" w:cs="Arial"/>
                <w:b/>
                <w:sz w:val="20"/>
                <w:szCs w:val="20"/>
                <w:lang w:val="es-PE"/>
              </w:rPr>
            </w:pPr>
          </w:p>
        </w:tc>
        <w:tc>
          <w:tcPr>
            <w:tcW w:w="6737" w:type="dxa"/>
            <w:tcBorders>
              <w:top w:val="single" w:sz="4" w:space="0" w:color="C9C9C9"/>
              <w:left w:val="single" w:sz="4" w:space="0" w:color="C9C9C9"/>
              <w:bottom w:val="single" w:sz="4" w:space="0" w:color="C9C9C9"/>
              <w:right w:val="single" w:sz="4" w:space="0" w:color="C9C9C9"/>
            </w:tcBorders>
            <w:shd w:val="clear" w:color="auto" w:fill="FFFFFF" w:themeFill="background1"/>
          </w:tcPr>
          <w:p w14:paraId="29CCF125" w14:textId="2694C0E0" w:rsidR="009D049A" w:rsidRPr="00D209A5" w:rsidRDefault="009D049A" w:rsidP="009D049A">
            <w:pPr>
              <w:spacing w:after="0" w:line="240" w:lineRule="auto"/>
              <w:rPr>
                <w:rFonts w:ascii="Arial" w:hAnsi="Arial" w:cs="Arial"/>
                <w:sz w:val="20"/>
                <w:szCs w:val="20"/>
                <w:lang w:val="es-PE"/>
              </w:rPr>
            </w:pPr>
            <w:r w:rsidRPr="00D209A5">
              <w:rPr>
                <w:rFonts w:ascii="Arial" w:hAnsi="Arial" w:cs="Arial"/>
                <w:sz w:val="20"/>
                <w:szCs w:val="20"/>
                <w:lang w:val="es-PE"/>
              </w:rPr>
              <w:t xml:space="preserve">       </w:t>
            </w:r>
            <w:r w:rsidR="003E49D6" w:rsidRPr="00D209A5">
              <w:rPr>
                <w:rFonts w:ascii="Arial" w:hAnsi="Arial" w:cs="Arial"/>
                <w:sz w:val="20"/>
                <w:szCs w:val="20"/>
                <w:lang w:val="es-PE"/>
              </w:rPr>
              <w:t>7</w:t>
            </w:r>
            <w:r w:rsidRPr="00D209A5">
              <w:rPr>
                <w:rFonts w:ascii="Arial" w:hAnsi="Arial" w:cs="Arial"/>
                <w:sz w:val="20"/>
                <w:szCs w:val="20"/>
                <w:lang w:val="es-PE"/>
              </w:rPr>
              <w:t>.2.2 Docente extraordinario</w:t>
            </w:r>
          </w:p>
        </w:tc>
        <w:tc>
          <w:tcPr>
            <w:tcW w:w="1014" w:type="dxa"/>
            <w:tcBorders>
              <w:top w:val="single" w:sz="4" w:space="0" w:color="C9C9C9"/>
              <w:left w:val="single" w:sz="4" w:space="0" w:color="C9C9C9"/>
              <w:bottom w:val="single" w:sz="4" w:space="0" w:color="C9C9C9"/>
              <w:right w:val="single" w:sz="4" w:space="0" w:color="C9C9C9"/>
            </w:tcBorders>
            <w:shd w:val="clear" w:color="auto" w:fill="FFFFFF" w:themeFill="background1"/>
          </w:tcPr>
          <w:p w14:paraId="364BD4C2" w14:textId="77777777" w:rsidR="009D049A" w:rsidRPr="00D209A5" w:rsidRDefault="009D049A" w:rsidP="009D049A">
            <w:pPr>
              <w:spacing w:after="0" w:line="240" w:lineRule="auto"/>
              <w:ind w:right="58"/>
              <w:jc w:val="center"/>
              <w:rPr>
                <w:rFonts w:ascii="Arial" w:hAnsi="Arial" w:cs="Arial"/>
                <w:sz w:val="20"/>
                <w:szCs w:val="20"/>
                <w:lang w:val="es-PE"/>
              </w:rPr>
            </w:pPr>
            <w:r w:rsidRPr="00D209A5">
              <w:rPr>
                <w:rFonts w:ascii="Arial" w:hAnsi="Arial" w:cs="Arial"/>
                <w:sz w:val="20"/>
                <w:szCs w:val="20"/>
                <w:lang w:val="es-PE"/>
              </w:rPr>
              <w:t>1</w:t>
            </w:r>
          </w:p>
        </w:tc>
      </w:tr>
      <w:tr w:rsidR="009D049A" w:rsidRPr="00D209A5" w14:paraId="6F2AE843" w14:textId="77777777" w:rsidTr="00735AEC">
        <w:trPr>
          <w:gridAfter w:val="1"/>
          <w:wAfter w:w="6" w:type="dxa"/>
          <w:trHeight w:val="238"/>
        </w:trPr>
        <w:tc>
          <w:tcPr>
            <w:tcW w:w="647" w:type="dxa"/>
            <w:gridSpan w:val="2"/>
            <w:tcBorders>
              <w:top w:val="single" w:sz="4" w:space="0" w:color="C9C9C9"/>
              <w:left w:val="single" w:sz="4" w:space="0" w:color="C9C9C9"/>
              <w:bottom w:val="single" w:sz="4" w:space="0" w:color="C9C9C9"/>
              <w:right w:val="single" w:sz="4" w:space="0" w:color="C9C9C9"/>
            </w:tcBorders>
            <w:shd w:val="clear" w:color="auto" w:fill="FFFFFF" w:themeFill="background1"/>
          </w:tcPr>
          <w:p w14:paraId="7CADF67B" w14:textId="77777777" w:rsidR="009D049A" w:rsidRPr="00D209A5" w:rsidRDefault="009D049A" w:rsidP="009D049A">
            <w:pPr>
              <w:spacing w:after="0" w:line="240" w:lineRule="auto"/>
              <w:rPr>
                <w:rFonts w:ascii="Arial" w:hAnsi="Arial" w:cs="Arial"/>
                <w:b/>
                <w:sz w:val="20"/>
                <w:szCs w:val="20"/>
                <w:lang w:val="es-PE"/>
              </w:rPr>
            </w:pPr>
          </w:p>
        </w:tc>
        <w:tc>
          <w:tcPr>
            <w:tcW w:w="6737" w:type="dxa"/>
            <w:tcBorders>
              <w:top w:val="single" w:sz="4" w:space="0" w:color="C9C9C9"/>
              <w:left w:val="single" w:sz="4" w:space="0" w:color="C9C9C9"/>
              <w:bottom w:val="single" w:sz="4" w:space="0" w:color="C9C9C9"/>
              <w:right w:val="single" w:sz="4" w:space="0" w:color="C9C9C9"/>
            </w:tcBorders>
            <w:shd w:val="clear" w:color="auto" w:fill="FFFFFF" w:themeFill="background1"/>
          </w:tcPr>
          <w:p w14:paraId="38D5C71E" w14:textId="33B80B25" w:rsidR="009D049A" w:rsidRPr="00D209A5" w:rsidRDefault="009D049A" w:rsidP="009D049A">
            <w:pPr>
              <w:spacing w:after="0" w:line="240" w:lineRule="auto"/>
              <w:rPr>
                <w:rFonts w:ascii="Arial" w:hAnsi="Arial" w:cs="Arial"/>
                <w:sz w:val="20"/>
                <w:szCs w:val="20"/>
                <w:lang w:val="es-PE"/>
              </w:rPr>
            </w:pPr>
            <w:r w:rsidRPr="00D209A5">
              <w:rPr>
                <w:rFonts w:ascii="Arial" w:hAnsi="Arial" w:cs="Arial"/>
                <w:sz w:val="20"/>
                <w:szCs w:val="20"/>
                <w:lang w:val="es-PE"/>
              </w:rPr>
              <w:t xml:space="preserve">       </w:t>
            </w:r>
            <w:r w:rsidR="003E49D6" w:rsidRPr="00D209A5">
              <w:rPr>
                <w:rFonts w:ascii="Arial" w:hAnsi="Arial" w:cs="Arial"/>
                <w:sz w:val="20"/>
                <w:szCs w:val="20"/>
                <w:lang w:val="es-PE"/>
              </w:rPr>
              <w:t>7</w:t>
            </w:r>
            <w:r w:rsidRPr="00D209A5">
              <w:rPr>
                <w:rFonts w:ascii="Arial" w:hAnsi="Arial" w:cs="Arial"/>
                <w:sz w:val="20"/>
                <w:szCs w:val="20"/>
                <w:lang w:val="es-PE"/>
              </w:rPr>
              <w:t>.2.3 Docente altamente especializado</w:t>
            </w:r>
          </w:p>
        </w:tc>
        <w:tc>
          <w:tcPr>
            <w:tcW w:w="1014" w:type="dxa"/>
            <w:tcBorders>
              <w:top w:val="single" w:sz="4" w:space="0" w:color="C9C9C9"/>
              <w:left w:val="single" w:sz="4" w:space="0" w:color="C9C9C9"/>
              <w:bottom w:val="single" w:sz="4" w:space="0" w:color="C9C9C9"/>
              <w:right w:val="single" w:sz="4" w:space="0" w:color="C9C9C9"/>
            </w:tcBorders>
            <w:shd w:val="clear" w:color="auto" w:fill="FFFFFF" w:themeFill="background1"/>
          </w:tcPr>
          <w:p w14:paraId="7C449C3E" w14:textId="06E214A7" w:rsidR="009D049A" w:rsidRPr="00D209A5" w:rsidRDefault="009D049A" w:rsidP="009D049A">
            <w:pPr>
              <w:spacing w:after="0" w:line="240" w:lineRule="auto"/>
              <w:ind w:right="58"/>
              <w:jc w:val="center"/>
              <w:rPr>
                <w:rFonts w:ascii="Arial" w:hAnsi="Arial" w:cs="Arial"/>
                <w:sz w:val="20"/>
                <w:szCs w:val="20"/>
                <w:lang w:val="es-PE"/>
              </w:rPr>
            </w:pPr>
            <w:r w:rsidRPr="00D209A5">
              <w:rPr>
                <w:rFonts w:ascii="Arial" w:hAnsi="Arial" w:cs="Arial"/>
                <w:sz w:val="20"/>
                <w:szCs w:val="20"/>
                <w:lang w:val="es-PE"/>
              </w:rPr>
              <w:t>1</w:t>
            </w:r>
          </w:p>
        </w:tc>
      </w:tr>
      <w:tr w:rsidR="009D049A" w:rsidRPr="00D209A5" w14:paraId="061A99C1" w14:textId="77777777">
        <w:trPr>
          <w:gridBefore w:val="1"/>
          <w:wBefore w:w="6" w:type="dxa"/>
          <w:trHeight w:val="243"/>
        </w:trPr>
        <w:tc>
          <w:tcPr>
            <w:tcW w:w="7378" w:type="dxa"/>
            <w:gridSpan w:val="2"/>
            <w:tcBorders>
              <w:top w:val="single" w:sz="4" w:space="0" w:color="C9C9C9"/>
              <w:left w:val="single" w:sz="4" w:space="0" w:color="C9C9C9"/>
              <w:bottom w:val="single" w:sz="4" w:space="0" w:color="C9C9C9"/>
              <w:right w:val="single" w:sz="4" w:space="0" w:color="C9C9C9"/>
            </w:tcBorders>
            <w:shd w:val="clear" w:color="auto" w:fill="F2F2F2" w:themeFill="background1" w:themeFillShade="F2"/>
          </w:tcPr>
          <w:p w14:paraId="5C1D485A" w14:textId="36906601" w:rsidR="009D049A" w:rsidRPr="00D209A5" w:rsidRDefault="00CC26F2" w:rsidP="007D0905">
            <w:pPr>
              <w:spacing w:after="0" w:line="240" w:lineRule="auto"/>
              <w:ind w:left="79"/>
              <w:rPr>
                <w:rFonts w:ascii="Arial" w:hAnsi="Arial" w:cs="Arial"/>
                <w:sz w:val="20"/>
                <w:szCs w:val="20"/>
                <w:lang w:val="es-PE"/>
              </w:rPr>
            </w:pPr>
            <w:r w:rsidRPr="00D209A5">
              <w:rPr>
                <w:rFonts w:ascii="Arial" w:hAnsi="Arial" w:cs="Arial"/>
                <w:b/>
                <w:sz w:val="20"/>
                <w:szCs w:val="20"/>
                <w:lang w:val="es-PE"/>
              </w:rPr>
              <w:t>8</w:t>
            </w:r>
            <w:r w:rsidR="009D049A" w:rsidRPr="00D209A5">
              <w:rPr>
                <w:rFonts w:ascii="Arial" w:hAnsi="Arial" w:cs="Arial"/>
                <w:b/>
                <w:sz w:val="20"/>
                <w:szCs w:val="20"/>
                <w:lang w:val="es-PE"/>
              </w:rPr>
              <w:t xml:space="preserve">. Unidad de Formación Continua </w:t>
            </w:r>
          </w:p>
        </w:tc>
        <w:tc>
          <w:tcPr>
            <w:tcW w:w="1020" w:type="dxa"/>
            <w:gridSpan w:val="2"/>
            <w:tcBorders>
              <w:top w:val="single" w:sz="4" w:space="0" w:color="C9C9C9"/>
              <w:left w:val="single" w:sz="4" w:space="0" w:color="C9C9C9"/>
              <w:bottom w:val="single" w:sz="4" w:space="0" w:color="C9C9C9"/>
              <w:right w:val="single" w:sz="4" w:space="0" w:color="C9C9C9"/>
            </w:tcBorders>
            <w:shd w:val="clear" w:color="auto" w:fill="F2F2F2" w:themeFill="background1" w:themeFillShade="F2"/>
          </w:tcPr>
          <w:p w14:paraId="6A6D81D4" w14:textId="77777777" w:rsidR="009D049A" w:rsidRPr="00D209A5" w:rsidRDefault="009D049A" w:rsidP="009D049A">
            <w:pPr>
              <w:spacing w:after="0"/>
              <w:ind w:left="616"/>
              <w:jc w:val="center"/>
              <w:rPr>
                <w:rFonts w:ascii="Arial" w:hAnsi="Arial" w:cs="Arial"/>
                <w:sz w:val="20"/>
                <w:szCs w:val="20"/>
                <w:lang w:val="es-PE"/>
              </w:rPr>
            </w:pPr>
            <w:r w:rsidRPr="00D209A5">
              <w:rPr>
                <w:rFonts w:ascii="Arial" w:hAnsi="Arial" w:cs="Arial"/>
                <w:sz w:val="20"/>
                <w:szCs w:val="20"/>
                <w:lang w:val="es-PE"/>
              </w:rPr>
              <w:t xml:space="preserve"> </w:t>
            </w:r>
          </w:p>
        </w:tc>
      </w:tr>
      <w:tr w:rsidR="009D049A" w:rsidRPr="00D209A5" w14:paraId="095835B9" w14:textId="77777777" w:rsidTr="00735AEC">
        <w:trPr>
          <w:gridBefore w:val="1"/>
          <w:wBefore w:w="6" w:type="dxa"/>
          <w:trHeight w:val="258"/>
        </w:trPr>
        <w:tc>
          <w:tcPr>
            <w:tcW w:w="641" w:type="dxa"/>
            <w:tcBorders>
              <w:top w:val="single" w:sz="4" w:space="0" w:color="C9C9C9"/>
              <w:left w:val="single" w:sz="4" w:space="0" w:color="C9C9C9"/>
              <w:bottom w:val="single" w:sz="4" w:space="0" w:color="C9C9C9"/>
              <w:right w:val="single" w:sz="4" w:space="0" w:color="C9C9C9"/>
            </w:tcBorders>
            <w:shd w:val="clear" w:color="auto" w:fill="FFFFFF" w:themeFill="background1"/>
          </w:tcPr>
          <w:p w14:paraId="45893EA1" w14:textId="77777777" w:rsidR="009D049A" w:rsidRPr="00D209A5" w:rsidRDefault="009D049A" w:rsidP="009D049A">
            <w:pPr>
              <w:spacing w:after="0"/>
              <w:rPr>
                <w:rFonts w:ascii="Arial" w:hAnsi="Arial" w:cs="Arial"/>
                <w:sz w:val="20"/>
                <w:szCs w:val="20"/>
                <w:lang w:val="es-PE"/>
              </w:rPr>
            </w:pPr>
            <w:r w:rsidRPr="00D209A5">
              <w:rPr>
                <w:rFonts w:ascii="Arial" w:hAnsi="Arial" w:cs="Arial"/>
                <w:b/>
                <w:sz w:val="20"/>
                <w:szCs w:val="20"/>
                <w:lang w:val="es-PE"/>
              </w:rPr>
              <w:t xml:space="preserve"> </w:t>
            </w:r>
          </w:p>
        </w:tc>
        <w:tc>
          <w:tcPr>
            <w:tcW w:w="6737" w:type="dxa"/>
            <w:tcBorders>
              <w:top w:val="single" w:sz="4" w:space="0" w:color="C9C9C9"/>
              <w:left w:val="single" w:sz="4" w:space="0" w:color="C9C9C9"/>
              <w:bottom w:val="single" w:sz="4" w:space="0" w:color="C9C9C9"/>
              <w:right w:val="single" w:sz="4" w:space="0" w:color="C9C9C9"/>
            </w:tcBorders>
            <w:shd w:val="clear" w:color="auto" w:fill="FFFFFF" w:themeFill="background1"/>
          </w:tcPr>
          <w:p w14:paraId="3D348533" w14:textId="5CA60CDA" w:rsidR="009D049A" w:rsidRPr="00D209A5" w:rsidRDefault="003E49D6" w:rsidP="009D049A">
            <w:pPr>
              <w:spacing w:after="0"/>
              <w:rPr>
                <w:rFonts w:ascii="Arial" w:hAnsi="Arial" w:cs="Arial"/>
                <w:sz w:val="20"/>
                <w:szCs w:val="20"/>
                <w:lang w:val="es-PE"/>
              </w:rPr>
            </w:pPr>
            <w:r w:rsidRPr="00735AEC">
              <w:rPr>
                <w:rFonts w:ascii="Arial" w:hAnsi="Arial" w:cs="Arial"/>
                <w:b/>
                <w:sz w:val="20"/>
                <w:szCs w:val="20"/>
                <w:lang w:val="es-PE"/>
              </w:rPr>
              <w:t>8</w:t>
            </w:r>
            <w:r w:rsidR="009D049A" w:rsidRPr="00735AEC">
              <w:rPr>
                <w:rFonts w:ascii="Arial" w:hAnsi="Arial" w:cs="Arial"/>
                <w:b/>
                <w:sz w:val="20"/>
                <w:szCs w:val="20"/>
                <w:lang w:val="es-PE"/>
              </w:rPr>
              <w:t>.1</w:t>
            </w:r>
            <w:r w:rsidR="009D049A" w:rsidRPr="00D209A5">
              <w:rPr>
                <w:rFonts w:ascii="Arial" w:hAnsi="Arial" w:cs="Arial"/>
                <w:sz w:val="20"/>
                <w:szCs w:val="20"/>
                <w:lang w:val="es-PE"/>
              </w:rPr>
              <w:t xml:space="preserve"> Jefe de la Unidad de Formación Continua </w:t>
            </w:r>
          </w:p>
        </w:tc>
        <w:tc>
          <w:tcPr>
            <w:tcW w:w="1020" w:type="dxa"/>
            <w:gridSpan w:val="2"/>
            <w:tcBorders>
              <w:top w:val="single" w:sz="4" w:space="0" w:color="C9C9C9"/>
              <w:left w:val="single" w:sz="4" w:space="0" w:color="C9C9C9"/>
              <w:bottom w:val="single" w:sz="4" w:space="0" w:color="C9C9C9"/>
              <w:right w:val="single" w:sz="4" w:space="0" w:color="C9C9C9"/>
            </w:tcBorders>
            <w:shd w:val="clear" w:color="auto" w:fill="FFFFFF" w:themeFill="background1"/>
          </w:tcPr>
          <w:p w14:paraId="22E6BFC9" w14:textId="6947F4E3" w:rsidR="009D049A" w:rsidRPr="00D209A5" w:rsidRDefault="0005303F" w:rsidP="009D049A">
            <w:pPr>
              <w:spacing w:after="0"/>
              <w:ind w:left="114"/>
              <w:jc w:val="center"/>
              <w:rPr>
                <w:rFonts w:ascii="Arial" w:hAnsi="Arial" w:cs="Arial"/>
                <w:sz w:val="20"/>
                <w:szCs w:val="20"/>
                <w:lang w:val="es-PE"/>
              </w:rPr>
            </w:pPr>
            <w:r w:rsidRPr="00D209A5">
              <w:rPr>
                <w:rFonts w:ascii="Arial" w:hAnsi="Arial" w:cs="Arial"/>
                <w:sz w:val="20"/>
                <w:szCs w:val="20"/>
                <w:lang w:val="es-PE"/>
              </w:rPr>
              <w:t>0</w:t>
            </w:r>
            <w:r w:rsidRPr="00D209A5">
              <w:rPr>
                <w:rStyle w:val="Refdenotaalpie"/>
                <w:rFonts w:ascii="Arial" w:hAnsi="Arial" w:cs="Arial"/>
                <w:sz w:val="20"/>
                <w:szCs w:val="20"/>
                <w:lang w:val="es-PE"/>
              </w:rPr>
              <w:footnoteReference w:id="5"/>
            </w:r>
          </w:p>
        </w:tc>
      </w:tr>
      <w:tr w:rsidR="009D049A" w:rsidRPr="00D209A5" w14:paraId="04436FB1" w14:textId="77777777">
        <w:trPr>
          <w:gridBefore w:val="1"/>
          <w:wBefore w:w="6" w:type="dxa"/>
          <w:trHeight w:val="244"/>
        </w:trPr>
        <w:tc>
          <w:tcPr>
            <w:tcW w:w="7378" w:type="dxa"/>
            <w:gridSpan w:val="2"/>
            <w:tcBorders>
              <w:top w:val="single" w:sz="4" w:space="0" w:color="C9C9C9"/>
              <w:left w:val="single" w:sz="4" w:space="0" w:color="C9C9C9"/>
              <w:bottom w:val="single" w:sz="4" w:space="0" w:color="C9C9C9"/>
              <w:right w:val="single" w:sz="4" w:space="0" w:color="C9C9C9"/>
            </w:tcBorders>
            <w:shd w:val="clear" w:color="auto" w:fill="F2F2F2" w:themeFill="background1" w:themeFillShade="F2"/>
          </w:tcPr>
          <w:p w14:paraId="1811BA6C" w14:textId="088AA5AC" w:rsidR="009D049A" w:rsidRPr="00D209A5" w:rsidRDefault="00CC26F2" w:rsidP="007D0905">
            <w:pPr>
              <w:spacing w:after="0" w:line="240" w:lineRule="auto"/>
              <w:ind w:left="79"/>
              <w:rPr>
                <w:rFonts w:ascii="Arial" w:hAnsi="Arial" w:cs="Arial"/>
                <w:sz w:val="20"/>
                <w:szCs w:val="20"/>
                <w:lang w:val="es-PE"/>
              </w:rPr>
            </w:pPr>
            <w:r w:rsidRPr="00D209A5">
              <w:rPr>
                <w:rFonts w:ascii="Arial" w:hAnsi="Arial" w:cs="Arial"/>
                <w:b/>
                <w:sz w:val="20"/>
                <w:szCs w:val="20"/>
                <w:lang w:val="es-PE"/>
              </w:rPr>
              <w:t>9</w:t>
            </w:r>
            <w:r w:rsidR="009D049A" w:rsidRPr="00D209A5">
              <w:rPr>
                <w:rFonts w:ascii="Arial" w:hAnsi="Arial" w:cs="Arial"/>
                <w:b/>
                <w:sz w:val="20"/>
                <w:szCs w:val="20"/>
                <w:lang w:val="es-PE"/>
              </w:rPr>
              <w:t xml:space="preserve">. Unidad de Bienestar y Empleabilidad </w:t>
            </w:r>
          </w:p>
        </w:tc>
        <w:tc>
          <w:tcPr>
            <w:tcW w:w="1020" w:type="dxa"/>
            <w:gridSpan w:val="2"/>
            <w:tcBorders>
              <w:top w:val="single" w:sz="4" w:space="0" w:color="C9C9C9"/>
              <w:left w:val="single" w:sz="4" w:space="0" w:color="C9C9C9"/>
              <w:bottom w:val="single" w:sz="4" w:space="0" w:color="C9C9C9"/>
              <w:right w:val="single" w:sz="4" w:space="0" w:color="C9C9C9"/>
            </w:tcBorders>
            <w:shd w:val="clear" w:color="auto" w:fill="F2F2F2" w:themeFill="background1" w:themeFillShade="F2"/>
          </w:tcPr>
          <w:p w14:paraId="7B298E42" w14:textId="77777777" w:rsidR="009D049A" w:rsidRPr="00D209A5" w:rsidRDefault="009D049A" w:rsidP="009D049A">
            <w:pPr>
              <w:spacing w:after="0"/>
              <w:ind w:left="616"/>
              <w:jc w:val="center"/>
              <w:rPr>
                <w:rFonts w:ascii="Arial" w:hAnsi="Arial" w:cs="Arial"/>
                <w:sz w:val="20"/>
                <w:szCs w:val="20"/>
                <w:lang w:val="es-PE"/>
              </w:rPr>
            </w:pPr>
            <w:r w:rsidRPr="00D209A5">
              <w:rPr>
                <w:rFonts w:ascii="Arial" w:hAnsi="Arial" w:cs="Arial"/>
                <w:sz w:val="20"/>
                <w:szCs w:val="20"/>
                <w:lang w:val="es-PE"/>
              </w:rPr>
              <w:t xml:space="preserve"> </w:t>
            </w:r>
          </w:p>
        </w:tc>
      </w:tr>
      <w:tr w:rsidR="009D049A" w:rsidRPr="00D209A5" w14:paraId="51AA18CC" w14:textId="77777777" w:rsidTr="00735AEC">
        <w:trPr>
          <w:gridBefore w:val="1"/>
          <w:wBefore w:w="6" w:type="dxa"/>
          <w:trHeight w:val="160"/>
        </w:trPr>
        <w:tc>
          <w:tcPr>
            <w:tcW w:w="641" w:type="dxa"/>
            <w:tcBorders>
              <w:top w:val="single" w:sz="4" w:space="0" w:color="C9C9C9"/>
              <w:left w:val="single" w:sz="4" w:space="0" w:color="C9C9C9"/>
              <w:bottom w:val="single" w:sz="4" w:space="0" w:color="C9C9C9"/>
              <w:right w:val="single" w:sz="4" w:space="0" w:color="C9C9C9"/>
            </w:tcBorders>
            <w:shd w:val="clear" w:color="auto" w:fill="FFFFFF" w:themeFill="background1"/>
          </w:tcPr>
          <w:p w14:paraId="2A209A91" w14:textId="77777777" w:rsidR="009D049A" w:rsidRPr="00D209A5" w:rsidRDefault="009D049A" w:rsidP="009D049A">
            <w:pPr>
              <w:spacing w:after="0"/>
              <w:rPr>
                <w:rFonts w:ascii="Arial" w:hAnsi="Arial" w:cs="Arial"/>
                <w:sz w:val="20"/>
                <w:szCs w:val="20"/>
                <w:lang w:val="es-PE"/>
              </w:rPr>
            </w:pPr>
            <w:r w:rsidRPr="00D209A5">
              <w:rPr>
                <w:rFonts w:ascii="Arial" w:hAnsi="Arial" w:cs="Arial"/>
                <w:b/>
                <w:sz w:val="20"/>
                <w:szCs w:val="20"/>
                <w:lang w:val="es-PE"/>
              </w:rPr>
              <w:t xml:space="preserve"> </w:t>
            </w:r>
          </w:p>
        </w:tc>
        <w:tc>
          <w:tcPr>
            <w:tcW w:w="6737" w:type="dxa"/>
            <w:tcBorders>
              <w:top w:val="single" w:sz="4" w:space="0" w:color="C9C9C9"/>
              <w:left w:val="single" w:sz="4" w:space="0" w:color="C9C9C9"/>
              <w:bottom w:val="single" w:sz="4" w:space="0" w:color="C9C9C9"/>
              <w:right w:val="single" w:sz="4" w:space="0" w:color="C9C9C9"/>
            </w:tcBorders>
            <w:shd w:val="clear" w:color="auto" w:fill="FFFFFF" w:themeFill="background1"/>
          </w:tcPr>
          <w:p w14:paraId="3FD6682B" w14:textId="5F6518FA" w:rsidR="009D049A" w:rsidRPr="00D209A5" w:rsidRDefault="003E49D6" w:rsidP="009D049A">
            <w:pPr>
              <w:spacing w:after="0"/>
              <w:rPr>
                <w:rFonts w:ascii="Arial" w:hAnsi="Arial" w:cs="Arial"/>
                <w:sz w:val="20"/>
                <w:szCs w:val="20"/>
                <w:lang w:val="es-PE"/>
              </w:rPr>
            </w:pPr>
            <w:r w:rsidRPr="00735AEC">
              <w:rPr>
                <w:rFonts w:ascii="Arial" w:hAnsi="Arial" w:cs="Arial"/>
                <w:b/>
                <w:sz w:val="20"/>
                <w:szCs w:val="20"/>
                <w:lang w:val="es-PE"/>
              </w:rPr>
              <w:t>9</w:t>
            </w:r>
            <w:r w:rsidR="009D049A" w:rsidRPr="00735AEC">
              <w:rPr>
                <w:rFonts w:ascii="Arial" w:hAnsi="Arial" w:cs="Arial"/>
                <w:b/>
                <w:sz w:val="20"/>
                <w:szCs w:val="20"/>
                <w:lang w:val="es-PE"/>
              </w:rPr>
              <w:t>.1</w:t>
            </w:r>
            <w:r w:rsidR="009D049A" w:rsidRPr="00D209A5">
              <w:rPr>
                <w:rFonts w:ascii="Arial" w:hAnsi="Arial" w:cs="Arial"/>
                <w:sz w:val="20"/>
                <w:szCs w:val="20"/>
                <w:lang w:val="es-PE"/>
              </w:rPr>
              <w:t xml:space="preserve"> Jefe de la Unidad de Bienestar y Empleabilidad</w:t>
            </w:r>
          </w:p>
        </w:tc>
        <w:tc>
          <w:tcPr>
            <w:tcW w:w="1020" w:type="dxa"/>
            <w:gridSpan w:val="2"/>
            <w:tcBorders>
              <w:top w:val="single" w:sz="4" w:space="0" w:color="C9C9C9"/>
              <w:left w:val="single" w:sz="4" w:space="0" w:color="C9C9C9"/>
              <w:bottom w:val="single" w:sz="4" w:space="0" w:color="C9C9C9"/>
              <w:right w:val="single" w:sz="4" w:space="0" w:color="C9C9C9"/>
            </w:tcBorders>
            <w:shd w:val="clear" w:color="auto" w:fill="FFFFFF" w:themeFill="background1"/>
          </w:tcPr>
          <w:p w14:paraId="1F671C01" w14:textId="5CCDAE82" w:rsidR="009D049A" w:rsidRPr="00D209A5" w:rsidRDefault="009D049A" w:rsidP="00936C64">
            <w:pPr>
              <w:spacing w:after="0"/>
              <w:ind w:left="57"/>
              <w:jc w:val="center"/>
              <w:rPr>
                <w:rFonts w:ascii="Arial" w:hAnsi="Arial" w:cs="Arial"/>
                <w:sz w:val="20"/>
                <w:szCs w:val="20"/>
                <w:lang w:val="es-PE"/>
              </w:rPr>
            </w:pPr>
            <w:r w:rsidRPr="00D209A5">
              <w:rPr>
                <w:rFonts w:ascii="Arial" w:hAnsi="Arial" w:cs="Arial"/>
                <w:sz w:val="20"/>
                <w:szCs w:val="20"/>
                <w:lang w:val="es-PE"/>
              </w:rPr>
              <w:t>1</w:t>
            </w:r>
          </w:p>
        </w:tc>
      </w:tr>
      <w:tr w:rsidR="009D049A" w:rsidRPr="00D209A5" w14:paraId="0FD16C96" w14:textId="77777777" w:rsidTr="00735AEC">
        <w:trPr>
          <w:gridBefore w:val="1"/>
          <w:wBefore w:w="6" w:type="dxa"/>
          <w:trHeight w:val="244"/>
        </w:trPr>
        <w:tc>
          <w:tcPr>
            <w:tcW w:w="641" w:type="dxa"/>
            <w:tcBorders>
              <w:top w:val="single" w:sz="4" w:space="0" w:color="C9C9C9"/>
              <w:left w:val="single" w:sz="4" w:space="0" w:color="C9C9C9"/>
              <w:bottom w:val="single" w:sz="4" w:space="0" w:color="C9C9C9"/>
              <w:right w:val="single" w:sz="4" w:space="0" w:color="C9C9C9"/>
            </w:tcBorders>
            <w:shd w:val="clear" w:color="auto" w:fill="FFFFFF" w:themeFill="background1"/>
          </w:tcPr>
          <w:p w14:paraId="05861A10" w14:textId="77777777" w:rsidR="009D049A" w:rsidRPr="00D209A5" w:rsidRDefault="009D049A" w:rsidP="009D049A">
            <w:pPr>
              <w:spacing w:after="0"/>
              <w:rPr>
                <w:rFonts w:ascii="Arial" w:hAnsi="Arial" w:cs="Arial"/>
                <w:sz w:val="20"/>
                <w:szCs w:val="20"/>
                <w:lang w:val="es-PE"/>
              </w:rPr>
            </w:pPr>
            <w:r w:rsidRPr="00D209A5">
              <w:rPr>
                <w:rFonts w:ascii="Arial" w:hAnsi="Arial" w:cs="Arial"/>
                <w:b/>
                <w:sz w:val="20"/>
                <w:szCs w:val="20"/>
                <w:lang w:val="es-PE"/>
              </w:rPr>
              <w:t xml:space="preserve"> </w:t>
            </w:r>
          </w:p>
        </w:tc>
        <w:tc>
          <w:tcPr>
            <w:tcW w:w="6737" w:type="dxa"/>
            <w:tcBorders>
              <w:top w:val="single" w:sz="4" w:space="0" w:color="C9C9C9"/>
              <w:left w:val="single" w:sz="4" w:space="0" w:color="C9C9C9"/>
              <w:bottom w:val="single" w:sz="4" w:space="0" w:color="C9C9C9"/>
              <w:right w:val="single" w:sz="4" w:space="0" w:color="C9C9C9"/>
            </w:tcBorders>
            <w:shd w:val="clear" w:color="auto" w:fill="FFFFFF" w:themeFill="background1"/>
          </w:tcPr>
          <w:p w14:paraId="04A28406" w14:textId="6106E344" w:rsidR="009D049A" w:rsidRPr="00D209A5" w:rsidRDefault="00735AEC" w:rsidP="009D049A">
            <w:pPr>
              <w:spacing w:after="0"/>
              <w:rPr>
                <w:rFonts w:ascii="Arial" w:hAnsi="Arial" w:cs="Arial"/>
                <w:sz w:val="20"/>
                <w:szCs w:val="20"/>
                <w:lang w:val="es-PE"/>
              </w:rPr>
            </w:pPr>
            <w:r>
              <w:rPr>
                <w:rFonts w:ascii="Arial" w:hAnsi="Arial" w:cs="Arial"/>
                <w:sz w:val="20"/>
                <w:szCs w:val="20"/>
                <w:lang w:val="es-PE"/>
              </w:rPr>
              <w:t xml:space="preserve">      </w:t>
            </w:r>
            <w:r w:rsidR="003E49D6" w:rsidRPr="00D209A5">
              <w:rPr>
                <w:rFonts w:ascii="Arial" w:hAnsi="Arial" w:cs="Arial"/>
                <w:sz w:val="20"/>
                <w:szCs w:val="20"/>
                <w:lang w:val="es-PE"/>
              </w:rPr>
              <w:t>9</w:t>
            </w:r>
            <w:r w:rsidR="009D049A" w:rsidRPr="00D209A5">
              <w:rPr>
                <w:rFonts w:ascii="Arial" w:hAnsi="Arial" w:cs="Arial"/>
                <w:sz w:val="20"/>
                <w:szCs w:val="20"/>
                <w:lang w:val="es-PE"/>
              </w:rPr>
              <w:t>.1.1 Responsable del Servicio de Empleabilidad e Inserción Laboral</w:t>
            </w:r>
          </w:p>
        </w:tc>
        <w:tc>
          <w:tcPr>
            <w:tcW w:w="1020" w:type="dxa"/>
            <w:gridSpan w:val="2"/>
            <w:tcBorders>
              <w:top w:val="single" w:sz="4" w:space="0" w:color="C9C9C9"/>
              <w:left w:val="single" w:sz="4" w:space="0" w:color="C9C9C9"/>
              <w:bottom w:val="single" w:sz="4" w:space="0" w:color="C9C9C9"/>
              <w:right w:val="single" w:sz="4" w:space="0" w:color="C9C9C9"/>
            </w:tcBorders>
            <w:shd w:val="clear" w:color="auto" w:fill="FFFFFF" w:themeFill="background1"/>
          </w:tcPr>
          <w:p w14:paraId="69AF9419" w14:textId="58D73B0E" w:rsidR="009D049A" w:rsidRPr="00D209A5" w:rsidRDefault="00866AE7" w:rsidP="009D049A">
            <w:pPr>
              <w:spacing w:after="0"/>
              <w:ind w:left="114"/>
              <w:jc w:val="center"/>
              <w:rPr>
                <w:rFonts w:ascii="Arial" w:hAnsi="Arial" w:cs="Arial"/>
                <w:sz w:val="20"/>
                <w:szCs w:val="20"/>
                <w:lang w:val="es-PE"/>
              </w:rPr>
            </w:pPr>
            <w:r w:rsidRPr="00D209A5">
              <w:rPr>
                <w:rFonts w:ascii="Arial" w:hAnsi="Arial" w:cs="Arial"/>
                <w:sz w:val="20"/>
                <w:szCs w:val="20"/>
                <w:lang w:val="es-PE"/>
              </w:rPr>
              <w:t>0</w:t>
            </w:r>
            <w:r w:rsidRPr="00D209A5">
              <w:rPr>
                <w:rStyle w:val="Refdenotaalpie"/>
                <w:rFonts w:ascii="Arial" w:hAnsi="Arial" w:cs="Arial"/>
                <w:sz w:val="20"/>
                <w:szCs w:val="20"/>
                <w:lang w:val="es-PE"/>
              </w:rPr>
              <w:footnoteReference w:id="6"/>
            </w:r>
          </w:p>
        </w:tc>
      </w:tr>
      <w:tr w:rsidR="009D049A" w:rsidRPr="00D209A5" w14:paraId="6379B33B" w14:textId="77777777" w:rsidTr="00735AEC">
        <w:trPr>
          <w:gridBefore w:val="1"/>
          <w:wBefore w:w="6" w:type="dxa"/>
          <w:trHeight w:val="236"/>
        </w:trPr>
        <w:tc>
          <w:tcPr>
            <w:tcW w:w="641" w:type="dxa"/>
            <w:tcBorders>
              <w:top w:val="single" w:sz="4" w:space="0" w:color="C9C9C9"/>
              <w:left w:val="single" w:sz="4" w:space="0" w:color="C9C9C9"/>
              <w:bottom w:val="single" w:sz="4" w:space="0" w:color="C9C9C9"/>
              <w:right w:val="single" w:sz="4" w:space="0" w:color="C9C9C9"/>
            </w:tcBorders>
            <w:shd w:val="clear" w:color="auto" w:fill="FFFFFF" w:themeFill="background1"/>
          </w:tcPr>
          <w:p w14:paraId="703F6060" w14:textId="77777777" w:rsidR="009D049A" w:rsidRPr="00D209A5" w:rsidRDefault="009D049A" w:rsidP="009D049A">
            <w:pPr>
              <w:spacing w:after="0"/>
              <w:rPr>
                <w:rFonts w:ascii="Arial" w:hAnsi="Arial" w:cs="Arial"/>
                <w:sz w:val="20"/>
                <w:szCs w:val="20"/>
                <w:lang w:val="es-PE"/>
              </w:rPr>
            </w:pPr>
            <w:r w:rsidRPr="00D209A5">
              <w:rPr>
                <w:rFonts w:ascii="Arial" w:hAnsi="Arial" w:cs="Arial"/>
                <w:b/>
                <w:sz w:val="20"/>
                <w:szCs w:val="20"/>
                <w:lang w:val="es-PE"/>
              </w:rPr>
              <w:t xml:space="preserve"> </w:t>
            </w:r>
          </w:p>
        </w:tc>
        <w:tc>
          <w:tcPr>
            <w:tcW w:w="6737" w:type="dxa"/>
            <w:tcBorders>
              <w:top w:val="single" w:sz="4" w:space="0" w:color="C9C9C9"/>
              <w:left w:val="single" w:sz="4" w:space="0" w:color="C9C9C9"/>
              <w:bottom w:val="single" w:sz="4" w:space="0" w:color="C9C9C9"/>
              <w:right w:val="single" w:sz="4" w:space="0" w:color="C9C9C9"/>
            </w:tcBorders>
            <w:shd w:val="clear" w:color="auto" w:fill="FFFFFF" w:themeFill="background1"/>
          </w:tcPr>
          <w:p w14:paraId="4A613152" w14:textId="22851DE7" w:rsidR="009D049A" w:rsidRPr="00D209A5" w:rsidRDefault="00735AEC" w:rsidP="009D049A">
            <w:pPr>
              <w:spacing w:after="0"/>
              <w:rPr>
                <w:rFonts w:ascii="Arial" w:hAnsi="Arial" w:cs="Arial"/>
                <w:sz w:val="20"/>
                <w:szCs w:val="20"/>
                <w:lang w:val="es-PE"/>
              </w:rPr>
            </w:pPr>
            <w:r>
              <w:rPr>
                <w:rFonts w:ascii="Arial" w:eastAsiaTheme="minorEastAsia" w:hAnsi="Arial" w:cs="Arial"/>
                <w:sz w:val="20"/>
                <w:szCs w:val="20"/>
                <w:lang w:val="es-PE" w:eastAsia="zh-CN"/>
              </w:rPr>
              <w:t xml:space="preserve">      </w:t>
            </w:r>
            <w:r w:rsidR="002E6A7F" w:rsidRPr="00D209A5">
              <w:rPr>
                <w:rFonts w:ascii="Arial" w:eastAsiaTheme="minorEastAsia" w:hAnsi="Arial" w:cs="Arial"/>
                <w:sz w:val="20"/>
                <w:szCs w:val="20"/>
                <w:lang w:val="es-PE" w:eastAsia="zh-CN"/>
              </w:rPr>
              <w:t>9</w:t>
            </w:r>
            <w:r w:rsidR="009D049A" w:rsidRPr="00D209A5">
              <w:rPr>
                <w:rFonts w:ascii="Arial" w:hAnsi="Arial" w:cs="Arial"/>
                <w:sz w:val="20"/>
                <w:szCs w:val="20"/>
                <w:lang w:val="es-PE"/>
              </w:rPr>
              <w:t>.1.2</w:t>
            </w:r>
            <w:r w:rsidR="009D049A" w:rsidRPr="00D209A5">
              <w:rPr>
                <w:rFonts w:ascii="Arial" w:hAnsi="Arial" w:cs="Arial"/>
                <w:b/>
                <w:sz w:val="20"/>
                <w:szCs w:val="20"/>
                <w:lang w:val="es-PE"/>
              </w:rPr>
              <w:t xml:space="preserve"> </w:t>
            </w:r>
            <w:r w:rsidR="009D049A" w:rsidRPr="00D209A5">
              <w:rPr>
                <w:rFonts w:ascii="Arial" w:hAnsi="Arial" w:cs="Arial"/>
                <w:sz w:val="20"/>
                <w:szCs w:val="20"/>
                <w:lang w:val="es-PE"/>
              </w:rPr>
              <w:t xml:space="preserve">Responsable del Servicio Médico (Tópico) </w:t>
            </w:r>
          </w:p>
        </w:tc>
        <w:tc>
          <w:tcPr>
            <w:tcW w:w="1020" w:type="dxa"/>
            <w:gridSpan w:val="2"/>
            <w:tcBorders>
              <w:top w:val="single" w:sz="4" w:space="0" w:color="C9C9C9"/>
              <w:left w:val="single" w:sz="4" w:space="0" w:color="C9C9C9"/>
              <w:bottom w:val="single" w:sz="4" w:space="0" w:color="C9C9C9"/>
              <w:right w:val="single" w:sz="4" w:space="0" w:color="C9C9C9"/>
            </w:tcBorders>
            <w:shd w:val="clear" w:color="auto" w:fill="FFFFFF" w:themeFill="background1"/>
          </w:tcPr>
          <w:p w14:paraId="0DADE6BE" w14:textId="77777777" w:rsidR="009D049A" w:rsidRPr="00D209A5" w:rsidRDefault="009D049A" w:rsidP="009D049A">
            <w:pPr>
              <w:spacing w:after="0"/>
              <w:ind w:left="114"/>
              <w:jc w:val="center"/>
              <w:rPr>
                <w:rFonts w:ascii="Arial" w:hAnsi="Arial" w:cs="Arial"/>
                <w:sz w:val="20"/>
                <w:szCs w:val="20"/>
                <w:lang w:val="es-PE"/>
              </w:rPr>
            </w:pPr>
            <w:r w:rsidRPr="00D209A5">
              <w:rPr>
                <w:rFonts w:ascii="Arial" w:hAnsi="Arial" w:cs="Arial"/>
                <w:sz w:val="20"/>
                <w:szCs w:val="20"/>
                <w:lang w:val="es-PE"/>
              </w:rPr>
              <w:t xml:space="preserve">1 </w:t>
            </w:r>
          </w:p>
        </w:tc>
      </w:tr>
      <w:tr w:rsidR="009D049A" w:rsidRPr="00D209A5" w14:paraId="5DCD7667" w14:textId="77777777" w:rsidTr="00735AEC">
        <w:trPr>
          <w:gridBefore w:val="1"/>
          <w:wBefore w:w="6" w:type="dxa"/>
          <w:trHeight w:val="322"/>
        </w:trPr>
        <w:tc>
          <w:tcPr>
            <w:tcW w:w="641" w:type="dxa"/>
            <w:tcBorders>
              <w:top w:val="single" w:sz="4" w:space="0" w:color="C9C9C9"/>
              <w:left w:val="single" w:sz="4" w:space="0" w:color="C9C9C9"/>
              <w:bottom w:val="single" w:sz="4" w:space="0" w:color="C9C9C9"/>
              <w:right w:val="single" w:sz="4" w:space="0" w:color="C9C9C9"/>
            </w:tcBorders>
            <w:shd w:val="clear" w:color="auto" w:fill="FFFFFF" w:themeFill="background1"/>
          </w:tcPr>
          <w:p w14:paraId="4EDDBEB7" w14:textId="77777777" w:rsidR="009D049A" w:rsidRPr="00D209A5" w:rsidRDefault="009D049A" w:rsidP="009D049A">
            <w:pPr>
              <w:spacing w:after="0"/>
              <w:rPr>
                <w:rFonts w:ascii="Arial" w:hAnsi="Arial" w:cs="Arial"/>
                <w:sz w:val="20"/>
                <w:szCs w:val="20"/>
                <w:lang w:val="es-PE"/>
              </w:rPr>
            </w:pPr>
            <w:r w:rsidRPr="00D209A5">
              <w:rPr>
                <w:rFonts w:ascii="Arial" w:hAnsi="Arial" w:cs="Arial"/>
                <w:b/>
                <w:sz w:val="20"/>
                <w:szCs w:val="20"/>
                <w:lang w:val="es-PE"/>
              </w:rPr>
              <w:t xml:space="preserve"> </w:t>
            </w:r>
          </w:p>
        </w:tc>
        <w:tc>
          <w:tcPr>
            <w:tcW w:w="6737" w:type="dxa"/>
            <w:tcBorders>
              <w:top w:val="single" w:sz="4" w:space="0" w:color="C9C9C9"/>
              <w:left w:val="single" w:sz="4" w:space="0" w:color="C9C9C9"/>
              <w:bottom w:val="single" w:sz="4" w:space="0" w:color="C9C9C9"/>
              <w:right w:val="single" w:sz="4" w:space="0" w:color="C9C9C9"/>
            </w:tcBorders>
            <w:shd w:val="clear" w:color="auto" w:fill="FFFFFF" w:themeFill="background1"/>
          </w:tcPr>
          <w:p w14:paraId="2BEA5BFB" w14:textId="0F7C0732" w:rsidR="009D049A" w:rsidRPr="00D209A5" w:rsidRDefault="00735AEC" w:rsidP="009D049A">
            <w:pPr>
              <w:spacing w:after="0"/>
              <w:rPr>
                <w:rFonts w:ascii="Arial" w:hAnsi="Arial" w:cs="Arial"/>
                <w:sz w:val="20"/>
                <w:szCs w:val="20"/>
                <w:lang w:val="es-PE"/>
              </w:rPr>
            </w:pPr>
            <w:r>
              <w:rPr>
                <w:rFonts w:ascii="Arial" w:eastAsiaTheme="minorEastAsia" w:hAnsi="Arial" w:cs="Arial"/>
                <w:sz w:val="20"/>
                <w:szCs w:val="20"/>
                <w:lang w:val="es-PE" w:eastAsia="zh-CN"/>
              </w:rPr>
              <w:t xml:space="preserve">      </w:t>
            </w:r>
            <w:r w:rsidR="002E6A7F" w:rsidRPr="00D209A5">
              <w:rPr>
                <w:rFonts w:ascii="Arial" w:eastAsiaTheme="minorEastAsia" w:hAnsi="Arial" w:cs="Arial"/>
                <w:sz w:val="20"/>
                <w:szCs w:val="20"/>
                <w:lang w:val="es-PE" w:eastAsia="zh-CN"/>
              </w:rPr>
              <w:t>9</w:t>
            </w:r>
            <w:r w:rsidR="009D049A" w:rsidRPr="00D209A5">
              <w:rPr>
                <w:rFonts w:ascii="Arial" w:hAnsi="Arial" w:cs="Arial"/>
                <w:sz w:val="20"/>
                <w:szCs w:val="20"/>
                <w:lang w:val="es-PE"/>
              </w:rPr>
              <w:t>.1.3</w:t>
            </w:r>
            <w:r w:rsidR="009D049A" w:rsidRPr="00D209A5">
              <w:rPr>
                <w:rFonts w:ascii="Arial" w:hAnsi="Arial" w:cs="Arial"/>
                <w:b/>
                <w:sz w:val="20"/>
                <w:szCs w:val="20"/>
                <w:lang w:val="es-PE"/>
              </w:rPr>
              <w:t xml:space="preserve"> </w:t>
            </w:r>
            <w:r w:rsidR="009D049A" w:rsidRPr="00D209A5">
              <w:rPr>
                <w:rFonts w:ascii="Arial" w:hAnsi="Arial" w:cs="Arial"/>
                <w:sz w:val="20"/>
                <w:szCs w:val="20"/>
                <w:lang w:val="es-PE"/>
              </w:rPr>
              <w:t xml:space="preserve">Responsable del Servicio Psicopedagógico (Psicología) </w:t>
            </w:r>
          </w:p>
        </w:tc>
        <w:tc>
          <w:tcPr>
            <w:tcW w:w="1020" w:type="dxa"/>
            <w:gridSpan w:val="2"/>
            <w:tcBorders>
              <w:top w:val="single" w:sz="4" w:space="0" w:color="C9C9C9"/>
              <w:left w:val="single" w:sz="4" w:space="0" w:color="C9C9C9"/>
              <w:bottom w:val="single" w:sz="4" w:space="0" w:color="C9C9C9"/>
              <w:right w:val="single" w:sz="4" w:space="0" w:color="C9C9C9"/>
            </w:tcBorders>
            <w:shd w:val="clear" w:color="auto" w:fill="FFFFFF" w:themeFill="background1"/>
          </w:tcPr>
          <w:p w14:paraId="58D77C6E" w14:textId="77777777" w:rsidR="009D049A" w:rsidRPr="00D209A5" w:rsidRDefault="009D049A" w:rsidP="009D049A">
            <w:pPr>
              <w:spacing w:after="0"/>
              <w:ind w:left="114"/>
              <w:jc w:val="center"/>
              <w:rPr>
                <w:rFonts w:ascii="Arial" w:hAnsi="Arial" w:cs="Arial"/>
                <w:sz w:val="20"/>
                <w:szCs w:val="20"/>
                <w:lang w:val="es-PE"/>
              </w:rPr>
            </w:pPr>
            <w:r w:rsidRPr="00D209A5">
              <w:rPr>
                <w:rFonts w:ascii="Arial" w:hAnsi="Arial" w:cs="Arial"/>
                <w:sz w:val="20"/>
                <w:szCs w:val="20"/>
                <w:lang w:val="es-PE"/>
              </w:rPr>
              <w:t xml:space="preserve">1 </w:t>
            </w:r>
          </w:p>
        </w:tc>
      </w:tr>
      <w:tr w:rsidR="009D049A" w:rsidRPr="00D209A5" w14:paraId="11E41241" w14:textId="77777777" w:rsidTr="00735AEC">
        <w:trPr>
          <w:gridBefore w:val="1"/>
          <w:wBefore w:w="6" w:type="dxa"/>
          <w:trHeight w:val="322"/>
        </w:trPr>
        <w:tc>
          <w:tcPr>
            <w:tcW w:w="641" w:type="dxa"/>
            <w:tcBorders>
              <w:top w:val="single" w:sz="4" w:space="0" w:color="C9C9C9"/>
              <w:left w:val="single" w:sz="4" w:space="0" w:color="C9C9C9"/>
              <w:bottom w:val="single" w:sz="4" w:space="0" w:color="C9C9C9"/>
              <w:right w:val="single" w:sz="4" w:space="0" w:color="C9C9C9"/>
            </w:tcBorders>
            <w:shd w:val="clear" w:color="auto" w:fill="FFFFFF" w:themeFill="background1"/>
          </w:tcPr>
          <w:p w14:paraId="12A6CD7C" w14:textId="77777777" w:rsidR="009D049A" w:rsidRPr="00D209A5" w:rsidRDefault="009D049A" w:rsidP="009D049A">
            <w:pPr>
              <w:spacing w:after="0"/>
              <w:rPr>
                <w:rFonts w:ascii="Arial" w:hAnsi="Arial" w:cs="Arial"/>
                <w:b/>
                <w:sz w:val="20"/>
                <w:szCs w:val="20"/>
                <w:lang w:val="es-PE"/>
              </w:rPr>
            </w:pPr>
          </w:p>
        </w:tc>
        <w:tc>
          <w:tcPr>
            <w:tcW w:w="6737" w:type="dxa"/>
            <w:tcBorders>
              <w:top w:val="single" w:sz="4" w:space="0" w:color="C9C9C9"/>
              <w:left w:val="single" w:sz="4" w:space="0" w:color="C9C9C9"/>
              <w:bottom w:val="single" w:sz="4" w:space="0" w:color="C9C9C9"/>
              <w:right w:val="single" w:sz="4" w:space="0" w:color="C9C9C9"/>
            </w:tcBorders>
            <w:shd w:val="clear" w:color="auto" w:fill="FFFFFF" w:themeFill="background1"/>
          </w:tcPr>
          <w:p w14:paraId="2425D6A8" w14:textId="2337B1C2" w:rsidR="009D049A" w:rsidRPr="00D209A5" w:rsidRDefault="00735AEC" w:rsidP="009D049A">
            <w:pPr>
              <w:spacing w:after="0"/>
              <w:rPr>
                <w:rFonts w:ascii="Arial" w:hAnsi="Arial" w:cs="Arial"/>
                <w:sz w:val="20"/>
                <w:szCs w:val="20"/>
                <w:lang w:val="es-PE"/>
              </w:rPr>
            </w:pPr>
            <w:r>
              <w:rPr>
                <w:rFonts w:ascii="Arial" w:hAnsi="Arial" w:cs="Arial"/>
                <w:sz w:val="20"/>
                <w:szCs w:val="20"/>
                <w:lang w:val="es-PE"/>
              </w:rPr>
              <w:t xml:space="preserve">      </w:t>
            </w:r>
            <w:r w:rsidR="002E6A7F" w:rsidRPr="00D209A5">
              <w:rPr>
                <w:rFonts w:ascii="Arial" w:hAnsi="Arial" w:cs="Arial"/>
                <w:sz w:val="20"/>
                <w:szCs w:val="20"/>
                <w:lang w:val="es-PE"/>
              </w:rPr>
              <w:t>9</w:t>
            </w:r>
            <w:r w:rsidR="009D049A" w:rsidRPr="00D209A5">
              <w:rPr>
                <w:rFonts w:ascii="Arial" w:hAnsi="Arial" w:cs="Arial"/>
                <w:sz w:val="20"/>
                <w:szCs w:val="20"/>
                <w:lang w:val="es-PE"/>
              </w:rPr>
              <w:t>.1.4 Responsable del Servicio de Bienestar (Tutoría)</w:t>
            </w:r>
          </w:p>
        </w:tc>
        <w:tc>
          <w:tcPr>
            <w:tcW w:w="1020" w:type="dxa"/>
            <w:gridSpan w:val="2"/>
            <w:tcBorders>
              <w:top w:val="single" w:sz="4" w:space="0" w:color="C9C9C9"/>
              <w:left w:val="single" w:sz="4" w:space="0" w:color="C9C9C9"/>
              <w:bottom w:val="single" w:sz="4" w:space="0" w:color="C9C9C9"/>
              <w:right w:val="single" w:sz="4" w:space="0" w:color="C9C9C9"/>
            </w:tcBorders>
            <w:shd w:val="clear" w:color="auto" w:fill="FFFFFF" w:themeFill="background1"/>
          </w:tcPr>
          <w:p w14:paraId="5AA89EE1" w14:textId="74621C5E" w:rsidR="009D049A" w:rsidRPr="00D209A5" w:rsidRDefault="00912340" w:rsidP="009D049A">
            <w:pPr>
              <w:spacing w:after="0"/>
              <w:ind w:left="114"/>
              <w:jc w:val="center"/>
              <w:rPr>
                <w:rFonts w:ascii="Arial" w:hAnsi="Arial" w:cs="Arial"/>
                <w:sz w:val="20"/>
                <w:szCs w:val="20"/>
                <w:lang w:val="es-PE"/>
              </w:rPr>
            </w:pPr>
            <w:r w:rsidRPr="00D209A5">
              <w:rPr>
                <w:rFonts w:ascii="Arial" w:hAnsi="Arial" w:cs="Arial"/>
                <w:sz w:val="20"/>
                <w:szCs w:val="20"/>
                <w:lang w:val="es-PE"/>
              </w:rPr>
              <w:t>0</w:t>
            </w:r>
            <w:r w:rsidRPr="00D209A5">
              <w:rPr>
                <w:rStyle w:val="Refdenotaalpie"/>
                <w:rFonts w:ascii="Arial" w:hAnsi="Arial" w:cs="Arial"/>
                <w:sz w:val="20"/>
                <w:szCs w:val="20"/>
                <w:lang w:val="es-PE"/>
              </w:rPr>
              <w:footnoteReference w:id="7"/>
            </w:r>
          </w:p>
        </w:tc>
      </w:tr>
      <w:tr w:rsidR="007D0905" w:rsidRPr="00D209A5" w14:paraId="4E41FC89" w14:textId="77777777" w:rsidTr="007D0905">
        <w:trPr>
          <w:gridBefore w:val="1"/>
          <w:wBefore w:w="6" w:type="dxa"/>
          <w:trHeight w:val="241"/>
        </w:trPr>
        <w:tc>
          <w:tcPr>
            <w:tcW w:w="7378" w:type="dxa"/>
            <w:gridSpan w:val="2"/>
            <w:tcBorders>
              <w:top w:val="single" w:sz="4" w:space="0" w:color="C9C9C9"/>
              <w:left w:val="single" w:sz="4" w:space="0" w:color="C9C9C9"/>
              <w:bottom w:val="single" w:sz="4" w:space="0" w:color="C9C9C9"/>
              <w:right w:val="single" w:sz="4" w:space="0" w:color="C9C9C9"/>
            </w:tcBorders>
            <w:shd w:val="clear" w:color="auto" w:fill="D9D9D9" w:themeFill="background1" w:themeFillShade="D9"/>
          </w:tcPr>
          <w:p w14:paraId="0BE16FC4" w14:textId="5B757E08" w:rsidR="007D0905" w:rsidRPr="00D209A5" w:rsidRDefault="007D0905" w:rsidP="009D049A">
            <w:pPr>
              <w:spacing w:after="0"/>
              <w:ind w:right="447"/>
              <w:jc w:val="center"/>
              <w:rPr>
                <w:rFonts w:ascii="Arial" w:hAnsi="Arial" w:cs="Arial"/>
                <w:sz w:val="20"/>
                <w:szCs w:val="20"/>
                <w:lang w:val="es-PE"/>
              </w:rPr>
            </w:pPr>
            <w:r w:rsidRPr="00D209A5">
              <w:rPr>
                <w:rFonts w:ascii="Arial" w:hAnsi="Arial" w:cs="Arial"/>
                <w:b/>
                <w:sz w:val="20"/>
                <w:szCs w:val="20"/>
                <w:lang w:val="es-PE"/>
              </w:rPr>
              <w:t>TOTAL DE PLAZAS OCUPADAS</w:t>
            </w:r>
          </w:p>
        </w:tc>
        <w:tc>
          <w:tcPr>
            <w:tcW w:w="1020" w:type="dxa"/>
            <w:gridSpan w:val="2"/>
            <w:tcBorders>
              <w:top w:val="single" w:sz="4" w:space="0" w:color="C9C9C9"/>
              <w:left w:val="single" w:sz="4" w:space="0" w:color="C9C9C9"/>
              <w:bottom w:val="single" w:sz="4" w:space="0" w:color="C9C9C9"/>
              <w:right w:val="single" w:sz="4" w:space="0" w:color="C9C9C9"/>
            </w:tcBorders>
            <w:shd w:val="clear" w:color="auto" w:fill="D9D9D9" w:themeFill="background1" w:themeFillShade="D9"/>
          </w:tcPr>
          <w:p w14:paraId="6289745D" w14:textId="7834DD3C" w:rsidR="007D0905" w:rsidRPr="00D209A5" w:rsidRDefault="007D0905" w:rsidP="009D049A">
            <w:pPr>
              <w:spacing w:after="0"/>
              <w:ind w:left="114"/>
              <w:jc w:val="center"/>
              <w:rPr>
                <w:rFonts w:ascii="Arial" w:eastAsiaTheme="minorEastAsia" w:hAnsi="Arial" w:cs="Arial"/>
                <w:sz w:val="20"/>
                <w:szCs w:val="20"/>
                <w:highlight w:val="yellow"/>
                <w:lang w:val="es-PE" w:eastAsia="zh-CN"/>
              </w:rPr>
            </w:pPr>
            <w:r w:rsidRPr="000E6E5C">
              <w:rPr>
                <w:rFonts w:ascii="Arial" w:hAnsi="Arial" w:cs="Arial"/>
                <w:b/>
                <w:sz w:val="20"/>
                <w:szCs w:val="20"/>
                <w:lang w:val="es-PE"/>
              </w:rPr>
              <w:t>96</w:t>
            </w:r>
          </w:p>
        </w:tc>
      </w:tr>
    </w:tbl>
    <w:p w14:paraId="35CA18C1" w14:textId="77777777" w:rsidR="00863624" w:rsidRPr="00936C64" w:rsidRDefault="00EA6E46">
      <w:pPr>
        <w:pStyle w:val="Ttulo1"/>
        <w:numPr>
          <w:ilvl w:val="0"/>
          <w:numId w:val="2"/>
        </w:numPr>
        <w:tabs>
          <w:tab w:val="clear" w:pos="425"/>
          <w:tab w:val="left" w:pos="440"/>
          <w:tab w:val="left" w:pos="660"/>
        </w:tabs>
        <w:ind w:left="220" w:hanging="220"/>
        <w:rPr>
          <w:rFonts w:ascii="Arial" w:hAnsi="Arial" w:cs="Arial"/>
          <w:b/>
          <w:color w:val="auto"/>
          <w:sz w:val="22"/>
          <w:szCs w:val="22"/>
          <w:lang w:val="es-PE"/>
        </w:rPr>
      </w:pPr>
      <w:bookmarkStart w:id="8" w:name="_Toc121222613"/>
      <w:r w:rsidRPr="00936C64">
        <w:rPr>
          <w:rFonts w:ascii="Arial" w:hAnsi="Arial" w:cs="Arial"/>
          <w:b/>
          <w:color w:val="auto"/>
          <w:sz w:val="22"/>
          <w:szCs w:val="22"/>
          <w:lang w:val="es-PE"/>
        </w:rPr>
        <w:lastRenderedPageBreak/>
        <w:t>PERFILES Y FUNCIONES DE PUESTOS</w:t>
      </w:r>
      <w:bookmarkEnd w:id="8"/>
      <w:r w:rsidRPr="00936C64">
        <w:rPr>
          <w:rFonts w:ascii="Arial" w:hAnsi="Arial" w:cs="Arial"/>
          <w:b/>
          <w:color w:val="auto"/>
          <w:sz w:val="22"/>
          <w:szCs w:val="22"/>
          <w:lang w:val="es-PE"/>
        </w:rPr>
        <w:t xml:space="preserve"> </w:t>
      </w:r>
    </w:p>
    <w:p w14:paraId="4B66E3A3" w14:textId="77777777" w:rsidR="006B020A" w:rsidRPr="00936C64" w:rsidRDefault="006B020A" w:rsidP="006B020A">
      <w:pPr>
        <w:spacing w:after="0" w:line="276" w:lineRule="auto"/>
        <w:jc w:val="both"/>
        <w:rPr>
          <w:rFonts w:ascii="Arial" w:hAnsi="Arial" w:cs="Arial"/>
          <w:lang w:val="es-PE"/>
        </w:rPr>
      </w:pPr>
    </w:p>
    <w:p w14:paraId="02969B9D" w14:textId="7D9243B4" w:rsidR="00863624" w:rsidRPr="00936C64" w:rsidRDefault="00EA6E46">
      <w:pPr>
        <w:pStyle w:val="Prrafodelista"/>
        <w:numPr>
          <w:ilvl w:val="0"/>
          <w:numId w:val="3"/>
        </w:numPr>
        <w:spacing w:after="0"/>
        <w:outlineLvl w:val="0"/>
        <w:rPr>
          <w:rFonts w:ascii="Arial" w:hAnsi="Arial" w:cs="Arial"/>
          <w:b/>
          <w:lang w:val="es-PE"/>
        </w:rPr>
      </w:pPr>
      <w:bookmarkStart w:id="9" w:name="_Toc120916663"/>
      <w:bookmarkStart w:id="10" w:name="_Toc121125138"/>
      <w:bookmarkStart w:id="11" w:name="_Toc121151835"/>
      <w:bookmarkStart w:id="12" w:name="_Toc121222614"/>
      <w:bookmarkStart w:id="13" w:name="_Toc121222735"/>
      <w:bookmarkEnd w:id="9"/>
      <w:bookmarkEnd w:id="10"/>
      <w:bookmarkEnd w:id="11"/>
      <w:bookmarkEnd w:id="12"/>
      <w:r w:rsidRPr="00936C64">
        <w:rPr>
          <w:rFonts w:ascii="Arial" w:hAnsi="Arial" w:cs="Arial"/>
          <w:b/>
          <w:lang w:val="es-PE"/>
        </w:rPr>
        <w:t>ÓRGANO</w:t>
      </w:r>
      <w:r w:rsidR="005F2C14">
        <w:rPr>
          <w:rFonts w:ascii="Arial" w:hAnsi="Arial" w:cs="Arial"/>
          <w:b/>
          <w:lang w:val="es-PE"/>
        </w:rPr>
        <w:t>S</w:t>
      </w:r>
      <w:r w:rsidRPr="00936C64">
        <w:rPr>
          <w:rFonts w:ascii="Arial" w:hAnsi="Arial" w:cs="Arial"/>
          <w:b/>
          <w:lang w:val="es-PE"/>
        </w:rPr>
        <w:t xml:space="preserve"> DE DIRECCIÓN</w:t>
      </w:r>
      <w:bookmarkEnd w:id="13"/>
    </w:p>
    <w:p w14:paraId="61D4E707" w14:textId="77777777" w:rsidR="006B020A" w:rsidRPr="00936C64" w:rsidRDefault="006B020A" w:rsidP="00936C64">
      <w:pPr>
        <w:pStyle w:val="Prrafodelista"/>
        <w:spacing w:after="0"/>
        <w:rPr>
          <w:rFonts w:ascii="Arial" w:hAnsi="Arial" w:cs="Arial"/>
          <w:b/>
          <w:lang w:val="es-PE"/>
        </w:rPr>
      </w:pPr>
    </w:p>
    <w:p w14:paraId="66DC773A" w14:textId="29A01FEF" w:rsidR="00863624" w:rsidRPr="00936C64" w:rsidRDefault="00EA6E46">
      <w:pPr>
        <w:pStyle w:val="Prrafodelista"/>
        <w:numPr>
          <w:ilvl w:val="2"/>
          <w:numId w:val="4"/>
        </w:numPr>
        <w:spacing w:after="0"/>
        <w:outlineLvl w:val="1"/>
        <w:rPr>
          <w:rFonts w:ascii="Arial" w:hAnsi="Arial" w:cs="Arial"/>
          <w:b/>
          <w:lang w:val="es-PE"/>
        </w:rPr>
      </w:pPr>
      <w:bookmarkStart w:id="14" w:name="_Toc121222736"/>
      <w:r w:rsidRPr="00936C64">
        <w:rPr>
          <w:rFonts w:ascii="Arial" w:hAnsi="Arial" w:cs="Arial"/>
          <w:b/>
          <w:lang w:val="es-PE"/>
        </w:rPr>
        <w:t>DIRECTOR GENERAL</w:t>
      </w:r>
      <w:bookmarkEnd w:id="14"/>
      <w:r w:rsidRPr="00936C64">
        <w:rPr>
          <w:rFonts w:ascii="Arial" w:hAnsi="Arial" w:cs="Arial"/>
          <w:b/>
          <w:lang w:val="es-PE"/>
        </w:rPr>
        <w:t xml:space="preserve"> </w:t>
      </w:r>
    </w:p>
    <w:p w14:paraId="7EF5EB90" w14:textId="77777777" w:rsidR="00A44951" w:rsidRPr="00936C64" w:rsidRDefault="00A44951" w:rsidP="00936C64">
      <w:pPr>
        <w:pStyle w:val="Prrafodelista"/>
        <w:spacing w:after="0"/>
        <w:ind w:left="1440"/>
        <w:rPr>
          <w:rFonts w:ascii="Arial" w:hAnsi="Arial" w:cs="Arial"/>
          <w:lang w:val="es-PE"/>
        </w:rPr>
      </w:pPr>
    </w:p>
    <w:tbl>
      <w:tblPr>
        <w:tblStyle w:val="Tablaconcuadrcula"/>
        <w:tblW w:w="0" w:type="auto"/>
        <w:tblLook w:val="04A0" w:firstRow="1" w:lastRow="0" w:firstColumn="1" w:lastColumn="0" w:noHBand="0" w:noVBand="1"/>
      </w:tblPr>
      <w:tblGrid>
        <w:gridCol w:w="2689"/>
        <w:gridCol w:w="5805"/>
      </w:tblGrid>
      <w:tr w:rsidR="00863624" w:rsidRPr="00B07150" w14:paraId="7D9949FA" w14:textId="77777777">
        <w:tc>
          <w:tcPr>
            <w:tcW w:w="2689" w:type="dxa"/>
            <w:shd w:val="clear" w:color="auto" w:fill="2F5496" w:themeFill="accent5" w:themeFillShade="BF"/>
          </w:tcPr>
          <w:p w14:paraId="32D6D7D2" w14:textId="77777777" w:rsidR="00863624" w:rsidRPr="00936C64" w:rsidRDefault="00EA6E46" w:rsidP="00936C64">
            <w:pPr>
              <w:tabs>
                <w:tab w:val="left" w:pos="2340"/>
              </w:tabs>
              <w:spacing w:after="0" w:line="240" w:lineRule="auto"/>
              <w:jc w:val="center"/>
              <w:rPr>
                <w:rFonts w:ascii="Arial" w:hAnsi="Arial" w:cs="Arial"/>
                <w:b/>
                <w:color w:val="FFFFFF" w:themeColor="background1"/>
                <w:sz w:val="20"/>
                <w:szCs w:val="20"/>
                <w:lang w:val="es-PE"/>
              </w:rPr>
            </w:pPr>
            <w:r w:rsidRPr="00936C64">
              <w:rPr>
                <w:rFonts w:ascii="Arial" w:hAnsi="Arial" w:cs="Arial"/>
                <w:b/>
                <w:color w:val="FFFFFF" w:themeColor="background1"/>
                <w:sz w:val="20"/>
                <w:szCs w:val="20"/>
                <w:lang w:val="es-PE"/>
              </w:rPr>
              <w:t>UNIDAD ORGÁNICA</w:t>
            </w:r>
          </w:p>
        </w:tc>
        <w:tc>
          <w:tcPr>
            <w:tcW w:w="5805" w:type="dxa"/>
            <w:shd w:val="clear" w:color="auto" w:fill="2F5496" w:themeFill="accent5" w:themeFillShade="BF"/>
          </w:tcPr>
          <w:p w14:paraId="77226568" w14:textId="77777777" w:rsidR="00863624" w:rsidRPr="00936C64" w:rsidRDefault="00EA6E46" w:rsidP="00936C64">
            <w:pPr>
              <w:spacing w:after="0" w:line="240" w:lineRule="auto"/>
              <w:jc w:val="center"/>
              <w:rPr>
                <w:rFonts w:ascii="Arial" w:hAnsi="Arial" w:cs="Arial"/>
                <w:b/>
                <w:color w:val="FFFFFF" w:themeColor="background1"/>
                <w:sz w:val="20"/>
                <w:szCs w:val="20"/>
                <w:lang w:val="es-PE"/>
              </w:rPr>
            </w:pPr>
            <w:r w:rsidRPr="00936C64">
              <w:rPr>
                <w:rFonts w:ascii="Arial" w:hAnsi="Arial" w:cs="Arial"/>
                <w:b/>
                <w:color w:val="FFFFFF" w:themeColor="background1"/>
                <w:sz w:val="20"/>
                <w:szCs w:val="20"/>
                <w:lang w:val="es-PE"/>
              </w:rPr>
              <w:t>DIRECCIÓN GENERAL</w:t>
            </w:r>
          </w:p>
        </w:tc>
      </w:tr>
      <w:tr w:rsidR="00863624" w:rsidRPr="00B07150" w14:paraId="4D8A5078" w14:textId="77777777">
        <w:tc>
          <w:tcPr>
            <w:tcW w:w="2689" w:type="dxa"/>
            <w:vAlign w:val="center"/>
          </w:tcPr>
          <w:p w14:paraId="7CB7FE1E" w14:textId="77777777" w:rsidR="00863624" w:rsidRPr="00936C64" w:rsidRDefault="00EA6E46" w:rsidP="00936C64">
            <w:pPr>
              <w:spacing w:after="0" w:line="240" w:lineRule="auto"/>
              <w:jc w:val="both"/>
              <w:rPr>
                <w:rFonts w:ascii="Arial" w:hAnsi="Arial" w:cs="Arial"/>
                <w:sz w:val="20"/>
                <w:szCs w:val="20"/>
                <w:lang w:val="es-PE"/>
              </w:rPr>
            </w:pPr>
            <w:r w:rsidRPr="00936C64">
              <w:rPr>
                <w:rFonts w:ascii="Arial" w:hAnsi="Arial" w:cs="Arial"/>
                <w:sz w:val="20"/>
                <w:szCs w:val="20"/>
                <w:lang w:val="es-PE"/>
              </w:rPr>
              <w:t xml:space="preserve">Denominación del Puesto </w:t>
            </w:r>
          </w:p>
        </w:tc>
        <w:tc>
          <w:tcPr>
            <w:tcW w:w="5805" w:type="dxa"/>
            <w:vAlign w:val="center"/>
          </w:tcPr>
          <w:p w14:paraId="399CC04E" w14:textId="77777777" w:rsidR="00863624" w:rsidRPr="00936C64" w:rsidRDefault="00EA6E46" w:rsidP="00936C64">
            <w:pPr>
              <w:spacing w:after="0" w:line="240" w:lineRule="auto"/>
              <w:ind w:left="3"/>
              <w:jc w:val="both"/>
              <w:rPr>
                <w:rFonts w:ascii="Arial" w:hAnsi="Arial" w:cs="Arial"/>
                <w:sz w:val="20"/>
                <w:szCs w:val="20"/>
                <w:lang w:val="es-PE"/>
              </w:rPr>
            </w:pPr>
            <w:r w:rsidRPr="00936C64">
              <w:rPr>
                <w:rFonts w:ascii="Arial" w:hAnsi="Arial" w:cs="Arial"/>
                <w:sz w:val="20"/>
                <w:szCs w:val="20"/>
                <w:lang w:val="es-PE"/>
              </w:rPr>
              <w:t xml:space="preserve">Director General </w:t>
            </w:r>
          </w:p>
        </w:tc>
      </w:tr>
      <w:tr w:rsidR="00863624" w:rsidRPr="00B07150" w14:paraId="52F9A36E" w14:textId="77777777">
        <w:tc>
          <w:tcPr>
            <w:tcW w:w="2689" w:type="dxa"/>
            <w:vAlign w:val="center"/>
          </w:tcPr>
          <w:p w14:paraId="4E3DE728" w14:textId="77777777" w:rsidR="00863624" w:rsidRPr="00936C64" w:rsidRDefault="00EA6E46" w:rsidP="00936C64">
            <w:pPr>
              <w:spacing w:after="0" w:line="240" w:lineRule="auto"/>
              <w:jc w:val="both"/>
              <w:rPr>
                <w:rFonts w:ascii="Arial" w:hAnsi="Arial" w:cs="Arial"/>
                <w:sz w:val="20"/>
                <w:szCs w:val="20"/>
                <w:lang w:val="es-PE"/>
              </w:rPr>
            </w:pPr>
            <w:r w:rsidRPr="00936C64">
              <w:rPr>
                <w:rFonts w:ascii="Arial" w:hAnsi="Arial" w:cs="Arial"/>
                <w:sz w:val="20"/>
                <w:szCs w:val="20"/>
                <w:lang w:val="es-PE"/>
              </w:rPr>
              <w:t xml:space="preserve">Dependencia Jerárquica </w:t>
            </w:r>
          </w:p>
          <w:p w14:paraId="37D9C206" w14:textId="77777777" w:rsidR="00863624" w:rsidRPr="00936C64" w:rsidRDefault="00EA6E46" w:rsidP="00936C64">
            <w:pPr>
              <w:spacing w:after="0" w:line="240" w:lineRule="auto"/>
              <w:jc w:val="both"/>
              <w:rPr>
                <w:rFonts w:ascii="Arial" w:hAnsi="Arial" w:cs="Arial"/>
                <w:sz w:val="20"/>
                <w:szCs w:val="20"/>
                <w:lang w:val="es-PE"/>
              </w:rPr>
            </w:pPr>
            <w:r w:rsidRPr="00936C64">
              <w:rPr>
                <w:rFonts w:ascii="Arial" w:hAnsi="Arial" w:cs="Arial"/>
                <w:sz w:val="20"/>
                <w:szCs w:val="20"/>
                <w:lang w:val="es-PE"/>
              </w:rPr>
              <w:t xml:space="preserve">Lineal </w:t>
            </w:r>
          </w:p>
        </w:tc>
        <w:tc>
          <w:tcPr>
            <w:tcW w:w="5805" w:type="dxa"/>
            <w:vAlign w:val="center"/>
          </w:tcPr>
          <w:p w14:paraId="37F52783" w14:textId="77777777" w:rsidR="00863624" w:rsidRPr="00936C64" w:rsidRDefault="00EA6E46" w:rsidP="00936C64">
            <w:pPr>
              <w:spacing w:after="0" w:line="240" w:lineRule="auto"/>
              <w:ind w:left="3"/>
              <w:jc w:val="both"/>
              <w:rPr>
                <w:rFonts w:ascii="Arial" w:hAnsi="Arial" w:cs="Arial"/>
                <w:sz w:val="20"/>
                <w:szCs w:val="20"/>
                <w:lang w:val="es-PE"/>
              </w:rPr>
            </w:pPr>
            <w:r w:rsidRPr="00936C64">
              <w:rPr>
                <w:rFonts w:ascii="Arial" w:hAnsi="Arial" w:cs="Arial"/>
                <w:sz w:val="20"/>
                <w:szCs w:val="20"/>
                <w:lang w:val="es-PE"/>
              </w:rPr>
              <w:t xml:space="preserve">Gerencia Regional de Educación Cusco </w:t>
            </w:r>
          </w:p>
        </w:tc>
      </w:tr>
      <w:tr w:rsidR="00863624" w:rsidRPr="00B07150" w14:paraId="4FD0E3A3" w14:textId="77777777">
        <w:tc>
          <w:tcPr>
            <w:tcW w:w="2689" w:type="dxa"/>
            <w:vAlign w:val="center"/>
          </w:tcPr>
          <w:p w14:paraId="4DFFA0CE" w14:textId="77777777" w:rsidR="00863624" w:rsidRPr="00936C64" w:rsidRDefault="00EA6E46" w:rsidP="00936C64">
            <w:pPr>
              <w:spacing w:after="0" w:line="240" w:lineRule="auto"/>
              <w:ind w:right="56"/>
              <w:jc w:val="both"/>
              <w:rPr>
                <w:rFonts w:ascii="Arial" w:hAnsi="Arial" w:cs="Arial"/>
                <w:sz w:val="20"/>
                <w:szCs w:val="20"/>
                <w:lang w:val="es-PE"/>
              </w:rPr>
            </w:pPr>
            <w:r w:rsidRPr="00936C64">
              <w:rPr>
                <w:rFonts w:ascii="Arial" w:hAnsi="Arial" w:cs="Arial"/>
                <w:sz w:val="20"/>
                <w:szCs w:val="20"/>
                <w:lang w:val="es-PE"/>
              </w:rPr>
              <w:t xml:space="preserve">Rol </w:t>
            </w:r>
          </w:p>
        </w:tc>
        <w:tc>
          <w:tcPr>
            <w:tcW w:w="5805" w:type="dxa"/>
            <w:vAlign w:val="center"/>
          </w:tcPr>
          <w:p w14:paraId="62C8E39D" w14:textId="77777777" w:rsidR="00863624" w:rsidRPr="00936C64" w:rsidRDefault="00EA6E46" w:rsidP="00A44951">
            <w:pPr>
              <w:spacing w:after="0" w:line="240" w:lineRule="auto"/>
              <w:ind w:left="3" w:right="60"/>
              <w:jc w:val="both"/>
              <w:rPr>
                <w:rFonts w:ascii="Arial" w:hAnsi="Arial" w:cs="Arial"/>
                <w:sz w:val="20"/>
                <w:szCs w:val="20"/>
                <w:lang w:val="es-PE"/>
              </w:rPr>
            </w:pPr>
            <w:r w:rsidRPr="00936C64">
              <w:rPr>
                <w:rFonts w:ascii="Arial" w:hAnsi="Arial" w:cs="Arial"/>
                <w:sz w:val="20"/>
                <w:szCs w:val="20"/>
                <w:lang w:val="es-PE"/>
              </w:rPr>
              <w:t xml:space="preserve">Máxima autoridad institucional. Tiene a su cargo la conducción Institucional, académica y administrativa del IES Túpac Amaru. Es responsable de la conducción y evaluación de las acciones educativas que desarrolla la Institución. Ejerce el cargo a tiempo completo y en su ausencia delega funciones a la Jefatura de la Unidad Académica. </w:t>
            </w:r>
          </w:p>
        </w:tc>
      </w:tr>
      <w:tr w:rsidR="00863624" w:rsidRPr="00B07150" w14:paraId="2C4D12B7" w14:textId="77777777">
        <w:tc>
          <w:tcPr>
            <w:tcW w:w="2689" w:type="dxa"/>
            <w:vAlign w:val="center"/>
          </w:tcPr>
          <w:p w14:paraId="1BB9C9BF" w14:textId="77777777" w:rsidR="00863624" w:rsidRPr="00936C64" w:rsidRDefault="00EA6E46" w:rsidP="00936C64">
            <w:pPr>
              <w:spacing w:after="0" w:line="240" w:lineRule="auto"/>
              <w:jc w:val="both"/>
              <w:rPr>
                <w:rFonts w:ascii="Arial" w:hAnsi="Arial" w:cs="Arial"/>
                <w:sz w:val="20"/>
                <w:szCs w:val="20"/>
                <w:lang w:val="es-PE"/>
              </w:rPr>
            </w:pPr>
            <w:r w:rsidRPr="00936C64">
              <w:rPr>
                <w:rFonts w:ascii="Arial" w:hAnsi="Arial" w:cs="Arial"/>
                <w:sz w:val="20"/>
                <w:szCs w:val="20"/>
                <w:lang w:val="es-PE"/>
              </w:rPr>
              <w:t xml:space="preserve">Dependencia Jerárquica funcional </w:t>
            </w:r>
          </w:p>
        </w:tc>
        <w:tc>
          <w:tcPr>
            <w:tcW w:w="5805" w:type="dxa"/>
            <w:vAlign w:val="center"/>
          </w:tcPr>
          <w:p w14:paraId="417D5C95" w14:textId="77777777" w:rsidR="00863624" w:rsidRPr="00936C64" w:rsidRDefault="00EA6E46" w:rsidP="00936C64">
            <w:pPr>
              <w:spacing w:after="0" w:line="240" w:lineRule="auto"/>
              <w:ind w:left="3"/>
              <w:jc w:val="both"/>
              <w:rPr>
                <w:rFonts w:ascii="Arial" w:hAnsi="Arial" w:cs="Arial"/>
                <w:sz w:val="20"/>
                <w:szCs w:val="20"/>
                <w:lang w:val="es-PE"/>
              </w:rPr>
            </w:pPr>
            <w:r w:rsidRPr="00936C64">
              <w:rPr>
                <w:rFonts w:ascii="Arial" w:hAnsi="Arial" w:cs="Arial"/>
                <w:sz w:val="20"/>
                <w:szCs w:val="20"/>
                <w:lang w:val="es-PE"/>
              </w:rPr>
              <w:t xml:space="preserve">Todas las unidades, áreas y sub áreas. </w:t>
            </w:r>
          </w:p>
          <w:p w14:paraId="0155A2D0" w14:textId="77777777" w:rsidR="00863624" w:rsidRPr="00936C64" w:rsidRDefault="00EA6E46" w:rsidP="00936C64">
            <w:pPr>
              <w:numPr>
                <w:ilvl w:val="0"/>
                <w:numId w:val="5"/>
              </w:numPr>
              <w:spacing w:after="0" w:line="240" w:lineRule="auto"/>
              <w:ind w:hanging="360"/>
              <w:jc w:val="both"/>
              <w:rPr>
                <w:rFonts w:ascii="Arial" w:hAnsi="Arial" w:cs="Arial"/>
                <w:sz w:val="20"/>
                <w:szCs w:val="20"/>
                <w:lang w:val="es-PE"/>
              </w:rPr>
            </w:pPr>
            <w:r w:rsidRPr="00936C64">
              <w:rPr>
                <w:rFonts w:ascii="Arial" w:hAnsi="Arial" w:cs="Arial"/>
                <w:sz w:val="20"/>
                <w:szCs w:val="20"/>
                <w:lang w:val="es-PE"/>
              </w:rPr>
              <w:t xml:space="preserve">Área de Secretaría Académica </w:t>
            </w:r>
          </w:p>
          <w:p w14:paraId="4D53C181" w14:textId="77777777" w:rsidR="00863624" w:rsidRPr="00936C64" w:rsidRDefault="00EA6E46" w:rsidP="00936C64">
            <w:pPr>
              <w:numPr>
                <w:ilvl w:val="0"/>
                <w:numId w:val="5"/>
              </w:numPr>
              <w:spacing w:after="0" w:line="240" w:lineRule="auto"/>
              <w:ind w:hanging="360"/>
              <w:jc w:val="both"/>
              <w:rPr>
                <w:rFonts w:ascii="Arial" w:hAnsi="Arial" w:cs="Arial"/>
                <w:sz w:val="20"/>
                <w:szCs w:val="20"/>
                <w:lang w:val="es-PE"/>
              </w:rPr>
            </w:pPr>
            <w:r w:rsidRPr="00936C64">
              <w:rPr>
                <w:rFonts w:ascii="Arial" w:hAnsi="Arial" w:cs="Arial"/>
                <w:sz w:val="20"/>
                <w:szCs w:val="20"/>
                <w:lang w:val="es-PE"/>
              </w:rPr>
              <w:t xml:space="preserve">Área de Calidad </w:t>
            </w:r>
          </w:p>
          <w:p w14:paraId="213357B2" w14:textId="77777777" w:rsidR="00863624" w:rsidRPr="00936C64" w:rsidRDefault="00EA6E46" w:rsidP="00936C64">
            <w:pPr>
              <w:numPr>
                <w:ilvl w:val="0"/>
                <w:numId w:val="5"/>
              </w:numPr>
              <w:spacing w:after="0" w:line="240" w:lineRule="auto"/>
              <w:ind w:hanging="360"/>
              <w:jc w:val="both"/>
              <w:rPr>
                <w:rFonts w:ascii="Arial" w:hAnsi="Arial" w:cs="Arial"/>
                <w:sz w:val="20"/>
                <w:szCs w:val="20"/>
                <w:lang w:val="es-PE"/>
              </w:rPr>
            </w:pPr>
            <w:r w:rsidRPr="00936C64">
              <w:rPr>
                <w:rFonts w:ascii="Arial" w:hAnsi="Arial" w:cs="Arial"/>
                <w:sz w:val="20"/>
                <w:szCs w:val="20"/>
                <w:lang w:val="es-PE"/>
              </w:rPr>
              <w:t xml:space="preserve">Área de Administración </w:t>
            </w:r>
          </w:p>
          <w:p w14:paraId="49B800D6" w14:textId="77777777" w:rsidR="00863624" w:rsidRPr="00936C64" w:rsidRDefault="00EA6E46" w:rsidP="00936C64">
            <w:pPr>
              <w:numPr>
                <w:ilvl w:val="0"/>
                <w:numId w:val="5"/>
              </w:numPr>
              <w:spacing w:after="0" w:line="240" w:lineRule="auto"/>
              <w:ind w:hanging="360"/>
              <w:jc w:val="both"/>
              <w:rPr>
                <w:rFonts w:ascii="Arial" w:hAnsi="Arial" w:cs="Arial"/>
                <w:sz w:val="20"/>
                <w:szCs w:val="20"/>
                <w:lang w:val="es-PE"/>
              </w:rPr>
            </w:pPr>
            <w:r w:rsidRPr="00936C64">
              <w:rPr>
                <w:rFonts w:ascii="Arial" w:hAnsi="Arial" w:cs="Arial"/>
                <w:sz w:val="20"/>
                <w:szCs w:val="20"/>
                <w:lang w:val="es-PE"/>
              </w:rPr>
              <w:t xml:space="preserve">Unidad Académica </w:t>
            </w:r>
          </w:p>
          <w:p w14:paraId="3304DBEC" w14:textId="77777777" w:rsidR="00863624" w:rsidRPr="00936C64" w:rsidRDefault="00EA6E46" w:rsidP="00936C64">
            <w:pPr>
              <w:numPr>
                <w:ilvl w:val="0"/>
                <w:numId w:val="5"/>
              </w:numPr>
              <w:spacing w:after="0" w:line="240" w:lineRule="auto"/>
              <w:ind w:hanging="360"/>
              <w:jc w:val="both"/>
              <w:rPr>
                <w:rFonts w:ascii="Arial" w:hAnsi="Arial" w:cs="Arial"/>
                <w:sz w:val="20"/>
                <w:szCs w:val="20"/>
                <w:lang w:val="es-PE"/>
              </w:rPr>
            </w:pPr>
            <w:r w:rsidRPr="00936C64">
              <w:rPr>
                <w:rFonts w:ascii="Arial" w:hAnsi="Arial" w:cs="Arial"/>
                <w:sz w:val="20"/>
                <w:szCs w:val="20"/>
                <w:lang w:val="es-PE"/>
              </w:rPr>
              <w:t xml:space="preserve">Unidad de Formación Continua </w:t>
            </w:r>
          </w:p>
          <w:p w14:paraId="5C75BFD4" w14:textId="6D6EFED6" w:rsidR="00863624" w:rsidRPr="00936C64" w:rsidRDefault="00EA6E46" w:rsidP="00936C64">
            <w:pPr>
              <w:numPr>
                <w:ilvl w:val="0"/>
                <w:numId w:val="5"/>
              </w:numPr>
              <w:spacing w:after="0" w:line="240" w:lineRule="auto"/>
              <w:ind w:hanging="360"/>
              <w:jc w:val="both"/>
              <w:rPr>
                <w:rFonts w:ascii="Arial" w:hAnsi="Arial" w:cs="Arial"/>
                <w:sz w:val="20"/>
                <w:szCs w:val="20"/>
                <w:lang w:val="es-PE"/>
              </w:rPr>
            </w:pPr>
            <w:r w:rsidRPr="00936C64">
              <w:rPr>
                <w:rFonts w:ascii="Arial" w:hAnsi="Arial" w:cs="Arial"/>
                <w:sz w:val="20"/>
                <w:szCs w:val="20"/>
                <w:lang w:val="es-PE"/>
              </w:rPr>
              <w:t>Unidad de Bienestar</w:t>
            </w:r>
            <w:r w:rsidR="002F1030" w:rsidRPr="00936C64">
              <w:rPr>
                <w:rFonts w:ascii="Arial" w:hAnsi="Arial" w:cs="Arial"/>
                <w:sz w:val="20"/>
                <w:szCs w:val="20"/>
                <w:lang w:val="es-PE"/>
              </w:rPr>
              <w:t xml:space="preserve"> y Empleabilidad</w:t>
            </w:r>
            <w:r w:rsidRPr="00936C64">
              <w:rPr>
                <w:rFonts w:ascii="Arial" w:hAnsi="Arial" w:cs="Arial"/>
                <w:sz w:val="20"/>
                <w:szCs w:val="20"/>
                <w:lang w:val="es-PE"/>
              </w:rPr>
              <w:t xml:space="preserve"> </w:t>
            </w:r>
          </w:p>
        </w:tc>
      </w:tr>
      <w:tr w:rsidR="00863624" w:rsidRPr="00B07150" w14:paraId="0DF1C23A" w14:textId="77777777">
        <w:tc>
          <w:tcPr>
            <w:tcW w:w="8494" w:type="dxa"/>
            <w:gridSpan w:val="2"/>
            <w:shd w:val="clear" w:color="auto" w:fill="2F5496" w:themeFill="accent5" w:themeFillShade="BF"/>
          </w:tcPr>
          <w:p w14:paraId="23D3C322" w14:textId="77777777" w:rsidR="00863624" w:rsidRPr="00936C64" w:rsidRDefault="00EA6E46" w:rsidP="00936C64">
            <w:pPr>
              <w:spacing w:after="0" w:line="240" w:lineRule="auto"/>
              <w:jc w:val="center"/>
              <w:rPr>
                <w:rFonts w:ascii="Arial" w:hAnsi="Arial" w:cs="Arial"/>
                <w:b/>
                <w:color w:val="FFFFFF" w:themeColor="background1"/>
                <w:sz w:val="20"/>
                <w:szCs w:val="20"/>
                <w:lang w:val="es-PE"/>
              </w:rPr>
            </w:pPr>
            <w:r w:rsidRPr="00936C64">
              <w:rPr>
                <w:rFonts w:ascii="Arial" w:hAnsi="Arial" w:cs="Arial"/>
                <w:b/>
                <w:color w:val="FFFFFF" w:themeColor="background1"/>
                <w:sz w:val="20"/>
                <w:szCs w:val="20"/>
                <w:lang w:val="es-PE"/>
              </w:rPr>
              <w:t>FUNCIONES</w:t>
            </w:r>
          </w:p>
        </w:tc>
      </w:tr>
      <w:tr w:rsidR="00863624" w:rsidRPr="00B07150" w14:paraId="431DCE74" w14:textId="77777777">
        <w:tc>
          <w:tcPr>
            <w:tcW w:w="8494" w:type="dxa"/>
            <w:gridSpan w:val="2"/>
          </w:tcPr>
          <w:p w14:paraId="0EB4DA81" w14:textId="77777777" w:rsidR="00863624" w:rsidRPr="00936C64" w:rsidRDefault="00EA6E46" w:rsidP="00A44951">
            <w:pPr>
              <w:numPr>
                <w:ilvl w:val="0"/>
                <w:numId w:val="6"/>
              </w:numPr>
              <w:spacing w:after="0" w:line="240" w:lineRule="auto"/>
              <w:ind w:left="453" w:hanging="427"/>
              <w:rPr>
                <w:rFonts w:ascii="Arial" w:hAnsi="Arial" w:cs="Arial"/>
                <w:sz w:val="20"/>
                <w:szCs w:val="20"/>
                <w:lang w:val="es-PE"/>
              </w:rPr>
            </w:pPr>
            <w:r w:rsidRPr="00936C64">
              <w:rPr>
                <w:rFonts w:ascii="Arial" w:hAnsi="Arial" w:cs="Arial"/>
                <w:sz w:val="20"/>
                <w:szCs w:val="20"/>
                <w:lang w:val="es-PE"/>
              </w:rPr>
              <w:t xml:space="preserve">Conducir, planificar, gestionar, monitorear y evaluar el funcionamiento institucional. </w:t>
            </w:r>
          </w:p>
          <w:p w14:paraId="3DF19E82" w14:textId="1CE9DDC6" w:rsidR="0044127D" w:rsidRDefault="0044127D" w:rsidP="00A44951">
            <w:pPr>
              <w:numPr>
                <w:ilvl w:val="0"/>
                <w:numId w:val="6"/>
              </w:numPr>
              <w:spacing w:after="0" w:line="240" w:lineRule="auto"/>
              <w:ind w:left="453" w:hanging="427"/>
              <w:rPr>
                <w:rFonts w:ascii="Arial" w:hAnsi="Arial" w:cs="Arial"/>
                <w:sz w:val="20"/>
                <w:szCs w:val="20"/>
                <w:lang w:val="es-PE"/>
              </w:rPr>
            </w:pPr>
            <w:r>
              <w:rPr>
                <w:rFonts w:ascii="Arial" w:hAnsi="Arial" w:cs="Arial"/>
                <w:sz w:val="20"/>
                <w:szCs w:val="20"/>
                <w:lang w:val="es-PE"/>
              </w:rPr>
              <w:t>Aprobar los documentos de gestión, cuando corresponda.</w:t>
            </w:r>
          </w:p>
          <w:p w14:paraId="4B2F3984" w14:textId="23E25C0A" w:rsidR="00863624" w:rsidRPr="00936C64" w:rsidRDefault="00EA6E46" w:rsidP="00A44951">
            <w:pPr>
              <w:numPr>
                <w:ilvl w:val="0"/>
                <w:numId w:val="6"/>
              </w:numPr>
              <w:spacing w:after="0" w:line="240" w:lineRule="auto"/>
              <w:ind w:left="453" w:hanging="427"/>
              <w:rPr>
                <w:rFonts w:ascii="Arial" w:hAnsi="Arial" w:cs="Arial"/>
                <w:sz w:val="20"/>
                <w:szCs w:val="20"/>
                <w:lang w:val="es-PE"/>
              </w:rPr>
            </w:pPr>
            <w:r w:rsidRPr="00936C64">
              <w:rPr>
                <w:rFonts w:ascii="Arial" w:hAnsi="Arial" w:cs="Arial"/>
                <w:sz w:val="20"/>
                <w:szCs w:val="20"/>
                <w:lang w:val="es-PE"/>
              </w:rPr>
              <w:t xml:space="preserve">Proponer los programas de estudios a ofrecer considerando los requerimientos del mercado laboral. </w:t>
            </w:r>
          </w:p>
          <w:p w14:paraId="6DBE4EB3" w14:textId="32CA1BC8" w:rsidR="00863624" w:rsidRPr="000E6E5C" w:rsidRDefault="00EA6E46" w:rsidP="00A44951">
            <w:pPr>
              <w:numPr>
                <w:ilvl w:val="0"/>
                <w:numId w:val="6"/>
              </w:numPr>
              <w:spacing w:after="0" w:line="240" w:lineRule="auto"/>
              <w:ind w:left="453" w:hanging="427"/>
              <w:rPr>
                <w:rFonts w:ascii="Arial" w:hAnsi="Arial" w:cs="Arial"/>
                <w:sz w:val="20"/>
                <w:szCs w:val="20"/>
                <w:lang w:val="es-PE"/>
              </w:rPr>
            </w:pPr>
            <w:r w:rsidRPr="00936C64">
              <w:rPr>
                <w:rFonts w:ascii="Arial" w:hAnsi="Arial" w:cs="Arial"/>
                <w:sz w:val="20"/>
                <w:szCs w:val="20"/>
                <w:lang w:val="es-PE"/>
              </w:rPr>
              <w:t>Planificar, organizar, coordinar, dirigir, supervisar y evaluar el Plan Anual de Trabajo</w:t>
            </w:r>
            <w:r w:rsidR="002F1030" w:rsidRPr="00936C64">
              <w:rPr>
                <w:rFonts w:ascii="Arial" w:hAnsi="Arial" w:cs="Arial"/>
                <w:sz w:val="20"/>
                <w:szCs w:val="20"/>
                <w:lang w:val="es-PE"/>
              </w:rPr>
              <w:t xml:space="preserve"> (PAT)</w:t>
            </w:r>
            <w:r w:rsidRPr="00936C64">
              <w:rPr>
                <w:rFonts w:ascii="Arial" w:hAnsi="Arial" w:cs="Arial"/>
                <w:sz w:val="20"/>
                <w:szCs w:val="20"/>
                <w:lang w:val="es-PE"/>
              </w:rPr>
              <w:t xml:space="preserve"> y </w:t>
            </w:r>
            <w:r w:rsidRPr="000E6E5C">
              <w:rPr>
                <w:rFonts w:ascii="Arial" w:hAnsi="Arial" w:cs="Arial"/>
                <w:sz w:val="20"/>
                <w:szCs w:val="20"/>
                <w:lang w:val="es-PE"/>
              </w:rPr>
              <w:t xml:space="preserve">demás documentos de gestión, que correspondan. </w:t>
            </w:r>
          </w:p>
          <w:p w14:paraId="38DE0963" w14:textId="77777777" w:rsidR="00863624" w:rsidRPr="000E6E5C" w:rsidRDefault="00EA6E46" w:rsidP="00374DE6">
            <w:pPr>
              <w:numPr>
                <w:ilvl w:val="0"/>
                <w:numId w:val="6"/>
              </w:numPr>
              <w:spacing w:after="0" w:line="240" w:lineRule="auto"/>
              <w:ind w:left="453" w:hanging="427"/>
              <w:rPr>
                <w:rFonts w:ascii="Arial" w:hAnsi="Arial" w:cs="Arial"/>
                <w:sz w:val="20"/>
                <w:szCs w:val="20"/>
                <w:lang w:val="es-PE"/>
              </w:rPr>
            </w:pPr>
            <w:r w:rsidRPr="000E6E5C">
              <w:rPr>
                <w:rFonts w:ascii="Arial" w:hAnsi="Arial" w:cs="Arial"/>
                <w:sz w:val="20"/>
                <w:szCs w:val="20"/>
                <w:lang w:val="es-PE"/>
              </w:rPr>
              <w:t xml:space="preserve">Promover el fortalecimiento de competencias del personal de la institución. </w:t>
            </w:r>
          </w:p>
          <w:p w14:paraId="391AE538" w14:textId="77777777" w:rsidR="00863624" w:rsidRPr="000E6E5C" w:rsidRDefault="00EA6E46">
            <w:pPr>
              <w:numPr>
                <w:ilvl w:val="0"/>
                <w:numId w:val="6"/>
              </w:numPr>
              <w:spacing w:after="0" w:line="240" w:lineRule="auto"/>
              <w:ind w:left="453" w:hanging="427"/>
              <w:rPr>
                <w:rFonts w:ascii="Arial" w:hAnsi="Arial" w:cs="Arial"/>
                <w:sz w:val="20"/>
                <w:szCs w:val="20"/>
                <w:lang w:val="es-PE"/>
              </w:rPr>
            </w:pPr>
            <w:r w:rsidRPr="000E6E5C">
              <w:rPr>
                <w:rFonts w:ascii="Arial" w:hAnsi="Arial" w:cs="Arial"/>
                <w:sz w:val="20"/>
                <w:szCs w:val="20"/>
                <w:lang w:val="es-PE"/>
              </w:rPr>
              <w:t xml:space="preserve">Monitorear los procesos pedagógicos y de gestión  </w:t>
            </w:r>
          </w:p>
          <w:p w14:paraId="57D86F68" w14:textId="56333D58" w:rsidR="00863624" w:rsidRPr="000E6E5C" w:rsidRDefault="00EA6E46">
            <w:pPr>
              <w:numPr>
                <w:ilvl w:val="0"/>
                <w:numId w:val="6"/>
              </w:numPr>
              <w:spacing w:after="0" w:line="240" w:lineRule="auto"/>
              <w:ind w:left="453" w:hanging="427"/>
              <w:rPr>
                <w:rFonts w:ascii="Arial" w:hAnsi="Arial" w:cs="Arial"/>
                <w:sz w:val="20"/>
                <w:szCs w:val="20"/>
                <w:lang w:val="es-PE"/>
              </w:rPr>
            </w:pPr>
            <w:r w:rsidRPr="000E6E5C">
              <w:rPr>
                <w:rFonts w:ascii="Arial" w:hAnsi="Arial" w:cs="Arial"/>
                <w:sz w:val="20"/>
                <w:szCs w:val="20"/>
                <w:lang w:val="es-PE"/>
              </w:rPr>
              <w:t>Proponer el proyecto de presupuesto anual</w:t>
            </w:r>
            <w:r w:rsidR="002F1030" w:rsidRPr="000E6E5C">
              <w:rPr>
                <w:rFonts w:ascii="Arial" w:hAnsi="Arial" w:cs="Arial"/>
                <w:sz w:val="20"/>
                <w:szCs w:val="20"/>
                <w:lang w:val="es-PE"/>
              </w:rPr>
              <w:t xml:space="preserve"> institucional.</w:t>
            </w:r>
            <w:r w:rsidRPr="000E6E5C">
              <w:rPr>
                <w:rFonts w:ascii="Arial" w:hAnsi="Arial" w:cs="Arial"/>
                <w:sz w:val="20"/>
                <w:szCs w:val="20"/>
                <w:lang w:val="es-PE"/>
              </w:rPr>
              <w:t xml:space="preserve"> </w:t>
            </w:r>
          </w:p>
          <w:p w14:paraId="40469699" w14:textId="610E3301" w:rsidR="00B90589" w:rsidRPr="000E6E5C" w:rsidRDefault="00B90589">
            <w:pPr>
              <w:numPr>
                <w:ilvl w:val="0"/>
                <w:numId w:val="6"/>
              </w:numPr>
              <w:spacing w:after="0" w:line="240" w:lineRule="auto"/>
              <w:ind w:left="453" w:hanging="427"/>
              <w:rPr>
                <w:rFonts w:ascii="Arial" w:hAnsi="Arial" w:cs="Arial"/>
                <w:sz w:val="20"/>
                <w:szCs w:val="20"/>
                <w:lang w:val="es-PE"/>
              </w:rPr>
            </w:pPr>
            <w:r w:rsidRPr="000E6E5C">
              <w:rPr>
                <w:rFonts w:ascii="Arial" w:eastAsiaTheme="minorEastAsia" w:hAnsi="Arial" w:cs="Arial"/>
                <w:sz w:val="20"/>
                <w:szCs w:val="20"/>
                <w:lang w:val="es-PE" w:eastAsia="zh-CN"/>
              </w:rPr>
              <w:t>Aprobar los planes institucionales</w:t>
            </w:r>
            <w:r w:rsidR="002F1030" w:rsidRPr="000E6E5C">
              <w:rPr>
                <w:rFonts w:ascii="Arial" w:eastAsiaTheme="minorEastAsia" w:hAnsi="Arial" w:cs="Arial"/>
                <w:sz w:val="20"/>
                <w:szCs w:val="20"/>
                <w:lang w:val="es-PE" w:eastAsia="zh-CN"/>
              </w:rPr>
              <w:t>.</w:t>
            </w:r>
          </w:p>
          <w:p w14:paraId="2536CF5C" w14:textId="78C7AA31" w:rsidR="00863624" w:rsidRPr="000E6E5C" w:rsidRDefault="00EA6E46">
            <w:pPr>
              <w:numPr>
                <w:ilvl w:val="0"/>
                <w:numId w:val="6"/>
              </w:numPr>
              <w:spacing w:after="0" w:line="240" w:lineRule="auto"/>
              <w:ind w:left="453" w:hanging="427"/>
              <w:rPr>
                <w:rFonts w:ascii="Arial" w:hAnsi="Arial" w:cs="Arial"/>
                <w:sz w:val="20"/>
                <w:szCs w:val="20"/>
                <w:lang w:val="es-PE"/>
              </w:rPr>
            </w:pPr>
            <w:r w:rsidRPr="000E6E5C">
              <w:rPr>
                <w:rFonts w:ascii="Arial" w:hAnsi="Arial" w:cs="Arial"/>
                <w:sz w:val="20"/>
                <w:szCs w:val="20"/>
                <w:lang w:val="es-PE"/>
              </w:rPr>
              <w:t>Firmar convenios de cooperación con entidades públicas o privadas, en el marco de la legislación de la materia</w:t>
            </w:r>
            <w:r w:rsidR="002F1030" w:rsidRPr="000E6E5C">
              <w:rPr>
                <w:rFonts w:ascii="Arial" w:hAnsi="Arial" w:cs="Arial"/>
                <w:sz w:val="20"/>
                <w:szCs w:val="20"/>
                <w:lang w:val="es-PE"/>
              </w:rPr>
              <w:t>.</w:t>
            </w:r>
            <w:r w:rsidRPr="000E6E5C">
              <w:rPr>
                <w:rFonts w:ascii="Arial" w:hAnsi="Arial" w:cs="Arial"/>
                <w:sz w:val="20"/>
                <w:szCs w:val="20"/>
                <w:lang w:val="es-PE"/>
              </w:rPr>
              <w:t xml:space="preserve"> </w:t>
            </w:r>
          </w:p>
          <w:p w14:paraId="42BDC973" w14:textId="77777777" w:rsidR="00863624" w:rsidRPr="00936C64" w:rsidRDefault="00EA6E46" w:rsidP="00936C64">
            <w:pPr>
              <w:numPr>
                <w:ilvl w:val="0"/>
                <w:numId w:val="6"/>
              </w:numPr>
              <w:spacing w:after="0" w:line="240" w:lineRule="auto"/>
              <w:ind w:left="453" w:hanging="427"/>
              <w:rPr>
                <w:rFonts w:ascii="Arial" w:hAnsi="Arial" w:cs="Arial"/>
                <w:sz w:val="20"/>
                <w:szCs w:val="20"/>
                <w:lang w:val="es-PE"/>
              </w:rPr>
            </w:pPr>
            <w:r w:rsidRPr="000E6E5C">
              <w:rPr>
                <w:rFonts w:ascii="Arial" w:hAnsi="Arial" w:cs="Arial"/>
                <w:sz w:val="20"/>
                <w:szCs w:val="20"/>
                <w:lang w:val="es-PE"/>
              </w:rPr>
              <w:t>Organizar y ejecutar el proceso de selección para el ingreso</w:t>
            </w:r>
            <w:r w:rsidRPr="00936C64">
              <w:rPr>
                <w:rFonts w:ascii="Arial" w:hAnsi="Arial" w:cs="Arial"/>
                <w:sz w:val="20"/>
                <w:szCs w:val="20"/>
                <w:lang w:val="es-PE"/>
              </w:rPr>
              <w:t xml:space="preserve"> a la carrera pública docente y para la contratación, conforme a la normativa establecida por el Ministerio de Educación. </w:t>
            </w:r>
          </w:p>
          <w:p w14:paraId="7A86F011" w14:textId="06C53E80" w:rsidR="002F1030" w:rsidRPr="00936C64" w:rsidRDefault="00EA6E46" w:rsidP="00A44951">
            <w:pPr>
              <w:numPr>
                <w:ilvl w:val="0"/>
                <w:numId w:val="6"/>
              </w:numPr>
              <w:spacing w:after="0" w:line="240" w:lineRule="auto"/>
              <w:ind w:left="453" w:hanging="427"/>
              <w:rPr>
                <w:rFonts w:ascii="Arial" w:hAnsi="Arial" w:cs="Arial"/>
                <w:sz w:val="20"/>
                <w:szCs w:val="20"/>
                <w:lang w:val="es-PE"/>
              </w:rPr>
            </w:pPr>
            <w:r w:rsidRPr="00936C64">
              <w:rPr>
                <w:rFonts w:ascii="Arial" w:hAnsi="Arial" w:cs="Arial"/>
                <w:sz w:val="20"/>
                <w:szCs w:val="20"/>
                <w:lang w:val="es-PE"/>
              </w:rPr>
              <w:t>Aprobar la renovación de los docentes contratados</w:t>
            </w:r>
            <w:r w:rsidR="002F1030" w:rsidRPr="00936C64">
              <w:rPr>
                <w:rFonts w:ascii="Arial" w:hAnsi="Arial" w:cs="Arial"/>
                <w:sz w:val="20"/>
                <w:szCs w:val="20"/>
                <w:lang w:val="es-PE"/>
              </w:rPr>
              <w:t>.</w:t>
            </w:r>
            <w:r w:rsidRPr="00936C64">
              <w:rPr>
                <w:rFonts w:ascii="Arial" w:hAnsi="Arial" w:cs="Arial"/>
                <w:sz w:val="20"/>
                <w:szCs w:val="20"/>
                <w:lang w:val="es-PE"/>
              </w:rPr>
              <w:t xml:space="preserve"> </w:t>
            </w:r>
          </w:p>
          <w:p w14:paraId="6605832D" w14:textId="77777777" w:rsidR="00863624" w:rsidRPr="00936C64" w:rsidRDefault="00EA6E46" w:rsidP="00936C64">
            <w:pPr>
              <w:numPr>
                <w:ilvl w:val="0"/>
                <w:numId w:val="6"/>
              </w:numPr>
              <w:spacing w:after="0" w:line="240" w:lineRule="auto"/>
              <w:ind w:left="453" w:hanging="427"/>
              <w:rPr>
                <w:rFonts w:ascii="Arial" w:hAnsi="Arial" w:cs="Arial"/>
                <w:sz w:val="20"/>
                <w:szCs w:val="20"/>
                <w:lang w:val="es-PE"/>
              </w:rPr>
            </w:pPr>
            <w:r w:rsidRPr="00936C64">
              <w:rPr>
                <w:rFonts w:ascii="Arial" w:hAnsi="Arial" w:cs="Arial"/>
                <w:sz w:val="20"/>
                <w:szCs w:val="20"/>
                <w:lang w:val="es-PE"/>
              </w:rPr>
              <w:t>Organizar y ejecutar los procesos de selección del personal de la institución.</w:t>
            </w:r>
          </w:p>
          <w:p w14:paraId="7C86303B" w14:textId="77777777" w:rsidR="00863624" w:rsidRPr="00936C64" w:rsidRDefault="00EA6E46" w:rsidP="00936C64">
            <w:pPr>
              <w:numPr>
                <w:ilvl w:val="0"/>
                <w:numId w:val="7"/>
              </w:numPr>
              <w:spacing w:after="0" w:line="240" w:lineRule="auto"/>
              <w:ind w:hanging="427"/>
              <w:jc w:val="both"/>
              <w:rPr>
                <w:rFonts w:ascii="Arial" w:hAnsi="Arial" w:cs="Arial"/>
                <w:sz w:val="20"/>
                <w:szCs w:val="20"/>
                <w:lang w:val="es-PE"/>
              </w:rPr>
            </w:pPr>
            <w:r w:rsidRPr="00936C64">
              <w:rPr>
                <w:rFonts w:ascii="Arial" w:hAnsi="Arial" w:cs="Arial"/>
                <w:sz w:val="20"/>
                <w:szCs w:val="20"/>
                <w:lang w:val="es-PE"/>
              </w:rPr>
              <w:t xml:space="preserve">Promover mecanismos de articulación con el sector productivo en función a la oferta académica brindada por la Institución. </w:t>
            </w:r>
          </w:p>
          <w:p w14:paraId="42F5544D" w14:textId="77777777" w:rsidR="00863624" w:rsidRPr="00936C64" w:rsidRDefault="00EA6E46" w:rsidP="00A44951">
            <w:pPr>
              <w:numPr>
                <w:ilvl w:val="0"/>
                <w:numId w:val="7"/>
              </w:numPr>
              <w:spacing w:after="0" w:line="240" w:lineRule="auto"/>
              <w:ind w:hanging="427"/>
              <w:jc w:val="both"/>
              <w:rPr>
                <w:rFonts w:ascii="Arial" w:hAnsi="Arial" w:cs="Arial"/>
                <w:sz w:val="20"/>
                <w:szCs w:val="20"/>
                <w:lang w:val="es-PE"/>
              </w:rPr>
            </w:pPr>
            <w:r w:rsidRPr="00936C64">
              <w:rPr>
                <w:rFonts w:ascii="Arial" w:hAnsi="Arial" w:cs="Arial"/>
                <w:sz w:val="20"/>
                <w:szCs w:val="20"/>
                <w:lang w:val="es-PE"/>
              </w:rPr>
              <w:t xml:space="preserve">Organizar y ejecutar el proceso de evaluación de permanencia y promoción de los docentes de la carrera pública docente. </w:t>
            </w:r>
          </w:p>
          <w:p w14:paraId="58AFD408" w14:textId="77777777" w:rsidR="00863624" w:rsidRPr="00936C64" w:rsidRDefault="00EA6E46" w:rsidP="00A44951">
            <w:pPr>
              <w:numPr>
                <w:ilvl w:val="0"/>
                <w:numId w:val="7"/>
              </w:numPr>
              <w:spacing w:after="0" w:line="240" w:lineRule="auto"/>
              <w:ind w:hanging="427"/>
              <w:jc w:val="both"/>
              <w:rPr>
                <w:rFonts w:ascii="Arial" w:hAnsi="Arial" w:cs="Arial"/>
                <w:sz w:val="20"/>
                <w:szCs w:val="20"/>
                <w:lang w:val="es-PE"/>
              </w:rPr>
            </w:pPr>
            <w:r w:rsidRPr="00936C64">
              <w:rPr>
                <w:rFonts w:ascii="Arial" w:hAnsi="Arial" w:cs="Arial"/>
                <w:sz w:val="20"/>
                <w:szCs w:val="20"/>
                <w:lang w:val="es-PE"/>
              </w:rPr>
              <w:t xml:space="preserve">Designar a los miembros de los consejos asesores de la institución. </w:t>
            </w:r>
          </w:p>
          <w:p w14:paraId="6C660A60" w14:textId="77777777" w:rsidR="00863624" w:rsidRPr="00936C64" w:rsidRDefault="00EA6E46" w:rsidP="00A44951">
            <w:pPr>
              <w:numPr>
                <w:ilvl w:val="0"/>
                <w:numId w:val="7"/>
              </w:numPr>
              <w:spacing w:after="0" w:line="240" w:lineRule="auto"/>
              <w:ind w:hanging="427"/>
              <w:jc w:val="both"/>
              <w:rPr>
                <w:rFonts w:ascii="Arial" w:hAnsi="Arial" w:cs="Arial"/>
                <w:sz w:val="20"/>
                <w:szCs w:val="20"/>
                <w:lang w:val="es-PE"/>
              </w:rPr>
            </w:pPr>
            <w:r w:rsidRPr="00936C64">
              <w:rPr>
                <w:rFonts w:ascii="Arial" w:hAnsi="Arial" w:cs="Arial"/>
                <w:sz w:val="20"/>
                <w:szCs w:val="20"/>
                <w:lang w:val="es-PE"/>
              </w:rPr>
              <w:t xml:space="preserve">Promover la investigación aplicada e innovación tecnológica y la proyección social según corresponda. </w:t>
            </w:r>
          </w:p>
          <w:p w14:paraId="21A8EC0E" w14:textId="77777777" w:rsidR="00863624" w:rsidRPr="00936C64" w:rsidRDefault="00EA6E46" w:rsidP="00374DE6">
            <w:pPr>
              <w:numPr>
                <w:ilvl w:val="0"/>
                <w:numId w:val="7"/>
              </w:numPr>
              <w:spacing w:after="0" w:line="240" w:lineRule="auto"/>
              <w:ind w:hanging="427"/>
              <w:jc w:val="both"/>
              <w:rPr>
                <w:rFonts w:ascii="Arial" w:hAnsi="Arial" w:cs="Arial"/>
                <w:sz w:val="20"/>
                <w:szCs w:val="20"/>
                <w:lang w:val="es-PE"/>
              </w:rPr>
            </w:pPr>
            <w:r w:rsidRPr="00936C64">
              <w:rPr>
                <w:rFonts w:ascii="Arial" w:hAnsi="Arial" w:cs="Arial"/>
                <w:sz w:val="20"/>
                <w:szCs w:val="20"/>
                <w:lang w:val="es-PE"/>
              </w:rPr>
              <w:t xml:space="preserve">Promover la mejora continua de la calidad y pertinencia del servicio educativo, así como de las buenas prácticas en educación superior tecnológica, asegurando la formación integral, ética ciudadana y sostenible. </w:t>
            </w:r>
          </w:p>
          <w:p w14:paraId="68748D35" w14:textId="77777777" w:rsidR="00863624" w:rsidRPr="000E6E5C" w:rsidRDefault="00EA6E46">
            <w:pPr>
              <w:numPr>
                <w:ilvl w:val="0"/>
                <w:numId w:val="7"/>
              </w:numPr>
              <w:spacing w:after="0" w:line="240" w:lineRule="auto"/>
              <w:ind w:hanging="427"/>
              <w:jc w:val="both"/>
              <w:rPr>
                <w:rFonts w:ascii="Arial" w:hAnsi="Arial" w:cs="Arial"/>
                <w:sz w:val="20"/>
                <w:szCs w:val="20"/>
                <w:lang w:val="es-PE"/>
              </w:rPr>
            </w:pPr>
            <w:r w:rsidRPr="00936C64">
              <w:rPr>
                <w:rFonts w:ascii="Arial" w:hAnsi="Arial" w:cs="Arial"/>
                <w:sz w:val="20"/>
                <w:szCs w:val="20"/>
                <w:lang w:val="es-PE"/>
              </w:rPr>
              <w:t xml:space="preserve">Realizar las gestiones que correspondan para garantizar condiciones favorables para el </w:t>
            </w:r>
            <w:r w:rsidRPr="000E6E5C">
              <w:rPr>
                <w:rFonts w:ascii="Arial" w:hAnsi="Arial" w:cs="Arial"/>
                <w:sz w:val="20"/>
                <w:szCs w:val="20"/>
                <w:lang w:val="es-PE"/>
              </w:rPr>
              <w:t xml:space="preserve">desarrollo de los procesos formativos. </w:t>
            </w:r>
          </w:p>
          <w:p w14:paraId="5A5A05F7" w14:textId="1ED6D147" w:rsidR="00863624" w:rsidRPr="000E6E5C" w:rsidRDefault="00EA6E46" w:rsidP="00936C64">
            <w:pPr>
              <w:numPr>
                <w:ilvl w:val="0"/>
                <w:numId w:val="7"/>
              </w:numPr>
              <w:spacing w:after="0" w:line="240" w:lineRule="auto"/>
              <w:ind w:hanging="427"/>
              <w:jc w:val="both"/>
              <w:rPr>
                <w:rFonts w:ascii="Arial" w:hAnsi="Arial" w:cs="Arial"/>
                <w:sz w:val="20"/>
                <w:szCs w:val="20"/>
                <w:lang w:val="es-PE"/>
              </w:rPr>
            </w:pPr>
            <w:r w:rsidRPr="000E6E5C">
              <w:rPr>
                <w:rFonts w:ascii="Arial" w:hAnsi="Arial" w:cs="Arial"/>
                <w:sz w:val="20"/>
                <w:szCs w:val="20"/>
                <w:lang w:val="es-PE"/>
              </w:rPr>
              <w:t>Generar condiciones de seguridad y vigilancia para la comunidad educativa y promover acciones de sensibilización para que participen en los proceso</w:t>
            </w:r>
            <w:r w:rsidR="001335D1" w:rsidRPr="000E6E5C">
              <w:rPr>
                <w:rFonts w:ascii="Arial" w:hAnsi="Arial" w:cs="Arial"/>
                <w:sz w:val="20"/>
                <w:szCs w:val="20"/>
                <w:lang w:val="es-PE"/>
              </w:rPr>
              <w:t>s</w:t>
            </w:r>
            <w:r w:rsidRPr="000E6E5C">
              <w:rPr>
                <w:rFonts w:ascii="Arial" w:hAnsi="Arial" w:cs="Arial"/>
                <w:sz w:val="20"/>
                <w:szCs w:val="20"/>
                <w:lang w:val="es-PE"/>
              </w:rPr>
              <w:t xml:space="preserve"> de mejoras en temas de seguridad y vigilancia, </w:t>
            </w:r>
            <w:r w:rsidR="00A56595" w:rsidRPr="000E6E5C">
              <w:rPr>
                <w:rFonts w:ascii="Arial" w:hAnsi="Arial" w:cs="Arial"/>
                <w:sz w:val="20"/>
                <w:szCs w:val="20"/>
                <w:lang w:val="es-PE"/>
              </w:rPr>
              <w:t>coadyuvar en la ejecución d</w:t>
            </w:r>
            <w:r w:rsidRPr="000E6E5C">
              <w:rPr>
                <w:rFonts w:ascii="Arial" w:hAnsi="Arial" w:cs="Arial"/>
                <w:sz w:val="20"/>
                <w:szCs w:val="20"/>
                <w:lang w:val="es-PE"/>
              </w:rPr>
              <w:t xml:space="preserve">el Plan de Seguridad y Vigilancia y adoptar medidas en caso que se afecte la seguridad y vigilancia del local institucional. </w:t>
            </w:r>
          </w:p>
          <w:p w14:paraId="4AA3BB28" w14:textId="77777777" w:rsidR="00863624" w:rsidRPr="000E6E5C" w:rsidRDefault="00EA6E46" w:rsidP="00936C64">
            <w:pPr>
              <w:numPr>
                <w:ilvl w:val="0"/>
                <w:numId w:val="7"/>
              </w:numPr>
              <w:spacing w:after="0" w:line="240" w:lineRule="auto"/>
              <w:ind w:hanging="427"/>
              <w:jc w:val="both"/>
              <w:rPr>
                <w:rFonts w:ascii="Arial" w:hAnsi="Arial" w:cs="Arial"/>
                <w:sz w:val="20"/>
                <w:szCs w:val="20"/>
                <w:lang w:val="es-PE"/>
              </w:rPr>
            </w:pPr>
            <w:r w:rsidRPr="000E6E5C">
              <w:rPr>
                <w:rFonts w:ascii="Arial" w:hAnsi="Arial" w:cs="Arial"/>
                <w:sz w:val="20"/>
                <w:szCs w:val="20"/>
                <w:lang w:val="es-PE"/>
              </w:rPr>
              <w:t>Desarrollar seguimiento, monitoreo y mejora de los procesos de enseñanza-aprendizaje.</w:t>
            </w:r>
          </w:p>
          <w:p w14:paraId="064FD2FD" w14:textId="32275042" w:rsidR="00863624" w:rsidRPr="000E6E5C" w:rsidRDefault="00EA6E46" w:rsidP="00936C64">
            <w:pPr>
              <w:numPr>
                <w:ilvl w:val="0"/>
                <w:numId w:val="7"/>
              </w:numPr>
              <w:spacing w:after="0" w:line="240" w:lineRule="auto"/>
              <w:ind w:hanging="427"/>
              <w:jc w:val="both"/>
              <w:rPr>
                <w:rFonts w:ascii="Arial" w:hAnsi="Arial" w:cs="Arial"/>
                <w:sz w:val="20"/>
                <w:szCs w:val="20"/>
                <w:lang w:val="es-PE"/>
              </w:rPr>
            </w:pPr>
            <w:r w:rsidRPr="000E6E5C">
              <w:rPr>
                <w:rFonts w:ascii="Arial" w:hAnsi="Arial" w:cs="Arial"/>
                <w:color w:val="000000"/>
                <w:sz w:val="20"/>
                <w:szCs w:val="20"/>
                <w:lang w:val="es-PE"/>
              </w:rPr>
              <w:lastRenderedPageBreak/>
              <w:t>Desarrollar mesas de concertación con el sector productivo por programa de estudios, para el logro de alianzas estratégicas y firma de convenios para el desarrollo de EFSRT</w:t>
            </w:r>
            <w:r w:rsidR="00A56595" w:rsidRPr="000E6E5C">
              <w:rPr>
                <w:rFonts w:ascii="Arial" w:hAnsi="Arial" w:cs="Arial"/>
                <w:color w:val="000000"/>
                <w:sz w:val="20"/>
                <w:szCs w:val="20"/>
                <w:lang w:val="es-PE"/>
              </w:rPr>
              <w:t>.</w:t>
            </w:r>
            <w:r w:rsidRPr="000E6E5C">
              <w:rPr>
                <w:rFonts w:ascii="Arial" w:hAnsi="Arial" w:cs="Arial"/>
                <w:sz w:val="20"/>
                <w:szCs w:val="20"/>
                <w:lang w:val="es-PE"/>
              </w:rPr>
              <w:t xml:space="preserve">  </w:t>
            </w:r>
          </w:p>
          <w:p w14:paraId="3F5DE523" w14:textId="688D468E" w:rsidR="00863624" w:rsidRPr="00936C64" w:rsidRDefault="00EA6E46" w:rsidP="00936C64">
            <w:pPr>
              <w:numPr>
                <w:ilvl w:val="0"/>
                <w:numId w:val="7"/>
              </w:numPr>
              <w:spacing w:after="0" w:line="240" w:lineRule="auto"/>
              <w:ind w:hanging="427"/>
              <w:jc w:val="both"/>
              <w:rPr>
                <w:rFonts w:ascii="Arial" w:hAnsi="Arial" w:cs="Arial"/>
                <w:sz w:val="20"/>
                <w:szCs w:val="20"/>
                <w:lang w:val="es-PE"/>
              </w:rPr>
            </w:pPr>
            <w:r w:rsidRPr="000E6E5C">
              <w:rPr>
                <w:rFonts w:ascii="Arial" w:hAnsi="Arial" w:cs="Arial"/>
                <w:sz w:val="20"/>
                <w:szCs w:val="20"/>
                <w:lang w:val="es-PE"/>
              </w:rPr>
              <w:t>Planificar, organizar, ejecutar y evaluar el desarrollo de la programación curricular, en coordinación con los demás docentes de competencias específicas</w:t>
            </w:r>
            <w:r w:rsidRPr="00936C64">
              <w:rPr>
                <w:rFonts w:ascii="Arial" w:hAnsi="Arial" w:cs="Arial"/>
                <w:sz w:val="20"/>
                <w:szCs w:val="20"/>
                <w:lang w:val="es-PE"/>
              </w:rPr>
              <w:t xml:space="preserve"> de</w:t>
            </w:r>
            <w:r w:rsidR="00A56595" w:rsidRPr="00936C64">
              <w:rPr>
                <w:rFonts w:ascii="Arial" w:eastAsiaTheme="minorEastAsia" w:hAnsi="Arial" w:cs="Arial"/>
                <w:sz w:val="20"/>
                <w:szCs w:val="20"/>
                <w:lang w:val="es-PE" w:eastAsia="zh-CN"/>
              </w:rPr>
              <w:t xml:space="preserve"> los</w:t>
            </w:r>
            <w:r w:rsidRPr="00936C64">
              <w:rPr>
                <w:rFonts w:ascii="Arial" w:hAnsi="Arial" w:cs="Arial"/>
                <w:sz w:val="20"/>
                <w:szCs w:val="20"/>
                <w:lang w:val="es-PE"/>
              </w:rPr>
              <w:t xml:space="preserve"> programa</w:t>
            </w:r>
            <w:r w:rsidR="00A56595" w:rsidRPr="00936C64">
              <w:rPr>
                <w:rFonts w:ascii="Arial" w:hAnsi="Arial" w:cs="Arial"/>
                <w:sz w:val="20"/>
                <w:szCs w:val="20"/>
                <w:lang w:val="es-PE"/>
              </w:rPr>
              <w:t>s</w:t>
            </w:r>
            <w:r w:rsidRPr="00936C64">
              <w:rPr>
                <w:rFonts w:ascii="Arial" w:hAnsi="Arial" w:cs="Arial"/>
                <w:sz w:val="20"/>
                <w:szCs w:val="20"/>
                <w:lang w:val="es-PE"/>
              </w:rPr>
              <w:t xml:space="preserve"> de estudios, en caso la institución requiera de dichas funciones.</w:t>
            </w:r>
          </w:p>
          <w:p w14:paraId="360CE008" w14:textId="0ED89965" w:rsidR="00A56595" w:rsidRPr="00936C64" w:rsidRDefault="00EA6E46" w:rsidP="00936C64">
            <w:pPr>
              <w:numPr>
                <w:ilvl w:val="0"/>
                <w:numId w:val="7"/>
              </w:numPr>
              <w:spacing w:after="0" w:line="240" w:lineRule="auto"/>
              <w:ind w:hanging="427"/>
              <w:jc w:val="both"/>
              <w:rPr>
                <w:rFonts w:ascii="Arial" w:hAnsi="Arial" w:cs="Arial"/>
                <w:sz w:val="20"/>
                <w:szCs w:val="20"/>
                <w:lang w:val="es-PE"/>
              </w:rPr>
            </w:pPr>
            <w:r w:rsidRPr="00936C64">
              <w:rPr>
                <w:rFonts w:ascii="Arial" w:hAnsi="Arial" w:cs="Arial"/>
                <w:color w:val="000000"/>
                <w:sz w:val="20"/>
                <w:szCs w:val="20"/>
                <w:lang w:val="es-PE"/>
              </w:rPr>
              <w:t>Gestionar proyectos de mantenimiento de infraestructura con el gobierno local y regional</w:t>
            </w:r>
            <w:r w:rsidR="00A56595" w:rsidRPr="00936C64">
              <w:rPr>
                <w:rFonts w:ascii="Arial" w:eastAsiaTheme="minorEastAsia" w:hAnsi="Arial" w:cs="Arial"/>
                <w:sz w:val="20"/>
                <w:szCs w:val="20"/>
                <w:lang w:val="es-PE" w:eastAsia="zh-CN"/>
              </w:rPr>
              <w:t>.</w:t>
            </w:r>
          </w:p>
          <w:p w14:paraId="7ED5B271" w14:textId="1112DA25" w:rsidR="00A56595" w:rsidRPr="00F15BCF" w:rsidRDefault="00EA6E46" w:rsidP="00936C64">
            <w:pPr>
              <w:numPr>
                <w:ilvl w:val="0"/>
                <w:numId w:val="7"/>
              </w:numPr>
              <w:spacing w:after="0" w:line="240" w:lineRule="auto"/>
              <w:ind w:hanging="427"/>
              <w:jc w:val="both"/>
              <w:rPr>
                <w:rFonts w:ascii="Arial" w:eastAsiaTheme="minorEastAsia" w:hAnsi="Arial" w:cs="Arial"/>
                <w:sz w:val="20"/>
                <w:szCs w:val="20"/>
                <w:lang w:val="es-PE" w:eastAsia="zh-CN"/>
              </w:rPr>
            </w:pPr>
            <w:r w:rsidRPr="00936C64">
              <w:rPr>
                <w:rFonts w:ascii="Arial" w:hAnsi="Arial" w:cs="Arial"/>
                <w:sz w:val="20"/>
                <w:szCs w:val="20"/>
                <w:lang w:val="es-PE"/>
              </w:rPr>
              <w:t>Supervisar el cumplimiento de las disposiciones establecidas en el Reglamento Interno.</w:t>
            </w:r>
          </w:p>
          <w:p w14:paraId="1B47824E" w14:textId="2C549202" w:rsidR="00F15BCF" w:rsidRPr="00936C64" w:rsidRDefault="00F15BCF" w:rsidP="00936C64">
            <w:pPr>
              <w:numPr>
                <w:ilvl w:val="0"/>
                <w:numId w:val="7"/>
              </w:numPr>
              <w:spacing w:after="0" w:line="240" w:lineRule="auto"/>
              <w:ind w:hanging="427"/>
              <w:jc w:val="both"/>
              <w:rPr>
                <w:rFonts w:ascii="Arial" w:eastAsiaTheme="minorEastAsia" w:hAnsi="Arial" w:cs="Arial"/>
                <w:sz w:val="20"/>
                <w:szCs w:val="20"/>
                <w:lang w:val="es-PE" w:eastAsia="zh-CN"/>
              </w:rPr>
            </w:pPr>
            <w:r w:rsidRPr="00F15BCF">
              <w:rPr>
                <w:rFonts w:ascii="Arial" w:eastAsiaTheme="minorEastAsia" w:hAnsi="Arial" w:cs="Arial"/>
                <w:sz w:val="20"/>
                <w:szCs w:val="20"/>
                <w:lang w:val="es-PE" w:eastAsia="zh-CN"/>
              </w:rPr>
              <w:t xml:space="preserve">Atender la gestión de incidentes </w:t>
            </w:r>
            <w:r>
              <w:rPr>
                <w:rFonts w:ascii="Arial" w:eastAsiaTheme="minorEastAsia" w:hAnsi="Arial" w:cs="Arial"/>
                <w:sz w:val="20"/>
                <w:szCs w:val="20"/>
                <w:lang w:val="es-PE" w:eastAsia="zh-CN"/>
              </w:rPr>
              <w:t xml:space="preserve">muy </w:t>
            </w:r>
            <w:r w:rsidRPr="00F15BCF">
              <w:rPr>
                <w:rFonts w:ascii="Arial" w:eastAsiaTheme="minorEastAsia" w:hAnsi="Arial" w:cs="Arial"/>
                <w:sz w:val="20"/>
                <w:szCs w:val="20"/>
                <w:lang w:val="es-PE" w:eastAsia="zh-CN"/>
              </w:rPr>
              <w:t>graves, conforme lo indicado en el Plan de Seguridad y Vigilancia.</w:t>
            </w:r>
          </w:p>
          <w:p w14:paraId="676FB273" w14:textId="428837E9" w:rsidR="00863624" w:rsidRPr="00936C64" w:rsidRDefault="00EA6E46" w:rsidP="00936C64">
            <w:pPr>
              <w:numPr>
                <w:ilvl w:val="0"/>
                <w:numId w:val="7"/>
              </w:numPr>
              <w:spacing w:after="0" w:line="240" w:lineRule="auto"/>
              <w:ind w:hanging="427"/>
              <w:jc w:val="both"/>
              <w:rPr>
                <w:rFonts w:ascii="Arial" w:eastAsiaTheme="minorEastAsia" w:hAnsi="Arial" w:cs="Arial"/>
                <w:sz w:val="20"/>
                <w:szCs w:val="20"/>
                <w:lang w:val="es-PE" w:eastAsia="zh-CN"/>
              </w:rPr>
            </w:pPr>
            <w:r w:rsidRPr="00936C64">
              <w:rPr>
                <w:rFonts w:ascii="Arial" w:hAnsi="Arial" w:cs="Arial"/>
                <w:sz w:val="20"/>
                <w:szCs w:val="20"/>
                <w:lang w:val="es-PE"/>
              </w:rPr>
              <w:t>Otras que le asigne la o las instancias superiores, o que sean necesarias para el cumplimiento de los propósitos institucionales.</w:t>
            </w:r>
          </w:p>
        </w:tc>
      </w:tr>
      <w:tr w:rsidR="00863624" w:rsidRPr="00B07150" w14:paraId="55FF8C47" w14:textId="77777777">
        <w:tc>
          <w:tcPr>
            <w:tcW w:w="8494" w:type="dxa"/>
            <w:gridSpan w:val="2"/>
            <w:shd w:val="clear" w:color="auto" w:fill="2F5496" w:themeFill="accent5" w:themeFillShade="BF"/>
          </w:tcPr>
          <w:p w14:paraId="69860876" w14:textId="77777777" w:rsidR="00863624" w:rsidRPr="00936C64" w:rsidRDefault="00EA6E46" w:rsidP="00936C64">
            <w:pPr>
              <w:spacing w:after="0" w:line="240" w:lineRule="auto"/>
              <w:jc w:val="center"/>
              <w:rPr>
                <w:rFonts w:ascii="Arial" w:hAnsi="Arial" w:cs="Arial"/>
                <w:b/>
                <w:sz w:val="20"/>
                <w:szCs w:val="20"/>
                <w:lang w:val="es-PE"/>
              </w:rPr>
            </w:pPr>
            <w:r w:rsidRPr="00936C64">
              <w:rPr>
                <w:rFonts w:ascii="Arial" w:hAnsi="Arial" w:cs="Arial"/>
                <w:b/>
                <w:color w:val="FFFFFF" w:themeColor="background1"/>
                <w:sz w:val="20"/>
                <w:szCs w:val="20"/>
                <w:lang w:val="es-PE"/>
              </w:rPr>
              <w:lastRenderedPageBreak/>
              <w:t>REQUISITOS PARA EL PUESTO</w:t>
            </w:r>
          </w:p>
        </w:tc>
      </w:tr>
      <w:tr w:rsidR="00863624" w:rsidRPr="00B07150" w14:paraId="331A21C1" w14:textId="77777777">
        <w:tc>
          <w:tcPr>
            <w:tcW w:w="2689" w:type="dxa"/>
          </w:tcPr>
          <w:p w14:paraId="47B571D5" w14:textId="77777777" w:rsidR="00863624" w:rsidRPr="00936C64" w:rsidRDefault="00EA6E46" w:rsidP="00936C64">
            <w:pPr>
              <w:spacing w:after="0" w:line="240" w:lineRule="auto"/>
              <w:ind w:left="43"/>
              <w:rPr>
                <w:rFonts w:ascii="Arial" w:hAnsi="Arial" w:cs="Arial"/>
                <w:sz w:val="20"/>
                <w:szCs w:val="20"/>
                <w:lang w:val="es-PE"/>
              </w:rPr>
            </w:pPr>
            <w:r w:rsidRPr="00936C64">
              <w:rPr>
                <w:rFonts w:ascii="Arial" w:hAnsi="Arial" w:cs="Arial"/>
                <w:sz w:val="20"/>
                <w:szCs w:val="20"/>
                <w:lang w:val="es-PE"/>
              </w:rPr>
              <w:t xml:space="preserve">Formación Académica </w:t>
            </w:r>
          </w:p>
        </w:tc>
        <w:tc>
          <w:tcPr>
            <w:tcW w:w="5805" w:type="dxa"/>
          </w:tcPr>
          <w:p w14:paraId="16DCE3C1" w14:textId="77777777" w:rsidR="00863624" w:rsidRPr="00936C64" w:rsidRDefault="00EA6E46" w:rsidP="00936C64">
            <w:pPr>
              <w:spacing w:after="0" w:line="240" w:lineRule="auto"/>
              <w:ind w:left="43"/>
              <w:rPr>
                <w:rFonts w:ascii="Arial" w:hAnsi="Arial" w:cs="Arial"/>
                <w:sz w:val="20"/>
                <w:szCs w:val="20"/>
                <w:lang w:val="es-PE"/>
              </w:rPr>
            </w:pPr>
            <w:r w:rsidRPr="00936C64">
              <w:rPr>
                <w:rFonts w:ascii="Arial" w:hAnsi="Arial" w:cs="Arial"/>
                <w:sz w:val="20"/>
                <w:szCs w:val="20"/>
                <w:lang w:val="es-PE"/>
              </w:rPr>
              <w:t xml:space="preserve">Grado de Maestro registrado en SUNEDU </w:t>
            </w:r>
          </w:p>
        </w:tc>
      </w:tr>
      <w:tr w:rsidR="00863624" w:rsidRPr="00B07150" w14:paraId="553552C3" w14:textId="77777777">
        <w:tc>
          <w:tcPr>
            <w:tcW w:w="2689" w:type="dxa"/>
            <w:vAlign w:val="center"/>
          </w:tcPr>
          <w:p w14:paraId="0C8DBD43" w14:textId="77777777" w:rsidR="00863624" w:rsidRPr="00936C64" w:rsidRDefault="00EA6E46" w:rsidP="00936C64">
            <w:pPr>
              <w:spacing w:after="0" w:line="240" w:lineRule="auto"/>
              <w:ind w:left="43"/>
              <w:rPr>
                <w:rFonts w:ascii="Arial" w:hAnsi="Arial" w:cs="Arial"/>
                <w:sz w:val="20"/>
                <w:szCs w:val="20"/>
                <w:lang w:val="es-PE"/>
              </w:rPr>
            </w:pPr>
            <w:r w:rsidRPr="00936C64">
              <w:rPr>
                <w:rFonts w:ascii="Arial" w:hAnsi="Arial" w:cs="Arial"/>
                <w:sz w:val="20"/>
                <w:szCs w:val="20"/>
                <w:lang w:val="es-PE"/>
              </w:rPr>
              <w:t xml:space="preserve">Experiencia </w:t>
            </w:r>
          </w:p>
        </w:tc>
        <w:tc>
          <w:tcPr>
            <w:tcW w:w="5805" w:type="dxa"/>
          </w:tcPr>
          <w:p w14:paraId="34A26624" w14:textId="6B638B78" w:rsidR="00863624" w:rsidRPr="00936C64" w:rsidRDefault="00EA6E46" w:rsidP="00936C64">
            <w:pPr>
              <w:spacing w:after="0" w:line="240" w:lineRule="auto"/>
              <w:ind w:left="43"/>
              <w:rPr>
                <w:rFonts w:ascii="Arial" w:hAnsi="Arial" w:cs="Arial"/>
                <w:sz w:val="20"/>
                <w:szCs w:val="20"/>
                <w:lang w:val="es-PE"/>
              </w:rPr>
            </w:pPr>
            <w:r w:rsidRPr="00936C64">
              <w:rPr>
                <w:rFonts w:ascii="Arial" w:hAnsi="Arial" w:cs="Arial"/>
                <w:sz w:val="20"/>
                <w:szCs w:val="20"/>
                <w:lang w:val="es-PE"/>
              </w:rPr>
              <w:t>Experiencia en gestión de instituciones públicas y/o privadas no menor a cinco (5</w:t>
            </w:r>
            <w:r w:rsidR="001D77CA" w:rsidRPr="00936C64">
              <w:rPr>
                <w:rFonts w:ascii="Arial" w:hAnsi="Arial" w:cs="Arial"/>
                <w:sz w:val="20"/>
                <w:szCs w:val="20"/>
                <w:lang w:val="es-PE"/>
              </w:rPr>
              <w:t>)</w:t>
            </w:r>
            <w:r w:rsidRPr="00936C64">
              <w:rPr>
                <w:rFonts w:ascii="Arial" w:hAnsi="Arial" w:cs="Arial"/>
                <w:sz w:val="20"/>
                <w:szCs w:val="20"/>
                <w:lang w:val="es-PE"/>
              </w:rPr>
              <w:t xml:space="preserve"> años. </w:t>
            </w:r>
          </w:p>
        </w:tc>
      </w:tr>
      <w:tr w:rsidR="00863624" w:rsidRPr="00B07150" w14:paraId="2A40B3DC" w14:textId="77777777">
        <w:tc>
          <w:tcPr>
            <w:tcW w:w="8494" w:type="dxa"/>
            <w:gridSpan w:val="2"/>
            <w:shd w:val="clear" w:color="auto" w:fill="2F5496" w:themeFill="accent5" w:themeFillShade="BF"/>
          </w:tcPr>
          <w:p w14:paraId="79B4DAF4" w14:textId="77777777" w:rsidR="00863624" w:rsidRPr="00936C64" w:rsidRDefault="00EA6E46" w:rsidP="00936C64">
            <w:pPr>
              <w:spacing w:after="0" w:line="240" w:lineRule="auto"/>
              <w:jc w:val="center"/>
              <w:rPr>
                <w:rFonts w:ascii="Arial" w:hAnsi="Arial" w:cs="Arial"/>
                <w:b/>
                <w:sz w:val="20"/>
                <w:szCs w:val="20"/>
                <w:lang w:val="es-PE"/>
              </w:rPr>
            </w:pPr>
            <w:r w:rsidRPr="00936C64">
              <w:rPr>
                <w:rFonts w:ascii="Arial" w:hAnsi="Arial" w:cs="Arial"/>
                <w:b/>
                <w:color w:val="FFFFFF" w:themeColor="background1"/>
                <w:sz w:val="20"/>
                <w:szCs w:val="20"/>
                <w:lang w:val="es-PE"/>
              </w:rPr>
              <w:t>RESTRICCIONES O IMPEDIMENTOS</w:t>
            </w:r>
          </w:p>
        </w:tc>
      </w:tr>
      <w:tr w:rsidR="00863624" w:rsidRPr="00B07150" w14:paraId="4CBFB3A0" w14:textId="77777777">
        <w:tc>
          <w:tcPr>
            <w:tcW w:w="8494" w:type="dxa"/>
            <w:gridSpan w:val="2"/>
          </w:tcPr>
          <w:p w14:paraId="0F40C416" w14:textId="77777777" w:rsidR="00863624" w:rsidRPr="008A7BFD" w:rsidRDefault="00EA6E46" w:rsidP="000E6E5C">
            <w:pPr>
              <w:numPr>
                <w:ilvl w:val="0"/>
                <w:numId w:val="56"/>
              </w:numPr>
              <w:spacing w:after="0" w:line="240" w:lineRule="auto"/>
              <w:ind w:left="453" w:hanging="141"/>
              <w:jc w:val="both"/>
              <w:rPr>
                <w:rFonts w:ascii="Arial" w:hAnsi="Arial" w:cs="Arial"/>
                <w:sz w:val="20"/>
                <w:szCs w:val="20"/>
                <w:lang w:val="es-PE"/>
              </w:rPr>
            </w:pPr>
            <w:r w:rsidRPr="008A7BFD">
              <w:rPr>
                <w:rFonts w:ascii="Arial" w:hAnsi="Arial" w:cs="Arial"/>
                <w:sz w:val="20"/>
                <w:szCs w:val="20"/>
                <w:lang w:val="es-PE"/>
              </w:rPr>
              <w:t xml:space="preserve">Han sido sancionados administrativamente en el cargo de director. </w:t>
            </w:r>
          </w:p>
          <w:p w14:paraId="42AF2635" w14:textId="77777777" w:rsidR="00863624" w:rsidRPr="008A7BFD" w:rsidRDefault="00EA6E46" w:rsidP="000E6E5C">
            <w:pPr>
              <w:numPr>
                <w:ilvl w:val="0"/>
                <w:numId w:val="56"/>
              </w:numPr>
              <w:spacing w:after="0" w:line="240" w:lineRule="auto"/>
              <w:ind w:left="453" w:hanging="141"/>
              <w:jc w:val="both"/>
              <w:rPr>
                <w:rFonts w:ascii="Arial" w:hAnsi="Arial" w:cs="Arial"/>
                <w:sz w:val="20"/>
                <w:szCs w:val="20"/>
                <w:lang w:val="es-PE"/>
              </w:rPr>
            </w:pPr>
            <w:r w:rsidRPr="008A7BFD">
              <w:rPr>
                <w:rFonts w:ascii="Arial" w:hAnsi="Arial" w:cs="Arial"/>
                <w:sz w:val="20"/>
                <w:szCs w:val="20"/>
                <w:lang w:val="es-PE"/>
              </w:rPr>
              <w:t xml:space="preserve">Estén inhabilitados para el ejercicio profesional o el ejercicio de la función pública. </w:t>
            </w:r>
          </w:p>
          <w:p w14:paraId="54598B28" w14:textId="77777777" w:rsidR="00863624" w:rsidRPr="008A7BFD" w:rsidRDefault="00EA6E46" w:rsidP="000E6E5C">
            <w:pPr>
              <w:numPr>
                <w:ilvl w:val="0"/>
                <w:numId w:val="56"/>
              </w:numPr>
              <w:spacing w:after="0" w:line="240" w:lineRule="auto"/>
              <w:ind w:left="453" w:hanging="141"/>
              <w:jc w:val="both"/>
              <w:rPr>
                <w:rFonts w:ascii="Arial" w:hAnsi="Arial" w:cs="Arial"/>
                <w:sz w:val="20"/>
                <w:szCs w:val="20"/>
                <w:lang w:val="es-PE"/>
              </w:rPr>
            </w:pPr>
            <w:r w:rsidRPr="008A7BFD">
              <w:rPr>
                <w:rFonts w:ascii="Arial" w:hAnsi="Arial" w:cs="Arial"/>
                <w:sz w:val="20"/>
                <w:szCs w:val="20"/>
                <w:lang w:val="es-PE"/>
              </w:rPr>
              <w:t xml:space="preserve">Estén incluidos en el Registro Nacional de Sanciones de Destitución y Despido. </w:t>
            </w:r>
          </w:p>
          <w:p w14:paraId="0A3C5773" w14:textId="77777777" w:rsidR="00863624" w:rsidRPr="008A7BFD" w:rsidRDefault="00EA6E46" w:rsidP="000E6E5C">
            <w:pPr>
              <w:numPr>
                <w:ilvl w:val="0"/>
                <w:numId w:val="56"/>
              </w:numPr>
              <w:spacing w:after="0" w:line="240" w:lineRule="auto"/>
              <w:ind w:left="453" w:hanging="141"/>
              <w:jc w:val="both"/>
              <w:rPr>
                <w:rFonts w:ascii="Arial" w:hAnsi="Arial" w:cs="Arial"/>
                <w:sz w:val="20"/>
                <w:szCs w:val="20"/>
                <w:lang w:val="es-PE"/>
              </w:rPr>
            </w:pPr>
            <w:r w:rsidRPr="008A7BFD">
              <w:rPr>
                <w:rFonts w:ascii="Arial" w:hAnsi="Arial" w:cs="Arial"/>
                <w:sz w:val="20"/>
                <w:szCs w:val="20"/>
                <w:lang w:val="es-PE"/>
              </w:rPr>
              <w:t xml:space="preserve">Estén condenados con sentencia firme por delito doloso. </w:t>
            </w:r>
          </w:p>
          <w:p w14:paraId="47F3890E" w14:textId="77777777" w:rsidR="00863624" w:rsidRPr="008A7BFD" w:rsidRDefault="00EA6E46" w:rsidP="000E6E5C">
            <w:pPr>
              <w:numPr>
                <w:ilvl w:val="0"/>
                <w:numId w:val="56"/>
              </w:numPr>
              <w:spacing w:after="0" w:line="240" w:lineRule="auto"/>
              <w:ind w:left="453" w:hanging="141"/>
              <w:jc w:val="both"/>
              <w:rPr>
                <w:rFonts w:ascii="Arial" w:hAnsi="Arial" w:cs="Arial"/>
                <w:sz w:val="20"/>
                <w:szCs w:val="20"/>
                <w:lang w:val="es-PE"/>
              </w:rPr>
            </w:pPr>
            <w:r w:rsidRPr="008A7BFD">
              <w:rPr>
                <w:rFonts w:ascii="Arial" w:hAnsi="Arial" w:cs="Arial"/>
                <w:sz w:val="20"/>
                <w:szCs w:val="20"/>
                <w:lang w:val="es-PE"/>
              </w:rPr>
              <w:t xml:space="preserve">Estén condenados por delito de terrorismo, apología del terrorismo, delito contra la libertad sexual, delitos de corrupción de funcionarios y/o delitos de tráfico de drogas. </w:t>
            </w:r>
          </w:p>
          <w:p w14:paraId="64DDB35A" w14:textId="77777777" w:rsidR="00863624" w:rsidRPr="008A7BFD" w:rsidRDefault="00EA6E46" w:rsidP="000E6E5C">
            <w:pPr>
              <w:numPr>
                <w:ilvl w:val="0"/>
                <w:numId w:val="56"/>
              </w:numPr>
              <w:spacing w:after="0" w:line="240" w:lineRule="auto"/>
              <w:ind w:left="453" w:hanging="141"/>
              <w:jc w:val="both"/>
              <w:rPr>
                <w:rFonts w:ascii="Arial" w:hAnsi="Arial" w:cs="Arial"/>
                <w:sz w:val="20"/>
                <w:szCs w:val="20"/>
                <w:lang w:val="es-PE"/>
              </w:rPr>
            </w:pPr>
            <w:r w:rsidRPr="008A7BFD">
              <w:rPr>
                <w:rFonts w:ascii="Arial" w:hAnsi="Arial" w:cs="Arial"/>
                <w:sz w:val="20"/>
                <w:szCs w:val="20"/>
                <w:lang w:val="es-PE"/>
              </w:rPr>
              <w:t xml:space="preserve">Se encuentren en el Registro de Deudores Alimentarios Morosos. </w:t>
            </w:r>
          </w:p>
          <w:p w14:paraId="283678A9" w14:textId="64EA6E6E" w:rsidR="00863624" w:rsidRPr="008A7BFD" w:rsidRDefault="00EA6E46" w:rsidP="000E6E5C">
            <w:pPr>
              <w:numPr>
                <w:ilvl w:val="0"/>
                <w:numId w:val="56"/>
              </w:numPr>
              <w:spacing w:after="0" w:line="240" w:lineRule="auto"/>
              <w:ind w:left="453" w:hanging="141"/>
              <w:jc w:val="both"/>
              <w:rPr>
                <w:rFonts w:ascii="Arial" w:hAnsi="Arial" w:cs="Arial"/>
                <w:sz w:val="20"/>
                <w:szCs w:val="20"/>
                <w:lang w:val="es-PE"/>
              </w:rPr>
            </w:pPr>
            <w:r w:rsidRPr="008A7BFD">
              <w:rPr>
                <w:rFonts w:ascii="Arial" w:hAnsi="Arial" w:cs="Arial"/>
                <w:sz w:val="20"/>
                <w:szCs w:val="20"/>
                <w:lang w:val="es-PE"/>
              </w:rPr>
              <w:t xml:space="preserve">No encontrarse inmerso o haber sido sancionado por hostigamiento sexual como lo estipula la Resolución Ministerial </w:t>
            </w:r>
            <w:r w:rsidR="00472526" w:rsidRPr="008A7BFD">
              <w:rPr>
                <w:rFonts w:ascii="Arial" w:hAnsi="Arial" w:cs="Arial"/>
                <w:sz w:val="20"/>
                <w:szCs w:val="20"/>
                <w:lang w:val="es-PE"/>
              </w:rPr>
              <w:t>N.º</w:t>
            </w:r>
            <w:r w:rsidRPr="008A7BFD">
              <w:rPr>
                <w:rFonts w:ascii="Arial" w:hAnsi="Arial" w:cs="Arial"/>
                <w:sz w:val="20"/>
                <w:szCs w:val="20"/>
                <w:lang w:val="es-PE"/>
              </w:rPr>
              <w:t xml:space="preserve"> 428-2018-MINEDU.</w:t>
            </w:r>
          </w:p>
        </w:tc>
      </w:tr>
    </w:tbl>
    <w:p w14:paraId="715ADEDC" w14:textId="77777777" w:rsidR="00863624" w:rsidRPr="00936C64" w:rsidRDefault="00863624">
      <w:pPr>
        <w:spacing w:after="0" w:line="276" w:lineRule="auto"/>
        <w:jc w:val="both"/>
        <w:rPr>
          <w:rFonts w:ascii="Arial" w:hAnsi="Arial" w:cs="Arial"/>
          <w:lang w:val="es-PE"/>
        </w:rPr>
      </w:pPr>
    </w:p>
    <w:p w14:paraId="28ADB59F" w14:textId="77777777" w:rsidR="001C21F0" w:rsidRPr="00936C64" w:rsidRDefault="001C21F0" w:rsidP="001C21F0">
      <w:pPr>
        <w:spacing w:after="0" w:line="276" w:lineRule="auto"/>
        <w:jc w:val="both"/>
        <w:rPr>
          <w:rFonts w:ascii="Arial" w:hAnsi="Arial" w:cs="Arial"/>
          <w:lang w:val="es-PE"/>
        </w:rPr>
      </w:pPr>
    </w:p>
    <w:p w14:paraId="2B1D6529" w14:textId="77777777" w:rsidR="001C21F0" w:rsidRPr="00936C64" w:rsidRDefault="001C21F0" w:rsidP="001C21F0">
      <w:pPr>
        <w:pStyle w:val="Prrafodelista"/>
        <w:numPr>
          <w:ilvl w:val="2"/>
          <w:numId w:val="4"/>
        </w:numPr>
        <w:spacing w:after="0" w:line="276" w:lineRule="auto"/>
        <w:jc w:val="both"/>
        <w:outlineLvl w:val="1"/>
        <w:rPr>
          <w:rFonts w:ascii="Arial" w:hAnsi="Arial" w:cs="Arial"/>
          <w:b/>
          <w:lang w:val="es-PE"/>
        </w:rPr>
      </w:pPr>
      <w:bookmarkStart w:id="15" w:name="_Toc121222737"/>
      <w:r w:rsidRPr="00936C64">
        <w:rPr>
          <w:rFonts w:ascii="Arial" w:hAnsi="Arial" w:cs="Arial"/>
          <w:b/>
          <w:lang w:val="es-PE"/>
        </w:rPr>
        <w:t>CONSEJO ASESOR</w:t>
      </w:r>
      <w:bookmarkEnd w:id="15"/>
    </w:p>
    <w:p w14:paraId="21BEABEA" w14:textId="77777777" w:rsidR="001C21F0" w:rsidRPr="00936C64" w:rsidRDefault="001C21F0" w:rsidP="001C21F0">
      <w:pPr>
        <w:spacing w:after="0" w:line="276" w:lineRule="auto"/>
        <w:jc w:val="both"/>
        <w:rPr>
          <w:rFonts w:ascii="Arial" w:hAnsi="Arial" w:cs="Arial"/>
          <w:lang w:val="es-PE"/>
        </w:rPr>
      </w:pPr>
    </w:p>
    <w:tbl>
      <w:tblPr>
        <w:tblStyle w:val="Tablaconcuadrcula"/>
        <w:tblW w:w="0" w:type="auto"/>
        <w:tblLook w:val="04A0" w:firstRow="1" w:lastRow="0" w:firstColumn="1" w:lastColumn="0" w:noHBand="0" w:noVBand="1"/>
      </w:tblPr>
      <w:tblGrid>
        <w:gridCol w:w="2689"/>
        <w:gridCol w:w="5805"/>
      </w:tblGrid>
      <w:tr w:rsidR="001C21F0" w:rsidRPr="00B07150" w14:paraId="6749ADD8" w14:textId="77777777" w:rsidTr="00936C64">
        <w:trPr>
          <w:trHeight w:val="3830"/>
        </w:trPr>
        <w:tc>
          <w:tcPr>
            <w:tcW w:w="2689" w:type="dxa"/>
            <w:shd w:val="clear" w:color="auto" w:fill="2F5496" w:themeFill="accent5" w:themeFillShade="BF"/>
          </w:tcPr>
          <w:p w14:paraId="2AD5F791" w14:textId="77777777" w:rsidR="001C21F0" w:rsidRPr="00936C64" w:rsidRDefault="001C21F0" w:rsidP="00936C64">
            <w:pPr>
              <w:spacing w:after="0" w:line="240" w:lineRule="auto"/>
              <w:rPr>
                <w:rFonts w:ascii="Arial" w:hAnsi="Arial" w:cs="Arial"/>
                <w:sz w:val="20"/>
                <w:szCs w:val="20"/>
                <w:lang w:val="es-PE"/>
              </w:rPr>
            </w:pPr>
          </w:p>
          <w:p w14:paraId="6D873B0F" w14:textId="77777777" w:rsidR="001C21F0" w:rsidRPr="00936C64" w:rsidRDefault="001C21F0" w:rsidP="00936C64">
            <w:pPr>
              <w:spacing w:after="0" w:line="240" w:lineRule="auto"/>
              <w:rPr>
                <w:rFonts w:ascii="Arial" w:hAnsi="Arial" w:cs="Arial"/>
                <w:sz w:val="20"/>
                <w:szCs w:val="20"/>
                <w:lang w:val="es-PE"/>
              </w:rPr>
            </w:pPr>
          </w:p>
          <w:p w14:paraId="77F18FEE" w14:textId="77777777" w:rsidR="001C21F0" w:rsidRPr="00936C64" w:rsidRDefault="001C21F0" w:rsidP="00936C64">
            <w:pPr>
              <w:spacing w:after="0" w:line="240" w:lineRule="auto"/>
              <w:rPr>
                <w:rFonts w:ascii="Arial" w:hAnsi="Arial" w:cs="Arial"/>
                <w:sz w:val="20"/>
                <w:szCs w:val="20"/>
                <w:lang w:val="es-PE"/>
              </w:rPr>
            </w:pPr>
          </w:p>
          <w:p w14:paraId="092B8371" w14:textId="77777777" w:rsidR="001C21F0" w:rsidRPr="00936C64" w:rsidRDefault="001C21F0" w:rsidP="00936C64">
            <w:pPr>
              <w:spacing w:after="0" w:line="240" w:lineRule="auto"/>
              <w:rPr>
                <w:rFonts w:ascii="Arial" w:hAnsi="Arial" w:cs="Arial"/>
                <w:color w:val="FFFFFF" w:themeColor="background1"/>
                <w:sz w:val="20"/>
                <w:szCs w:val="20"/>
                <w:lang w:val="es-PE"/>
              </w:rPr>
            </w:pPr>
          </w:p>
          <w:p w14:paraId="655E41C4" w14:textId="77777777" w:rsidR="001C21F0" w:rsidRPr="00936C64" w:rsidRDefault="001C21F0" w:rsidP="00936C64">
            <w:pPr>
              <w:spacing w:after="0" w:line="240" w:lineRule="auto"/>
              <w:rPr>
                <w:rFonts w:ascii="Arial" w:hAnsi="Arial" w:cs="Arial"/>
                <w:sz w:val="20"/>
                <w:szCs w:val="20"/>
                <w:lang w:val="es-PE"/>
              </w:rPr>
            </w:pPr>
          </w:p>
          <w:p w14:paraId="6C0DF37D" w14:textId="77777777" w:rsidR="001C21F0" w:rsidRPr="00936C64" w:rsidRDefault="001C21F0" w:rsidP="00936C64">
            <w:pPr>
              <w:spacing w:after="0" w:line="240" w:lineRule="auto"/>
              <w:rPr>
                <w:rFonts w:ascii="Arial" w:hAnsi="Arial" w:cs="Arial"/>
                <w:sz w:val="20"/>
                <w:szCs w:val="20"/>
                <w:lang w:val="es-PE"/>
              </w:rPr>
            </w:pPr>
          </w:p>
          <w:p w14:paraId="6E42E2D7" w14:textId="77777777" w:rsidR="001C21F0" w:rsidRPr="00936C64" w:rsidRDefault="001C21F0" w:rsidP="00936C64">
            <w:pPr>
              <w:spacing w:after="0" w:line="240" w:lineRule="auto"/>
              <w:rPr>
                <w:rFonts w:ascii="Arial" w:hAnsi="Arial" w:cs="Arial"/>
                <w:sz w:val="20"/>
                <w:szCs w:val="20"/>
                <w:lang w:val="es-PE"/>
              </w:rPr>
            </w:pPr>
            <w:r w:rsidRPr="00936C64">
              <w:rPr>
                <w:rFonts w:ascii="Arial" w:hAnsi="Arial" w:cs="Arial"/>
                <w:color w:val="FFFFFF" w:themeColor="background1"/>
                <w:sz w:val="20"/>
                <w:szCs w:val="20"/>
                <w:lang w:val="es-PE"/>
              </w:rPr>
              <w:t>Composición</w:t>
            </w:r>
          </w:p>
        </w:tc>
        <w:tc>
          <w:tcPr>
            <w:tcW w:w="5805" w:type="dxa"/>
          </w:tcPr>
          <w:p w14:paraId="40E60173" w14:textId="13C9992D" w:rsidR="001C21F0" w:rsidRPr="00936C64" w:rsidRDefault="001C21F0" w:rsidP="00A44951">
            <w:pPr>
              <w:spacing w:after="0" w:line="240" w:lineRule="auto"/>
              <w:ind w:right="56"/>
              <w:jc w:val="both"/>
              <w:rPr>
                <w:rFonts w:ascii="Arial" w:hAnsi="Arial" w:cs="Arial"/>
                <w:sz w:val="20"/>
                <w:szCs w:val="20"/>
                <w:lang w:val="es-PE"/>
              </w:rPr>
            </w:pPr>
            <w:r w:rsidRPr="00936C64">
              <w:rPr>
                <w:rFonts w:ascii="Arial" w:hAnsi="Arial" w:cs="Arial"/>
                <w:sz w:val="20"/>
                <w:szCs w:val="20"/>
                <w:lang w:val="es-PE"/>
              </w:rPr>
              <w:t>El Consejo Asesor es la instancia encargada de asesorar al Director General en materia académica, formativa e institucional.</w:t>
            </w:r>
            <w:r w:rsidR="00942AF0" w:rsidRPr="00936C64">
              <w:rPr>
                <w:rFonts w:ascii="Arial" w:hAnsi="Arial" w:cs="Arial"/>
                <w:sz w:val="20"/>
                <w:szCs w:val="20"/>
                <w:lang w:val="es-PE"/>
              </w:rPr>
              <w:t xml:space="preserve"> </w:t>
            </w:r>
            <w:r w:rsidRPr="00936C64">
              <w:rPr>
                <w:rFonts w:ascii="Arial" w:hAnsi="Arial" w:cs="Arial"/>
                <w:sz w:val="20"/>
                <w:szCs w:val="20"/>
                <w:lang w:val="es-PE"/>
              </w:rPr>
              <w:t>En concordancia con el artículo 30 de la Ley</w:t>
            </w:r>
            <w:r w:rsidR="001D77CA" w:rsidRPr="00936C64">
              <w:rPr>
                <w:rFonts w:ascii="Arial" w:hAnsi="Arial" w:cs="Arial"/>
                <w:sz w:val="20"/>
                <w:szCs w:val="20"/>
                <w:lang w:val="es-PE"/>
              </w:rPr>
              <w:t xml:space="preserve"> N.°</w:t>
            </w:r>
            <w:r w:rsidRPr="00936C64">
              <w:rPr>
                <w:rFonts w:ascii="Arial" w:hAnsi="Arial" w:cs="Arial"/>
                <w:sz w:val="20"/>
                <w:szCs w:val="20"/>
                <w:lang w:val="es-PE"/>
              </w:rPr>
              <w:t xml:space="preserve"> 30512, se conforma por: </w:t>
            </w:r>
          </w:p>
          <w:p w14:paraId="52D26474" w14:textId="77777777" w:rsidR="001C21F0" w:rsidRPr="00936C64" w:rsidRDefault="001C21F0" w:rsidP="00842101">
            <w:pPr>
              <w:numPr>
                <w:ilvl w:val="0"/>
                <w:numId w:val="8"/>
              </w:numPr>
              <w:spacing w:after="0" w:line="240" w:lineRule="auto"/>
              <w:jc w:val="both"/>
              <w:rPr>
                <w:rFonts w:ascii="Arial" w:hAnsi="Arial" w:cs="Arial"/>
                <w:sz w:val="20"/>
                <w:szCs w:val="20"/>
                <w:lang w:val="es-PE"/>
              </w:rPr>
            </w:pPr>
            <w:r w:rsidRPr="00936C64">
              <w:rPr>
                <w:rFonts w:ascii="Arial" w:hAnsi="Arial" w:cs="Arial"/>
                <w:sz w:val="20"/>
                <w:szCs w:val="20"/>
                <w:lang w:val="es-PE"/>
              </w:rPr>
              <w:t xml:space="preserve">Director General quien lo preside. </w:t>
            </w:r>
          </w:p>
          <w:p w14:paraId="6C64A183" w14:textId="77777777" w:rsidR="001C21F0" w:rsidRPr="00936C64" w:rsidRDefault="001C21F0" w:rsidP="00842101">
            <w:pPr>
              <w:numPr>
                <w:ilvl w:val="0"/>
                <w:numId w:val="8"/>
              </w:numPr>
              <w:spacing w:after="0" w:line="240" w:lineRule="auto"/>
              <w:jc w:val="both"/>
              <w:rPr>
                <w:rFonts w:ascii="Arial" w:hAnsi="Arial" w:cs="Arial"/>
                <w:sz w:val="20"/>
                <w:szCs w:val="20"/>
                <w:lang w:val="es-PE"/>
              </w:rPr>
            </w:pPr>
            <w:r w:rsidRPr="00936C64">
              <w:rPr>
                <w:rFonts w:ascii="Arial" w:hAnsi="Arial" w:cs="Arial"/>
                <w:sz w:val="20"/>
                <w:szCs w:val="20"/>
                <w:lang w:val="es-PE"/>
              </w:rPr>
              <w:t xml:space="preserve">Jefe de Unidad Académica. </w:t>
            </w:r>
          </w:p>
          <w:p w14:paraId="6B950397" w14:textId="77777777" w:rsidR="001C21F0" w:rsidRPr="00936C64" w:rsidRDefault="001C21F0" w:rsidP="00842101">
            <w:pPr>
              <w:numPr>
                <w:ilvl w:val="0"/>
                <w:numId w:val="8"/>
              </w:numPr>
              <w:spacing w:after="0" w:line="240" w:lineRule="auto"/>
              <w:jc w:val="both"/>
              <w:rPr>
                <w:rFonts w:ascii="Arial" w:hAnsi="Arial" w:cs="Arial"/>
                <w:sz w:val="20"/>
                <w:szCs w:val="20"/>
                <w:lang w:val="es-PE"/>
              </w:rPr>
            </w:pPr>
            <w:r w:rsidRPr="00936C64">
              <w:rPr>
                <w:rFonts w:ascii="Arial" w:hAnsi="Arial" w:cs="Arial"/>
                <w:sz w:val="20"/>
                <w:szCs w:val="20"/>
                <w:lang w:val="es-PE"/>
              </w:rPr>
              <w:t xml:space="preserve">Jefe de Área de Administración  </w:t>
            </w:r>
          </w:p>
          <w:p w14:paraId="4EB7B25D" w14:textId="6E0AAC37" w:rsidR="001C21F0" w:rsidRPr="00936C64" w:rsidRDefault="001C21F0" w:rsidP="00842101">
            <w:pPr>
              <w:numPr>
                <w:ilvl w:val="0"/>
                <w:numId w:val="8"/>
              </w:numPr>
              <w:spacing w:after="0" w:line="240" w:lineRule="auto"/>
              <w:jc w:val="both"/>
              <w:rPr>
                <w:rFonts w:ascii="Arial" w:hAnsi="Arial" w:cs="Arial"/>
                <w:sz w:val="20"/>
                <w:szCs w:val="20"/>
                <w:lang w:val="es-PE"/>
              </w:rPr>
            </w:pPr>
            <w:r w:rsidRPr="00936C64">
              <w:rPr>
                <w:rFonts w:ascii="Arial" w:hAnsi="Arial" w:cs="Arial"/>
                <w:sz w:val="20"/>
                <w:szCs w:val="20"/>
                <w:lang w:val="es-PE"/>
              </w:rPr>
              <w:t xml:space="preserve">Jefe de </w:t>
            </w:r>
            <w:r w:rsidR="00942AF0" w:rsidRPr="00936C64">
              <w:rPr>
                <w:rFonts w:ascii="Arial" w:hAnsi="Arial" w:cs="Arial"/>
                <w:sz w:val="20"/>
                <w:szCs w:val="20"/>
                <w:lang w:val="es-PE"/>
              </w:rPr>
              <w:t>Área de Innovación Tecnológica</w:t>
            </w:r>
          </w:p>
          <w:p w14:paraId="5EE1861B" w14:textId="45119442" w:rsidR="00942AF0" w:rsidRPr="00936C64" w:rsidRDefault="00942AF0" w:rsidP="00842101">
            <w:pPr>
              <w:numPr>
                <w:ilvl w:val="0"/>
                <w:numId w:val="8"/>
              </w:numPr>
              <w:spacing w:after="0" w:line="240" w:lineRule="auto"/>
              <w:jc w:val="both"/>
              <w:rPr>
                <w:rFonts w:ascii="Arial" w:hAnsi="Arial" w:cs="Arial"/>
                <w:sz w:val="20"/>
                <w:szCs w:val="20"/>
                <w:lang w:val="es-PE"/>
              </w:rPr>
            </w:pPr>
            <w:r w:rsidRPr="00936C64">
              <w:rPr>
                <w:rFonts w:ascii="Arial" w:hAnsi="Arial" w:cs="Arial"/>
                <w:sz w:val="20"/>
                <w:szCs w:val="20"/>
                <w:lang w:val="es-PE"/>
              </w:rPr>
              <w:t>Jefe de Área de Calidad</w:t>
            </w:r>
          </w:p>
          <w:p w14:paraId="4E7173BA" w14:textId="4989B948" w:rsidR="00942AF0" w:rsidRPr="00936C64" w:rsidRDefault="00942AF0" w:rsidP="00842101">
            <w:pPr>
              <w:numPr>
                <w:ilvl w:val="0"/>
                <w:numId w:val="8"/>
              </w:numPr>
              <w:spacing w:after="0" w:line="240" w:lineRule="auto"/>
              <w:jc w:val="both"/>
              <w:rPr>
                <w:rFonts w:ascii="Arial" w:hAnsi="Arial" w:cs="Arial"/>
                <w:sz w:val="20"/>
                <w:szCs w:val="20"/>
                <w:lang w:val="es-PE"/>
              </w:rPr>
            </w:pPr>
            <w:r w:rsidRPr="00936C64">
              <w:rPr>
                <w:rFonts w:ascii="Arial" w:eastAsiaTheme="minorEastAsia" w:hAnsi="Arial" w:cs="Arial"/>
                <w:sz w:val="20"/>
                <w:szCs w:val="20"/>
                <w:lang w:val="es-PE" w:eastAsia="zh-CN"/>
              </w:rPr>
              <w:t>Jefe del Área de Producción</w:t>
            </w:r>
          </w:p>
          <w:p w14:paraId="78427306" w14:textId="77777777" w:rsidR="001C21F0" w:rsidRPr="00936C64" w:rsidRDefault="001C21F0" w:rsidP="00842101">
            <w:pPr>
              <w:numPr>
                <w:ilvl w:val="0"/>
                <w:numId w:val="8"/>
              </w:numPr>
              <w:spacing w:after="0" w:line="240" w:lineRule="auto"/>
              <w:jc w:val="both"/>
              <w:rPr>
                <w:rFonts w:ascii="Arial" w:hAnsi="Arial" w:cs="Arial"/>
                <w:sz w:val="20"/>
                <w:szCs w:val="20"/>
                <w:lang w:val="es-PE"/>
              </w:rPr>
            </w:pPr>
            <w:r w:rsidRPr="00936C64">
              <w:rPr>
                <w:rFonts w:ascii="Arial" w:hAnsi="Arial" w:cs="Arial"/>
                <w:sz w:val="20"/>
                <w:szCs w:val="20"/>
                <w:lang w:val="es-PE"/>
              </w:rPr>
              <w:t xml:space="preserve">Jefe de Unidad de Formación Continua. </w:t>
            </w:r>
          </w:p>
          <w:p w14:paraId="438B2686" w14:textId="0CE2B585" w:rsidR="001C21F0" w:rsidRPr="00936C64" w:rsidRDefault="001C21F0" w:rsidP="00842101">
            <w:pPr>
              <w:numPr>
                <w:ilvl w:val="0"/>
                <w:numId w:val="8"/>
              </w:numPr>
              <w:spacing w:after="0" w:line="240" w:lineRule="auto"/>
              <w:jc w:val="both"/>
              <w:rPr>
                <w:rFonts w:ascii="Arial" w:hAnsi="Arial" w:cs="Arial"/>
                <w:sz w:val="20"/>
                <w:szCs w:val="20"/>
                <w:lang w:val="es-PE"/>
              </w:rPr>
            </w:pPr>
            <w:r w:rsidRPr="00936C64">
              <w:rPr>
                <w:rFonts w:ascii="Arial" w:hAnsi="Arial" w:cs="Arial"/>
                <w:sz w:val="20"/>
                <w:szCs w:val="20"/>
                <w:lang w:val="es-PE"/>
              </w:rPr>
              <w:t>Jefe de Unidad de Bienestar y Empleabilidad</w:t>
            </w:r>
          </w:p>
          <w:p w14:paraId="4C51BBD8" w14:textId="5472DCC9" w:rsidR="001C21F0" w:rsidRPr="00936C64" w:rsidRDefault="001C21F0" w:rsidP="00842101">
            <w:pPr>
              <w:numPr>
                <w:ilvl w:val="0"/>
                <w:numId w:val="8"/>
              </w:numPr>
              <w:spacing w:after="0" w:line="240" w:lineRule="auto"/>
              <w:jc w:val="both"/>
              <w:rPr>
                <w:rFonts w:ascii="Arial" w:hAnsi="Arial" w:cs="Arial"/>
                <w:sz w:val="20"/>
                <w:szCs w:val="20"/>
                <w:lang w:val="es-PE"/>
              </w:rPr>
            </w:pPr>
            <w:r w:rsidRPr="00936C64">
              <w:rPr>
                <w:rFonts w:ascii="Arial" w:hAnsi="Arial" w:cs="Arial"/>
                <w:sz w:val="20"/>
                <w:szCs w:val="20"/>
                <w:lang w:val="es-PE"/>
              </w:rPr>
              <w:t xml:space="preserve">Secretario Académico </w:t>
            </w:r>
          </w:p>
          <w:p w14:paraId="76A02D26" w14:textId="4C781E4F" w:rsidR="001C21F0" w:rsidRPr="00936C64" w:rsidRDefault="00942AF0" w:rsidP="00842101">
            <w:pPr>
              <w:numPr>
                <w:ilvl w:val="0"/>
                <w:numId w:val="8"/>
              </w:numPr>
              <w:spacing w:after="0" w:line="240" w:lineRule="auto"/>
              <w:jc w:val="both"/>
              <w:rPr>
                <w:rFonts w:ascii="Arial" w:hAnsi="Arial" w:cs="Arial"/>
                <w:sz w:val="20"/>
                <w:szCs w:val="20"/>
                <w:lang w:val="es-PE"/>
              </w:rPr>
            </w:pPr>
            <w:r w:rsidRPr="00936C64">
              <w:rPr>
                <w:rFonts w:ascii="Arial" w:hAnsi="Arial" w:cs="Arial"/>
                <w:sz w:val="20"/>
                <w:szCs w:val="20"/>
                <w:lang w:val="es-PE"/>
              </w:rPr>
              <w:t>Coordinadores de los p</w:t>
            </w:r>
            <w:r w:rsidR="001C21F0" w:rsidRPr="00936C64">
              <w:rPr>
                <w:rFonts w:ascii="Arial" w:hAnsi="Arial" w:cs="Arial"/>
                <w:sz w:val="20"/>
                <w:szCs w:val="20"/>
                <w:lang w:val="es-PE"/>
              </w:rPr>
              <w:t>rograma</w:t>
            </w:r>
            <w:r w:rsidRPr="00936C64">
              <w:rPr>
                <w:rFonts w:ascii="Arial" w:hAnsi="Arial" w:cs="Arial"/>
                <w:sz w:val="20"/>
                <w:szCs w:val="20"/>
                <w:lang w:val="es-PE"/>
              </w:rPr>
              <w:t>s</w:t>
            </w:r>
            <w:r w:rsidR="001C21F0" w:rsidRPr="00936C64">
              <w:rPr>
                <w:rFonts w:ascii="Arial" w:hAnsi="Arial" w:cs="Arial"/>
                <w:sz w:val="20"/>
                <w:szCs w:val="20"/>
                <w:lang w:val="es-PE"/>
              </w:rPr>
              <w:t xml:space="preserve"> de </w:t>
            </w:r>
            <w:r w:rsidRPr="00936C64">
              <w:rPr>
                <w:rFonts w:ascii="Arial" w:hAnsi="Arial" w:cs="Arial"/>
                <w:sz w:val="20"/>
                <w:szCs w:val="20"/>
                <w:lang w:val="es-PE"/>
              </w:rPr>
              <w:t>e</w:t>
            </w:r>
            <w:r w:rsidR="001C21F0" w:rsidRPr="00936C64">
              <w:rPr>
                <w:rFonts w:ascii="Arial" w:hAnsi="Arial" w:cs="Arial"/>
                <w:sz w:val="20"/>
                <w:szCs w:val="20"/>
                <w:lang w:val="es-PE"/>
              </w:rPr>
              <w:t xml:space="preserve">studios </w:t>
            </w:r>
          </w:p>
          <w:p w14:paraId="79F10948" w14:textId="77777777" w:rsidR="001C21F0" w:rsidRPr="00936C64" w:rsidRDefault="001C21F0" w:rsidP="00842101">
            <w:pPr>
              <w:numPr>
                <w:ilvl w:val="0"/>
                <w:numId w:val="8"/>
              </w:numPr>
              <w:spacing w:after="0" w:line="240" w:lineRule="auto"/>
              <w:jc w:val="both"/>
              <w:rPr>
                <w:rFonts w:ascii="Arial" w:hAnsi="Arial" w:cs="Arial"/>
                <w:sz w:val="20"/>
                <w:szCs w:val="20"/>
                <w:lang w:val="es-PE"/>
              </w:rPr>
            </w:pPr>
            <w:r w:rsidRPr="00936C64">
              <w:rPr>
                <w:rFonts w:ascii="Arial" w:hAnsi="Arial" w:cs="Arial"/>
                <w:sz w:val="20"/>
                <w:szCs w:val="20"/>
                <w:lang w:val="es-PE"/>
              </w:rPr>
              <w:t>Un representante de los estudiantes.</w:t>
            </w:r>
          </w:p>
          <w:p w14:paraId="61612808" w14:textId="0D73409B" w:rsidR="001C21F0" w:rsidRPr="00936C64" w:rsidRDefault="00942AF0" w:rsidP="00842101">
            <w:pPr>
              <w:numPr>
                <w:ilvl w:val="0"/>
                <w:numId w:val="8"/>
              </w:numPr>
              <w:spacing w:after="0" w:line="240" w:lineRule="auto"/>
              <w:jc w:val="both"/>
              <w:rPr>
                <w:rFonts w:ascii="Arial" w:hAnsi="Arial" w:cs="Arial"/>
                <w:sz w:val="20"/>
                <w:szCs w:val="20"/>
                <w:lang w:val="es-PE"/>
              </w:rPr>
            </w:pPr>
            <w:r w:rsidRPr="00936C64">
              <w:rPr>
                <w:rFonts w:ascii="Arial" w:hAnsi="Arial" w:cs="Arial"/>
                <w:sz w:val="20"/>
                <w:szCs w:val="20"/>
                <w:lang w:val="es-PE"/>
              </w:rPr>
              <w:t>Dos r</w:t>
            </w:r>
            <w:r w:rsidR="001C21F0" w:rsidRPr="00936C64">
              <w:rPr>
                <w:rFonts w:ascii="Arial" w:hAnsi="Arial" w:cs="Arial"/>
                <w:sz w:val="20"/>
                <w:szCs w:val="20"/>
                <w:lang w:val="es-PE"/>
              </w:rPr>
              <w:t>epresentantes del sector empresarial o profesional</w:t>
            </w:r>
            <w:r w:rsidR="00054606">
              <w:rPr>
                <w:rFonts w:ascii="Arial" w:hAnsi="Arial" w:cs="Arial"/>
                <w:sz w:val="20"/>
                <w:szCs w:val="20"/>
                <w:lang w:val="es-PE"/>
              </w:rPr>
              <w:t>.</w:t>
            </w:r>
          </w:p>
        </w:tc>
      </w:tr>
      <w:tr w:rsidR="001C21F0" w:rsidRPr="00B07150" w14:paraId="1A196C3F" w14:textId="77777777" w:rsidTr="001335D1">
        <w:tc>
          <w:tcPr>
            <w:tcW w:w="2689" w:type="dxa"/>
          </w:tcPr>
          <w:p w14:paraId="109F29BD" w14:textId="77777777" w:rsidR="001C21F0" w:rsidRPr="00936C64" w:rsidRDefault="001C21F0" w:rsidP="00936C64">
            <w:pPr>
              <w:spacing w:after="0" w:line="240" w:lineRule="auto"/>
              <w:jc w:val="both"/>
              <w:rPr>
                <w:rFonts w:ascii="Arial" w:hAnsi="Arial" w:cs="Arial"/>
                <w:sz w:val="20"/>
                <w:szCs w:val="20"/>
                <w:lang w:val="es-PE"/>
              </w:rPr>
            </w:pPr>
            <w:r w:rsidRPr="00936C64">
              <w:rPr>
                <w:rFonts w:ascii="Arial" w:hAnsi="Arial" w:cs="Arial"/>
                <w:sz w:val="20"/>
                <w:szCs w:val="20"/>
                <w:lang w:val="es-PE"/>
              </w:rPr>
              <w:t xml:space="preserve">Dependencia Jerárquica </w:t>
            </w:r>
          </w:p>
          <w:p w14:paraId="4510EB36" w14:textId="77777777" w:rsidR="001C21F0" w:rsidRPr="00936C64" w:rsidRDefault="001C21F0" w:rsidP="00936C64">
            <w:pPr>
              <w:spacing w:after="0" w:line="240" w:lineRule="auto"/>
              <w:jc w:val="both"/>
              <w:rPr>
                <w:rFonts w:ascii="Arial" w:hAnsi="Arial" w:cs="Arial"/>
                <w:sz w:val="20"/>
                <w:szCs w:val="20"/>
                <w:lang w:val="es-PE"/>
              </w:rPr>
            </w:pPr>
            <w:r w:rsidRPr="00936C64">
              <w:rPr>
                <w:rFonts w:ascii="Arial" w:hAnsi="Arial" w:cs="Arial"/>
                <w:sz w:val="20"/>
                <w:szCs w:val="20"/>
                <w:lang w:val="es-PE"/>
              </w:rPr>
              <w:t xml:space="preserve">Lineal </w:t>
            </w:r>
          </w:p>
        </w:tc>
        <w:tc>
          <w:tcPr>
            <w:tcW w:w="5805" w:type="dxa"/>
            <w:vAlign w:val="center"/>
          </w:tcPr>
          <w:p w14:paraId="351C4F42" w14:textId="77777777" w:rsidR="001C21F0" w:rsidRPr="00936C64" w:rsidRDefault="001C21F0" w:rsidP="00936C64">
            <w:pPr>
              <w:spacing w:after="0" w:line="240" w:lineRule="auto"/>
              <w:ind w:left="3"/>
              <w:jc w:val="both"/>
              <w:rPr>
                <w:rFonts w:ascii="Arial" w:hAnsi="Arial" w:cs="Arial"/>
                <w:sz w:val="20"/>
                <w:szCs w:val="20"/>
                <w:lang w:val="es-PE"/>
              </w:rPr>
            </w:pPr>
            <w:r w:rsidRPr="00936C64">
              <w:rPr>
                <w:rFonts w:ascii="Arial" w:hAnsi="Arial" w:cs="Arial"/>
                <w:sz w:val="20"/>
                <w:szCs w:val="20"/>
                <w:lang w:val="es-PE"/>
              </w:rPr>
              <w:t xml:space="preserve">Director General </w:t>
            </w:r>
          </w:p>
        </w:tc>
      </w:tr>
      <w:tr w:rsidR="001C21F0" w:rsidRPr="00B07150" w14:paraId="37E39B50" w14:textId="77777777" w:rsidTr="001335D1">
        <w:tc>
          <w:tcPr>
            <w:tcW w:w="2689" w:type="dxa"/>
            <w:vAlign w:val="center"/>
          </w:tcPr>
          <w:p w14:paraId="5C5A7B7C" w14:textId="77777777" w:rsidR="001C21F0" w:rsidRPr="00936C64" w:rsidRDefault="001C21F0" w:rsidP="00936C64">
            <w:pPr>
              <w:spacing w:after="0" w:line="240" w:lineRule="auto"/>
              <w:ind w:right="56"/>
              <w:jc w:val="both"/>
              <w:rPr>
                <w:rFonts w:ascii="Arial" w:hAnsi="Arial" w:cs="Arial"/>
                <w:sz w:val="20"/>
                <w:szCs w:val="20"/>
                <w:lang w:val="es-PE"/>
              </w:rPr>
            </w:pPr>
            <w:r w:rsidRPr="00936C64">
              <w:rPr>
                <w:rFonts w:ascii="Arial" w:hAnsi="Arial" w:cs="Arial"/>
                <w:sz w:val="20"/>
                <w:szCs w:val="20"/>
                <w:lang w:val="es-PE"/>
              </w:rPr>
              <w:t xml:space="preserve">Rol </w:t>
            </w:r>
          </w:p>
        </w:tc>
        <w:tc>
          <w:tcPr>
            <w:tcW w:w="5805" w:type="dxa"/>
          </w:tcPr>
          <w:p w14:paraId="164032A5" w14:textId="77777777" w:rsidR="001C21F0" w:rsidRPr="00936C64" w:rsidRDefault="001C21F0" w:rsidP="00936C64">
            <w:pPr>
              <w:spacing w:after="0" w:line="240" w:lineRule="auto"/>
              <w:ind w:left="3"/>
              <w:jc w:val="both"/>
              <w:rPr>
                <w:rFonts w:ascii="Arial" w:hAnsi="Arial" w:cs="Arial"/>
                <w:sz w:val="20"/>
                <w:szCs w:val="20"/>
                <w:lang w:val="es-PE"/>
              </w:rPr>
            </w:pPr>
            <w:r w:rsidRPr="00936C64">
              <w:rPr>
                <w:rFonts w:ascii="Arial" w:hAnsi="Arial" w:cs="Arial"/>
                <w:sz w:val="20"/>
                <w:szCs w:val="20"/>
                <w:lang w:val="es-PE"/>
              </w:rPr>
              <w:t xml:space="preserve">Asesorar al Director General en materia académica, formativa e institucional </w:t>
            </w:r>
          </w:p>
        </w:tc>
      </w:tr>
      <w:tr w:rsidR="001C21F0" w:rsidRPr="00B07150" w14:paraId="3472F133" w14:textId="77777777" w:rsidTr="001335D1">
        <w:tc>
          <w:tcPr>
            <w:tcW w:w="8494" w:type="dxa"/>
            <w:gridSpan w:val="2"/>
            <w:shd w:val="clear" w:color="auto" w:fill="2F5496" w:themeFill="accent5" w:themeFillShade="BF"/>
          </w:tcPr>
          <w:p w14:paraId="31CA2ED2" w14:textId="77777777" w:rsidR="001C21F0" w:rsidRPr="00936C64" w:rsidRDefault="001C21F0" w:rsidP="00936C64">
            <w:pPr>
              <w:spacing w:after="0" w:line="240" w:lineRule="auto"/>
              <w:jc w:val="center"/>
              <w:rPr>
                <w:rFonts w:ascii="Arial" w:hAnsi="Arial" w:cs="Arial"/>
                <w:b/>
                <w:sz w:val="20"/>
                <w:szCs w:val="20"/>
                <w:lang w:val="es-PE"/>
              </w:rPr>
            </w:pPr>
            <w:r w:rsidRPr="00936C64">
              <w:rPr>
                <w:rFonts w:ascii="Arial" w:hAnsi="Arial" w:cs="Arial"/>
                <w:b/>
                <w:color w:val="FFFFFF" w:themeColor="background1"/>
                <w:sz w:val="20"/>
                <w:szCs w:val="20"/>
                <w:lang w:val="es-PE"/>
              </w:rPr>
              <w:t>FUNCIONES</w:t>
            </w:r>
          </w:p>
        </w:tc>
      </w:tr>
      <w:tr w:rsidR="001C21F0" w:rsidRPr="00B07150" w14:paraId="7AE1C9B9" w14:textId="77777777" w:rsidTr="001335D1">
        <w:tc>
          <w:tcPr>
            <w:tcW w:w="8494" w:type="dxa"/>
            <w:gridSpan w:val="2"/>
          </w:tcPr>
          <w:p w14:paraId="389C133C" w14:textId="77777777" w:rsidR="001C21F0" w:rsidRPr="00936C64" w:rsidRDefault="001C21F0" w:rsidP="00842101">
            <w:pPr>
              <w:pStyle w:val="Prrafodelista"/>
              <w:numPr>
                <w:ilvl w:val="0"/>
                <w:numId w:val="9"/>
              </w:numPr>
              <w:spacing w:after="0" w:line="240" w:lineRule="auto"/>
              <w:ind w:left="313" w:right="53" w:hanging="284"/>
              <w:jc w:val="both"/>
              <w:rPr>
                <w:rFonts w:ascii="Arial" w:hAnsi="Arial" w:cs="Arial"/>
                <w:sz w:val="20"/>
                <w:szCs w:val="20"/>
                <w:lang w:val="es-PE"/>
              </w:rPr>
            </w:pPr>
            <w:r w:rsidRPr="00936C64">
              <w:rPr>
                <w:rFonts w:ascii="Arial" w:hAnsi="Arial" w:cs="Arial"/>
                <w:sz w:val="20"/>
                <w:szCs w:val="20"/>
                <w:lang w:val="es-PE"/>
              </w:rPr>
              <w:t xml:space="preserve">Asesorar al Director General en todos sus alcances: Proyecto Educativo Institucional, en la planificación de los diversos documentos de gestión y el presupuesto anual, así como en el seguimiento y evaluación de las acciones planificadas, para el cumplimiento de los propósitos institucionales. </w:t>
            </w:r>
          </w:p>
          <w:p w14:paraId="569AB93D" w14:textId="77777777" w:rsidR="001C21F0" w:rsidRPr="00936C64" w:rsidRDefault="001C21F0" w:rsidP="00842101">
            <w:pPr>
              <w:pStyle w:val="Prrafodelista"/>
              <w:numPr>
                <w:ilvl w:val="0"/>
                <w:numId w:val="9"/>
              </w:numPr>
              <w:spacing w:after="0" w:line="240" w:lineRule="auto"/>
              <w:ind w:left="313" w:right="53" w:hanging="284"/>
              <w:jc w:val="both"/>
              <w:rPr>
                <w:rFonts w:ascii="Arial" w:hAnsi="Arial" w:cs="Arial"/>
                <w:sz w:val="20"/>
                <w:szCs w:val="20"/>
                <w:lang w:val="es-PE"/>
              </w:rPr>
            </w:pPr>
            <w:r w:rsidRPr="00936C64">
              <w:rPr>
                <w:rFonts w:ascii="Arial" w:hAnsi="Arial" w:cs="Arial"/>
                <w:sz w:val="20"/>
                <w:szCs w:val="20"/>
                <w:lang w:val="es-PE"/>
              </w:rPr>
              <w:t xml:space="preserve">Asesorar al Director General en la identificación de necesidades de los sectores productivos, para la actualización o ampliación de la oferta formativa. </w:t>
            </w:r>
          </w:p>
          <w:p w14:paraId="08C14E34" w14:textId="77777777" w:rsidR="001C21F0" w:rsidRPr="00936C64" w:rsidRDefault="001C21F0" w:rsidP="00842101">
            <w:pPr>
              <w:pStyle w:val="Prrafodelista"/>
              <w:numPr>
                <w:ilvl w:val="0"/>
                <w:numId w:val="9"/>
              </w:numPr>
              <w:spacing w:after="0" w:line="240" w:lineRule="auto"/>
              <w:ind w:left="313" w:hanging="284"/>
              <w:jc w:val="both"/>
              <w:rPr>
                <w:rFonts w:ascii="Arial" w:hAnsi="Arial" w:cs="Arial"/>
                <w:sz w:val="20"/>
                <w:szCs w:val="20"/>
                <w:lang w:val="es-PE"/>
              </w:rPr>
            </w:pPr>
            <w:r w:rsidRPr="00936C64">
              <w:rPr>
                <w:rFonts w:ascii="Arial" w:hAnsi="Arial" w:cs="Arial"/>
                <w:sz w:val="20"/>
                <w:szCs w:val="20"/>
                <w:lang w:val="es-PE"/>
              </w:rPr>
              <w:lastRenderedPageBreak/>
              <w:t>Asesorar al Director General en acciones vinculadas a la mejora continua de la calidad y pertinencia del servicio educativo, de modo que garanticen la formación integral, ética ciudadana y sostenible de los estudiantes.</w:t>
            </w:r>
          </w:p>
        </w:tc>
      </w:tr>
    </w:tbl>
    <w:p w14:paraId="4304BE2F" w14:textId="77777777" w:rsidR="001C21F0" w:rsidRPr="00936C64" w:rsidRDefault="001C21F0" w:rsidP="001C21F0">
      <w:pPr>
        <w:spacing w:after="0" w:line="276" w:lineRule="auto"/>
        <w:jc w:val="both"/>
        <w:rPr>
          <w:rFonts w:ascii="Arial" w:hAnsi="Arial" w:cs="Arial"/>
          <w:lang w:val="es-PE"/>
        </w:rPr>
      </w:pPr>
    </w:p>
    <w:p w14:paraId="5ADAF829" w14:textId="109B6B46" w:rsidR="00863624" w:rsidRPr="00936C64" w:rsidRDefault="00EA6E46" w:rsidP="00936C64">
      <w:pPr>
        <w:pStyle w:val="Prrafodelista"/>
        <w:numPr>
          <w:ilvl w:val="1"/>
          <w:numId w:val="4"/>
        </w:numPr>
        <w:spacing w:after="0" w:line="276" w:lineRule="auto"/>
        <w:jc w:val="both"/>
        <w:outlineLvl w:val="0"/>
        <w:rPr>
          <w:rFonts w:ascii="Arial" w:eastAsiaTheme="minorEastAsia" w:hAnsi="Arial" w:cs="Arial"/>
          <w:b/>
          <w:lang w:val="es-PE" w:eastAsia="zh-CN"/>
        </w:rPr>
      </w:pPr>
      <w:bookmarkStart w:id="16" w:name="_Toc121222738"/>
      <w:r w:rsidRPr="00936C64">
        <w:rPr>
          <w:rFonts w:ascii="Arial" w:hAnsi="Arial" w:cs="Arial"/>
          <w:b/>
          <w:lang w:val="es-PE"/>
        </w:rPr>
        <w:t>SECRETARIA ACADÉMICA</w:t>
      </w:r>
      <w:bookmarkEnd w:id="16"/>
    </w:p>
    <w:p w14:paraId="1A69F92D" w14:textId="77777777" w:rsidR="004F2210" w:rsidRPr="00936C64" w:rsidRDefault="004F2210" w:rsidP="00936C64">
      <w:pPr>
        <w:rPr>
          <w:rFonts w:ascii="Arial" w:eastAsiaTheme="minorEastAsia" w:hAnsi="Arial" w:cs="Arial"/>
          <w:b/>
          <w:lang w:val="es-PE" w:eastAsia="zh-CN"/>
        </w:rPr>
      </w:pPr>
    </w:p>
    <w:p w14:paraId="4ECEBD54" w14:textId="77777777" w:rsidR="00D645FA" w:rsidRPr="00D645FA" w:rsidRDefault="00D645FA" w:rsidP="00D645FA">
      <w:pPr>
        <w:pStyle w:val="Prrafodelista"/>
        <w:numPr>
          <w:ilvl w:val="1"/>
          <w:numId w:val="4"/>
        </w:numPr>
        <w:spacing w:after="0" w:line="276" w:lineRule="auto"/>
        <w:jc w:val="both"/>
        <w:outlineLvl w:val="1"/>
        <w:rPr>
          <w:rFonts w:ascii="Arial" w:hAnsi="Arial" w:cs="Arial"/>
          <w:b/>
          <w:vanish/>
          <w:lang w:val="es-PE"/>
        </w:rPr>
      </w:pPr>
      <w:bookmarkStart w:id="17" w:name="_Toc121125263"/>
      <w:bookmarkStart w:id="18" w:name="_Toc121151960"/>
      <w:bookmarkStart w:id="19" w:name="_Toc121222739"/>
      <w:bookmarkEnd w:id="17"/>
      <w:bookmarkEnd w:id="18"/>
      <w:bookmarkEnd w:id="19"/>
    </w:p>
    <w:p w14:paraId="407A16B8" w14:textId="77777777" w:rsidR="00D645FA" w:rsidRPr="00D645FA" w:rsidRDefault="00D645FA" w:rsidP="00D645FA">
      <w:pPr>
        <w:pStyle w:val="Prrafodelista"/>
        <w:numPr>
          <w:ilvl w:val="1"/>
          <w:numId w:val="4"/>
        </w:numPr>
        <w:spacing w:after="0" w:line="276" w:lineRule="auto"/>
        <w:jc w:val="both"/>
        <w:outlineLvl w:val="1"/>
        <w:rPr>
          <w:rFonts w:ascii="Arial" w:hAnsi="Arial" w:cs="Arial"/>
          <w:b/>
          <w:vanish/>
          <w:lang w:val="es-PE"/>
        </w:rPr>
      </w:pPr>
      <w:bookmarkStart w:id="20" w:name="_Toc121125264"/>
      <w:bookmarkStart w:id="21" w:name="_Toc121151961"/>
      <w:bookmarkStart w:id="22" w:name="_Toc121222740"/>
      <w:bookmarkEnd w:id="20"/>
      <w:bookmarkEnd w:id="21"/>
      <w:bookmarkEnd w:id="22"/>
    </w:p>
    <w:p w14:paraId="1D6F263F" w14:textId="013223EA" w:rsidR="00863624" w:rsidRPr="00936C64" w:rsidRDefault="00EA6E46" w:rsidP="00936C64">
      <w:pPr>
        <w:pStyle w:val="Prrafodelista"/>
        <w:numPr>
          <w:ilvl w:val="2"/>
          <w:numId w:val="2"/>
        </w:numPr>
        <w:spacing w:after="0" w:line="276" w:lineRule="auto"/>
        <w:jc w:val="both"/>
        <w:outlineLvl w:val="1"/>
        <w:rPr>
          <w:rFonts w:ascii="Arial" w:hAnsi="Arial" w:cs="Arial"/>
          <w:b/>
          <w:lang w:val="es-PE"/>
        </w:rPr>
      </w:pPr>
      <w:bookmarkStart w:id="23" w:name="_Toc121222741"/>
      <w:r w:rsidRPr="00B07150">
        <w:rPr>
          <w:rFonts w:ascii="Arial" w:hAnsi="Arial" w:cs="Arial"/>
          <w:b/>
          <w:lang w:val="es-PE"/>
        </w:rPr>
        <w:t>SECRETAR</w:t>
      </w:r>
      <w:r w:rsidR="00E02806">
        <w:rPr>
          <w:rFonts w:ascii="Arial" w:hAnsi="Arial" w:cs="Arial"/>
          <w:b/>
          <w:lang w:val="es-PE"/>
        </w:rPr>
        <w:t>IO</w:t>
      </w:r>
      <w:r w:rsidRPr="00B07150">
        <w:rPr>
          <w:rFonts w:ascii="Arial" w:hAnsi="Arial" w:cs="Arial"/>
          <w:b/>
          <w:lang w:val="es-PE"/>
        </w:rPr>
        <w:t xml:space="preserve"> ACADÉMIC</w:t>
      </w:r>
      <w:r w:rsidR="00E02806">
        <w:rPr>
          <w:rFonts w:ascii="Arial" w:hAnsi="Arial" w:cs="Arial"/>
          <w:b/>
          <w:lang w:val="es-PE"/>
        </w:rPr>
        <w:t>O</w:t>
      </w:r>
      <w:bookmarkEnd w:id="23"/>
    </w:p>
    <w:p w14:paraId="4C1B0133" w14:textId="77777777" w:rsidR="00863624" w:rsidRPr="00936C64" w:rsidRDefault="00863624">
      <w:pPr>
        <w:spacing w:after="0" w:line="276" w:lineRule="auto"/>
        <w:jc w:val="both"/>
        <w:rPr>
          <w:rFonts w:ascii="Arial" w:hAnsi="Arial" w:cs="Arial"/>
          <w:lang w:val="es-PE"/>
        </w:rPr>
      </w:pPr>
    </w:p>
    <w:tbl>
      <w:tblPr>
        <w:tblStyle w:val="Tablaconcuadrcula"/>
        <w:tblW w:w="0" w:type="auto"/>
        <w:tblLook w:val="04A0" w:firstRow="1" w:lastRow="0" w:firstColumn="1" w:lastColumn="0" w:noHBand="0" w:noVBand="1"/>
      </w:tblPr>
      <w:tblGrid>
        <w:gridCol w:w="2689"/>
        <w:gridCol w:w="5805"/>
      </w:tblGrid>
      <w:tr w:rsidR="00863624" w:rsidRPr="00B07150" w14:paraId="0BB9A791" w14:textId="77777777">
        <w:tc>
          <w:tcPr>
            <w:tcW w:w="2689" w:type="dxa"/>
            <w:shd w:val="clear" w:color="auto" w:fill="F4B083" w:themeFill="accent2" w:themeFillTint="99"/>
          </w:tcPr>
          <w:p w14:paraId="4309D1DA" w14:textId="77777777" w:rsidR="00863624" w:rsidRPr="00936C64" w:rsidRDefault="00EA6E46" w:rsidP="00936C64">
            <w:pPr>
              <w:tabs>
                <w:tab w:val="left" w:pos="2340"/>
              </w:tabs>
              <w:spacing w:after="0" w:line="240" w:lineRule="auto"/>
              <w:jc w:val="center"/>
              <w:rPr>
                <w:rFonts w:ascii="Arial" w:hAnsi="Arial" w:cs="Arial"/>
                <w:b/>
                <w:sz w:val="20"/>
                <w:szCs w:val="20"/>
                <w:lang w:val="es-PE"/>
              </w:rPr>
            </w:pPr>
            <w:r w:rsidRPr="00936C64">
              <w:rPr>
                <w:rFonts w:ascii="Arial" w:hAnsi="Arial" w:cs="Arial"/>
                <w:b/>
                <w:sz w:val="20"/>
                <w:szCs w:val="20"/>
                <w:lang w:val="es-PE"/>
              </w:rPr>
              <w:t>UNIDAD ORGÁNICA</w:t>
            </w:r>
          </w:p>
        </w:tc>
        <w:tc>
          <w:tcPr>
            <w:tcW w:w="5805" w:type="dxa"/>
            <w:shd w:val="clear" w:color="auto" w:fill="F4B083" w:themeFill="accent2" w:themeFillTint="99"/>
          </w:tcPr>
          <w:p w14:paraId="6AC4673E" w14:textId="7B9873C3" w:rsidR="00863624" w:rsidRPr="00936C64" w:rsidRDefault="00195F90" w:rsidP="00936C64">
            <w:pPr>
              <w:spacing w:after="0" w:line="240" w:lineRule="auto"/>
              <w:jc w:val="center"/>
              <w:rPr>
                <w:rFonts w:ascii="Arial" w:hAnsi="Arial" w:cs="Arial"/>
                <w:b/>
                <w:sz w:val="20"/>
                <w:szCs w:val="20"/>
                <w:lang w:val="es-PE"/>
              </w:rPr>
            </w:pPr>
            <w:r w:rsidRPr="00936C64">
              <w:rPr>
                <w:rFonts w:ascii="Arial" w:hAnsi="Arial" w:cs="Arial"/>
                <w:b/>
                <w:sz w:val="20"/>
                <w:szCs w:val="20"/>
                <w:lang w:val="es-PE"/>
              </w:rPr>
              <w:t>SECRETARIA ACADÉMICA</w:t>
            </w:r>
          </w:p>
        </w:tc>
      </w:tr>
      <w:tr w:rsidR="00863624" w:rsidRPr="00B07150" w14:paraId="37BDE1E9" w14:textId="77777777">
        <w:tc>
          <w:tcPr>
            <w:tcW w:w="2689" w:type="dxa"/>
          </w:tcPr>
          <w:p w14:paraId="6C5E2AAF" w14:textId="77777777" w:rsidR="00863624" w:rsidRPr="00936C64" w:rsidRDefault="00EA6E46" w:rsidP="00936C64">
            <w:pPr>
              <w:spacing w:after="0" w:line="240" w:lineRule="auto"/>
              <w:jc w:val="both"/>
              <w:rPr>
                <w:rFonts w:ascii="Arial" w:hAnsi="Arial" w:cs="Arial"/>
                <w:sz w:val="20"/>
                <w:szCs w:val="20"/>
                <w:lang w:val="es-PE"/>
              </w:rPr>
            </w:pPr>
            <w:r w:rsidRPr="00936C64">
              <w:rPr>
                <w:rFonts w:ascii="Arial" w:hAnsi="Arial" w:cs="Arial"/>
                <w:sz w:val="20"/>
                <w:szCs w:val="20"/>
                <w:lang w:val="es-PE"/>
              </w:rPr>
              <w:t xml:space="preserve">Denominación del Puesto </w:t>
            </w:r>
          </w:p>
        </w:tc>
        <w:tc>
          <w:tcPr>
            <w:tcW w:w="5805" w:type="dxa"/>
            <w:vAlign w:val="center"/>
          </w:tcPr>
          <w:p w14:paraId="73986093" w14:textId="48EB78FA" w:rsidR="00863624" w:rsidRPr="00936C64" w:rsidRDefault="00EA6E46" w:rsidP="00936C64">
            <w:pPr>
              <w:spacing w:after="0" w:line="240" w:lineRule="auto"/>
              <w:ind w:left="1"/>
              <w:rPr>
                <w:rFonts w:ascii="Arial" w:hAnsi="Arial" w:cs="Arial"/>
                <w:sz w:val="20"/>
                <w:szCs w:val="20"/>
                <w:lang w:val="es-PE"/>
              </w:rPr>
            </w:pPr>
            <w:r w:rsidRPr="00936C64">
              <w:rPr>
                <w:rFonts w:ascii="Arial" w:hAnsi="Arial" w:cs="Arial"/>
                <w:sz w:val="20"/>
                <w:szCs w:val="20"/>
                <w:lang w:val="es-PE"/>
              </w:rPr>
              <w:t>Secretar</w:t>
            </w:r>
            <w:r w:rsidR="00A34FF4" w:rsidRPr="00936C64">
              <w:rPr>
                <w:rFonts w:ascii="Arial" w:hAnsi="Arial" w:cs="Arial"/>
                <w:sz w:val="20"/>
                <w:szCs w:val="20"/>
                <w:lang w:val="es-PE"/>
              </w:rPr>
              <w:t>i</w:t>
            </w:r>
            <w:r w:rsidR="00942AF0" w:rsidRPr="00936C64">
              <w:rPr>
                <w:rFonts w:ascii="Arial" w:hAnsi="Arial" w:cs="Arial"/>
                <w:sz w:val="20"/>
                <w:szCs w:val="20"/>
                <w:lang w:val="es-PE"/>
              </w:rPr>
              <w:t>o</w:t>
            </w:r>
            <w:r w:rsidRPr="00936C64">
              <w:rPr>
                <w:rFonts w:ascii="Arial" w:hAnsi="Arial" w:cs="Arial"/>
                <w:sz w:val="20"/>
                <w:szCs w:val="20"/>
                <w:lang w:val="es-PE"/>
              </w:rPr>
              <w:t xml:space="preserve"> Académic</w:t>
            </w:r>
            <w:r w:rsidR="00942AF0" w:rsidRPr="00936C64">
              <w:rPr>
                <w:rFonts w:ascii="Arial" w:hAnsi="Arial" w:cs="Arial"/>
                <w:sz w:val="20"/>
                <w:szCs w:val="20"/>
                <w:lang w:val="es-PE"/>
              </w:rPr>
              <w:t>o</w:t>
            </w:r>
            <w:r w:rsidRPr="00936C64">
              <w:rPr>
                <w:rFonts w:ascii="Arial" w:hAnsi="Arial" w:cs="Arial"/>
                <w:sz w:val="20"/>
                <w:szCs w:val="20"/>
                <w:lang w:val="es-PE"/>
              </w:rPr>
              <w:t xml:space="preserve"> </w:t>
            </w:r>
          </w:p>
        </w:tc>
      </w:tr>
      <w:tr w:rsidR="00863624" w:rsidRPr="00B07150" w14:paraId="5EFA2166" w14:textId="77777777">
        <w:tc>
          <w:tcPr>
            <w:tcW w:w="2689" w:type="dxa"/>
          </w:tcPr>
          <w:p w14:paraId="0A9080E3" w14:textId="77777777" w:rsidR="00863624" w:rsidRPr="00936C64" w:rsidRDefault="00EA6E46" w:rsidP="00936C64">
            <w:pPr>
              <w:spacing w:after="0" w:line="240" w:lineRule="auto"/>
              <w:jc w:val="both"/>
              <w:rPr>
                <w:rFonts w:ascii="Arial" w:hAnsi="Arial" w:cs="Arial"/>
                <w:sz w:val="20"/>
                <w:szCs w:val="20"/>
                <w:lang w:val="es-PE"/>
              </w:rPr>
            </w:pPr>
            <w:r w:rsidRPr="00936C64">
              <w:rPr>
                <w:rFonts w:ascii="Arial" w:hAnsi="Arial" w:cs="Arial"/>
                <w:sz w:val="20"/>
                <w:szCs w:val="20"/>
                <w:lang w:val="es-PE"/>
              </w:rPr>
              <w:t xml:space="preserve">Dependencia Jerárquica </w:t>
            </w:r>
          </w:p>
          <w:p w14:paraId="64AD44C0" w14:textId="77777777" w:rsidR="00863624" w:rsidRPr="00936C64" w:rsidRDefault="00EA6E46" w:rsidP="00936C64">
            <w:pPr>
              <w:spacing w:after="0" w:line="240" w:lineRule="auto"/>
              <w:jc w:val="both"/>
              <w:rPr>
                <w:rFonts w:ascii="Arial" w:hAnsi="Arial" w:cs="Arial"/>
                <w:sz w:val="20"/>
                <w:szCs w:val="20"/>
                <w:lang w:val="es-PE"/>
              </w:rPr>
            </w:pPr>
            <w:r w:rsidRPr="00936C64">
              <w:rPr>
                <w:rFonts w:ascii="Arial" w:hAnsi="Arial" w:cs="Arial"/>
                <w:sz w:val="20"/>
                <w:szCs w:val="20"/>
                <w:lang w:val="es-PE"/>
              </w:rPr>
              <w:t xml:space="preserve">Lineal </w:t>
            </w:r>
          </w:p>
        </w:tc>
        <w:tc>
          <w:tcPr>
            <w:tcW w:w="5805" w:type="dxa"/>
            <w:vAlign w:val="center"/>
          </w:tcPr>
          <w:p w14:paraId="6633741B" w14:textId="77777777" w:rsidR="00863624" w:rsidRPr="00936C64" w:rsidRDefault="00EA6E46" w:rsidP="00936C64">
            <w:pPr>
              <w:spacing w:after="0" w:line="240" w:lineRule="auto"/>
              <w:ind w:left="1"/>
              <w:rPr>
                <w:rFonts w:ascii="Arial" w:hAnsi="Arial" w:cs="Arial"/>
                <w:sz w:val="20"/>
                <w:szCs w:val="20"/>
                <w:lang w:val="es-PE"/>
              </w:rPr>
            </w:pPr>
            <w:r w:rsidRPr="00936C64">
              <w:rPr>
                <w:rFonts w:ascii="Arial" w:hAnsi="Arial" w:cs="Arial"/>
                <w:sz w:val="20"/>
                <w:szCs w:val="20"/>
                <w:lang w:val="es-PE"/>
              </w:rPr>
              <w:t xml:space="preserve">Director General </w:t>
            </w:r>
          </w:p>
        </w:tc>
      </w:tr>
      <w:tr w:rsidR="00863624" w:rsidRPr="00B07150" w14:paraId="59EA6C1E" w14:textId="77777777">
        <w:tc>
          <w:tcPr>
            <w:tcW w:w="2689" w:type="dxa"/>
            <w:vAlign w:val="center"/>
          </w:tcPr>
          <w:p w14:paraId="3CE02DFB" w14:textId="77777777" w:rsidR="00863624" w:rsidRPr="00936C64" w:rsidRDefault="00EA6E46" w:rsidP="00936C64">
            <w:pPr>
              <w:spacing w:after="0" w:line="240" w:lineRule="auto"/>
              <w:ind w:right="56"/>
              <w:jc w:val="both"/>
              <w:rPr>
                <w:rFonts w:ascii="Arial" w:hAnsi="Arial" w:cs="Arial"/>
                <w:sz w:val="20"/>
                <w:szCs w:val="20"/>
                <w:lang w:val="es-PE"/>
              </w:rPr>
            </w:pPr>
            <w:r w:rsidRPr="00936C64">
              <w:rPr>
                <w:rFonts w:ascii="Arial" w:hAnsi="Arial" w:cs="Arial"/>
                <w:sz w:val="20"/>
                <w:szCs w:val="20"/>
                <w:lang w:val="es-PE"/>
              </w:rPr>
              <w:t xml:space="preserve">Rol </w:t>
            </w:r>
          </w:p>
        </w:tc>
        <w:tc>
          <w:tcPr>
            <w:tcW w:w="5805" w:type="dxa"/>
          </w:tcPr>
          <w:p w14:paraId="7F50CD8C" w14:textId="77777777" w:rsidR="00863624" w:rsidRPr="00936C64" w:rsidRDefault="00EA6E46" w:rsidP="00936C64">
            <w:pPr>
              <w:spacing w:after="0" w:line="240" w:lineRule="auto"/>
              <w:ind w:left="1"/>
              <w:jc w:val="both"/>
              <w:rPr>
                <w:rFonts w:ascii="Arial" w:hAnsi="Arial" w:cs="Arial"/>
                <w:sz w:val="20"/>
                <w:szCs w:val="20"/>
                <w:lang w:val="es-PE"/>
              </w:rPr>
            </w:pPr>
            <w:r w:rsidRPr="00936C64">
              <w:rPr>
                <w:rFonts w:ascii="Arial" w:hAnsi="Arial" w:cs="Arial"/>
                <w:sz w:val="20"/>
                <w:szCs w:val="20"/>
                <w:lang w:val="es-PE"/>
              </w:rPr>
              <w:t xml:space="preserve">Organización y administración de los servicios de registro académico y administrativo del IES Público Túpac Amaru del Cusco </w:t>
            </w:r>
          </w:p>
        </w:tc>
      </w:tr>
      <w:tr w:rsidR="00863624" w:rsidRPr="00B07150" w14:paraId="3C4B3450" w14:textId="77777777">
        <w:tc>
          <w:tcPr>
            <w:tcW w:w="2689" w:type="dxa"/>
            <w:vAlign w:val="center"/>
          </w:tcPr>
          <w:p w14:paraId="1142A945" w14:textId="77777777" w:rsidR="00863624" w:rsidRPr="00936C64" w:rsidRDefault="00EA6E46" w:rsidP="00936C64">
            <w:pPr>
              <w:spacing w:after="0" w:line="240" w:lineRule="auto"/>
              <w:jc w:val="both"/>
              <w:rPr>
                <w:rFonts w:ascii="Arial" w:hAnsi="Arial" w:cs="Arial"/>
                <w:sz w:val="20"/>
                <w:szCs w:val="20"/>
                <w:lang w:val="es-PE"/>
              </w:rPr>
            </w:pPr>
            <w:r w:rsidRPr="00936C64">
              <w:rPr>
                <w:rFonts w:ascii="Arial" w:hAnsi="Arial" w:cs="Arial"/>
                <w:sz w:val="20"/>
                <w:szCs w:val="20"/>
                <w:lang w:val="es-PE"/>
              </w:rPr>
              <w:t xml:space="preserve">Dependencia Jerárquica funcional </w:t>
            </w:r>
          </w:p>
        </w:tc>
        <w:tc>
          <w:tcPr>
            <w:tcW w:w="5805" w:type="dxa"/>
          </w:tcPr>
          <w:p w14:paraId="500532C9" w14:textId="77777777" w:rsidR="004F2210" w:rsidRPr="00936C64" w:rsidRDefault="004F2210" w:rsidP="00936C64">
            <w:pPr>
              <w:pStyle w:val="Prrafodelista"/>
              <w:numPr>
                <w:ilvl w:val="0"/>
                <w:numId w:val="5"/>
              </w:numPr>
              <w:spacing w:after="0" w:line="240" w:lineRule="auto"/>
              <w:jc w:val="both"/>
              <w:rPr>
                <w:rFonts w:ascii="Arial" w:hAnsi="Arial" w:cs="Arial"/>
                <w:sz w:val="20"/>
                <w:szCs w:val="20"/>
                <w:lang w:val="es-PE"/>
              </w:rPr>
            </w:pPr>
            <w:r w:rsidRPr="00936C64">
              <w:rPr>
                <w:rFonts w:ascii="Arial" w:hAnsi="Arial" w:cs="Arial"/>
                <w:sz w:val="20"/>
                <w:szCs w:val="20"/>
                <w:lang w:val="es-PE"/>
              </w:rPr>
              <w:t>Jefe de la Unidad Académica</w:t>
            </w:r>
          </w:p>
          <w:p w14:paraId="564CB8EA" w14:textId="7EE6FA9E" w:rsidR="004F2210" w:rsidRPr="00936C64" w:rsidRDefault="004F2210" w:rsidP="00936C64">
            <w:pPr>
              <w:pStyle w:val="Prrafodelista"/>
              <w:numPr>
                <w:ilvl w:val="0"/>
                <w:numId w:val="5"/>
              </w:numPr>
              <w:spacing w:after="0" w:line="240" w:lineRule="auto"/>
              <w:jc w:val="both"/>
              <w:rPr>
                <w:rFonts w:ascii="Arial" w:hAnsi="Arial" w:cs="Arial"/>
                <w:sz w:val="20"/>
                <w:szCs w:val="20"/>
                <w:lang w:val="es-PE"/>
              </w:rPr>
            </w:pPr>
            <w:r w:rsidRPr="00936C64">
              <w:rPr>
                <w:rFonts w:ascii="Arial" w:hAnsi="Arial" w:cs="Arial"/>
                <w:sz w:val="20"/>
                <w:szCs w:val="20"/>
                <w:lang w:val="es-PE"/>
              </w:rPr>
              <w:t>Jefe de la Unidad de Formación Continua</w:t>
            </w:r>
          </w:p>
          <w:p w14:paraId="456484E6" w14:textId="1780EDA5" w:rsidR="004F2210" w:rsidRPr="00936C64" w:rsidRDefault="004F2210" w:rsidP="00936C64">
            <w:pPr>
              <w:pStyle w:val="Prrafodelista"/>
              <w:numPr>
                <w:ilvl w:val="0"/>
                <w:numId w:val="5"/>
              </w:numPr>
              <w:spacing w:after="0" w:line="240" w:lineRule="auto"/>
              <w:jc w:val="both"/>
              <w:rPr>
                <w:rFonts w:ascii="Arial" w:hAnsi="Arial" w:cs="Arial"/>
                <w:sz w:val="20"/>
                <w:szCs w:val="20"/>
                <w:lang w:val="es-PE"/>
              </w:rPr>
            </w:pPr>
            <w:r w:rsidRPr="00936C64">
              <w:rPr>
                <w:rFonts w:ascii="Arial" w:eastAsiaTheme="minorEastAsia" w:hAnsi="Arial" w:cs="Arial"/>
                <w:sz w:val="20"/>
                <w:szCs w:val="20"/>
                <w:lang w:val="es-PE" w:eastAsia="zh-CN"/>
              </w:rPr>
              <w:t>Jefe de la Unidad de Bienestar y Empleabilidad</w:t>
            </w:r>
          </w:p>
        </w:tc>
      </w:tr>
      <w:tr w:rsidR="00863624" w:rsidRPr="00B07150" w14:paraId="47CE4B1A" w14:textId="77777777">
        <w:tc>
          <w:tcPr>
            <w:tcW w:w="8494" w:type="dxa"/>
            <w:gridSpan w:val="2"/>
            <w:shd w:val="clear" w:color="auto" w:fill="F4B083" w:themeFill="accent2" w:themeFillTint="99"/>
          </w:tcPr>
          <w:p w14:paraId="2C22A2DA" w14:textId="77777777" w:rsidR="00863624" w:rsidRPr="00936C64" w:rsidRDefault="00EA6E46" w:rsidP="00936C64">
            <w:pPr>
              <w:spacing w:after="0" w:line="240" w:lineRule="auto"/>
              <w:jc w:val="center"/>
              <w:rPr>
                <w:rFonts w:ascii="Arial" w:hAnsi="Arial" w:cs="Arial"/>
                <w:b/>
                <w:sz w:val="20"/>
                <w:szCs w:val="20"/>
                <w:lang w:val="es-PE"/>
              </w:rPr>
            </w:pPr>
            <w:r w:rsidRPr="00936C64">
              <w:rPr>
                <w:rFonts w:ascii="Arial" w:hAnsi="Arial" w:cs="Arial"/>
                <w:b/>
                <w:sz w:val="20"/>
                <w:szCs w:val="20"/>
                <w:lang w:val="es-PE"/>
              </w:rPr>
              <w:t>FUNCIONES</w:t>
            </w:r>
          </w:p>
        </w:tc>
      </w:tr>
      <w:tr w:rsidR="00863624" w:rsidRPr="00B07150" w14:paraId="370AB578" w14:textId="77777777">
        <w:tc>
          <w:tcPr>
            <w:tcW w:w="8494" w:type="dxa"/>
            <w:gridSpan w:val="2"/>
          </w:tcPr>
          <w:p w14:paraId="50241057" w14:textId="31DF63B2" w:rsidR="00863624" w:rsidRPr="00936C64" w:rsidRDefault="00EA6E46" w:rsidP="00842101">
            <w:pPr>
              <w:numPr>
                <w:ilvl w:val="0"/>
                <w:numId w:val="14"/>
              </w:numPr>
              <w:spacing w:after="0" w:line="240" w:lineRule="auto"/>
              <w:ind w:hanging="360"/>
              <w:jc w:val="both"/>
              <w:rPr>
                <w:rFonts w:ascii="Arial" w:hAnsi="Arial" w:cs="Arial"/>
                <w:sz w:val="20"/>
                <w:szCs w:val="20"/>
                <w:lang w:val="es-PE"/>
              </w:rPr>
            </w:pPr>
            <w:r w:rsidRPr="00936C64">
              <w:rPr>
                <w:rFonts w:ascii="Arial" w:hAnsi="Arial" w:cs="Arial"/>
                <w:sz w:val="20"/>
                <w:szCs w:val="20"/>
                <w:lang w:val="es-PE"/>
              </w:rPr>
              <w:t>Operar el sistema de Registro de Información Académica del Instituto</w:t>
            </w:r>
            <w:r w:rsidR="004F2210" w:rsidRPr="00936C64">
              <w:rPr>
                <w:rFonts w:ascii="Arial" w:hAnsi="Arial" w:cs="Arial"/>
                <w:sz w:val="20"/>
                <w:szCs w:val="20"/>
                <w:lang w:val="es-PE"/>
              </w:rPr>
              <w:t>.</w:t>
            </w:r>
            <w:r w:rsidRPr="00936C64">
              <w:rPr>
                <w:rFonts w:ascii="Arial" w:hAnsi="Arial" w:cs="Arial"/>
                <w:sz w:val="20"/>
                <w:szCs w:val="20"/>
                <w:lang w:val="es-PE"/>
              </w:rPr>
              <w:t xml:space="preserve"> </w:t>
            </w:r>
          </w:p>
          <w:p w14:paraId="1293C907" w14:textId="77777777" w:rsidR="00863624" w:rsidRPr="00936C64" w:rsidRDefault="00EA6E46" w:rsidP="00842101">
            <w:pPr>
              <w:numPr>
                <w:ilvl w:val="0"/>
                <w:numId w:val="14"/>
              </w:numPr>
              <w:spacing w:after="0" w:line="240" w:lineRule="auto"/>
              <w:ind w:hanging="360"/>
              <w:jc w:val="both"/>
              <w:rPr>
                <w:rFonts w:ascii="Arial" w:hAnsi="Arial" w:cs="Arial"/>
                <w:sz w:val="20"/>
                <w:szCs w:val="20"/>
                <w:lang w:val="es-PE"/>
              </w:rPr>
            </w:pPr>
            <w:r w:rsidRPr="00936C64">
              <w:rPr>
                <w:rFonts w:ascii="Arial" w:hAnsi="Arial" w:cs="Arial"/>
                <w:sz w:val="20"/>
                <w:szCs w:val="20"/>
                <w:lang w:val="es-PE"/>
              </w:rPr>
              <w:t xml:space="preserve">Atender y orientar al público sobre gestiones a realizar e información de interés sobre los servicios que brinda la institución. </w:t>
            </w:r>
          </w:p>
          <w:p w14:paraId="4A93C8D7" w14:textId="77777777" w:rsidR="00863624" w:rsidRPr="00936C64" w:rsidRDefault="00EA6E46" w:rsidP="00842101">
            <w:pPr>
              <w:numPr>
                <w:ilvl w:val="0"/>
                <w:numId w:val="14"/>
              </w:numPr>
              <w:spacing w:after="0" w:line="240" w:lineRule="auto"/>
              <w:ind w:hanging="360"/>
              <w:jc w:val="both"/>
              <w:rPr>
                <w:rFonts w:ascii="Arial" w:hAnsi="Arial" w:cs="Arial"/>
                <w:sz w:val="20"/>
                <w:szCs w:val="20"/>
                <w:lang w:val="es-PE"/>
              </w:rPr>
            </w:pPr>
            <w:r w:rsidRPr="00936C64">
              <w:rPr>
                <w:rFonts w:ascii="Arial" w:hAnsi="Arial" w:cs="Arial"/>
                <w:sz w:val="20"/>
                <w:szCs w:val="20"/>
                <w:lang w:val="es-PE"/>
              </w:rPr>
              <w:t xml:space="preserve">Planificar, organizar y ejecutar las acciones referidas al proceso de admisión, en coordinación con la Dirección General y el Área de Administración. </w:t>
            </w:r>
          </w:p>
          <w:p w14:paraId="228CBBE5" w14:textId="77777777" w:rsidR="00863624" w:rsidRPr="00936C64" w:rsidRDefault="00EA6E46" w:rsidP="00842101">
            <w:pPr>
              <w:numPr>
                <w:ilvl w:val="0"/>
                <w:numId w:val="14"/>
              </w:numPr>
              <w:spacing w:after="0" w:line="240" w:lineRule="auto"/>
              <w:ind w:hanging="360"/>
              <w:jc w:val="both"/>
              <w:rPr>
                <w:rFonts w:ascii="Arial" w:hAnsi="Arial" w:cs="Arial"/>
                <w:sz w:val="20"/>
                <w:szCs w:val="20"/>
                <w:lang w:val="es-PE"/>
              </w:rPr>
            </w:pPr>
            <w:r w:rsidRPr="00936C64">
              <w:rPr>
                <w:rFonts w:ascii="Arial" w:hAnsi="Arial" w:cs="Arial"/>
                <w:sz w:val="20"/>
                <w:szCs w:val="20"/>
                <w:lang w:val="es-PE"/>
              </w:rPr>
              <w:t xml:space="preserve">Desarrollar el proceso de matrícula y elabora las nóminas de matrícula por periodo académico. </w:t>
            </w:r>
          </w:p>
          <w:p w14:paraId="0C11073A" w14:textId="77777777" w:rsidR="00863624" w:rsidRPr="00936C64" w:rsidRDefault="00EA6E46" w:rsidP="00842101">
            <w:pPr>
              <w:numPr>
                <w:ilvl w:val="0"/>
                <w:numId w:val="14"/>
              </w:numPr>
              <w:spacing w:after="0" w:line="240" w:lineRule="auto"/>
              <w:ind w:hanging="360"/>
              <w:jc w:val="both"/>
              <w:rPr>
                <w:rFonts w:ascii="Arial" w:hAnsi="Arial" w:cs="Arial"/>
                <w:sz w:val="20"/>
                <w:szCs w:val="20"/>
                <w:lang w:val="es-PE"/>
              </w:rPr>
            </w:pPr>
            <w:r w:rsidRPr="00936C64">
              <w:rPr>
                <w:rFonts w:ascii="Arial" w:hAnsi="Arial" w:cs="Arial"/>
                <w:sz w:val="20"/>
                <w:szCs w:val="20"/>
                <w:lang w:val="es-PE"/>
              </w:rPr>
              <w:t xml:space="preserve">Atender los trámites (que incluye, evaluación y verificación de requisitos) vinculados a certificados de estudios, certificados modulares, certificados de formación continua, constancias, grados, títulos, traslado, licencia, reserva de matrícula, convalidación, y otros vinculados al régimen académico de los estudiantes o egresados.  </w:t>
            </w:r>
          </w:p>
          <w:p w14:paraId="308743EC" w14:textId="482981FF" w:rsidR="004F2210" w:rsidRPr="00936C64" w:rsidRDefault="00EA6E46" w:rsidP="00842101">
            <w:pPr>
              <w:numPr>
                <w:ilvl w:val="0"/>
                <w:numId w:val="14"/>
              </w:numPr>
              <w:spacing w:after="0" w:line="240" w:lineRule="auto"/>
              <w:ind w:hanging="360"/>
              <w:jc w:val="both"/>
              <w:rPr>
                <w:rFonts w:ascii="Arial" w:hAnsi="Arial" w:cs="Arial"/>
                <w:sz w:val="20"/>
                <w:szCs w:val="20"/>
                <w:lang w:val="es-PE"/>
              </w:rPr>
            </w:pPr>
            <w:r w:rsidRPr="00936C64">
              <w:rPr>
                <w:rFonts w:ascii="Arial" w:hAnsi="Arial" w:cs="Arial"/>
                <w:sz w:val="20"/>
                <w:szCs w:val="20"/>
                <w:lang w:val="es-PE"/>
              </w:rPr>
              <w:t xml:space="preserve">Organizar y revisar los expedientes vinculados al proceso de titulación en todas sus etapas. </w:t>
            </w:r>
          </w:p>
          <w:p w14:paraId="64681299" w14:textId="377F6FFD" w:rsidR="00863624" w:rsidRPr="00936C64" w:rsidRDefault="00EA6E46" w:rsidP="00842101">
            <w:pPr>
              <w:numPr>
                <w:ilvl w:val="0"/>
                <w:numId w:val="14"/>
              </w:numPr>
              <w:spacing w:after="0" w:line="240" w:lineRule="auto"/>
              <w:ind w:hanging="360"/>
              <w:jc w:val="both"/>
              <w:rPr>
                <w:rFonts w:ascii="Arial" w:hAnsi="Arial" w:cs="Arial"/>
                <w:sz w:val="20"/>
                <w:szCs w:val="20"/>
                <w:lang w:val="es-PE"/>
              </w:rPr>
            </w:pPr>
            <w:r w:rsidRPr="00936C64">
              <w:rPr>
                <w:rFonts w:ascii="Arial" w:hAnsi="Arial" w:cs="Arial"/>
                <w:sz w:val="20"/>
                <w:szCs w:val="20"/>
                <w:lang w:val="es-PE"/>
              </w:rPr>
              <w:t>Organizar, registrar y cautelar información sobre el desarrollo de las Experiencias Formativas en Situaciones Reales de Trabajo</w:t>
            </w:r>
            <w:r w:rsidR="004F2210" w:rsidRPr="00936C64">
              <w:rPr>
                <w:rFonts w:ascii="Arial" w:hAnsi="Arial" w:cs="Arial"/>
                <w:sz w:val="20"/>
                <w:szCs w:val="20"/>
                <w:lang w:val="es-PE"/>
              </w:rPr>
              <w:t xml:space="preserve"> (EFSRT)</w:t>
            </w:r>
            <w:r w:rsidRPr="00936C64">
              <w:rPr>
                <w:rFonts w:ascii="Arial" w:hAnsi="Arial" w:cs="Arial"/>
                <w:sz w:val="20"/>
                <w:szCs w:val="20"/>
                <w:lang w:val="es-PE"/>
              </w:rPr>
              <w:t xml:space="preserve">, proporcionada por </w:t>
            </w:r>
            <w:r w:rsidR="004F2210" w:rsidRPr="00936C64">
              <w:rPr>
                <w:rFonts w:ascii="Arial" w:hAnsi="Arial" w:cs="Arial"/>
                <w:sz w:val="20"/>
                <w:szCs w:val="20"/>
                <w:lang w:val="es-PE"/>
              </w:rPr>
              <w:t xml:space="preserve">los </w:t>
            </w:r>
            <w:r w:rsidRPr="00936C64">
              <w:rPr>
                <w:rFonts w:ascii="Arial" w:hAnsi="Arial" w:cs="Arial"/>
                <w:sz w:val="20"/>
                <w:szCs w:val="20"/>
                <w:lang w:val="es-PE"/>
              </w:rPr>
              <w:t>Coordinador</w:t>
            </w:r>
            <w:r w:rsidR="004F2210" w:rsidRPr="00936C64">
              <w:rPr>
                <w:rFonts w:ascii="Arial" w:hAnsi="Arial" w:cs="Arial"/>
                <w:sz w:val="20"/>
                <w:szCs w:val="20"/>
                <w:lang w:val="es-PE"/>
              </w:rPr>
              <w:t>es</w:t>
            </w:r>
            <w:r w:rsidRPr="00936C64">
              <w:rPr>
                <w:rFonts w:ascii="Arial" w:hAnsi="Arial" w:cs="Arial"/>
                <w:sz w:val="20"/>
                <w:szCs w:val="20"/>
                <w:lang w:val="es-PE"/>
              </w:rPr>
              <w:t xml:space="preserve"> de</w:t>
            </w:r>
            <w:r w:rsidR="004F2210" w:rsidRPr="00936C64">
              <w:rPr>
                <w:rFonts w:ascii="Arial" w:eastAsiaTheme="minorEastAsia" w:hAnsi="Arial" w:cs="Arial"/>
                <w:sz w:val="20"/>
                <w:szCs w:val="20"/>
                <w:lang w:val="es-PE" w:eastAsia="zh-CN"/>
              </w:rPr>
              <w:t xml:space="preserve"> los</w:t>
            </w:r>
            <w:r w:rsidRPr="00936C64">
              <w:rPr>
                <w:rFonts w:ascii="Arial" w:hAnsi="Arial" w:cs="Arial"/>
                <w:sz w:val="20"/>
                <w:szCs w:val="20"/>
                <w:lang w:val="es-PE"/>
              </w:rPr>
              <w:t xml:space="preserve"> programa</w:t>
            </w:r>
            <w:r w:rsidR="004F2210" w:rsidRPr="00936C64">
              <w:rPr>
                <w:rFonts w:ascii="Arial" w:hAnsi="Arial" w:cs="Arial"/>
                <w:sz w:val="20"/>
                <w:szCs w:val="20"/>
                <w:lang w:val="es-PE"/>
              </w:rPr>
              <w:t>s</w:t>
            </w:r>
            <w:r w:rsidRPr="00936C64">
              <w:rPr>
                <w:rFonts w:ascii="Arial" w:hAnsi="Arial" w:cs="Arial"/>
                <w:sz w:val="20"/>
                <w:szCs w:val="20"/>
                <w:lang w:val="es-PE"/>
              </w:rPr>
              <w:t xml:space="preserve"> de estudios</w:t>
            </w:r>
            <w:r w:rsidR="004F2210" w:rsidRPr="00936C64">
              <w:rPr>
                <w:rFonts w:ascii="Arial" w:hAnsi="Arial" w:cs="Arial"/>
                <w:sz w:val="20"/>
                <w:szCs w:val="20"/>
                <w:lang w:val="es-PE"/>
              </w:rPr>
              <w:t xml:space="preserve"> del</w:t>
            </w:r>
            <w:r w:rsidRPr="00936C64">
              <w:rPr>
                <w:rFonts w:ascii="Arial" w:hAnsi="Arial" w:cs="Arial"/>
                <w:sz w:val="20"/>
                <w:szCs w:val="20"/>
                <w:lang w:val="es-PE"/>
              </w:rPr>
              <w:t xml:space="preserve"> instituto. </w:t>
            </w:r>
          </w:p>
          <w:p w14:paraId="079E5ADE" w14:textId="77777777" w:rsidR="00863624" w:rsidRPr="00936C64" w:rsidRDefault="00EA6E46" w:rsidP="00842101">
            <w:pPr>
              <w:numPr>
                <w:ilvl w:val="0"/>
                <w:numId w:val="14"/>
              </w:numPr>
              <w:spacing w:after="0" w:line="240" w:lineRule="auto"/>
              <w:ind w:hanging="360"/>
              <w:jc w:val="both"/>
              <w:rPr>
                <w:rFonts w:ascii="Arial" w:hAnsi="Arial" w:cs="Arial"/>
                <w:sz w:val="20"/>
                <w:szCs w:val="20"/>
                <w:lang w:val="es-PE"/>
              </w:rPr>
            </w:pPr>
            <w:r w:rsidRPr="00936C64">
              <w:rPr>
                <w:rFonts w:ascii="Arial" w:hAnsi="Arial" w:cs="Arial"/>
                <w:sz w:val="20"/>
                <w:szCs w:val="20"/>
                <w:lang w:val="es-PE"/>
              </w:rPr>
              <w:t>Atender los trámites o solicitudes vinculadas al Desarrollo de las Experiencias Formativas en Situaciones Reales de Trabajo.</w:t>
            </w:r>
          </w:p>
          <w:p w14:paraId="61109D9C" w14:textId="2EF80D76" w:rsidR="00863624" w:rsidRPr="00936C64" w:rsidRDefault="00EA6E46" w:rsidP="00842101">
            <w:pPr>
              <w:numPr>
                <w:ilvl w:val="0"/>
                <w:numId w:val="14"/>
              </w:numPr>
              <w:spacing w:after="0" w:line="240" w:lineRule="auto"/>
              <w:ind w:hanging="360"/>
              <w:jc w:val="both"/>
              <w:rPr>
                <w:rFonts w:ascii="Arial" w:hAnsi="Arial" w:cs="Arial"/>
                <w:sz w:val="20"/>
                <w:szCs w:val="20"/>
                <w:lang w:val="es-PE"/>
              </w:rPr>
            </w:pPr>
            <w:r w:rsidRPr="00936C64">
              <w:rPr>
                <w:rFonts w:ascii="Arial" w:hAnsi="Arial" w:cs="Arial"/>
                <w:sz w:val="20"/>
                <w:szCs w:val="20"/>
                <w:lang w:val="es-PE"/>
              </w:rPr>
              <w:t>Redactar la documentación pertinente sobre los procesos de admisión, evaluación de alumnos, titulación, estadística y otros.</w:t>
            </w:r>
          </w:p>
          <w:p w14:paraId="557B54E5" w14:textId="2E8EDF2F" w:rsidR="00863624" w:rsidRPr="00936C64" w:rsidRDefault="00EA6E46" w:rsidP="00842101">
            <w:pPr>
              <w:numPr>
                <w:ilvl w:val="0"/>
                <w:numId w:val="14"/>
              </w:numPr>
              <w:spacing w:after="0" w:line="240" w:lineRule="auto"/>
              <w:ind w:hanging="360"/>
              <w:jc w:val="both"/>
              <w:rPr>
                <w:rFonts w:ascii="Arial" w:hAnsi="Arial" w:cs="Arial"/>
                <w:sz w:val="20"/>
                <w:szCs w:val="20"/>
                <w:lang w:val="es-PE"/>
              </w:rPr>
            </w:pPr>
            <w:proofErr w:type="spellStart"/>
            <w:r w:rsidRPr="00936C64">
              <w:rPr>
                <w:rFonts w:ascii="Arial" w:hAnsi="Arial" w:cs="Arial"/>
                <w:sz w:val="20"/>
                <w:szCs w:val="20"/>
                <w:lang w:val="es-PE"/>
              </w:rPr>
              <w:t>Recepciona</w:t>
            </w:r>
            <w:r w:rsidR="00054606">
              <w:rPr>
                <w:rFonts w:ascii="Arial" w:hAnsi="Arial" w:cs="Arial"/>
                <w:sz w:val="20"/>
                <w:szCs w:val="20"/>
                <w:lang w:val="es-PE"/>
              </w:rPr>
              <w:t>r</w:t>
            </w:r>
            <w:proofErr w:type="spellEnd"/>
            <w:r w:rsidRPr="00936C64">
              <w:rPr>
                <w:rFonts w:ascii="Arial" w:hAnsi="Arial" w:cs="Arial"/>
                <w:sz w:val="20"/>
                <w:szCs w:val="20"/>
                <w:lang w:val="es-PE"/>
              </w:rPr>
              <w:t>, clasifica</w:t>
            </w:r>
            <w:r w:rsidR="00054606">
              <w:rPr>
                <w:rFonts w:ascii="Arial" w:hAnsi="Arial" w:cs="Arial"/>
                <w:sz w:val="20"/>
                <w:szCs w:val="20"/>
                <w:lang w:val="es-PE"/>
              </w:rPr>
              <w:t>r</w:t>
            </w:r>
            <w:r w:rsidRPr="00936C64">
              <w:rPr>
                <w:rFonts w:ascii="Arial" w:hAnsi="Arial" w:cs="Arial"/>
                <w:sz w:val="20"/>
                <w:szCs w:val="20"/>
                <w:lang w:val="es-PE"/>
              </w:rPr>
              <w:t>, registra</w:t>
            </w:r>
            <w:r w:rsidR="00054606">
              <w:rPr>
                <w:rFonts w:ascii="Arial" w:hAnsi="Arial" w:cs="Arial"/>
                <w:sz w:val="20"/>
                <w:szCs w:val="20"/>
                <w:lang w:val="es-PE"/>
              </w:rPr>
              <w:t>r</w:t>
            </w:r>
            <w:r w:rsidRPr="00936C64">
              <w:rPr>
                <w:rFonts w:ascii="Arial" w:hAnsi="Arial" w:cs="Arial"/>
                <w:sz w:val="20"/>
                <w:szCs w:val="20"/>
                <w:lang w:val="es-PE"/>
              </w:rPr>
              <w:t>, distribu</w:t>
            </w:r>
            <w:r w:rsidR="00054606">
              <w:rPr>
                <w:rFonts w:ascii="Arial" w:hAnsi="Arial" w:cs="Arial"/>
                <w:sz w:val="20"/>
                <w:szCs w:val="20"/>
                <w:lang w:val="es-PE"/>
              </w:rPr>
              <w:t>ir</w:t>
            </w:r>
            <w:r w:rsidRPr="00936C64">
              <w:rPr>
                <w:rFonts w:ascii="Arial" w:hAnsi="Arial" w:cs="Arial"/>
                <w:sz w:val="20"/>
                <w:szCs w:val="20"/>
                <w:lang w:val="es-PE"/>
              </w:rPr>
              <w:t xml:space="preserve"> y tramita</w:t>
            </w:r>
            <w:r w:rsidR="00054606">
              <w:rPr>
                <w:rFonts w:ascii="Arial" w:hAnsi="Arial" w:cs="Arial"/>
                <w:sz w:val="20"/>
                <w:szCs w:val="20"/>
                <w:lang w:val="es-PE"/>
              </w:rPr>
              <w:t>r</w:t>
            </w:r>
            <w:r w:rsidRPr="00936C64">
              <w:rPr>
                <w:rFonts w:ascii="Arial" w:hAnsi="Arial" w:cs="Arial"/>
                <w:sz w:val="20"/>
                <w:szCs w:val="20"/>
                <w:lang w:val="es-PE"/>
              </w:rPr>
              <w:t xml:space="preserve"> los documentos de Dirección General,</w:t>
            </w:r>
            <w:r w:rsidR="004F2210" w:rsidRPr="00936C64">
              <w:rPr>
                <w:rFonts w:ascii="Arial" w:eastAsiaTheme="minorEastAsia" w:hAnsi="Arial" w:cs="Arial"/>
                <w:sz w:val="20"/>
                <w:szCs w:val="20"/>
                <w:lang w:val="es-PE" w:eastAsia="zh-CN"/>
              </w:rPr>
              <w:t xml:space="preserve"> de las Unidades </w:t>
            </w:r>
            <w:r w:rsidRPr="00936C64">
              <w:rPr>
                <w:rFonts w:ascii="Arial" w:hAnsi="Arial" w:cs="Arial"/>
                <w:sz w:val="20"/>
                <w:szCs w:val="20"/>
                <w:lang w:val="es-PE"/>
              </w:rPr>
              <w:t>y</w:t>
            </w:r>
            <w:r w:rsidR="004F2210" w:rsidRPr="00936C64">
              <w:rPr>
                <w:rFonts w:ascii="Arial" w:hAnsi="Arial" w:cs="Arial"/>
                <w:sz w:val="20"/>
                <w:szCs w:val="20"/>
                <w:lang w:val="es-PE"/>
              </w:rPr>
              <w:t xml:space="preserve"> de</w:t>
            </w:r>
            <w:r w:rsidRPr="00936C64">
              <w:rPr>
                <w:rFonts w:ascii="Arial" w:hAnsi="Arial" w:cs="Arial"/>
                <w:sz w:val="20"/>
                <w:szCs w:val="20"/>
                <w:lang w:val="es-PE"/>
              </w:rPr>
              <w:t xml:space="preserve"> las diferentes Áreas de la Institución que se dirigen a Secretaría Académica. </w:t>
            </w:r>
          </w:p>
          <w:p w14:paraId="7774AC41" w14:textId="77777777" w:rsidR="00863624" w:rsidRPr="00936C64" w:rsidRDefault="00EA6E46" w:rsidP="00842101">
            <w:pPr>
              <w:numPr>
                <w:ilvl w:val="0"/>
                <w:numId w:val="14"/>
              </w:numPr>
              <w:spacing w:after="0" w:line="240" w:lineRule="auto"/>
              <w:ind w:hanging="360"/>
              <w:jc w:val="both"/>
              <w:rPr>
                <w:rFonts w:ascii="Arial" w:hAnsi="Arial" w:cs="Arial"/>
                <w:sz w:val="20"/>
                <w:szCs w:val="20"/>
                <w:lang w:val="es-PE"/>
              </w:rPr>
            </w:pPr>
            <w:r w:rsidRPr="00936C64">
              <w:rPr>
                <w:rFonts w:ascii="Arial" w:hAnsi="Arial" w:cs="Arial"/>
                <w:sz w:val="20"/>
                <w:szCs w:val="20"/>
                <w:lang w:val="es-PE"/>
              </w:rPr>
              <w:t xml:space="preserve">Apoyar al Jefe de la Unidad Académica en la planificación, organización y ejecución del proceso de admisión. </w:t>
            </w:r>
          </w:p>
          <w:p w14:paraId="52013C5D" w14:textId="77777777" w:rsidR="00863624" w:rsidRPr="00936C64" w:rsidRDefault="00EA6E46" w:rsidP="00842101">
            <w:pPr>
              <w:numPr>
                <w:ilvl w:val="0"/>
                <w:numId w:val="14"/>
              </w:numPr>
              <w:spacing w:after="0" w:line="240" w:lineRule="auto"/>
              <w:ind w:hanging="360"/>
              <w:jc w:val="both"/>
              <w:rPr>
                <w:rFonts w:ascii="Arial" w:hAnsi="Arial" w:cs="Arial"/>
                <w:sz w:val="20"/>
                <w:szCs w:val="20"/>
                <w:lang w:val="es-PE"/>
              </w:rPr>
            </w:pPr>
            <w:r w:rsidRPr="00936C64">
              <w:rPr>
                <w:rFonts w:ascii="Arial" w:hAnsi="Arial" w:cs="Arial"/>
                <w:sz w:val="20"/>
                <w:szCs w:val="20"/>
                <w:lang w:val="es-PE"/>
              </w:rPr>
              <w:t>Ejercer la docencia con responsabilidad, ética profesional y dominio disciplinar actualizado, y otras funciones contempladas en el perfil docente.</w:t>
            </w:r>
          </w:p>
          <w:p w14:paraId="14759447" w14:textId="0F8969C2" w:rsidR="00863624" w:rsidRPr="00936C64" w:rsidRDefault="00EA6E46" w:rsidP="00842101">
            <w:pPr>
              <w:numPr>
                <w:ilvl w:val="0"/>
                <w:numId w:val="14"/>
              </w:numPr>
              <w:spacing w:after="0" w:line="240" w:lineRule="auto"/>
              <w:ind w:hanging="360"/>
              <w:jc w:val="both"/>
              <w:rPr>
                <w:rFonts w:ascii="Arial" w:hAnsi="Arial" w:cs="Arial"/>
                <w:sz w:val="20"/>
                <w:szCs w:val="20"/>
                <w:lang w:val="es-PE"/>
              </w:rPr>
            </w:pPr>
            <w:r w:rsidRPr="00936C64">
              <w:rPr>
                <w:rFonts w:ascii="Arial" w:hAnsi="Arial" w:cs="Arial"/>
                <w:color w:val="000000"/>
                <w:sz w:val="20"/>
                <w:szCs w:val="20"/>
                <w:lang w:val="es-PE"/>
              </w:rPr>
              <w:t>Planificar y realizar el propedéutico de inducción sobre los procesos académicos</w:t>
            </w:r>
            <w:r w:rsidR="00017B95" w:rsidRPr="00936C64">
              <w:rPr>
                <w:rFonts w:ascii="Arial" w:hAnsi="Arial" w:cs="Arial"/>
                <w:color w:val="000000"/>
                <w:sz w:val="20"/>
                <w:szCs w:val="20"/>
                <w:lang w:val="es-PE"/>
              </w:rPr>
              <w:t xml:space="preserve"> </w:t>
            </w:r>
            <w:r w:rsidRPr="00936C64">
              <w:rPr>
                <w:rFonts w:ascii="Arial" w:hAnsi="Arial" w:cs="Arial"/>
                <w:color w:val="000000"/>
                <w:sz w:val="20"/>
                <w:szCs w:val="20"/>
                <w:lang w:val="es-PE"/>
              </w:rPr>
              <w:t>(socialización del M</w:t>
            </w:r>
            <w:r w:rsidR="004F2210" w:rsidRPr="00936C64">
              <w:rPr>
                <w:rFonts w:ascii="Arial" w:hAnsi="Arial" w:cs="Arial"/>
                <w:color w:val="000000"/>
                <w:sz w:val="20"/>
                <w:szCs w:val="20"/>
                <w:lang w:val="es-PE"/>
              </w:rPr>
              <w:t xml:space="preserve">anual de </w:t>
            </w:r>
            <w:r w:rsidRPr="00936C64">
              <w:rPr>
                <w:rFonts w:ascii="Arial" w:hAnsi="Arial" w:cs="Arial"/>
                <w:color w:val="000000"/>
                <w:sz w:val="20"/>
                <w:szCs w:val="20"/>
                <w:lang w:val="es-PE"/>
              </w:rPr>
              <w:t>P</w:t>
            </w:r>
            <w:r w:rsidR="004F2210" w:rsidRPr="00936C64">
              <w:rPr>
                <w:rFonts w:ascii="Arial" w:hAnsi="Arial" w:cs="Arial"/>
                <w:color w:val="000000"/>
                <w:sz w:val="20"/>
                <w:szCs w:val="20"/>
                <w:lang w:val="es-PE"/>
              </w:rPr>
              <w:t xml:space="preserve">rocesos </w:t>
            </w:r>
            <w:r w:rsidRPr="00936C64">
              <w:rPr>
                <w:rFonts w:ascii="Arial" w:hAnsi="Arial" w:cs="Arial"/>
                <w:color w:val="000000"/>
                <w:sz w:val="20"/>
                <w:szCs w:val="20"/>
                <w:lang w:val="es-PE"/>
              </w:rPr>
              <w:t>A</w:t>
            </w:r>
            <w:r w:rsidR="004F2210" w:rsidRPr="00936C64">
              <w:rPr>
                <w:rFonts w:ascii="Arial" w:hAnsi="Arial" w:cs="Arial"/>
                <w:color w:val="000000"/>
                <w:sz w:val="20"/>
                <w:szCs w:val="20"/>
                <w:lang w:val="es-PE"/>
              </w:rPr>
              <w:t>cadémicos, MPA</w:t>
            </w:r>
            <w:r w:rsidRPr="00936C64">
              <w:rPr>
                <w:rFonts w:ascii="Arial" w:hAnsi="Arial" w:cs="Arial"/>
                <w:color w:val="000000"/>
                <w:sz w:val="20"/>
                <w:szCs w:val="20"/>
                <w:lang w:val="es-PE"/>
              </w:rPr>
              <w:t>)</w:t>
            </w:r>
            <w:r w:rsidR="004F2210" w:rsidRPr="00936C64">
              <w:rPr>
                <w:rFonts w:ascii="Arial" w:hAnsi="Arial" w:cs="Arial"/>
                <w:color w:val="000000"/>
                <w:sz w:val="20"/>
                <w:szCs w:val="20"/>
                <w:lang w:val="es-PE"/>
              </w:rPr>
              <w:t>.</w:t>
            </w:r>
          </w:p>
          <w:p w14:paraId="7DC62F1F" w14:textId="77777777" w:rsidR="00863624" w:rsidRPr="00936C64" w:rsidRDefault="00EA6E46" w:rsidP="00842101">
            <w:pPr>
              <w:numPr>
                <w:ilvl w:val="0"/>
                <w:numId w:val="14"/>
              </w:numPr>
              <w:spacing w:after="0" w:line="240" w:lineRule="auto"/>
              <w:ind w:hanging="360"/>
              <w:jc w:val="both"/>
              <w:rPr>
                <w:rFonts w:ascii="Arial" w:hAnsi="Arial" w:cs="Arial"/>
                <w:sz w:val="20"/>
                <w:szCs w:val="20"/>
                <w:lang w:val="es-PE"/>
              </w:rPr>
            </w:pPr>
            <w:r w:rsidRPr="00936C64">
              <w:rPr>
                <w:rFonts w:ascii="Arial" w:hAnsi="Arial" w:cs="Arial"/>
                <w:sz w:val="20"/>
                <w:szCs w:val="20"/>
                <w:lang w:val="es-PE"/>
              </w:rPr>
              <w:t>Otras que le asigne su superior, o que se deriven de las diversas acciones previstas en los documentos de gestión de la institución.</w:t>
            </w:r>
          </w:p>
        </w:tc>
      </w:tr>
      <w:tr w:rsidR="00863624" w:rsidRPr="00B07150" w14:paraId="303A918E" w14:textId="77777777">
        <w:tc>
          <w:tcPr>
            <w:tcW w:w="8494" w:type="dxa"/>
            <w:gridSpan w:val="2"/>
            <w:shd w:val="clear" w:color="auto" w:fill="F4B083" w:themeFill="accent2" w:themeFillTint="99"/>
          </w:tcPr>
          <w:p w14:paraId="30E08427" w14:textId="77777777" w:rsidR="00863624" w:rsidRPr="00936C64" w:rsidRDefault="00EA6E46" w:rsidP="00936C64">
            <w:pPr>
              <w:spacing w:after="0" w:line="240" w:lineRule="auto"/>
              <w:jc w:val="center"/>
              <w:rPr>
                <w:rFonts w:ascii="Arial" w:hAnsi="Arial" w:cs="Arial"/>
                <w:b/>
                <w:sz w:val="20"/>
                <w:szCs w:val="20"/>
                <w:lang w:val="es-PE"/>
              </w:rPr>
            </w:pPr>
            <w:r w:rsidRPr="00936C64">
              <w:rPr>
                <w:rFonts w:ascii="Arial" w:hAnsi="Arial" w:cs="Arial"/>
                <w:b/>
                <w:sz w:val="20"/>
                <w:szCs w:val="20"/>
                <w:lang w:val="es-PE"/>
              </w:rPr>
              <w:t>REQUISITOS PARA EL PUESTO</w:t>
            </w:r>
          </w:p>
        </w:tc>
      </w:tr>
      <w:tr w:rsidR="00863624" w:rsidRPr="00B07150" w14:paraId="78BAF897" w14:textId="77777777">
        <w:tc>
          <w:tcPr>
            <w:tcW w:w="2689" w:type="dxa"/>
          </w:tcPr>
          <w:p w14:paraId="51EEAFB4" w14:textId="77777777" w:rsidR="00863624" w:rsidRPr="00936C64" w:rsidRDefault="00EA6E46" w:rsidP="00936C64">
            <w:pPr>
              <w:spacing w:after="0" w:line="240" w:lineRule="auto"/>
              <w:ind w:left="43"/>
              <w:rPr>
                <w:rFonts w:ascii="Arial" w:hAnsi="Arial" w:cs="Arial"/>
                <w:sz w:val="20"/>
                <w:szCs w:val="20"/>
                <w:lang w:val="es-PE"/>
              </w:rPr>
            </w:pPr>
            <w:r w:rsidRPr="00936C64">
              <w:rPr>
                <w:rFonts w:ascii="Arial" w:hAnsi="Arial" w:cs="Arial"/>
                <w:sz w:val="20"/>
                <w:szCs w:val="20"/>
                <w:lang w:val="es-PE"/>
              </w:rPr>
              <w:t xml:space="preserve">Formación Académica </w:t>
            </w:r>
          </w:p>
        </w:tc>
        <w:tc>
          <w:tcPr>
            <w:tcW w:w="5805" w:type="dxa"/>
          </w:tcPr>
          <w:p w14:paraId="4CD7724B" w14:textId="77777777" w:rsidR="00863624" w:rsidRPr="00936C64" w:rsidRDefault="00EA6E46" w:rsidP="00936C64">
            <w:pPr>
              <w:spacing w:after="0" w:line="240" w:lineRule="auto"/>
              <w:jc w:val="both"/>
              <w:rPr>
                <w:rFonts w:ascii="Arial" w:hAnsi="Arial" w:cs="Arial"/>
                <w:sz w:val="20"/>
                <w:szCs w:val="20"/>
                <w:lang w:val="es-PE"/>
              </w:rPr>
            </w:pPr>
            <w:r w:rsidRPr="00936C64">
              <w:rPr>
                <w:rFonts w:ascii="Arial" w:hAnsi="Arial" w:cs="Arial"/>
                <w:sz w:val="20"/>
                <w:szCs w:val="20"/>
                <w:lang w:val="es-PE"/>
              </w:rPr>
              <w:t xml:space="preserve">Grado académico de bachiller y/o magister  </w:t>
            </w:r>
          </w:p>
          <w:p w14:paraId="0048824A" w14:textId="4C20AF90" w:rsidR="00863624" w:rsidRPr="00936C64" w:rsidRDefault="00EA6E46" w:rsidP="00936C64">
            <w:pPr>
              <w:spacing w:after="0" w:line="240" w:lineRule="auto"/>
              <w:ind w:right="60"/>
              <w:jc w:val="both"/>
              <w:rPr>
                <w:rFonts w:ascii="Arial" w:hAnsi="Arial" w:cs="Arial"/>
                <w:sz w:val="20"/>
                <w:szCs w:val="20"/>
                <w:lang w:val="es-PE"/>
              </w:rPr>
            </w:pPr>
            <w:r w:rsidRPr="00936C64">
              <w:rPr>
                <w:rFonts w:ascii="Arial" w:hAnsi="Arial" w:cs="Arial"/>
                <w:sz w:val="20"/>
                <w:szCs w:val="20"/>
                <w:lang w:val="es-PE"/>
              </w:rPr>
              <w:t>Título de docente o título profesional técnico o profesional en una de l</w:t>
            </w:r>
            <w:r w:rsidR="008D1D0C" w:rsidRPr="00936C64">
              <w:rPr>
                <w:rFonts w:ascii="Arial" w:hAnsi="Arial" w:cs="Arial"/>
                <w:sz w:val="20"/>
                <w:szCs w:val="20"/>
                <w:lang w:val="es-PE"/>
              </w:rPr>
              <w:t>os</w:t>
            </w:r>
            <w:r w:rsidRPr="00936C64">
              <w:rPr>
                <w:rFonts w:ascii="Arial" w:hAnsi="Arial" w:cs="Arial"/>
                <w:sz w:val="20"/>
                <w:szCs w:val="20"/>
                <w:lang w:val="es-PE"/>
              </w:rPr>
              <w:t xml:space="preserve"> 10 programas de estudios o afines.  </w:t>
            </w:r>
          </w:p>
        </w:tc>
      </w:tr>
      <w:tr w:rsidR="00863624" w:rsidRPr="00B07150" w14:paraId="316DC89B" w14:textId="77777777">
        <w:tc>
          <w:tcPr>
            <w:tcW w:w="2689" w:type="dxa"/>
            <w:vAlign w:val="center"/>
          </w:tcPr>
          <w:p w14:paraId="37DFC366" w14:textId="77777777" w:rsidR="00863624" w:rsidRPr="00936C64" w:rsidRDefault="00EA6E46" w:rsidP="00936C64">
            <w:pPr>
              <w:spacing w:after="0" w:line="240" w:lineRule="auto"/>
              <w:ind w:left="43"/>
              <w:rPr>
                <w:rFonts w:ascii="Arial" w:hAnsi="Arial" w:cs="Arial"/>
                <w:sz w:val="20"/>
                <w:szCs w:val="20"/>
                <w:lang w:val="es-PE"/>
              </w:rPr>
            </w:pPr>
            <w:r w:rsidRPr="00936C64">
              <w:rPr>
                <w:rFonts w:ascii="Arial" w:hAnsi="Arial" w:cs="Arial"/>
                <w:sz w:val="20"/>
                <w:szCs w:val="20"/>
                <w:lang w:val="es-PE"/>
              </w:rPr>
              <w:t xml:space="preserve">Experiencia </w:t>
            </w:r>
          </w:p>
        </w:tc>
        <w:tc>
          <w:tcPr>
            <w:tcW w:w="5805" w:type="dxa"/>
          </w:tcPr>
          <w:p w14:paraId="1E5802BD" w14:textId="6F6A0726" w:rsidR="00863624" w:rsidRPr="00936C64" w:rsidRDefault="00EA6E46" w:rsidP="00936C64">
            <w:pPr>
              <w:spacing w:after="0" w:line="240" w:lineRule="auto"/>
              <w:ind w:right="60"/>
              <w:jc w:val="both"/>
              <w:rPr>
                <w:rFonts w:ascii="Arial" w:hAnsi="Arial" w:cs="Arial"/>
                <w:sz w:val="20"/>
                <w:szCs w:val="20"/>
                <w:lang w:val="es-PE"/>
              </w:rPr>
            </w:pPr>
            <w:r w:rsidRPr="00936C64">
              <w:rPr>
                <w:rFonts w:ascii="Arial" w:hAnsi="Arial" w:cs="Arial"/>
                <w:sz w:val="20"/>
                <w:szCs w:val="20"/>
                <w:lang w:val="es-PE"/>
              </w:rPr>
              <w:t>Dos (2) años de experiencia laboral en actividades vinculadas a l</w:t>
            </w:r>
            <w:r w:rsidR="008D1D0C" w:rsidRPr="00936C64">
              <w:rPr>
                <w:rFonts w:ascii="Arial" w:hAnsi="Arial" w:cs="Arial"/>
                <w:sz w:val="20"/>
                <w:szCs w:val="20"/>
                <w:lang w:val="es-PE"/>
              </w:rPr>
              <w:t>os</w:t>
            </w:r>
            <w:r w:rsidRPr="00936C64">
              <w:rPr>
                <w:rFonts w:ascii="Arial" w:hAnsi="Arial" w:cs="Arial"/>
                <w:sz w:val="20"/>
                <w:szCs w:val="20"/>
                <w:lang w:val="es-PE"/>
              </w:rPr>
              <w:t xml:space="preserve"> programa</w:t>
            </w:r>
            <w:r w:rsidR="008D1D0C" w:rsidRPr="00936C64">
              <w:rPr>
                <w:rFonts w:ascii="Arial" w:hAnsi="Arial" w:cs="Arial"/>
                <w:sz w:val="20"/>
                <w:szCs w:val="20"/>
                <w:lang w:val="es-PE"/>
              </w:rPr>
              <w:t>s</w:t>
            </w:r>
            <w:r w:rsidRPr="00936C64">
              <w:rPr>
                <w:rFonts w:ascii="Arial" w:hAnsi="Arial" w:cs="Arial"/>
                <w:sz w:val="20"/>
                <w:szCs w:val="20"/>
                <w:lang w:val="es-PE"/>
              </w:rPr>
              <w:t xml:space="preserve"> de estudios, Docencia desarrollada en los </w:t>
            </w:r>
            <w:r w:rsidRPr="00936C64">
              <w:rPr>
                <w:rFonts w:ascii="Arial" w:hAnsi="Arial" w:cs="Arial"/>
                <w:sz w:val="20"/>
                <w:szCs w:val="20"/>
                <w:lang w:val="es-PE"/>
              </w:rPr>
              <w:lastRenderedPageBreak/>
              <w:t xml:space="preserve">últimos cinco años, y un (1) año de experiencia como formador-instructor en </w:t>
            </w:r>
            <w:r w:rsidR="008D1D0C" w:rsidRPr="00936C64">
              <w:rPr>
                <w:rFonts w:ascii="Arial" w:hAnsi="Arial" w:cs="Arial"/>
                <w:sz w:val="20"/>
                <w:szCs w:val="20"/>
                <w:lang w:val="es-PE"/>
              </w:rPr>
              <w:t xml:space="preserve">alguno de los </w:t>
            </w:r>
            <w:r w:rsidRPr="00936C64">
              <w:rPr>
                <w:rFonts w:ascii="Arial" w:hAnsi="Arial" w:cs="Arial"/>
                <w:sz w:val="20"/>
                <w:szCs w:val="20"/>
                <w:lang w:val="es-PE"/>
              </w:rPr>
              <w:t>programa</w:t>
            </w:r>
            <w:r w:rsidR="008D1D0C" w:rsidRPr="00936C64">
              <w:rPr>
                <w:rFonts w:ascii="Arial" w:hAnsi="Arial" w:cs="Arial"/>
                <w:sz w:val="20"/>
                <w:szCs w:val="20"/>
                <w:lang w:val="es-PE"/>
              </w:rPr>
              <w:t>s</w:t>
            </w:r>
            <w:r w:rsidRPr="00936C64">
              <w:rPr>
                <w:rFonts w:ascii="Arial" w:hAnsi="Arial" w:cs="Arial"/>
                <w:sz w:val="20"/>
                <w:szCs w:val="20"/>
                <w:lang w:val="es-PE"/>
              </w:rPr>
              <w:t xml:space="preserve"> de estudios afines. </w:t>
            </w:r>
          </w:p>
        </w:tc>
      </w:tr>
      <w:tr w:rsidR="00863624" w:rsidRPr="00B07150" w14:paraId="00F5BB33" w14:textId="77777777">
        <w:tc>
          <w:tcPr>
            <w:tcW w:w="2689" w:type="dxa"/>
            <w:vAlign w:val="center"/>
          </w:tcPr>
          <w:p w14:paraId="5BB5A1C6" w14:textId="77777777" w:rsidR="00863624" w:rsidRPr="00936C64" w:rsidRDefault="00EA6E46" w:rsidP="00A44951">
            <w:pPr>
              <w:spacing w:after="0" w:line="240" w:lineRule="auto"/>
              <w:ind w:left="43"/>
              <w:jc w:val="both"/>
              <w:rPr>
                <w:rFonts w:ascii="Arial" w:hAnsi="Arial" w:cs="Arial"/>
                <w:sz w:val="20"/>
                <w:szCs w:val="20"/>
                <w:lang w:val="es-PE"/>
              </w:rPr>
            </w:pPr>
            <w:r w:rsidRPr="00936C64">
              <w:rPr>
                <w:rFonts w:ascii="Arial" w:hAnsi="Arial" w:cs="Arial"/>
                <w:sz w:val="20"/>
                <w:szCs w:val="20"/>
                <w:lang w:val="es-PE"/>
              </w:rPr>
              <w:lastRenderedPageBreak/>
              <w:t>Cursos y/o programas de capacitación y/o especialización.</w:t>
            </w:r>
          </w:p>
        </w:tc>
        <w:tc>
          <w:tcPr>
            <w:tcW w:w="5805" w:type="dxa"/>
          </w:tcPr>
          <w:p w14:paraId="3E177B51" w14:textId="77777777" w:rsidR="00990AF8" w:rsidRPr="00936C64" w:rsidRDefault="00EA6E46" w:rsidP="00936C64">
            <w:pPr>
              <w:spacing w:after="0" w:line="240" w:lineRule="auto"/>
              <w:jc w:val="both"/>
              <w:rPr>
                <w:rFonts w:ascii="Arial" w:hAnsi="Arial" w:cs="Arial"/>
                <w:sz w:val="20"/>
                <w:szCs w:val="20"/>
                <w:lang w:val="es-PE"/>
              </w:rPr>
            </w:pPr>
            <w:r w:rsidRPr="00936C64">
              <w:rPr>
                <w:rFonts w:ascii="Arial" w:hAnsi="Arial" w:cs="Arial"/>
                <w:sz w:val="20"/>
                <w:szCs w:val="20"/>
                <w:lang w:val="es-PE"/>
              </w:rPr>
              <w:t>Manejo de ofimática y herramientas de internet</w:t>
            </w:r>
            <w:r w:rsidR="00990AF8" w:rsidRPr="00936C64">
              <w:rPr>
                <w:rFonts w:ascii="Arial" w:hAnsi="Arial" w:cs="Arial"/>
                <w:sz w:val="20"/>
                <w:szCs w:val="20"/>
                <w:lang w:val="es-PE"/>
              </w:rPr>
              <w:t>.</w:t>
            </w:r>
          </w:p>
          <w:p w14:paraId="620BFCFF" w14:textId="51A125A1" w:rsidR="00863624" w:rsidRPr="00936C64" w:rsidRDefault="00162723" w:rsidP="00936C64">
            <w:pPr>
              <w:spacing w:after="0" w:line="240" w:lineRule="auto"/>
              <w:jc w:val="both"/>
              <w:rPr>
                <w:rFonts w:ascii="Arial" w:hAnsi="Arial" w:cs="Arial"/>
                <w:sz w:val="20"/>
                <w:szCs w:val="20"/>
                <w:lang w:val="es-PE"/>
              </w:rPr>
            </w:pPr>
            <w:r w:rsidRPr="00936C64">
              <w:rPr>
                <w:rFonts w:ascii="Arial" w:hAnsi="Arial" w:cs="Arial"/>
                <w:sz w:val="20"/>
                <w:szCs w:val="20"/>
                <w:lang w:val="es-PE"/>
              </w:rPr>
              <w:t>Manejo de herramientas para análisis estadístico.</w:t>
            </w:r>
          </w:p>
        </w:tc>
      </w:tr>
      <w:tr w:rsidR="00863624" w:rsidRPr="00B07150" w14:paraId="28FE11D6" w14:textId="77777777">
        <w:tc>
          <w:tcPr>
            <w:tcW w:w="8494" w:type="dxa"/>
            <w:gridSpan w:val="2"/>
            <w:shd w:val="clear" w:color="auto" w:fill="F4B083" w:themeFill="accent2" w:themeFillTint="99"/>
          </w:tcPr>
          <w:p w14:paraId="6E1B50F7" w14:textId="77777777" w:rsidR="00863624" w:rsidRPr="00936C64" w:rsidRDefault="00EA6E46" w:rsidP="00936C64">
            <w:pPr>
              <w:spacing w:after="0" w:line="240" w:lineRule="auto"/>
              <w:jc w:val="center"/>
              <w:rPr>
                <w:rFonts w:ascii="Arial" w:hAnsi="Arial" w:cs="Arial"/>
                <w:b/>
                <w:sz w:val="20"/>
                <w:szCs w:val="20"/>
                <w:lang w:val="es-PE"/>
              </w:rPr>
            </w:pPr>
            <w:r w:rsidRPr="00936C64">
              <w:rPr>
                <w:rFonts w:ascii="Arial" w:hAnsi="Arial" w:cs="Arial"/>
                <w:b/>
                <w:sz w:val="20"/>
                <w:szCs w:val="20"/>
                <w:lang w:val="es-PE"/>
              </w:rPr>
              <w:t>RESTRICCIONES O IMPEDIMENTOS</w:t>
            </w:r>
          </w:p>
        </w:tc>
      </w:tr>
      <w:tr w:rsidR="00863624" w:rsidRPr="00B07150" w14:paraId="2D4ADEFA" w14:textId="77777777">
        <w:tc>
          <w:tcPr>
            <w:tcW w:w="8494" w:type="dxa"/>
            <w:gridSpan w:val="2"/>
          </w:tcPr>
          <w:p w14:paraId="35FF18BB" w14:textId="77777777" w:rsidR="00863624" w:rsidRPr="00936C64" w:rsidRDefault="00EA6E46" w:rsidP="000E6E5C">
            <w:pPr>
              <w:numPr>
                <w:ilvl w:val="0"/>
                <w:numId w:val="92"/>
              </w:numPr>
              <w:spacing w:after="0" w:line="240" w:lineRule="auto"/>
              <w:ind w:left="453" w:hanging="283"/>
              <w:jc w:val="both"/>
              <w:rPr>
                <w:rFonts w:ascii="Arial" w:hAnsi="Arial" w:cs="Arial"/>
                <w:sz w:val="20"/>
                <w:szCs w:val="20"/>
                <w:lang w:val="es-PE"/>
              </w:rPr>
            </w:pPr>
            <w:r w:rsidRPr="00936C64">
              <w:rPr>
                <w:rFonts w:ascii="Arial" w:hAnsi="Arial" w:cs="Arial"/>
                <w:sz w:val="20"/>
                <w:szCs w:val="20"/>
                <w:lang w:val="es-PE"/>
              </w:rPr>
              <w:t xml:space="preserve">Estén inhabilitados para el ejercicio profesional o el ejercicio de la función pública. </w:t>
            </w:r>
          </w:p>
          <w:p w14:paraId="16649D8C" w14:textId="77777777" w:rsidR="00863624" w:rsidRPr="00936C64" w:rsidRDefault="00EA6E46" w:rsidP="000E6E5C">
            <w:pPr>
              <w:numPr>
                <w:ilvl w:val="0"/>
                <w:numId w:val="92"/>
              </w:numPr>
              <w:spacing w:after="0" w:line="240" w:lineRule="auto"/>
              <w:ind w:left="453" w:hanging="223"/>
              <w:jc w:val="both"/>
              <w:rPr>
                <w:rFonts w:ascii="Arial" w:hAnsi="Arial" w:cs="Arial"/>
                <w:sz w:val="20"/>
                <w:szCs w:val="20"/>
                <w:lang w:val="es-PE"/>
              </w:rPr>
            </w:pPr>
            <w:r w:rsidRPr="00936C64">
              <w:rPr>
                <w:rFonts w:ascii="Arial" w:hAnsi="Arial" w:cs="Arial"/>
                <w:sz w:val="20"/>
                <w:szCs w:val="20"/>
                <w:lang w:val="es-PE"/>
              </w:rPr>
              <w:t xml:space="preserve">Estén incluidos en el Registro Nacional de Sanciones de Destitución y Despido. </w:t>
            </w:r>
          </w:p>
          <w:p w14:paraId="2CFCAEA5" w14:textId="77777777" w:rsidR="00863624" w:rsidRPr="00936C64" w:rsidRDefault="00EA6E46" w:rsidP="000E6E5C">
            <w:pPr>
              <w:numPr>
                <w:ilvl w:val="0"/>
                <w:numId w:val="92"/>
              </w:numPr>
              <w:spacing w:after="0" w:line="240" w:lineRule="auto"/>
              <w:ind w:left="453" w:hanging="223"/>
              <w:jc w:val="both"/>
              <w:rPr>
                <w:rFonts w:ascii="Arial" w:hAnsi="Arial" w:cs="Arial"/>
                <w:sz w:val="20"/>
                <w:szCs w:val="20"/>
                <w:lang w:val="es-PE"/>
              </w:rPr>
            </w:pPr>
            <w:r w:rsidRPr="00936C64">
              <w:rPr>
                <w:rFonts w:ascii="Arial" w:hAnsi="Arial" w:cs="Arial"/>
                <w:sz w:val="20"/>
                <w:szCs w:val="20"/>
                <w:lang w:val="es-PE"/>
              </w:rPr>
              <w:t xml:space="preserve">Estén condenados con sentencia firme por delito doloso. </w:t>
            </w:r>
          </w:p>
          <w:p w14:paraId="74C4BEEA" w14:textId="77777777" w:rsidR="00863624" w:rsidRPr="00936C64" w:rsidRDefault="00EA6E46" w:rsidP="000E6E5C">
            <w:pPr>
              <w:numPr>
                <w:ilvl w:val="0"/>
                <w:numId w:val="92"/>
              </w:numPr>
              <w:spacing w:after="0" w:line="240" w:lineRule="auto"/>
              <w:ind w:left="453" w:hanging="223"/>
              <w:jc w:val="both"/>
              <w:rPr>
                <w:rFonts w:ascii="Arial" w:hAnsi="Arial" w:cs="Arial"/>
                <w:sz w:val="20"/>
                <w:szCs w:val="20"/>
                <w:lang w:val="es-PE"/>
              </w:rPr>
            </w:pPr>
            <w:r w:rsidRPr="00936C64">
              <w:rPr>
                <w:rFonts w:ascii="Arial" w:hAnsi="Arial" w:cs="Arial"/>
                <w:sz w:val="20"/>
                <w:szCs w:val="20"/>
                <w:lang w:val="es-PE"/>
              </w:rPr>
              <w:t xml:space="preserve">Estén condenados por delito de terrorismo, apología del terrorismo, delito contra la libertad sexual, delitos de corrupción de funcionarios y/o delitos de tráfico de drogas. </w:t>
            </w:r>
          </w:p>
          <w:p w14:paraId="3ADD0215" w14:textId="77777777" w:rsidR="00863624" w:rsidRPr="00936C64" w:rsidRDefault="00EA6E46" w:rsidP="000E6E5C">
            <w:pPr>
              <w:numPr>
                <w:ilvl w:val="0"/>
                <w:numId w:val="92"/>
              </w:numPr>
              <w:spacing w:after="0" w:line="240" w:lineRule="auto"/>
              <w:ind w:left="453" w:hanging="223"/>
              <w:jc w:val="both"/>
              <w:rPr>
                <w:rFonts w:ascii="Arial" w:hAnsi="Arial" w:cs="Arial"/>
                <w:sz w:val="20"/>
                <w:szCs w:val="20"/>
                <w:lang w:val="es-PE"/>
              </w:rPr>
            </w:pPr>
            <w:r w:rsidRPr="00936C64">
              <w:rPr>
                <w:rFonts w:ascii="Arial" w:hAnsi="Arial" w:cs="Arial"/>
                <w:sz w:val="20"/>
                <w:szCs w:val="20"/>
                <w:lang w:val="es-PE"/>
              </w:rPr>
              <w:t>Se encuentren en el Registro de Deudores Alimentarios Morosos.</w:t>
            </w:r>
          </w:p>
          <w:p w14:paraId="4BA5A8D5" w14:textId="2E2D6FD3" w:rsidR="00863624" w:rsidRPr="00936C64" w:rsidRDefault="00EA6E46" w:rsidP="000E6E5C">
            <w:pPr>
              <w:numPr>
                <w:ilvl w:val="0"/>
                <w:numId w:val="92"/>
              </w:numPr>
              <w:spacing w:after="0" w:line="240" w:lineRule="auto"/>
              <w:ind w:left="453" w:hanging="223"/>
              <w:jc w:val="both"/>
              <w:rPr>
                <w:rFonts w:ascii="Arial" w:hAnsi="Arial" w:cs="Arial"/>
                <w:sz w:val="20"/>
                <w:szCs w:val="20"/>
                <w:lang w:val="es-PE"/>
              </w:rPr>
            </w:pPr>
            <w:r w:rsidRPr="00936C64">
              <w:rPr>
                <w:rFonts w:ascii="Arial" w:hAnsi="Arial" w:cs="Arial"/>
                <w:sz w:val="20"/>
                <w:szCs w:val="20"/>
                <w:lang w:val="es-PE"/>
              </w:rPr>
              <w:t xml:space="preserve">No encontrarse inmerso o haber sido sancionado por hostigamiento sexual como lo estipula la Resolución Ministerial </w:t>
            </w:r>
            <w:r w:rsidR="00472526" w:rsidRPr="00936C64">
              <w:rPr>
                <w:rFonts w:ascii="Arial" w:hAnsi="Arial" w:cs="Arial"/>
                <w:sz w:val="20"/>
                <w:szCs w:val="20"/>
                <w:lang w:val="es-PE"/>
              </w:rPr>
              <w:t>N.º</w:t>
            </w:r>
            <w:r w:rsidRPr="00936C64">
              <w:rPr>
                <w:rFonts w:ascii="Arial" w:hAnsi="Arial" w:cs="Arial"/>
                <w:sz w:val="20"/>
                <w:szCs w:val="20"/>
                <w:lang w:val="es-PE"/>
              </w:rPr>
              <w:t xml:space="preserve"> 428-2018-MINEDU.</w:t>
            </w:r>
          </w:p>
        </w:tc>
      </w:tr>
    </w:tbl>
    <w:p w14:paraId="2C58F05E" w14:textId="77777777" w:rsidR="00863624" w:rsidRPr="00936C64" w:rsidRDefault="00863624">
      <w:pPr>
        <w:spacing w:after="0" w:line="276" w:lineRule="auto"/>
        <w:jc w:val="both"/>
        <w:rPr>
          <w:rFonts w:ascii="Arial" w:hAnsi="Arial" w:cs="Arial"/>
          <w:lang w:val="es-PE"/>
        </w:rPr>
      </w:pPr>
    </w:p>
    <w:p w14:paraId="6B0A0DED" w14:textId="77777777" w:rsidR="00863624" w:rsidRPr="00936C64" w:rsidRDefault="00863624">
      <w:pPr>
        <w:spacing w:after="0" w:line="276" w:lineRule="auto"/>
        <w:jc w:val="both"/>
        <w:rPr>
          <w:rFonts w:ascii="Arial" w:hAnsi="Arial" w:cs="Arial"/>
          <w:lang w:val="es-PE"/>
        </w:rPr>
      </w:pPr>
    </w:p>
    <w:p w14:paraId="7BC53DBF" w14:textId="296F37F7" w:rsidR="00863624" w:rsidRPr="00936C64" w:rsidRDefault="00EA6E46">
      <w:pPr>
        <w:spacing w:after="0" w:line="276" w:lineRule="auto"/>
        <w:ind w:firstLine="708"/>
        <w:jc w:val="both"/>
        <w:outlineLvl w:val="0"/>
        <w:rPr>
          <w:rFonts w:ascii="Arial" w:hAnsi="Arial" w:cs="Arial"/>
          <w:b/>
          <w:lang w:val="es-PE"/>
        </w:rPr>
      </w:pPr>
      <w:bookmarkStart w:id="24" w:name="_Toc121222742"/>
      <w:r w:rsidRPr="00936C64">
        <w:rPr>
          <w:rFonts w:ascii="Arial" w:hAnsi="Arial" w:cs="Arial"/>
          <w:b/>
          <w:lang w:val="es-PE"/>
        </w:rPr>
        <w:t xml:space="preserve">8.3 </w:t>
      </w:r>
      <w:r w:rsidR="00226B86" w:rsidRPr="00936C64">
        <w:rPr>
          <w:rFonts w:ascii="Arial" w:hAnsi="Arial" w:cs="Arial"/>
          <w:b/>
          <w:lang w:val="es-PE"/>
        </w:rPr>
        <w:t>Á</w:t>
      </w:r>
      <w:r w:rsidRPr="00936C64">
        <w:rPr>
          <w:rFonts w:ascii="Arial" w:hAnsi="Arial" w:cs="Arial"/>
          <w:b/>
          <w:lang w:val="es-PE"/>
        </w:rPr>
        <w:t>REA DE PRODUCCIÓN</w:t>
      </w:r>
      <w:bookmarkEnd w:id="24"/>
    </w:p>
    <w:p w14:paraId="58DEC3F1" w14:textId="69C58370" w:rsidR="00863624" w:rsidRDefault="00863624">
      <w:pPr>
        <w:spacing w:after="0" w:line="276" w:lineRule="auto"/>
        <w:jc w:val="both"/>
        <w:rPr>
          <w:rFonts w:ascii="Arial" w:hAnsi="Arial" w:cs="Arial"/>
          <w:lang w:val="es-PE"/>
        </w:rPr>
      </w:pPr>
    </w:p>
    <w:p w14:paraId="6BFFB96E" w14:textId="78E997E9" w:rsidR="00E02806" w:rsidRPr="00936C64" w:rsidRDefault="00E02806" w:rsidP="00936C64">
      <w:pPr>
        <w:tabs>
          <w:tab w:val="left" w:pos="425"/>
        </w:tabs>
        <w:spacing w:after="0" w:line="276" w:lineRule="auto"/>
        <w:jc w:val="both"/>
        <w:outlineLvl w:val="1"/>
        <w:rPr>
          <w:rFonts w:ascii="Arial" w:hAnsi="Arial" w:cs="Arial"/>
          <w:b/>
          <w:lang w:val="es-PE"/>
        </w:rPr>
      </w:pPr>
      <w:bookmarkStart w:id="25" w:name="_Toc121222743"/>
      <w:r w:rsidRPr="00936C64">
        <w:rPr>
          <w:rFonts w:ascii="Arial" w:hAnsi="Arial" w:cs="Arial"/>
          <w:b/>
          <w:lang w:val="es-PE"/>
        </w:rPr>
        <w:t>8.3.1</w:t>
      </w:r>
      <w:r w:rsidR="00B145B0">
        <w:rPr>
          <w:rFonts w:ascii="Arial" w:hAnsi="Arial" w:cs="Arial"/>
          <w:b/>
          <w:lang w:val="es-PE"/>
        </w:rPr>
        <w:tab/>
      </w:r>
      <w:r w:rsidRPr="00936C64">
        <w:rPr>
          <w:rFonts w:ascii="Arial" w:hAnsi="Arial" w:cs="Arial"/>
          <w:b/>
          <w:lang w:val="es-PE"/>
        </w:rPr>
        <w:t>JEFE DEL ÁREA DE PRODUCCIÓN</w:t>
      </w:r>
      <w:bookmarkEnd w:id="25"/>
    </w:p>
    <w:p w14:paraId="5950479D" w14:textId="77777777" w:rsidR="00E02806" w:rsidRPr="00936C64" w:rsidRDefault="00E02806">
      <w:pPr>
        <w:spacing w:after="0" w:line="276" w:lineRule="auto"/>
        <w:jc w:val="both"/>
        <w:rPr>
          <w:rFonts w:ascii="Arial" w:hAnsi="Arial" w:cs="Arial"/>
          <w:lang w:val="es-PE"/>
        </w:rPr>
      </w:pPr>
    </w:p>
    <w:tbl>
      <w:tblPr>
        <w:tblStyle w:val="Tablaconcuadrcula"/>
        <w:tblW w:w="0" w:type="auto"/>
        <w:tblLook w:val="04A0" w:firstRow="1" w:lastRow="0" w:firstColumn="1" w:lastColumn="0" w:noHBand="0" w:noVBand="1"/>
      </w:tblPr>
      <w:tblGrid>
        <w:gridCol w:w="2689"/>
        <w:gridCol w:w="5805"/>
      </w:tblGrid>
      <w:tr w:rsidR="00863624" w:rsidRPr="00B07150" w14:paraId="297D1BDF" w14:textId="77777777">
        <w:tc>
          <w:tcPr>
            <w:tcW w:w="2689" w:type="dxa"/>
            <w:shd w:val="clear" w:color="auto" w:fill="F4B083" w:themeFill="accent2" w:themeFillTint="99"/>
          </w:tcPr>
          <w:p w14:paraId="750FE29E" w14:textId="2027BF6E" w:rsidR="00863624" w:rsidRPr="00936C64" w:rsidRDefault="00195F90" w:rsidP="00936C64">
            <w:pPr>
              <w:tabs>
                <w:tab w:val="left" w:pos="2340"/>
              </w:tabs>
              <w:spacing w:after="0" w:line="240" w:lineRule="auto"/>
              <w:jc w:val="center"/>
              <w:rPr>
                <w:rFonts w:ascii="Arial" w:hAnsi="Arial" w:cs="Arial"/>
                <w:b/>
                <w:sz w:val="20"/>
                <w:szCs w:val="20"/>
                <w:lang w:val="es-PE"/>
              </w:rPr>
            </w:pPr>
            <w:r w:rsidRPr="00936C64">
              <w:rPr>
                <w:rFonts w:ascii="Arial" w:hAnsi="Arial" w:cs="Arial"/>
                <w:b/>
                <w:sz w:val="20"/>
                <w:szCs w:val="20"/>
                <w:lang w:val="es-PE"/>
              </w:rPr>
              <w:t>AREA</w:t>
            </w:r>
          </w:p>
        </w:tc>
        <w:tc>
          <w:tcPr>
            <w:tcW w:w="5805" w:type="dxa"/>
            <w:shd w:val="clear" w:color="auto" w:fill="F4B083" w:themeFill="accent2" w:themeFillTint="99"/>
          </w:tcPr>
          <w:p w14:paraId="7D75C114" w14:textId="2FE7A745" w:rsidR="00863624" w:rsidRPr="00936C64" w:rsidRDefault="00195F90" w:rsidP="00936C64">
            <w:pPr>
              <w:spacing w:after="0" w:line="240" w:lineRule="auto"/>
              <w:jc w:val="center"/>
              <w:rPr>
                <w:rFonts w:ascii="Arial" w:hAnsi="Arial" w:cs="Arial"/>
                <w:b/>
                <w:sz w:val="20"/>
                <w:szCs w:val="20"/>
                <w:lang w:val="es-PE"/>
              </w:rPr>
            </w:pPr>
            <w:r w:rsidRPr="00936C64">
              <w:rPr>
                <w:rFonts w:ascii="Arial" w:hAnsi="Arial" w:cs="Arial"/>
                <w:b/>
                <w:sz w:val="20"/>
                <w:szCs w:val="20"/>
                <w:lang w:val="es-PE"/>
              </w:rPr>
              <w:t>AREA DE PRODUCCIÓN</w:t>
            </w:r>
          </w:p>
        </w:tc>
      </w:tr>
      <w:tr w:rsidR="00863624" w:rsidRPr="00B07150" w14:paraId="4EA87236" w14:textId="77777777">
        <w:tc>
          <w:tcPr>
            <w:tcW w:w="2689" w:type="dxa"/>
          </w:tcPr>
          <w:p w14:paraId="3FA2FA60" w14:textId="77777777" w:rsidR="00863624" w:rsidRPr="00936C64" w:rsidRDefault="00EA6E46" w:rsidP="00936C64">
            <w:pPr>
              <w:spacing w:after="0" w:line="240" w:lineRule="auto"/>
              <w:jc w:val="both"/>
              <w:rPr>
                <w:rFonts w:ascii="Arial" w:hAnsi="Arial" w:cs="Arial"/>
                <w:sz w:val="20"/>
                <w:szCs w:val="20"/>
                <w:lang w:val="es-PE"/>
              </w:rPr>
            </w:pPr>
            <w:r w:rsidRPr="00936C64">
              <w:rPr>
                <w:rFonts w:ascii="Arial" w:hAnsi="Arial" w:cs="Arial"/>
                <w:sz w:val="20"/>
                <w:szCs w:val="20"/>
                <w:lang w:val="es-PE"/>
              </w:rPr>
              <w:t xml:space="preserve">Denominación del Puesto </w:t>
            </w:r>
          </w:p>
        </w:tc>
        <w:tc>
          <w:tcPr>
            <w:tcW w:w="5805" w:type="dxa"/>
          </w:tcPr>
          <w:p w14:paraId="6A6C0FD6" w14:textId="6508C068" w:rsidR="00863624" w:rsidRPr="00936C64" w:rsidRDefault="00EA6E46" w:rsidP="00936C64">
            <w:pPr>
              <w:spacing w:after="0" w:line="240" w:lineRule="auto"/>
              <w:ind w:left="3"/>
              <w:jc w:val="both"/>
              <w:rPr>
                <w:rFonts w:ascii="Arial" w:hAnsi="Arial" w:cs="Arial"/>
                <w:sz w:val="20"/>
                <w:szCs w:val="20"/>
                <w:lang w:val="es-PE"/>
              </w:rPr>
            </w:pPr>
            <w:r w:rsidRPr="00936C64">
              <w:rPr>
                <w:rFonts w:ascii="Arial" w:hAnsi="Arial" w:cs="Arial"/>
                <w:sz w:val="20"/>
                <w:szCs w:val="20"/>
                <w:lang w:val="es-PE"/>
              </w:rPr>
              <w:t>Jefe de</w:t>
            </w:r>
            <w:r w:rsidR="00E02806">
              <w:rPr>
                <w:rFonts w:ascii="Arial" w:hAnsi="Arial" w:cs="Arial"/>
                <w:sz w:val="20"/>
                <w:szCs w:val="20"/>
                <w:lang w:val="es-PE"/>
              </w:rPr>
              <w:t xml:space="preserve">l Área de </w:t>
            </w:r>
            <w:r w:rsidRPr="00936C64">
              <w:rPr>
                <w:rFonts w:ascii="Arial" w:hAnsi="Arial" w:cs="Arial"/>
                <w:sz w:val="20"/>
                <w:szCs w:val="20"/>
                <w:lang w:val="es-PE"/>
              </w:rPr>
              <w:t>Producción</w:t>
            </w:r>
          </w:p>
        </w:tc>
      </w:tr>
      <w:tr w:rsidR="00863624" w:rsidRPr="00B07150" w14:paraId="7393E404" w14:textId="77777777">
        <w:tc>
          <w:tcPr>
            <w:tcW w:w="2689" w:type="dxa"/>
          </w:tcPr>
          <w:p w14:paraId="2F3269EB" w14:textId="77777777" w:rsidR="00863624" w:rsidRPr="00936C64" w:rsidRDefault="00EA6E46" w:rsidP="00936C64">
            <w:pPr>
              <w:spacing w:after="0" w:line="240" w:lineRule="auto"/>
              <w:jc w:val="both"/>
              <w:rPr>
                <w:rFonts w:ascii="Arial" w:hAnsi="Arial" w:cs="Arial"/>
                <w:sz w:val="20"/>
                <w:szCs w:val="20"/>
                <w:lang w:val="es-PE"/>
              </w:rPr>
            </w:pPr>
            <w:r w:rsidRPr="00936C64">
              <w:rPr>
                <w:rFonts w:ascii="Arial" w:hAnsi="Arial" w:cs="Arial"/>
                <w:sz w:val="20"/>
                <w:szCs w:val="20"/>
                <w:lang w:val="es-PE"/>
              </w:rPr>
              <w:t xml:space="preserve">Dependencia Jerárquica </w:t>
            </w:r>
          </w:p>
          <w:p w14:paraId="3C163037" w14:textId="77777777" w:rsidR="00863624" w:rsidRPr="00936C64" w:rsidRDefault="00EA6E46" w:rsidP="00936C64">
            <w:pPr>
              <w:spacing w:after="0" w:line="240" w:lineRule="auto"/>
              <w:jc w:val="both"/>
              <w:rPr>
                <w:rFonts w:ascii="Arial" w:hAnsi="Arial" w:cs="Arial"/>
                <w:sz w:val="20"/>
                <w:szCs w:val="20"/>
                <w:lang w:val="es-PE"/>
              </w:rPr>
            </w:pPr>
            <w:r w:rsidRPr="00936C64">
              <w:rPr>
                <w:rFonts w:ascii="Arial" w:hAnsi="Arial" w:cs="Arial"/>
                <w:sz w:val="20"/>
                <w:szCs w:val="20"/>
                <w:lang w:val="es-PE"/>
              </w:rPr>
              <w:t xml:space="preserve">Lineal </w:t>
            </w:r>
          </w:p>
        </w:tc>
        <w:tc>
          <w:tcPr>
            <w:tcW w:w="5805" w:type="dxa"/>
          </w:tcPr>
          <w:p w14:paraId="3A4491A3" w14:textId="1BCA346B" w:rsidR="00863624" w:rsidRPr="00936C64" w:rsidRDefault="007F3642" w:rsidP="00936C64">
            <w:pPr>
              <w:spacing w:after="0" w:line="240" w:lineRule="auto"/>
              <w:ind w:left="3"/>
              <w:jc w:val="both"/>
              <w:rPr>
                <w:rFonts w:ascii="Arial" w:hAnsi="Arial" w:cs="Arial"/>
                <w:sz w:val="20"/>
                <w:szCs w:val="20"/>
                <w:lang w:val="es-PE"/>
              </w:rPr>
            </w:pPr>
            <w:r w:rsidRPr="00936C64">
              <w:rPr>
                <w:rFonts w:ascii="Arial" w:hAnsi="Arial" w:cs="Arial"/>
                <w:sz w:val="20"/>
                <w:szCs w:val="20"/>
                <w:lang w:val="es-PE"/>
              </w:rPr>
              <w:t>Director General</w:t>
            </w:r>
            <w:r w:rsidR="00EA6E46" w:rsidRPr="00936C64">
              <w:rPr>
                <w:rFonts w:ascii="Arial" w:hAnsi="Arial" w:cs="Arial"/>
                <w:sz w:val="20"/>
                <w:szCs w:val="20"/>
                <w:lang w:val="es-PE"/>
              </w:rPr>
              <w:t xml:space="preserve"> </w:t>
            </w:r>
          </w:p>
        </w:tc>
      </w:tr>
      <w:tr w:rsidR="00863624" w:rsidRPr="00B07150" w14:paraId="3C7AE47B" w14:textId="77777777">
        <w:tc>
          <w:tcPr>
            <w:tcW w:w="2689" w:type="dxa"/>
            <w:vAlign w:val="center"/>
          </w:tcPr>
          <w:p w14:paraId="0B9F6A70" w14:textId="77777777" w:rsidR="00863624" w:rsidRPr="00936C64" w:rsidRDefault="00EA6E46" w:rsidP="00936C64">
            <w:pPr>
              <w:spacing w:after="0" w:line="240" w:lineRule="auto"/>
              <w:ind w:right="56"/>
              <w:jc w:val="both"/>
              <w:rPr>
                <w:rFonts w:ascii="Arial" w:hAnsi="Arial" w:cs="Arial"/>
                <w:sz w:val="20"/>
                <w:szCs w:val="20"/>
                <w:lang w:val="es-PE"/>
              </w:rPr>
            </w:pPr>
            <w:r w:rsidRPr="00936C64">
              <w:rPr>
                <w:rFonts w:ascii="Arial" w:hAnsi="Arial" w:cs="Arial"/>
                <w:sz w:val="20"/>
                <w:szCs w:val="20"/>
                <w:lang w:val="es-PE"/>
              </w:rPr>
              <w:t xml:space="preserve">Rol </w:t>
            </w:r>
          </w:p>
        </w:tc>
        <w:tc>
          <w:tcPr>
            <w:tcW w:w="5805" w:type="dxa"/>
          </w:tcPr>
          <w:p w14:paraId="7DC2FD43" w14:textId="77777777" w:rsidR="00863624" w:rsidRPr="00936C64" w:rsidRDefault="00EA6E46" w:rsidP="00936C64">
            <w:pPr>
              <w:spacing w:after="0" w:line="240" w:lineRule="auto"/>
              <w:ind w:left="3"/>
              <w:jc w:val="both"/>
              <w:rPr>
                <w:rFonts w:ascii="Arial" w:hAnsi="Arial" w:cs="Arial"/>
                <w:sz w:val="20"/>
                <w:szCs w:val="20"/>
                <w:lang w:val="es-PE"/>
              </w:rPr>
            </w:pPr>
            <w:r w:rsidRPr="00936C64">
              <w:rPr>
                <w:rFonts w:ascii="Arial" w:hAnsi="Arial" w:cs="Arial"/>
                <w:sz w:val="20"/>
                <w:szCs w:val="20"/>
                <w:lang w:val="es-PE"/>
              </w:rPr>
              <w:t xml:space="preserve">Responsable de la planificación, organización, ejecución y evaluación de las actividades productivas y empresariales de la institución. </w:t>
            </w:r>
          </w:p>
        </w:tc>
      </w:tr>
      <w:tr w:rsidR="00863624" w:rsidRPr="00B07150" w14:paraId="180B7058" w14:textId="77777777">
        <w:tc>
          <w:tcPr>
            <w:tcW w:w="2689" w:type="dxa"/>
            <w:vAlign w:val="center"/>
          </w:tcPr>
          <w:p w14:paraId="519C2750" w14:textId="77777777" w:rsidR="00863624" w:rsidRPr="00936C64" w:rsidRDefault="00EA6E46" w:rsidP="00936C64">
            <w:pPr>
              <w:spacing w:after="0" w:line="240" w:lineRule="auto"/>
              <w:jc w:val="both"/>
              <w:rPr>
                <w:rFonts w:ascii="Arial" w:hAnsi="Arial" w:cs="Arial"/>
                <w:sz w:val="20"/>
                <w:szCs w:val="20"/>
                <w:lang w:val="es-PE"/>
              </w:rPr>
            </w:pPr>
            <w:r w:rsidRPr="00936C64">
              <w:rPr>
                <w:rFonts w:ascii="Arial" w:hAnsi="Arial" w:cs="Arial"/>
                <w:sz w:val="20"/>
                <w:szCs w:val="20"/>
                <w:lang w:val="es-PE"/>
              </w:rPr>
              <w:t xml:space="preserve">Dependencia Jerárquica funcional </w:t>
            </w:r>
          </w:p>
        </w:tc>
        <w:tc>
          <w:tcPr>
            <w:tcW w:w="5805" w:type="dxa"/>
          </w:tcPr>
          <w:p w14:paraId="6E9CFFBA" w14:textId="77777777" w:rsidR="00863624" w:rsidRPr="00936C64" w:rsidRDefault="00EA6E46" w:rsidP="00936C64">
            <w:pPr>
              <w:spacing w:after="0" w:line="240" w:lineRule="auto"/>
              <w:jc w:val="both"/>
              <w:rPr>
                <w:rFonts w:ascii="Arial" w:hAnsi="Arial" w:cs="Arial"/>
                <w:sz w:val="20"/>
                <w:szCs w:val="20"/>
                <w:lang w:val="es-PE"/>
              </w:rPr>
            </w:pPr>
            <w:r w:rsidRPr="00936C64">
              <w:rPr>
                <w:rFonts w:ascii="Arial" w:hAnsi="Arial" w:cs="Arial"/>
                <w:sz w:val="20"/>
                <w:szCs w:val="20"/>
                <w:lang w:val="es-PE"/>
              </w:rPr>
              <w:t>Responsables de unidades productivas de la institución</w:t>
            </w:r>
          </w:p>
        </w:tc>
      </w:tr>
      <w:tr w:rsidR="00863624" w:rsidRPr="00B07150" w14:paraId="2E7D871B" w14:textId="77777777">
        <w:tc>
          <w:tcPr>
            <w:tcW w:w="8494" w:type="dxa"/>
            <w:gridSpan w:val="2"/>
            <w:shd w:val="clear" w:color="auto" w:fill="F4B083" w:themeFill="accent2" w:themeFillTint="99"/>
          </w:tcPr>
          <w:p w14:paraId="09E1977F" w14:textId="77777777" w:rsidR="00863624" w:rsidRPr="00936C64" w:rsidRDefault="00EA6E46" w:rsidP="00936C64">
            <w:pPr>
              <w:spacing w:after="0" w:line="240" w:lineRule="auto"/>
              <w:jc w:val="center"/>
              <w:rPr>
                <w:rFonts w:ascii="Arial" w:hAnsi="Arial" w:cs="Arial"/>
                <w:b/>
                <w:sz w:val="20"/>
                <w:szCs w:val="20"/>
                <w:lang w:val="es-PE"/>
              </w:rPr>
            </w:pPr>
            <w:r w:rsidRPr="00936C64">
              <w:rPr>
                <w:rFonts w:ascii="Arial" w:hAnsi="Arial" w:cs="Arial"/>
                <w:b/>
                <w:sz w:val="20"/>
                <w:szCs w:val="20"/>
                <w:lang w:val="es-PE"/>
              </w:rPr>
              <w:t>FUNCIONES</w:t>
            </w:r>
          </w:p>
        </w:tc>
      </w:tr>
      <w:tr w:rsidR="00863624" w:rsidRPr="00B07150" w14:paraId="163FED9C" w14:textId="77777777">
        <w:tc>
          <w:tcPr>
            <w:tcW w:w="8494" w:type="dxa"/>
            <w:gridSpan w:val="2"/>
          </w:tcPr>
          <w:p w14:paraId="20B4D17B" w14:textId="77777777" w:rsidR="00863624" w:rsidRPr="00936C64" w:rsidRDefault="00EA6E46" w:rsidP="00842101">
            <w:pPr>
              <w:widowControl w:val="0"/>
              <w:numPr>
                <w:ilvl w:val="0"/>
                <w:numId w:val="15"/>
              </w:numPr>
              <w:spacing w:after="0" w:line="240" w:lineRule="auto"/>
              <w:ind w:left="313" w:hanging="284"/>
              <w:jc w:val="both"/>
              <w:rPr>
                <w:rFonts w:ascii="Arial" w:hAnsi="Arial" w:cs="Arial"/>
                <w:sz w:val="20"/>
                <w:szCs w:val="20"/>
                <w:lang w:val="es-PE"/>
              </w:rPr>
            </w:pPr>
            <w:r w:rsidRPr="00936C64">
              <w:rPr>
                <w:rFonts w:ascii="Arial" w:hAnsi="Arial" w:cs="Arial"/>
                <w:sz w:val="20"/>
                <w:szCs w:val="20"/>
                <w:lang w:val="es-PE"/>
              </w:rPr>
              <w:t xml:space="preserve">Formular el plan anual de actividades productivas y empresariales. </w:t>
            </w:r>
          </w:p>
          <w:p w14:paraId="5E6E8865" w14:textId="572C1D48" w:rsidR="00C632FA" w:rsidRPr="00936C64" w:rsidRDefault="00EA6E46" w:rsidP="00842101">
            <w:pPr>
              <w:widowControl w:val="0"/>
              <w:numPr>
                <w:ilvl w:val="0"/>
                <w:numId w:val="15"/>
              </w:numPr>
              <w:spacing w:after="0" w:line="240" w:lineRule="auto"/>
              <w:ind w:left="313" w:hanging="284"/>
              <w:jc w:val="both"/>
              <w:rPr>
                <w:rFonts w:ascii="Arial" w:hAnsi="Arial" w:cs="Arial"/>
                <w:sz w:val="20"/>
                <w:szCs w:val="20"/>
                <w:lang w:val="es-PE"/>
              </w:rPr>
            </w:pPr>
            <w:r w:rsidRPr="00936C64">
              <w:rPr>
                <w:rFonts w:ascii="Arial" w:hAnsi="Arial" w:cs="Arial"/>
                <w:sz w:val="20"/>
                <w:szCs w:val="20"/>
                <w:lang w:val="es-PE"/>
              </w:rPr>
              <w:t xml:space="preserve">Coordinar con las personas responsables </w:t>
            </w:r>
            <w:r w:rsidR="00C632FA" w:rsidRPr="00936C64">
              <w:rPr>
                <w:rFonts w:ascii="Arial" w:hAnsi="Arial" w:cs="Arial"/>
                <w:sz w:val="20"/>
                <w:szCs w:val="20"/>
                <w:lang w:val="es-PE"/>
              </w:rPr>
              <w:t>del Ciclo Básico Tecnológico (CBT) y del Centro de Idiomas, el desarrollo y ejecución de sus actividades.</w:t>
            </w:r>
          </w:p>
          <w:p w14:paraId="30FDFAB2" w14:textId="20F7CCB8" w:rsidR="00863624" w:rsidRPr="00936C64" w:rsidRDefault="00EA6E46" w:rsidP="00842101">
            <w:pPr>
              <w:widowControl w:val="0"/>
              <w:numPr>
                <w:ilvl w:val="0"/>
                <w:numId w:val="15"/>
              </w:numPr>
              <w:spacing w:after="0" w:line="240" w:lineRule="auto"/>
              <w:ind w:left="313" w:hanging="284"/>
              <w:jc w:val="both"/>
              <w:rPr>
                <w:rFonts w:ascii="Arial" w:hAnsi="Arial" w:cs="Arial"/>
                <w:sz w:val="20"/>
                <w:szCs w:val="20"/>
                <w:lang w:val="es-PE"/>
              </w:rPr>
            </w:pPr>
            <w:r w:rsidRPr="00936C64">
              <w:rPr>
                <w:rFonts w:ascii="Arial" w:hAnsi="Arial" w:cs="Arial"/>
                <w:sz w:val="20"/>
                <w:szCs w:val="20"/>
                <w:lang w:val="es-PE"/>
              </w:rPr>
              <w:t xml:space="preserve">Proponer ante la Dirección </w:t>
            </w:r>
            <w:r w:rsidR="00D3765D" w:rsidRPr="00936C64">
              <w:rPr>
                <w:rFonts w:ascii="Arial" w:hAnsi="Arial" w:cs="Arial"/>
                <w:sz w:val="20"/>
                <w:szCs w:val="20"/>
                <w:lang w:val="es-PE"/>
              </w:rPr>
              <w:t xml:space="preserve">General </w:t>
            </w:r>
            <w:r w:rsidRPr="00936C64">
              <w:rPr>
                <w:rFonts w:ascii="Arial" w:hAnsi="Arial" w:cs="Arial"/>
                <w:sz w:val="20"/>
                <w:szCs w:val="20"/>
                <w:lang w:val="es-PE"/>
              </w:rPr>
              <w:t>nuevos proyectos productivos que generen ingresos a la institución.</w:t>
            </w:r>
          </w:p>
          <w:p w14:paraId="1A874A7E" w14:textId="751E4320" w:rsidR="00863624" w:rsidRPr="00936C64" w:rsidRDefault="00EA6E46" w:rsidP="00842101">
            <w:pPr>
              <w:widowControl w:val="0"/>
              <w:numPr>
                <w:ilvl w:val="0"/>
                <w:numId w:val="15"/>
              </w:numPr>
              <w:spacing w:after="0" w:line="240" w:lineRule="auto"/>
              <w:ind w:left="313" w:hanging="284"/>
              <w:jc w:val="both"/>
              <w:rPr>
                <w:rFonts w:ascii="Arial" w:hAnsi="Arial" w:cs="Arial"/>
                <w:sz w:val="20"/>
                <w:szCs w:val="20"/>
                <w:lang w:val="es-PE"/>
              </w:rPr>
            </w:pPr>
            <w:r w:rsidRPr="00936C64">
              <w:rPr>
                <w:rFonts w:ascii="Arial" w:hAnsi="Arial" w:cs="Arial"/>
                <w:sz w:val="20"/>
                <w:szCs w:val="20"/>
                <w:lang w:val="es-PE"/>
              </w:rPr>
              <w:t>Supervisar, controla</w:t>
            </w:r>
            <w:r w:rsidR="00D3765D" w:rsidRPr="00936C64">
              <w:rPr>
                <w:rFonts w:ascii="Arial" w:hAnsi="Arial" w:cs="Arial"/>
                <w:sz w:val="20"/>
                <w:szCs w:val="20"/>
                <w:lang w:val="es-PE"/>
              </w:rPr>
              <w:t>r</w:t>
            </w:r>
            <w:r w:rsidRPr="00936C64">
              <w:rPr>
                <w:rFonts w:ascii="Arial" w:hAnsi="Arial" w:cs="Arial"/>
                <w:sz w:val="20"/>
                <w:szCs w:val="20"/>
                <w:lang w:val="es-PE"/>
              </w:rPr>
              <w:t xml:space="preserve"> y evaluar el proceso de ejecución del plan anual de gestión de recursos propios y actividades productivas empresariales.</w:t>
            </w:r>
          </w:p>
          <w:p w14:paraId="6A96DF5D" w14:textId="3A65C47F" w:rsidR="00863624" w:rsidRPr="00936C64" w:rsidRDefault="00EA6E46" w:rsidP="00842101">
            <w:pPr>
              <w:widowControl w:val="0"/>
              <w:numPr>
                <w:ilvl w:val="0"/>
                <w:numId w:val="15"/>
              </w:numPr>
              <w:spacing w:after="0" w:line="240" w:lineRule="auto"/>
              <w:ind w:left="313" w:hanging="284"/>
              <w:jc w:val="both"/>
              <w:rPr>
                <w:rFonts w:ascii="Arial" w:hAnsi="Arial" w:cs="Arial"/>
                <w:sz w:val="20"/>
                <w:szCs w:val="20"/>
                <w:lang w:val="es-PE"/>
              </w:rPr>
            </w:pPr>
            <w:r w:rsidRPr="00936C64">
              <w:rPr>
                <w:rFonts w:ascii="Arial" w:hAnsi="Arial" w:cs="Arial"/>
                <w:sz w:val="20"/>
                <w:szCs w:val="20"/>
                <w:lang w:val="es-PE"/>
              </w:rPr>
              <w:t>Realizar de ser necesario los trámites para la inscripción de marcas y patente</w:t>
            </w:r>
            <w:r w:rsidR="00C632FA" w:rsidRPr="00936C64">
              <w:rPr>
                <w:rFonts w:ascii="Arial" w:hAnsi="Arial" w:cs="Arial"/>
                <w:sz w:val="20"/>
                <w:szCs w:val="20"/>
                <w:lang w:val="es-PE"/>
              </w:rPr>
              <w:t>s</w:t>
            </w:r>
            <w:r w:rsidRPr="00936C64">
              <w:rPr>
                <w:rFonts w:ascii="Arial" w:hAnsi="Arial" w:cs="Arial"/>
                <w:sz w:val="20"/>
                <w:szCs w:val="20"/>
                <w:lang w:val="es-PE"/>
              </w:rPr>
              <w:t xml:space="preserve"> ante la autoridad pertinente.</w:t>
            </w:r>
          </w:p>
          <w:p w14:paraId="15E9156F" w14:textId="71BE43E1" w:rsidR="00C632FA" w:rsidRPr="00936C64" w:rsidRDefault="00C632FA" w:rsidP="00842101">
            <w:pPr>
              <w:widowControl w:val="0"/>
              <w:numPr>
                <w:ilvl w:val="0"/>
                <w:numId w:val="15"/>
              </w:numPr>
              <w:spacing w:after="0" w:line="240" w:lineRule="auto"/>
              <w:ind w:left="313" w:hanging="284"/>
              <w:jc w:val="both"/>
              <w:rPr>
                <w:rFonts w:ascii="Arial" w:hAnsi="Arial" w:cs="Arial"/>
                <w:sz w:val="20"/>
                <w:szCs w:val="20"/>
                <w:lang w:val="es-PE"/>
              </w:rPr>
            </w:pPr>
            <w:r w:rsidRPr="00936C64">
              <w:rPr>
                <w:rFonts w:ascii="Arial" w:hAnsi="Arial" w:cs="Arial"/>
                <w:sz w:val="20"/>
                <w:szCs w:val="20"/>
                <w:lang w:val="es-PE"/>
              </w:rPr>
              <w:t>Planificar y desarrollar las actividades del Centro de Idiomas, cuando sea necesario.</w:t>
            </w:r>
          </w:p>
          <w:p w14:paraId="534196B8" w14:textId="3FCC2660" w:rsidR="00C632FA" w:rsidRPr="00936C64" w:rsidRDefault="00C632FA" w:rsidP="00842101">
            <w:pPr>
              <w:widowControl w:val="0"/>
              <w:numPr>
                <w:ilvl w:val="0"/>
                <w:numId w:val="15"/>
              </w:numPr>
              <w:spacing w:after="0" w:line="240" w:lineRule="auto"/>
              <w:ind w:left="313" w:hanging="284"/>
              <w:jc w:val="both"/>
              <w:rPr>
                <w:rFonts w:ascii="Arial" w:hAnsi="Arial" w:cs="Arial"/>
                <w:sz w:val="20"/>
                <w:szCs w:val="20"/>
                <w:lang w:val="es-PE"/>
              </w:rPr>
            </w:pPr>
            <w:r w:rsidRPr="00936C64">
              <w:rPr>
                <w:rFonts w:ascii="Arial" w:hAnsi="Arial" w:cs="Arial"/>
                <w:sz w:val="20"/>
                <w:szCs w:val="20"/>
                <w:lang w:val="es-PE"/>
              </w:rPr>
              <w:t>Otras funciones que delegue el jefe inmediato superior, u otras que surgen de las acciones previstas en los distintos documentos de gestión.</w:t>
            </w:r>
          </w:p>
        </w:tc>
      </w:tr>
      <w:tr w:rsidR="00863624" w:rsidRPr="00B07150" w14:paraId="4E922503" w14:textId="77777777">
        <w:tc>
          <w:tcPr>
            <w:tcW w:w="8494" w:type="dxa"/>
            <w:gridSpan w:val="2"/>
            <w:shd w:val="clear" w:color="auto" w:fill="F4B083" w:themeFill="accent2" w:themeFillTint="99"/>
          </w:tcPr>
          <w:p w14:paraId="2D8B2834" w14:textId="77777777" w:rsidR="00863624" w:rsidRPr="00936C64" w:rsidRDefault="00EA6E46" w:rsidP="00936C64">
            <w:pPr>
              <w:spacing w:after="0" w:line="240" w:lineRule="auto"/>
              <w:jc w:val="center"/>
              <w:rPr>
                <w:rFonts w:ascii="Arial" w:hAnsi="Arial" w:cs="Arial"/>
                <w:b/>
                <w:sz w:val="20"/>
                <w:szCs w:val="20"/>
                <w:lang w:val="es-PE"/>
              </w:rPr>
            </w:pPr>
            <w:r w:rsidRPr="00936C64">
              <w:rPr>
                <w:rFonts w:ascii="Arial" w:hAnsi="Arial" w:cs="Arial"/>
                <w:b/>
                <w:sz w:val="20"/>
                <w:szCs w:val="20"/>
                <w:lang w:val="es-PE"/>
              </w:rPr>
              <w:t>REQUISITOS PARA EL PUESTO</w:t>
            </w:r>
          </w:p>
        </w:tc>
      </w:tr>
      <w:tr w:rsidR="00863624" w:rsidRPr="00B07150" w14:paraId="6066EE5E" w14:textId="77777777">
        <w:tc>
          <w:tcPr>
            <w:tcW w:w="2689" w:type="dxa"/>
          </w:tcPr>
          <w:p w14:paraId="57A2C0ED" w14:textId="77777777" w:rsidR="00863624" w:rsidRPr="00936C64" w:rsidRDefault="00EA6E46" w:rsidP="00936C64">
            <w:pPr>
              <w:spacing w:after="0" w:line="240" w:lineRule="auto"/>
              <w:ind w:left="43"/>
              <w:rPr>
                <w:rFonts w:ascii="Arial" w:hAnsi="Arial" w:cs="Arial"/>
                <w:sz w:val="20"/>
                <w:szCs w:val="20"/>
                <w:lang w:val="es-PE"/>
              </w:rPr>
            </w:pPr>
            <w:r w:rsidRPr="00936C64">
              <w:rPr>
                <w:rFonts w:ascii="Arial" w:hAnsi="Arial" w:cs="Arial"/>
                <w:sz w:val="20"/>
                <w:szCs w:val="20"/>
                <w:lang w:val="es-PE"/>
              </w:rPr>
              <w:t xml:space="preserve">Formación Académica </w:t>
            </w:r>
          </w:p>
        </w:tc>
        <w:tc>
          <w:tcPr>
            <w:tcW w:w="5805" w:type="dxa"/>
          </w:tcPr>
          <w:p w14:paraId="19D01FF6" w14:textId="77777777" w:rsidR="00863624" w:rsidRPr="00936C64" w:rsidRDefault="00EA6E46" w:rsidP="00936C64">
            <w:pPr>
              <w:spacing w:after="0" w:line="240" w:lineRule="auto"/>
              <w:jc w:val="both"/>
              <w:rPr>
                <w:rFonts w:ascii="Arial" w:hAnsi="Arial" w:cs="Arial"/>
                <w:sz w:val="20"/>
                <w:szCs w:val="20"/>
                <w:lang w:val="es-PE"/>
              </w:rPr>
            </w:pPr>
            <w:r w:rsidRPr="00936C64">
              <w:rPr>
                <w:rFonts w:ascii="Arial" w:hAnsi="Arial" w:cs="Arial"/>
                <w:sz w:val="20"/>
                <w:szCs w:val="20"/>
                <w:lang w:val="es-PE"/>
              </w:rPr>
              <w:t xml:space="preserve">Título profesional en carreras iguales o afines a las que oferta la institución.  </w:t>
            </w:r>
          </w:p>
        </w:tc>
      </w:tr>
      <w:tr w:rsidR="00863624" w:rsidRPr="00B07150" w14:paraId="583F0699" w14:textId="77777777">
        <w:tc>
          <w:tcPr>
            <w:tcW w:w="2689" w:type="dxa"/>
            <w:vAlign w:val="center"/>
          </w:tcPr>
          <w:p w14:paraId="67D3695B" w14:textId="77777777" w:rsidR="00863624" w:rsidRPr="00936C64" w:rsidRDefault="00EA6E46" w:rsidP="00936C64">
            <w:pPr>
              <w:spacing w:after="0" w:line="240" w:lineRule="auto"/>
              <w:ind w:left="43"/>
              <w:rPr>
                <w:rFonts w:ascii="Arial" w:hAnsi="Arial" w:cs="Arial"/>
                <w:sz w:val="20"/>
                <w:szCs w:val="20"/>
                <w:lang w:val="es-PE"/>
              </w:rPr>
            </w:pPr>
            <w:r w:rsidRPr="00936C64">
              <w:rPr>
                <w:rFonts w:ascii="Arial" w:hAnsi="Arial" w:cs="Arial"/>
                <w:sz w:val="20"/>
                <w:szCs w:val="20"/>
                <w:lang w:val="es-PE"/>
              </w:rPr>
              <w:t xml:space="preserve">Experiencia </w:t>
            </w:r>
          </w:p>
        </w:tc>
        <w:tc>
          <w:tcPr>
            <w:tcW w:w="5805" w:type="dxa"/>
          </w:tcPr>
          <w:p w14:paraId="347DC6C3" w14:textId="5D756EAE" w:rsidR="00863624" w:rsidRPr="00936C64" w:rsidRDefault="00EA6E46" w:rsidP="00936C64">
            <w:pPr>
              <w:spacing w:after="0" w:line="240" w:lineRule="auto"/>
              <w:ind w:right="57"/>
              <w:jc w:val="both"/>
              <w:rPr>
                <w:rFonts w:ascii="Arial" w:hAnsi="Arial" w:cs="Arial"/>
                <w:sz w:val="20"/>
                <w:szCs w:val="20"/>
                <w:lang w:val="es-PE"/>
              </w:rPr>
            </w:pPr>
            <w:r w:rsidRPr="00936C64">
              <w:rPr>
                <w:rFonts w:ascii="Arial" w:hAnsi="Arial" w:cs="Arial"/>
                <w:sz w:val="20"/>
                <w:szCs w:val="20"/>
                <w:lang w:val="es-PE"/>
              </w:rPr>
              <w:t xml:space="preserve">Experiencia docente en Educación Superior no menor de tres (3) años. </w:t>
            </w:r>
          </w:p>
        </w:tc>
      </w:tr>
      <w:tr w:rsidR="00863624" w:rsidRPr="00B07150" w14:paraId="03E6EF05" w14:textId="77777777">
        <w:tc>
          <w:tcPr>
            <w:tcW w:w="2689" w:type="dxa"/>
            <w:vAlign w:val="center"/>
          </w:tcPr>
          <w:p w14:paraId="04ECFAAC" w14:textId="77777777" w:rsidR="00863624" w:rsidRPr="00936C64" w:rsidRDefault="00EA6E46" w:rsidP="00936C64">
            <w:pPr>
              <w:spacing w:after="0" w:line="240" w:lineRule="auto"/>
              <w:jc w:val="both"/>
              <w:rPr>
                <w:rFonts w:ascii="Arial" w:hAnsi="Arial" w:cs="Arial"/>
                <w:sz w:val="20"/>
                <w:szCs w:val="20"/>
                <w:lang w:val="es-PE"/>
              </w:rPr>
            </w:pPr>
            <w:r w:rsidRPr="00936C64">
              <w:rPr>
                <w:rFonts w:ascii="Arial" w:hAnsi="Arial" w:cs="Arial"/>
                <w:sz w:val="20"/>
                <w:szCs w:val="20"/>
                <w:lang w:val="es-PE"/>
              </w:rPr>
              <w:t>Cursos y/o programas de capacitación y/o especialización.</w:t>
            </w:r>
          </w:p>
        </w:tc>
        <w:tc>
          <w:tcPr>
            <w:tcW w:w="5805" w:type="dxa"/>
            <w:vAlign w:val="center"/>
          </w:tcPr>
          <w:p w14:paraId="125938DB" w14:textId="77777777" w:rsidR="00863624" w:rsidRPr="00936C64" w:rsidRDefault="00EA6E46" w:rsidP="00936C64">
            <w:pPr>
              <w:spacing w:after="0" w:line="240" w:lineRule="auto"/>
              <w:jc w:val="both"/>
              <w:rPr>
                <w:rFonts w:ascii="Arial" w:hAnsi="Arial" w:cs="Arial"/>
                <w:sz w:val="20"/>
                <w:szCs w:val="20"/>
                <w:lang w:val="es-PE"/>
              </w:rPr>
            </w:pPr>
            <w:r w:rsidRPr="00936C64">
              <w:rPr>
                <w:rFonts w:ascii="Arial" w:hAnsi="Arial" w:cs="Arial"/>
                <w:sz w:val="20"/>
                <w:szCs w:val="20"/>
                <w:lang w:val="es-PE"/>
              </w:rPr>
              <w:t xml:space="preserve">Manejo de la computadora a nivel de usuario y de aplicativos informáticos relacionados con su actividad. </w:t>
            </w:r>
          </w:p>
        </w:tc>
      </w:tr>
      <w:tr w:rsidR="00863624" w:rsidRPr="00B07150" w14:paraId="500203B3" w14:textId="77777777">
        <w:tc>
          <w:tcPr>
            <w:tcW w:w="8494" w:type="dxa"/>
            <w:gridSpan w:val="2"/>
            <w:shd w:val="clear" w:color="auto" w:fill="F4B083" w:themeFill="accent2" w:themeFillTint="99"/>
          </w:tcPr>
          <w:p w14:paraId="4D6C54E7" w14:textId="77777777" w:rsidR="00863624" w:rsidRPr="00936C64" w:rsidRDefault="00EA6E46" w:rsidP="00936C64">
            <w:pPr>
              <w:spacing w:after="0" w:line="240" w:lineRule="auto"/>
              <w:jc w:val="center"/>
              <w:rPr>
                <w:rFonts w:ascii="Arial" w:hAnsi="Arial" w:cs="Arial"/>
                <w:b/>
                <w:sz w:val="20"/>
                <w:szCs w:val="20"/>
                <w:lang w:val="es-PE"/>
              </w:rPr>
            </w:pPr>
            <w:r w:rsidRPr="00936C64">
              <w:rPr>
                <w:rFonts w:ascii="Arial" w:hAnsi="Arial" w:cs="Arial"/>
                <w:b/>
                <w:sz w:val="20"/>
                <w:szCs w:val="20"/>
                <w:lang w:val="es-PE"/>
              </w:rPr>
              <w:t>RESTRICCIONES O IMPEDIMENTOS</w:t>
            </w:r>
          </w:p>
        </w:tc>
      </w:tr>
      <w:tr w:rsidR="00863624" w:rsidRPr="00B07150" w14:paraId="76401EC3" w14:textId="77777777">
        <w:tc>
          <w:tcPr>
            <w:tcW w:w="8494" w:type="dxa"/>
            <w:gridSpan w:val="2"/>
          </w:tcPr>
          <w:p w14:paraId="7854C570" w14:textId="77777777" w:rsidR="00863624" w:rsidRPr="00936C64" w:rsidRDefault="00EA6E46" w:rsidP="0030226E">
            <w:pPr>
              <w:numPr>
                <w:ilvl w:val="0"/>
                <w:numId w:val="57"/>
              </w:numPr>
              <w:spacing w:after="0" w:line="240" w:lineRule="auto"/>
              <w:ind w:left="453" w:hanging="425"/>
              <w:jc w:val="both"/>
              <w:rPr>
                <w:rFonts w:ascii="Arial" w:hAnsi="Arial" w:cs="Arial"/>
                <w:sz w:val="20"/>
                <w:szCs w:val="20"/>
                <w:lang w:val="es-PE"/>
              </w:rPr>
            </w:pPr>
            <w:r w:rsidRPr="00936C64">
              <w:rPr>
                <w:rFonts w:ascii="Arial" w:hAnsi="Arial" w:cs="Arial"/>
                <w:sz w:val="20"/>
                <w:szCs w:val="20"/>
                <w:lang w:val="es-PE"/>
              </w:rPr>
              <w:t xml:space="preserve">Estén incluidos en el Registro Nacional de Sanciones de Destitución y Despido. </w:t>
            </w:r>
          </w:p>
          <w:p w14:paraId="67274A9A" w14:textId="77777777" w:rsidR="00863624" w:rsidRPr="00936C64" w:rsidRDefault="00EA6E46" w:rsidP="0030226E">
            <w:pPr>
              <w:numPr>
                <w:ilvl w:val="0"/>
                <w:numId w:val="57"/>
              </w:numPr>
              <w:spacing w:after="0" w:line="240" w:lineRule="auto"/>
              <w:ind w:left="453" w:hanging="425"/>
              <w:jc w:val="both"/>
              <w:rPr>
                <w:rFonts w:ascii="Arial" w:hAnsi="Arial" w:cs="Arial"/>
                <w:sz w:val="20"/>
                <w:szCs w:val="20"/>
                <w:lang w:val="es-PE"/>
              </w:rPr>
            </w:pPr>
            <w:r w:rsidRPr="00936C64">
              <w:rPr>
                <w:rFonts w:ascii="Arial" w:hAnsi="Arial" w:cs="Arial"/>
                <w:sz w:val="20"/>
                <w:szCs w:val="20"/>
                <w:lang w:val="es-PE"/>
              </w:rPr>
              <w:t xml:space="preserve">Estén condenados con sentencia firme por delito doloso. </w:t>
            </w:r>
          </w:p>
          <w:p w14:paraId="6965EBF5" w14:textId="77777777" w:rsidR="00863624" w:rsidRPr="00936C64" w:rsidRDefault="00EA6E46" w:rsidP="0030226E">
            <w:pPr>
              <w:numPr>
                <w:ilvl w:val="0"/>
                <w:numId w:val="57"/>
              </w:numPr>
              <w:spacing w:after="0" w:line="240" w:lineRule="auto"/>
              <w:ind w:left="453" w:hanging="425"/>
              <w:jc w:val="both"/>
              <w:rPr>
                <w:rFonts w:ascii="Arial" w:hAnsi="Arial" w:cs="Arial"/>
                <w:sz w:val="20"/>
                <w:szCs w:val="20"/>
                <w:lang w:val="es-PE"/>
              </w:rPr>
            </w:pPr>
            <w:r w:rsidRPr="00936C64">
              <w:rPr>
                <w:rFonts w:ascii="Arial" w:hAnsi="Arial" w:cs="Arial"/>
                <w:sz w:val="20"/>
                <w:szCs w:val="20"/>
                <w:lang w:val="es-PE"/>
              </w:rPr>
              <w:t xml:space="preserve">Estén condenados por delito de terrorismo, apología del terrorismo, delito contra la libertad sexual, delitos de corrupción de funcionarios y/o delitos de tráfico de drogas. </w:t>
            </w:r>
          </w:p>
          <w:p w14:paraId="0619F312" w14:textId="77777777" w:rsidR="00863624" w:rsidRPr="00936C64" w:rsidRDefault="00EA6E46" w:rsidP="0030226E">
            <w:pPr>
              <w:numPr>
                <w:ilvl w:val="0"/>
                <w:numId w:val="57"/>
              </w:numPr>
              <w:spacing w:after="0" w:line="240" w:lineRule="auto"/>
              <w:ind w:left="453" w:hanging="425"/>
              <w:jc w:val="both"/>
              <w:rPr>
                <w:rFonts w:ascii="Arial" w:hAnsi="Arial" w:cs="Arial"/>
                <w:sz w:val="20"/>
                <w:szCs w:val="20"/>
                <w:lang w:val="es-PE"/>
              </w:rPr>
            </w:pPr>
            <w:r w:rsidRPr="00936C64">
              <w:rPr>
                <w:rFonts w:ascii="Arial" w:hAnsi="Arial" w:cs="Arial"/>
                <w:sz w:val="20"/>
                <w:szCs w:val="20"/>
                <w:lang w:val="es-PE"/>
              </w:rPr>
              <w:t>Se encuentren en el Registro de Deudores Alimentarios Morosos.</w:t>
            </w:r>
          </w:p>
          <w:p w14:paraId="2C8E9D95" w14:textId="16E4ECC2" w:rsidR="00863624" w:rsidRPr="00936C64" w:rsidRDefault="00EA6E46" w:rsidP="0030226E">
            <w:pPr>
              <w:numPr>
                <w:ilvl w:val="0"/>
                <w:numId w:val="57"/>
              </w:numPr>
              <w:spacing w:after="0" w:line="240" w:lineRule="auto"/>
              <w:ind w:left="453" w:hanging="425"/>
              <w:jc w:val="both"/>
              <w:rPr>
                <w:rFonts w:ascii="Arial" w:hAnsi="Arial" w:cs="Arial"/>
                <w:sz w:val="20"/>
                <w:szCs w:val="20"/>
                <w:lang w:val="es-PE"/>
              </w:rPr>
            </w:pPr>
            <w:r w:rsidRPr="00936C64">
              <w:rPr>
                <w:rFonts w:ascii="Arial" w:hAnsi="Arial" w:cs="Arial"/>
                <w:sz w:val="20"/>
                <w:szCs w:val="20"/>
                <w:lang w:val="es-PE"/>
              </w:rPr>
              <w:t>No encontrarse inmerso o haber sido sancionado por hostigamiento sexual como lo estipula la Resolución Ministerial N</w:t>
            </w:r>
            <w:r w:rsidR="00A31AC8" w:rsidRPr="00936C64">
              <w:rPr>
                <w:rFonts w:ascii="Arial" w:hAnsi="Arial" w:cs="Arial"/>
                <w:sz w:val="20"/>
                <w:szCs w:val="20"/>
                <w:lang w:val="es-PE"/>
              </w:rPr>
              <w:t>.</w:t>
            </w:r>
            <w:r w:rsidRPr="00936C64">
              <w:rPr>
                <w:rFonts w:ascii="Arial" w:hAnsi="Arial" w:cs="Arial"/>
                <w:sz w:val="20"/>
                <w:szCs w:val="20"/>
                <w:lang w:val="es-PE"/>
              </w:rPr>
              <w:t>º 428-2018-MINEDU.</w:t>
            </w:r>
          </w:p>
        </w:tc>
      </w:tr>
    </w:tbl>
    <w:p w14:paraId="14E9238A" w14:textId="77777777" w:rsidR="00863624" w:rsidRPr="00936C64" w:rsidRDefault="00863624">
      <w:pPr>
        <w:spacing w:after="0" w:line="276" w:lineRule="auto"/>
        <w:jc w:val="both"/>
        <w:rPr>
          <w:rFonts w:ascii="Arial" w:hAnsi="Arial" w:cs="Arial"/>
          <w:lang w:val="es-PE"/>
        </w:rPr>
      </w:pPr>
    </w:p>
    <w:p w14:paraId="4F0532FC" w14:textId="3CF6E868" w:rsidR="00863624" w:rsidRDefault="00863624">
      <w:pPr>
        <w:spacing w:after="0" w:line="276" w:lineRule="auto"/>
        <w:jc w:val="both"/>
        <w:rPr>
          <w:rFonts w:ascii="Arial" w:hAnsi="Arial" w:cs="Arial"/>
          <w:lang w:val="es-PE"/>
        </w:rPr>
      </w:pPr>
    </w:p>
    <w:p w14:paraId="673EAD6E" w14:textId="655D6E21" w:rsidR="007D0905" w:rsidRDefault="007D0905">
      <w:pPr>
        <w:spacing w:after="0" w:line="276" w:lineRule="auto"/>
        <w:jc w:val="both"/>
        <w:rPr>
          <w:rFonts w:ascii="Arial" w:hAnsi="Arial" w:cs="Arial"/>
          <w:lang w:val="es-PE"/>
        </w:rPr>
      </w:pPr>
    </w:p>
    <w:p w14:paraId="4C56C653" w14:textId="77777777" w:rsidR="007D0905" w:rsidRPr="00936C64" w:rsidRDefault="007D0905">
      <w:pPr>
        <w:spacing w:after="0" w:line="276" w:lineRule="auto"/>
        <w:jc w:val="both"/>
        <w:rPr>
          <w:rFonts w:ascii="Arial" w:hAnsi="Arial" w:cs="Arial"/>
          <w:lang w:val="es-PE"/>
        </w:rPr>
      </w:pPr>
    </w:p>
    <w:p w14:paraId="5B94FF69" w14:textId="10A92146" w:rsidR="00B145B0" w:rsidRPr="0052388C" w:rsidRDefault="00B145B0" w:rsidP="00B145B0">
      <w:pPr>
        <w:tabs>
          <w:tab w:val="left" w:pos="425"/>
        </w:tabs>
        <w:spacing w:after="0" w:line="276" w:lineRule="auto"/>
        <w:jc w:val="both"/>
        <w:outlineLvl w:val="1"/>
        <w:rPr>
          <w:rFonts w:ascii="Arial" w:hAnsi="Arial" w:cs="Arial"/>
          <w:b/>
          <w:lang w:val="es-PE"/>
        </w:rPr>
      </w:pPr>
      <w:bookmarkStart w:id="26" w:name="_Toc121222744"/>
      <w:r w:rsidRPr="0052388C">
        <w:rPr>
          <w:rFonts w:ascii="Arial" w:hAnsi="Arial" w:cs="Arial"/>
          <w:b/>
          <w:lang w:val="es-PE"/>
        </w:rPr>
        <w:t>8.3.</w:t>
      </w:r>
      <w:r>
        <w:rPr>
          <w:rFonts w:ascii="Arial" w:hAnsi="Arial" w:cs="Arial"/>
          <w:b/>
          <w:lang w:val="es-PE"/>
        </w:rPr>
        <w:t>2</w:t>
      </w:r>
      <w:r>
        <w:rPr>
          <w:rFonts w:ascii="Arial" w:hAnsi="Arial" w:cs="Arial"/>
          <w:b/>
          <w:lang w:val="es-PE"/>
        </w:rPr>
        <w:tab/>
        <w:t>COORDINADOR DEL CICLO BÁSICO TECNOLÓGICO – CBT</w:t>
      </w:r>
      <w:bookmarkEnd w:id="26"/>
      <w:r>
        <w:rPr>
          <w:rFonts w:ascii="Arial" w:hAnsi="Arial" w:cs="Arial"/>
          <w:b/>
          <w:lang w:val="es-PE"/>
        </w:rPr>
        <w:t xml:space="preserve"> </w:t>
      </w:r>
    </w:p>
    <w:p w14:paraId="2D35A4E0" w14:textId="77777777" w:rsidR="00863624" w:rsidRPr="00936C64" w:rsidRDefault="00863624">
      <w:pPr>
        <w:spacing w:after="0" w:line="276" w:lineRule="auto"/>
        <w:jc w:val="both"/>
        <w:rPr>
          <w:rFonts w:ascii="Arial" w:hAnsi="Arial" w:cs="Arial"/>
          <w:lang w:val="es-PE"/>
        </w:rPr>
      </w:pPr>
    </w:p>
    <w:tbl>
      <w:tblPr>
        <w:tblStyle w:val="Tablaconcuadrcula"/>
        <w:tblW w:w="0" w:type="auto"/>
        <w:tblLook w:val="04A0" w:firstRow="1" w:lastRow="0" w:firstColumn="1" w:lastColumn="0" w:noHBand="0" w:noVBand="1"/>
      </w:tblPr>
      <w:tblGrid>
        <w:gridCol w:w="2689"/>
        <w:gridCol w:w="5805"/>
      </w:tblGrid>
      <w:tr w:rsidR="00863624" w:rsidRPr="00B07150" w14:paraId="25CA4C92" w14:textId="77777777">
        <w:tc>
          <w:tcPr>
            <w:tcW w:w="2689" w:type="dxa"/>
            <w:shd w:val="clear" w:color="auto" w:fill="F4B083" w:themeFill="accent2" w:themeFillTint="99"/>
          </w:tcPr>
          <w:p w14:paraId="7E02DE04" w14:textId="436E2643" w:rsidR="00863624" w:rsidRPr="00936C64" w:rsidRDefault="00195F90" w:rsidP="00936C64">
            <w:pPr>
              <w:tabs>
                <w:tab w:val="left" w:pos="2340"/>
              </w:tabs>
              <w:spacing w:after="0" w:line="240" w:lineRule="auto"/>
              <w:jc w:val="center"/>
              <w:rPr>
                <w:rFonts w:ascii="Arial" w:hAnsi="Arial" w:cs="Arial"/>
                <w:b/>
                <w:sz w:val="20"/>
                <w:szCs w:val="20"/>
                <w:lang w:val="es-PE"/>
              </w:rPr>
            </w:pPr>
            <w:r w:rsidRPr="00936C64">
              <w:rPr>
                <w:rFonts w:ascii="Arial" w:hAnsi="Arial" w:cs="Arial"/>
                <w:b/>
                <w:sz w:val="20"/>
                <w:szCs w:val="20"/>
                <w:lang w:val="es-PE"/>
              </w:rPr>
              <w:t>AREA</w:t>
            </w:r>
          </w:p>
        </w:tc>
        <w:tc>
          <w:tcPr>
            <w:tcW w:w="5805" w:type="dxa"/>
            <w:shd w:val="clear" w:color="auto" w:fill="F4B083" w:themeFill="accent2" w:themeFillTint="99"/>
          </w:tcPr>
          <w:p w14:paraId="4F0C4BF1" w14:textId="73BEBC24" w:rsidR="00863624" w:rsidRPr="00936C64" w:rsidRDefault="00EA6E46" w:rsidP="00936C64">
            <w:pPr>
              <w:spacing w:after="0" w:line="240" w:lineRule="auto"/>
              <w:jc w:val="center"/>
              <w:rPr>
                <w:rFonts w:ascii="Arial" w:hAnsi="Arial" w:cs="Arial"/>
                <w:b/>
                <w:sz w:val="20"/>
                <w:szCs w:val="20"/>
                <w:lang w:val="es-PE"/>
              </w:rPr>
            </w:pPr>
            <w:r w:rsidRPr="00936C64">
              <w:rPr>
                <w:rFonts w:ascii="Arial" w:hAnsi="Arial" w:cs="Arial"/>
                <w:b/>
                <w:sz w:val="20"/>
                <w:szCs w:val="20"/>
                <w:lang w:val="es-PE"/>
              </w:rPr>
              <w:t xml:space="preserve">ÁREA DE </w:t>
            </w:r>
            <w:r w:rsidR="00106C64" w:rsidRPr="00936C64">
              <w:rPr>
                <w:rFonts w:ascii="Arial" w:hAnsi="Arial" w:cs="Arial"/>
                <w:b/>
                <w:sz w:val="20"/>
                <w:szCs w:val="20"/>
                <w:lang w:val="es-PE"/>
              </w:rPr>
              <w:t>PRODUCCIÓN</w:t>
            </w:r>
          </w:p>
        </w:tc>
      </w:tr>
      <w:tr w:rsidR="00863624" w:rsidRPr="00B07150" w14:paraId="62472792" w14:textId="77777777">
        <w:tc>
          <w:tcPr>
            <w:tcW w:w="2689" w:type="dxa"/>
          </w:tcPr>
          <w:p w14:paraId="5CE845B8" w14:textId="77777777" w:rsidR="00863624" w:rsidRPr="00936C64" w:rsidRDefault="00EA6E46" w:rsidP="00936C64">
            <w:pPr>
              <w:spacing w:after="0" w:line="240" w:lineRule="auto"/>
              <w:jc w:val="both"/>
              <w:rPr>
                <w:rFonts w:ascii="Arial" w:hAnsi="Arial" w:cs="Arial"/>
                <w:sz w:val="20"/>
                <w:szCs w:val="20"/>
                <w:lang w:val="es-PE"/>
              </w:rPr>
            </w:pPr>
            <w:r w:rsidRPr="00936C64">
              <w:rPr>
                <w:rFonts w:ascii="Arial" w:hAnsi="Arial" w:cs="Arial"/>
                <w:sz w:val="20"/>
                <w:szCs w:val="20"/>
                <w:lang w:val="es-PE"/>
              </w:rPr>
              <w:t xml:space="preserve">Denominación del Puesto </w:t>
            </w:r>
          </w:p>
        </w:tc>
        <w:tc>
          <w:tcPr>
            <w:tcW w:w="5805" w:type="dxa"/>
          </w:tcPr>
          <w:p w14:paraId="55C78506" w14:textId="311F8385" w:rsidR="00863624" w:rsidRPr="00936C64" w:rsidRDefault="00EA6E46" w:rsidP="00936C64">
            <w:pPr>
              <w:spacing w:after="0" w:line="240" w:lineRule="auto"/>
              <w:ind w:left="3"/>
              <w:jc w:val="both"/>
              <w:rPr>
                <w:rFonts w:ascii="Arial" w:hAnsi="Arial" w:cs="Arial"/>
                <w:sz w:val="20"/>
                <w:szCs w:val="20"/>
                <w:lang w:val="es-PE"/>
              </w:rPr>
            </w:pPr>
            <w:r w:rsidRPr="00936C64">
              <w:rPr>
                <w:rFonts w:ascii="Arial" w:hAnsi="Arial" w:cs="Arial"/>
                <w:sz w:val="20"/>
                <w:szCs w:val="20"/>
                <w:lang w:val="es-PE"/>
              </w:rPr>
              <w:t>Coordinador del C</w:t>
            </w:r>
            <w:r w:rsidR="00393D27">
              <w:rPr>
                <w:rFonts w:ascii="Arial" w:hAnsi="Arial" w:cs="Arial"/>
                <w:sz w:val="20"/>
                <w:szCs w:val="20"/>
                <w:lang w:val="es-PE"/>
              </w:rPr>
              <w:t>iclo</w:t>
            </w:r>
            <w:r w:rsidRPr="00936C64">
              <w:rPr>
                <w:rFonts w:ascii="Arial" w:hAnsi="Arial" w:cs="Arial"/>
                <w:sz w:val="20"/>
                <w:szCs w:val="20"/>
                <w:lang w:val="es-PE"/>
              </w:rPr>
              <w:t xml:space="preserve"> Básico Tecnológico</w:t>
            </w:r>
          </w:p>
        </w:tc>
      </w:tr>
      <w:tr w:rsidR="00863624" w:rsidRPr="00B07150" w14:paraId="5A6F70EC" w14:textId="77777777">
        <w:tc>
          <w:tcPr>
            <w:tcW w:w="2689" w:type="dxa"/>
          </w:tcPr>
          <w:p w14:paraId="5EC5F78F" w14:textId="77777777" w:rsidR="00863624" w:rsidRPr="00936C64" w:rsidRDefault="00EA6E46" w:rsidP="00936C64">
            <w:pPr>
              <w:spacing w:after="0" w:line="240" w:lineRule="auto"/>
              <w:jc w:val="both"/>
              <w:rPr>
                <w:rFonts w:ascii="Arial" w:hAnsi="Arial" w:cs="Arial"/>
                <w:sz w:val="20"/>
                <w:szCs w:val="20"/>
                <w:lang w:val="es-PE"/>
              </w:rPr>
            </w:pPr>
            <w:r w:rsidRPr="00936C64">
              <w:rPr>
                <w:rFonts w:ascii="Arial" w:hAnsi="Arial" w:cs="Arial"/>
                <w:sz w:val="20"/>
                <w:szCs w:val="20"/>
                <w:lang w:val="es-PE"/>
              </w:rPr>
              <w:t xml:space="preserve">Dependencia Jerárquica </w:t>
            </w:r>
          </w:p>
          <w:p w14:paraId="6BB71BE3" w14:textId="77777777" w:rsidR="00863624" w:rsidRPr="00936C64" w:rsidRDefault="00EA6E46" w:rsidP="00936C64">
            <w:pPr>
              <w:spacing w:after="0" w:line="240" w:lineRule="auto"/>
              <w:jc w:val="both"/>
              <w:rPr>
                <w:rFonts w:ascii="Arial" w:hAnsi="Arial" w:cs="Arial"/>
                <w:sz w:val="20"/>
                <w:szCs w:val="20"/>
                <w:lang w:val="es-PE"/>
              </w:rPr>
            </w:pPr>
            <w:r w:rsidRPr="00936C64">
              <w:rPr>
                <w:rFonts w:ascii="Arial" w:hAnsi="Arial" w:cs="Arial"/>
                <w:sz w:val="20"/>
                <w:szCs w:val="20"/>
                <w:lang w:val="es-PE"/>
              </w:rPr>
              <w:t xml:space="preserve">Lineal </w:t>
            </w:r>
          </w:p>
        </w:tc>
        <w:tc>
          <w:tcPr>
            <w:tcW w:w="5805" w:type="dxa"/>
          </w:tcPr>
          <w:p w14:paraId="6AB5C5BA" w14:textId="7744AF2E" w:rsidR="00863624" w:rsidRPr="00936C64" w:rsidRDefault="00EA6E46" w:rsidP="00936C64">
            <w:pPr>
              <w:spacing w:after="0" w:line="240" w:lineRule="auto"/>
              <w:ind w:left="3"/>
              <w:jc w:val="both"/>
              <w:rPr>
                <w:rFonts w:ascii="Arial" w:hAnsi="Arial" w:cs="Arial"/>
                <w:sz w:val="20"/>
                <w:szCs w:val="20"/>
                <w:lang w:val="es-PE"/>
              </w:rPr>
            </w:pPr>
            <w:r w:rsidRPr="00936C64">
              <w:rPr>
                <w:rFonts w:ascii="Arial" w:hAnsi="Arial" w:cs="Arial"/>
                <w:sz w:val="20"/>
                <w:szCs w:val="20"/>
                <w:lang w:val="es-PE"/>
              </w:rPr>
              <w:t>Jefe de</w:t>
            </w:r>
            <w:r w:rsidR="00106C64" w:rsidRPr="00936C64">
              <w:rPr>
                <w:rFonts w:ascii="Arial" w:hAnsi="Arial" w:cs="Arial"/>
                <w:sz w:val="20"/>
                <w:szCs w:val="20"/>
                <w:lang w:val="es-PE"/>
              </w:rPr>
              <w:t>l</w:t>
            </w:r>
            <w:r w:rsidRPr="00936C64">
              <w:rPr>
                <w:rFonts w:ascii="Arial" w:hAnsi="Arial" w:cs="Arial"/>
                <w:sz w:val="20"/>
                <w:szCs w:val="20"/>
                <w:lang w:val="es-PE"/>
              </w:rPr>
              <w:t xml:space="preserve"> Área </w:t>
            </w:r>
            <w:r w:rsidR="00106C64" w:rsidRPr="00936C64">
              <w:rPr>
                <w:rFonts w:ascii="Arial" w:hAnsi="Arial" w:cs="Arial"/>
                <w:sz w:val="20"/>
                <w:szCs w:val="20"/>
                <w:lang w:val="es-PE"/>
              </w:rPr>
              <w:t xml:space="preserve">de Producción </w:t>
            </w:r>
          </w:p>
        </w:tc>
      </w:tr>
      <w:tr w:rsidR="00863624" w:rsidRPr="00B07150" w14:paraId="6C3FBFDF" w14:textId="77777777">
        <w:tc>
          <w:tcPr>
            <w:tcW w:w="2689" w:type="dxa"/>
            <w:vAlign w:val="center"/>
          </w:tcPr>
          <w:p w14:paraId="004BED59" w14:textId="77777777" w:rsidR="00863624" w:rsidRPr="00936C64" w:rsidRDefault="00EA6E46" w:rsidP="00936C64">
            <w:pPr>
              <w:spacing w:after="0" w:line="240" w:lineRule="auto"/>
              <w:ind w:right="56"/>
              <w:jc w:val="both"/>
              <w:rPr>
                <w:rFonts w:ascii="Arial" w:hAnsi="Arial" w:cs="Arial"/>
                <w:sz w:val="20"/>
                <w:szCs w:val="20"/>
                <w:lang w:val="es-PE"/>
              </w:rPr>
            </w:pPr>
            <w:r w:rsidRPr="00936C64">
              <w:rPr>
                <w:rFonts w:ascii="Arial" w:hAnsi="Arial" w:cs="Arial"/>
                <w:sz w:val="20"/>
                <w:szCs w:val="20"/>
                <w:lang w:val="es-PE"/>
              </w:rPr>
              <w:t xml:space="preserve">Rol </w:t>
            </w:r>
          </w:p>
        </w:tc>
        <w:tc>
          <w:tcPr>
            <w:tcW w:w="5805" w:type="dxa"/>
          </w:tcPr>
          <w:p w14:paraId="7BDD1A1D" w14:textId="6CE3805D" w:rsidR="00863624" w:rsidRPr="00936C64" w:rsidRDefault="00EA6E46" w:rsidP="00936C64">
            <w:pPr>
              <w:spacing w:after="0" w:line="240" w:lineRule="auto"/>
              <w:ind w:left="3"/>
              <w:jc w:val="both"/>
              <w:rPr>
                <w:rFonts w:ascii="Arial" w:hAnsi="Arial" w:cs="Arial"/>
                <w:sz w:val="20"/>
                <w:szCs w:val="20"/>
                <w:lang w:val="es-PE"/>
              </w:rPr>
            </w:pPr>
            <w:r w:rsidRPr="00936C64">
              <w:rPr>
                <w:rFonts w:ascii="Arial" w:hAnsi="Arial" w:cs="Arial"/>
                <w:sz w:val="20"/>
                <w:szCs w:val="20"/>
                <w:lang w:val="es-PE"/>
              </w:rPr>
              <w:t>Responsable de la planificación, organización, ejecución y evaluación las actividades del C</w:t>
            </w:r>
            <w:r w:rsidR="00F05D47">
              <w:rPr>
                <w:rFonts w:ascii="Arial" w:hAnsi="Arial" w:cs="Arial"/>
                <w:sz w:val="20"/>
                <w:szCs w:val="20"/>
                <w:lang w:val="es-PE"/>
              </w:rPr>
              <w:t>iclo</w:t>
            </w:r>
            <w:r w:rsidRPr="00936C64">
              <w:rPr>
                <w:rFonts w:ascii="Arial" w:hAnsi="Arial" w:cs="Arial"/>
                <w:sz w:val="20"/>
                <w:szCs w:val="20"/>
                <w:lang w:val="es-PE"/>
              </w:rPr>
              <w:t xml:space="preserve"> Básico Tecnológico de la institución. </w:t>
            </w:r>
          </w:p>
        </w:tc>
      </w:tr>
      <w:tr w:rsidR="00863624" w:rsidRPr="00B07150" w14:paraId="3F837251" w14:textId="77777777">
        <w:tc>
          <w:tcPr>
            <w:tcW w:w="2689" w:type="dxa"/>
            <w:vAlign w:val="center"/>
          </w:tcPr>
          <w:p w14:paraId="64B0C778" w14:textId="77777777" w:rsidR="00863624" w:rsidRPr="00936C64" w:rsidRDefault="00EA6E46" w:rsidP="00936C64">
            <w:pPr>
              <w:spacing w:after="0" w:line="240" w:lineRule="auto"/>
              <w:jc w:val="both"/>
              <w:rPr>
                <w:rFonts w:ascii="Arial" w:hAnsi="Arial" w:cs="Arial"/>
                <w:sz w:val="20"/>
                <w:szCs w:val="20"/>
                <w:lang w:val="es-PE"/>
              </w:rPr>
            </w:pPr>
            <w:r w:rsidRPr="00936C64">
              <w:rPr>
                <w:rFonts w:ascii="Arial" w:hAnsi="Arial" w:cs="Arial"/>
                <w:sz w:val="20"/>
                <w:szCs w:val="20"/>
                <w:lang w:val="es-PE"/>
              </w:rPr>
              <w:t xml:space="preserve">Dependencia Jerárquica funcional </w:t>
            </w:r>
          </w:p>
        </w:tc>
        <w:tc>
          <w:tcPr>
            <w:tcW w:w="5805" w:type="dxa"/>
          </w:tcPr>
          <w:p w14:paraId="6CE1315D" w14:textId="77F89AA6" w:rsidR="00863624" w:rsidRPr="00936C64" w:rsidRDefault="00EA6E46" w:rsidP="00842101">
            <w:pPr>
              <w:pStyle w:val="Prrafodelista"/>
              <w:numPr>
                <w:ilvl w:val="0"/>
                <w:numId w:val="16"/>
              </w:numPr>
              <w:spacing w:after="0" w:line="240" w:lineRule="auto"/>
              <w:ind w:left="175" w:hanging="142"/>
              <w:jc w:val="both"/>
              <w:rPr>
                <w:rFonts w:ascii="Arial" w:hAnsi="Arial" w:cs="Arial"/>
                <w:sz w:val="20"/>
                <w:szCs w:val="20"/>
                <w:lang w:val="es-PE"/>
              </w:rPr>
            </w:pPr>
            <w:r w:rsidRPr="00936C64">
              <w:rPr>
                <w:rFonts w:ascii="Arial" w:hAnsi="Arial" w:cs="Arial"/>
                <w:sz w:val="20"/>
                <w:szCs w:val="20"/>
                <w:lang w:val="es-PE"/>
              </w:rPr>
              <w:t>Personal Docente del C</w:t>
            </w:r>
            <w:r w:rsidR="00F05D47">
              <w:rPr>
                <w:rFonts w:ascii="Arial" w:hAnsi="Arial" w:cs="Arial"/>
                <w:sz w:val="20"/>
                <w:szCs w:val="20"/>
                <w:lang w:val="es-PE"/>
              </w:rPr>
              <w:t>iclo</w:t>
            </w:r>
            <w:r w:rsidRPr="00936C64">
              <w:rPr>
                <w:rFonts w:ascii="Arial" w:hAnsi="Arial" w:cs="Arial"/>
                <w:sz w:val="20"/>
                <w:szCs w:val="20"/>
                <w:lang w:val="es-PE"/>
              </w:rPr>
              <w:t xml:space="preserve"> Básico Tecnológico.</w:t>
            </w:r>
          </w:p>
          <w:p w14:paraId="162FB6C5" w14:textId="3633E37B" w:rsidR="00863624" w:rsidRPr="00936C64" w:rsidRDefault="00EA6E46" w:rsidP="00842101">
            <w:pPr>
              <w:pStyle w:val="Prrafodelista"/>
              <w:numPr>
                <w:ilvl w:val="0"/>
                <w:numId w:val="16"/>
              </w:numPr>
              <w:spacing w:after="0" w:line="240" w:lineRule="auto"/>
              <w:ind w:left="175" w:hanging="142"/>
              <w:jc w:val="both"/>
              <w:rPr>
                <w:rFonts w:ascii="Arial" w:hAnsi="Arial" w:cs="Arial"/>
                <w:sz w:val="20"/>
                <w:szCs w:val="20"/>
                <w:lang w:val="es-PE"/>
              </w:rPr>
            </w:pPr>
            <w:r w:rsidRPr="00936C64">
              <w:rPr>
                <w:rFonts w:ascii="Arial" w:hAnsi="Arial" w:cs="Arial"/>
                <w:sz w:val="20"/>
                <w:szCs w:val="20"/>
                <w:lang w:val="es-PE"/>
              </w:rPr>
              <w:t xml:space="preserve">Personal </w:t>
            </w:r>
            <w:r w:rsidR="00106C64" w:rsidRPr="00936C64">
              <w:rPr>
                <w:rFonts w:ascii="Arial" w:eastAsiaTheme="minorEastAsia" w:hAnsi="Arial" w:cs="Arial"/>
                <w:sz w:val="20"/>
                <w:szCs w:val="20"/>
                <w:lang w:val="es-PE" w:eastAsia="zh-CN"/>
              </w:rPr>
              <w:t>A</w:t>
            </w:r>
            <w:r w:rsidRPr="00936C64">
              <w:rPr>
                <w:rFonts w:ascii="Arial" w:hAnsi="Arial" w:cs="Arial"/>
                <w:sz w:val="20"/>
                <w:szCs w:val="20"/>
                <w:lang w:val="es-PE"/>
              </w:rPr>
              <w:t>dministrativo del C</w:t>
            </w:r>
            <w:r w:rsidR="00F05D47">
              <w:rPr>
                <w:rFonts w:ascii="Arial" w:hAnsi="Arial" w:cs="Arial"/>
                <w:sz w:val="20"/>
                <w:szCs w:val="20"/>
                <w:lang w:val="es-PE"/>
              </w:rPr>
              <w:t>iclo</w:t>
            </w:r>
            <w:r w:rsidRPr="00936C64">
              <w:rPr>
                <w:rFonts w:ascii="Arial" w:hAnsi="Arial" w:cs="Arial"/>
                <w:sz w:val="20"/>
                <w:szCs w:val="20"/>
                <w:lang w:val="es-PE"/>
              </w:rPr>
              <w:t xml:space="preserve"> Básico Tecnológico</w:t>
            </w:r>
            <w:r w:rsidR="00106C64" w:rsidRPr="00936C64">
              <w:rPr>
                <w:rFonts w:ascii="Arial" w:hAnsi="Arial" w:cs="Arial"/>
                <w:sz w:val="20"/>
                <w:szCs w:val="20"/>
                <w:lang w:val="es-PE"/>
              </w:rPr>
              <w:t>.</w:t>
            </w:r>
          </w:p>
        </w:tc>
      </w:tr>
      <w:tr w:rsidR="00863624" w:rsidRPr="00B07150" w14:paraId="1F8A93B7" w14:textId="77777777">
        <w:tc>
          <w:tcPr>
            <w:tcW w:w="8494" w:type="dxa"/>
            <w:gridSpan w:val="2"/>
            <w:shd w:val="clear" w:color="auto" w:fill="F4B083" w:themeFill="accent2" w:themeFillTint="99"/>
          </w:tcPr>
          <w:p w14:paraId="30C56398" w14:textId="77777777" w:rsidR="00863624" w:rsidRPr="00936C64" w:rsidRDefault="00EA6E46" w:rsidP="00936C64">
            <w:pPr>
              <w:spacing w:after="0" w:line="240" w:lineRule="auto"/>
              <w:jc w:val="center"/>
              <w:rPr>
                <w:rFonts w:ascii="Arial" w:hAnsi="Arial" w:cs="Arial"/>
                <w:b/>
                <w:sz w:val="20"/>
                <w:szCs w:val="20"/>
                <w:lang w:val="es-PE"/>
              </w:rPr>
            </w:pPr>
            <w:r w:rsidRPr="00936C64">
              <w:rPr>
                <w:rFonts w:ascii="Arial" w:hAnsi="Arial" w:cs="Arial"/>
                <w:b/>
                <w:sz w:val="20"/>
                <w:szCs w:val="20"/>
                <w:lang w:val="es-PE"/>
              </w:rPr>
              <w:t>FUNCIONES</w:t>
            </w:r>
          </w:p>
        </w:tc>
      </w:tr>
      <w:tr w:rsidR="00863624" w:rsidRPr="00B07150" w14:paraId="5F1EAE85" w14:textId="77777777">
        <w:tc>
          <w:tcPr>
            <w:tcW w:w="8494" w:type="dxa"/>
            <w:gridSpan w:val="2"/>
          </w:tcPr>
          <w:p w14:paraId="225190A0" w14:textId="706B1C86" w:rsidR="00863624" w:rsidRPr="00936C64" w:rsidRDefault="00EA6E46" w:rsidP="00842101">
            <w:pPr>
              <w:widowControl w:val="0"/>
              <w:numPr>
                <w:ilvl w:val="0"/>
                <w:numId w:val="17"/>
              </w:numPr>
              <w:spacing w:after="0" w:line="240" w:lineRule="auto"/>
              <w:ind w:left="313" w:hanging="313"/>
              <w:jc w:val="both"/>
              <w:rPr>
                <w:rFonts w:ascii="Arial" w:hAnsi="Arial" w:cs="Arial"/>
                <w:sz w:val="20"/>
                <w:szCs w:val="20"/>
                <w:lang w:val="es-PE"/>
              </w:rPr>
            </w:pPr>
            <w:r w:rsidRPr="00936C64">
              <w:rPr>
                <w:rFonts w:ascii="Arial" w:hAnsi="Arial" w:cs="Arial"/>
                <w:sz w:val="20"/>
                <w:szCs w:val="20"/>
                <w:lang w:val="es-PE"/>
              </w:rPr>
              <w:t>Formular el plan anual de actividades académicas y administrativas del C</w:t>
            </w:r>
            <w:r w:rsidR="00F05D47">
              <w:rPr>
                <w:rFonts w:ascii="Arial" w:hAnsi="Arial" w:cs="Arial"/>
                <w:sz w:val="20"/>
                <w:szCs w:val="20"/>
                <w:lang w:val="es-PE"/>
              </w:rPr>
              <w:t>iclo</w:t>
            </w:r>
            <w:r w:rsidRPr="00936C64">
              <w:rPr>
                <w:rFonts w:ascii="Arial" w:hAnsi="Arial" w:cs="Arial"/>
                <w:sz w:val="20"/>
                <w:szCs w:val="20"/>
                <w:lang w:val="es-PE"/>
              </w:rPr>
              <w:t xml:space="preserve"> Básico Tecnológico</w:t>
            </w:r>
            <w:r w:rsidR="00E03CCB" w:rsidRPr="00936C64">
              <w:rPr>
                <w:rFonts w:ascii="Arial" w:hAnsi="Arial" w:cs="Arial"/>
                <w:sz w:val="20"/>
                <w:szCs w:val="20"/>
                <w:lang w:val="es-PE"/>
              </w:rPr>
              <w:t xml:space="preserve"> (CBT)</w:t>
            </w:r>
            <w:r w:rsidRPr="00936C64">
              <w:rPr>
                <w:rFonts w:ascii="Arial" w:hAnsi="Arial" w:cs="Arial"/>
                <w:sz w:val="20"/>
                <w:szCs w:val="20"/>
                <w:lang w:val="es-PE"/>
              </w:rPr>
              <w:t xml:space="preserve">. </w:t>
            </w:r>
          </w:p>
          <w:p w14:paraId="2E2605FE" w14:textId="26C3E3DA" w:rsidR="00863624" w:rsidRPr="00936C64" w:rsidRDefault="00EA6E46" w:rsidP="00842101">
            <w:pPr>
              <w:widowControl w:val="0"/>
              <w:numPr>
                <w:ilvl w:val="0"/>
                <w:numId w:val="17"/>
              </w:numPr>
              <w:spacing w:after="0" w:line="240" w:lineRule="auto"/>
              <w:ind w:left="313" w:hanging="284"/>
              <w:jc w:val="both"/>
              <w:rPr>
                <w:rFonts w:ascii="Arial" w:hAnsi="Arial" w:cs="Arial"/>
                <w:sz w:val="20"/>
                <w:szCs w:val="20"/>
                <w:lang w:val="es-PE"/>
              </w:rPr>
            </w:pPr>
            <w:r w:rsidRPr="00936C64">
              <w:rPr>
                <w:rFonts w:ascii="Arial" w:hAnsi="Arial" w:cs="Arial"/>
                <w:sz w:val="20"/>
                <w:szCs w:val="20"/>
                <w:lang w:val="es-PE"/>
              </w:rPr>
              <w:t>Coordinar con las personas responsables de la ejecución de cada uno de los ciclos académicos del C</w:t>
            </w:r>
            <w:r w:rsidR="00F05D47">
              <w:rPr>
                <w:rFonts w:ascii="Arial" w:hAnsi="Arial" w:cs="Arial"/>
                <w:sz w:val="20"/>
                <w:szCs w:val="20"/>
                <w:lang w:val="es-PE"/>
              </w:rPr>
              <w:t>iclo</w:t>
            </w:r>
            <w:r w:rsidRPr="00936C64">
              <w:rPr>
                <w:rFonts w:ascii="Arial" w:hAnsi="Arial" w:cs="Arial"/>
                <w:sz w:val="20"/>
                <w:szCs w:val="20"/>
                <w:lang w:val="es-PE"/>
              </w:rPr>
              <w:t xml:space="preserve"> Básico Tecnológico.</w:t>
            </w:r>
          </w:p>
          <w:p w14:paraId="03C0C023" w14:textId="05A154E0" w:rsidR="00863624" w:rsidRPr="00936C64" w:rsidRDefault="00EA6E46" w:rsidP="00842101">
            <w:pPr>
              <w:widowControl w:val="0"/>
              <w:numPr>
                <w:ilvl w:val="0"/>
                <w:numId w:val="17"/>
              </w:numPr>
              <w:spacing w:after="0" w:line="240" w:lineRule="auto"/>
              <w:ind w:left="313" w:hanging="284"/>
              <w:jc w:val="both"/>
              <w:rPr>
                <w:rFonts w:ascii="Arial" w:hAnsi="Arial" w:cs="Arial"/>
                <w:sz w:val="20"/>
                <w:szCs w:val="20"/>
                <w:lang w:val="es-PE"/>
              </w:rPr>
            </w:pPr>
            <w:r w:rsidRPr="00936C64">
              <w:rPr>
                <w:rFonts w:ascii="Arial" w:hAnsi="Arial" w:cs="Arial"/>
                <w:sz w:val="20"/>
                <w:szCs w:val="20"/>
                <w:lang w:val="es-PE"/>
              </w:rPr>
              <w:t>Formular, coordinar y ejecutar las actividades de promoción del C</w:t>
            </w:r>
            <w:r w:rsidR="00F05D47">
              <w:rPr>
                <w:rFonts w:ascii="Arial" w:hAnsi="Arial" w:cs="Arial"/>
                <w:sz w:val="20"/>
                <w:szCs w:val="20"/>
                <w:lang w:val="es-PE"/>
              </w:rPr>
              <w:t>iclo</w:t>
            </w:r>
            <w:r w:rsidRPr="00936C64">
              <w:rPr>
                <w:rFonts w:ascii="Arial" w:hAnsi="Arial" w:cs="Arial"/>
                <w:sz w:val="20"/>
                <w:szCs w:val="20"/>
                <w:lang w:val="es-PE"/>
              </w:rPr>
              <w:t xml:space="preserve"> Básico Tecnológico, antes del inicio de los ciclos programados.</w:t>
            </w:r>
          </w:p>
          <w:p w14:paraId="1497B08C" w14:textId="3CCB78D1" w:rsidR="00863624" w:rsidRPr="00936C64" w:rsidRDefault="00EA6E46" w:rsidP="00842101">
            <w:pPr>
              <w:widowControl w:val="0"/>
              <w:numPr>
                <w:ilvl w:val="0"/>
                <w:numId w:val="17"/>
              </w:numPr>
              <w:spacing w:after="0" w:line="240" w:lineRule="auto"/>
              <w:ind w:left="313" w:hanging="284"/>
              <w:jc w:val="both"/>
              <w:rPr>
                <w:rFonts w:ascii="Arial" w:hAnsi="Arial" w:cs="Arial"/>
                <w:sz w:val="20"/>
                <w:szCs w:val="20"/>
                <w:lang w:val="es-PE"/>
              </w:rPr>
            </w:pPr>
            <w:r w:rsidRPr="00936C64">
              <w:rPr>
                <w:rFonts w:ascii="Arial" w:hAnsi="Arial" w:cs="Arial"/>
                <w:sz w:val="20"/>
                <w:szCs w:val="20"/>
                <w:lang w:val="es-PE"/>
              </w:rPr>
              <w:t>Realizar el proceso de selección del personal docente y administrativo para el desarrollo de los ciclos académicos programados por el C</w:t>
            </w:r>
            <w:r w:rsidR="00F05D47">
              <w:rPr>
                <w:rFonts w:ascii="Arial" w:hAnsi="Arial" w:cs="Arial"/>
                <w:sz w:val="20"/>
                <w:szCs w:val="20"/>
                <w:lang w:val="es-PE"/>
              </w:rPr>
              <w:t>iclo</w:t>
            </w:r>
            <w:r w:rsidRPr="00936C64">
              <w:rPr>
                <w:rFonts w:ascii="Arial" w:hAnsi="Arial" w:cs="Arial"/>
                <w:sz w:val="20"/>
                <w:szCs w:val="20"/>
                <w:lang w:val="es-PE"/>
              </w:rPr>
              <w:t xml:space="preserve"> Básico Tecnológico. </w:t>
            </w:r>
          </w:p>
          <w:p w14:paraId="1A5C9652" w14:textId="48E0CF26" w:rsidR="00863624" w:rsidRPr="00936C64" w:rsidRDefault="00EA6E46" w:rsidP="00842101">
            <w:pPr>
              <w:widowControl w:val="0"/>
              <w:numPr>
                <w:ilvl w:val="0"/>
                <w:numId w:val="17"/>
              </w:numPr>
              <w:spacing w:after="0" w:line="240" w:lineRule="auto"/>
              <w:ind w:left="313" w:hanging="284"/>
              <w:jc w:val="both"/>
              <w:rPr>
                <w:rFonts w:ascii="Arial" w:hAnsi="Arial" w:cs="Arial"/>
                <w:sz w:val="20"/>
                <w:szCs w:val="20"/>
                <w:lang w:val="es-PE"/>
              </w:rPr>
            </w:pPr>
            <w:r w:rsidRPr="00936C64">
              <w:rPr>
                <w:rFonts w:ascii="Arial" w:hAnsi="Arial" w:cs="Arial"/>
                <w:sz w:val="20"/>
                <w:szCs w:val="20"/>
                <w:lang w:val="es-PE"/>
              </w:rPr>
              <w:t xml:space="preserve">Formular, </w:t>
            </w:r>
            <w:r w:rsidR="00E03CCB" w:rsidRPr="00936C64">
              <w:rPr>
                <w:rFonts w:ascii="Arial" w:hAnsi="Arial" w:cs="Arial"/>
                <w:sz w:val="20"/>
                <w:szCs w:val="20"/>
                <w:lang w:val="es-PE"/>
              </w:rPr>
              <w:t>supervisar</w:t>
            </w:r>
            <w:r w:rsidRPr="00936C64">
              <w:rPr>
                <w:rFonts w:ascii="Arial" w:hAnsi="Arial" w:cs="Arial"/>
                <w:sz w:val="20"/>
                <w:szCs w:val="20"/>
                <w:lang w:val="es-PE"/>
              </w:rPr>
              <w:t>, y evaluar las actividades académicas y administrativas durante el desarrollo de cada uno de los ciclos programados en el C</w:t>
            </w:r>
            <w:r w:rsidR="00F05D47">
              <w:rPr>
                <w:rFonts w:ascii="Arial" w:hAnsi="Arial" w:cs="Arial"/>
                <w:sz w:val="20"/>
                <w:szCs w:val="20"/>
                <w:lang w:val="es-PE"/>
              </w:rPr>
              <w:t>iclo</w:t>
            </w:r>
            <w:r w:rsidRPr="00936C64">
              <w:rPr>
                <w:rFonts w:ascii="Arial" w:hAnsi="Arial" w:cs="Arial"/>
                <w:sz w:val="20"/>
                <w:szCs w:val="20"/>
                <w:lang w:val="es-PE"/>
              </w:rPr>
              <w:t xml:space="preserve"> Básico Tecnológico.</w:t>
            </w:r>
          </w:p>
          <w:p w14:paraId="6CFF88C0" w14:textId="1EE7A13C" w:rsidR="00863624" w:rsidRPr="00936C64" w:rsidRDefault="00EA6E46" w:rsidP="00842101">
            <w:pPr>
              <w:widowControl w:val="0"/>
              <w:numPr>
                <w:ilvl w:val="0"/>
                <w:numId w:val="17"/>
              </w:numPr>
              <w:spacing w:after="0" w:line="240" w:lineRule="auto"/>
              <w:ind w:left="313" w:hanging="284"/>
              <w:jc w:val="both"/>
              <w:rPr>
                <w:rFonts w:ascii="Arial" w:hAnsi="Arial" w:cs="Arial"/>
                <w:sz w:val="20"/>
                <w:szCs w:val="20"/>
                <w:lang w:val="es-PE"/>
              </w:rPr>
            </w:pPr>
            <w:r w:rsidRPr="00936C64">
              <w:rPr>
                <w:rFonts w:ascii="Arial" w:hAnsi="Arial" w:cs="Arial"/>
                <w:sz w:val="20"/>
                <w:szCs w:val="20"/>
                <w:lang w:val="es-PE"/>
              </w:rPr>
              <w:t>Formular y aplicar las evaluaciones a los estudiantes en el desarrollo de cada uno de los ciclos académicos del C</w:t>
            </w:r>
            <w:r w:rsidR="00F05D47">
              <w:rPr>
                <w:rFonts w:ascii="Arial" w:hAnsi="Arial" w:cs="Arial"/>
                <w:sz w:val="20"/>
                <w:szCs w:val="20"/>
                <w:lang w:val="es-PE"/>
              </w:rPr>
              <w:t>iclo</w:t>
            </w:r>
            <w:r w:rsidRPr="00936C64">
              <w:rPr>
                <w:rFonts w:ascii="Arial" w:hAnsi="Arial" w:cs="Arial"/>
                <w:sz w:val="20"/>
                <w:szCs w:val="20"/>
                <w:lang w:val="es-PE"/>
              </w:rPr>
              <w:t xml:space="preserve"> Básico Tecnológico.</w:t>
            </w:r>
          </w:p>
          <w:p w14:paraId="222E1A19" w14:textId="024BFCA1" w:rsidR="00863624" w:rsidRPr="00936C64" w:rsidRDefault="00EA6E46" w:rsidP="00842101">
            <w:pPr>
              <w:widowControl w:val="0"/>
              <w:numPr>
                <w:ilvl w:val="0"/>
                <w:numId w:val="17"/>
              </w:numPr>
              <w:spacing w:after="0" w:line="240" w:lineRule="auto"/>
              <w:ind w:left="313" w:hanging="284"/>
              <w:jc w:val="both"/>
              <w:rPr>
                <w:rFonts w:ascii="Arial" w:hAnsi="Arial" w:cs="Arial"/>
                <w:sz w:val="20"/>
                <w:szCs w:val="20"/>
                <w:lang w:val="es-PE"/>
              </w:rPr>
            </w:pPr>
            <w:r w:rsidRPr="00936C64">
              <w:rPr>
                <w:rFonts w:ascii="Arial" w:hAnsi="Arial" w:cs="Arial"/>
                <w:sz w:val="20"/>
                <w:szCs w:val="20"/>
                <w:lang w:val="es-PE"/>
              </w:rPr>
              <w:t>Elevar los informes correspondientes al Área de Producción y la Dirección</w:t>
            </w:r>
            <w:r w:rsidR="00E03CCB" w:rsidRPr="00936C64">
              <w:rPr>
                <w:rFonts w:ascii="Arial" w:hAnsi="Arial" w:cs="Arial"/>
                <w:sz w:val="20"/>
                <w:szCs w:val="20"/>
                <w:lang w:val="es-PE"/>
              </w:rPr>
              <w:t xml:space="preserve"> General</w:t>
            </w:r>
            <w:r w:rsidRPr="00936C64">
              <w:rPr>
                <w:rFonts w:ascii="Arial" w:hAnsi="Arial" w:cs="Arial"/>
                <w:sz w:val="20"/>
                <w:szCs w:val="20"/>
                <w:lang w:val="es-PE"/>
              </w:rPr>
              <w:t xml:space="preserve"> de las actividades académicas y administrativas del C</w:t>
            </w:r>
            <w:r w:rsidR="00F05D47">
              <w:rPr>
                <w:rFonts w:ascii="Arial" w:hAnsi="Arial" w:cs="Arial"/>
                <w:sz w:val="20"/>
                <w:szCs w:val="20"/>
                <w:lang w:val="es-PE"/>
              </w:rPr>
              <w:t>iclo</w:t>
            </w:r>
            <w:r w:rsidRPr="00936C64">
              <w:rPr>
                <w:rFonts w:ascii="Arial" w:hAnsi="Arial" w:cs="Arial"/>
                <w:sz w:val="20"/>
                <w:szCs w:val="20"/>
                <w:lang w:val="es-PE"/>
              </w:rPr>
              <w:t xml:space="preserve"> Básico Tecnológico.</w:t>
            </w:r>
          </w:p>
          <w:p w14:paraId="5DABFDBB" w14:textId="5D3CE460" w:rsidR="00863624" w:rsidRPr="00936C64" w:rsidRDefault="00EA6E46" w:rsidP="00842101">
            <w:pPr>
              <w:widowControl w:val="0"/>
              <w:numPr>
                <w:ilvl w:val="0"/>
                <w:numId w:val="17"/>
              </w:numPr>
              <w:spacing w:after="0" w:line="240" w:lineRule="auto"/>
              <w:ind w:left="313" w:hanging="284"/>
              <w:jc w:val="both"/>
              <w:rPr>
                <w:rFonts w:ascii="Arial" w:hAnsi="Arial" w:cs="Arial"/>
                <w:sz w:val="20"/>
                <w:szCs w:val="20"/>
                <w:lang w:val="es-PE"/>
              </w:rPr>
            </w:pPr>
            <w:r w:rsidRPr="00936C64">
              <w:rPr>
                <w:rFonts w:ascii="Arial" w:hAnsi="Arial" w:cs="Arial"/>
                <w:sz w:val="20"/>
                <w:szCs w:val="20"/>
                <w:lang w:val="es-PE"/>
              </w:rPr>
              <w:t xml:space="preserve">Coordinar con </w:t>
            </w:r>
            <w:r w:rsidR="00E03CCB" w:rsidRPr="00936C64">
              <w:rPr>
                <w:rFonts w:ascii="Arial" w:eastAsiaTheme="minorEastAsia" w:hAnsi="Arial" w:cs="Arial"/>
                <w:sz w:val="20"/>
                <w:szCs w:val="20"/>
                <w:lang w:val="es-PE" w:eastAsia="zh-CN"/>
              </w:rPr>
              <w:t>S</w:t>
            </w:r>
            <w:r w:rsidRPr="00936C64">
              <w:rPr>
                <w:rFonts w:ascii="Arial" w:hAnsi="Arial" w:cs="Arial"/>
                <w:sz w:val="20"/>
                <w:szCs w:val="20"/>
                <w:lang w:val="es-PE"/>
              </w:rPr>
              <w:t xml:space="preserve">ecretaria </w:t>
            </w:r>
            <w:r w:rsidR="00E03CCB" w:rsidRPr="00936C64">
              <w:rPr>
                <w:rFonts w:ascii="Arial" w:eastAsiaTheme="minorEastAsia" w:hAnsi="Arial" w:cs="Arial"/>
                <w:sz w:val="20"/>
                <w:szCs w:val="20"/>
                <w:lang w:val="es-PE" w:eastAsia="zh-CN"/>
              </w:rPr>
              <w:t>A</w:t>
            </w:r>
            <w:r w:rsidRPr="00936C64">
              <w:rPr>
                <w:rFonts w:ascii="Arial" w:hAnsi="Arial" w:cs="Arial"/>
                <w:sz w:val="20"/>
                <w:szCs w:val="20"/>
                <w:lang w:val="es-PE"/>
              </w:rPr>
              <w:t>cadémica y Dirección del Instituto, la aplicación de los exámenes programados en cada ciclo académico del C</w:t>
            </w:r>
            <w:r w:rsidR="00F05D47">
              <w:rPr>
                <w:rFonts w:ascii="Arial" w:hAnsi="Arial" w:cs="Arial"/>
                <w:sz w:val="20"/>
                <w:szCs w:val="20"/>
                <w:lang w:val="es-PE"/>
              </w:rPr>
              <w:t>iclo</w:t>
            </w:r>
            <w:r w:rsidRPr="00936C64">
              <w:rPr>
                <w:rFonts w:ascii="Arial" w:hAnsi="Arial" w:cs="Arial"/>
                <w:sz w:val="20"/>
                <w:szCs w:val="20"/>
                <w:lang w:val="es-PE"/>
              </w:rPr>
              <w:t xml:space="preserve"> Básico Tecnológico.</w:t>
            </w:r>
          </w:p>
          <w:p w14:paraId="2A31E82B" w14:textId="3A4EFC09" w:rsidR="00863624" w:rsidRPr="00936C64" w:rsidRDefault="00EA6E46" w:rsidP="00842101">
            <w:pPr>
              <w:widowControl w:val="0"/>
              <w:numPr>
                <w:ilvl w:val="0"/>
                <w:numId w:val="17"/>
              </w:numPr>
              <w:spacing w:after="0" w:line="240" w:lineRule="auto"/>
              <w:ind w:left="313" w:hanging="284"/>
              <w:jc w:val="both"/>
              <w:rPr>
                <w:rFonts w:ascii="Arial" w:hAnsi="Arial" w:cs="Arial"/>
                <w:sz w:val="20"/>
                <w:szCs w:val="20"/>
                <w:lang w:val="es-PE"/>
              </w:rPr>
            </w:pPr>
            <w:r w:rsidRPr="00936C64">
              <w:rPr>
                <w:rFonts w:ascii="Arial" w:hAnsi="Arial" w:cs="Arial"/>
                <w:sz w:val="20"/>
                <w:szCs w:val="20"/>
                <w:lang w:val="es-PE"/>
              </w:rPr>
              <w:t>Elevar el informe respecto a los resultados de los exámenes aplicados a los estudiantes en los diferentes ciclos académicos del C</w:t>
            </w:r>
            <w:r w:rsidR="00F05D47">
              <w:rPr>
                <w:rFonts w:ascii="Arial" w:hAnsi="Arial" w:cs="Arial"/>
                <w:sz w:val="20"/>
                <w:szCs w:val="20"/>
                <w:lang w:val="es-PE"/>
              </w:rPr>
              <w:t>iclo</w:t>
            </w:r>
            <w:r w:rsidRPr="00936C64">
              <w:rPr>
                <w:rFonts w:ascii="Arial" w:hAnsi="Arial" w:cs="Arial"/>
                <w:sz w:val="20"/>
                <w:szCs w:val="20"/>
                <w:lang w:val="es-PE"/>
              </w:rPr>
              <w:t xml:space="preserve"> Básico Tecnológico.</w:t>
            </w:r>
          </w:p>
          <w:p w14:paraId="57A48F6A" w14:textId="17C761DF" w:rsidR="00863624" w:rsidRPr="00936C64" w:rsidRDefault="00EA6E46" w:rsidP="00842101">
            <w:pPr>
              <w:widowControl w:val="0"/>
              <w:numPr>
                <w:ilvl w:val="0"/>
                <w:numId w:val="17"/>
              </w:numPr>
              <w:spacing w:after="0" w:line="240" w:lineRule="auto"/>
              <w:ind w:left="313" w:hanging="284"/>
              <w:jc w:val="both"/>
              <w:rPr>
                <w:rFonts w:ascii="Arial" w:hAnsi="Arial" w:cs="Arial"/>
                <w:sz w:val="20"/>
                <w:szCs w:val="20"/>
                <w:lang w:val="es-PE"/>
              </w:rPr>
            </w:pPr>
            <w:r w:rsidRPr="00936C64">
              <w:rPr>
                <w:rFonts w:ascii="Arial" w:hAnsi="Arial" w:cs="Arial"/>
                <w:sz w:val="20"/>
                <w:szCs w:val="20"/>
                <w:lang w:val="es-PE"/>
              </w:rPr>
              <w:t>Realizar el informe del ranking final de estudiantes que obtienen una plaza vacante en la institución, al finalizar cada uno de los ciclos académicos del C</w:t>
            </w:r>
            <w:r w:rsidR="00F05D47">
              <w:rPr>
                <w:rFonts w:ascii="Arial" w:hAnsi="Arial" w:cs="Arial"/>
                <w:sz w:val="20"/>
                <w:szCs w:val="20"/>
                <w:lang w:val="es-PE"/>
              </w:rPr>
              <w:t>iclo</w:t>
            </w:r>
            <w:r w:rsidRPr="00936C64">
              <w:rPr>
                <w:rFonts w:ascii="Arial" w:hAnsi="Arial" w:cs="Arial"/>
                <w:sz w:val="20"/>
                <w:szCs w:val="20"/>
                <w:lang w:val="es-PE"/>
              </w:rPr>
              <w:t xml:space="preserve"> Básico Tecnológico.</w:t>
            </w:r>
          </w:p>
        </w:tc>
      </w:tr>
      <w:tr w:rsidR="00863624" w:rsidRPr="00B07150" w14:paraId="7FC161F4" w14:textId="77777777">
        <w:tc>
          <w:tcPr>
            <w:tcW w:w="8494" w:type="dxa"/>
            <w:gridSpan w:val="2"/>
            <w:shd w:val="clear" w:color="auto" w:fill="F4B083" w:themeFill="accent2" w:themeFillTint="99"/>
          </w:tcPr>
          <w:p w14:paraId="371A1C6D" w14:textId="77777777" w:rsidR="00863624" w:rsidRPr="00936C64" w:rsidRDefault="00EA6E46" w:rsidP="00936C64">
            <w:pPr>
              <w:spacing w:after="0" w:line="240" w:lineRule="auto"/>
              <w:jc w:val="center"/>
              <w:rPr>
                <w:rFonts w:ascii="Arial" w:hAnsi="Arial" w:cs="Arial"/>
                <w:b/>
                <w:sz w:val="20"/>
                <w:szCs w:val="20"/>
                <w:lang w:val="es-PE"/>
              </w:rPr>
            </w:pPr>
            <w:r w:rsidRPr="00936C64">
              <w:rPr>
                <w:rFonts w:ascii="Arial" w:hAnsi="Arial" w:cs="Arial"/>
                <w:b/>
                <w:sz w:val="20"/>
                <w:szCs w:val="20"/>
                <w:lang w:val="es-PE"/>
              </w:rPr>
              <w:t>REQUISITOS PARA EL PUESTO</w:t>
            </w:r>
          </w:p>
        </w:tc>
      </w:tr>
      <w:tr w:rsidR="00863624" w:rsidRPr="00B07150" w14:paraId="20A5A64D" w14:textId="77777777">
        <w:tc>
          <w:tcPr>
            <w:tcW w:w="2689" w:type="dxa"/>
          </w:tcPr>
          <w:p w14:paraId="38D7BE1C" w14:textId="77777777" w:rsidR="00863624" w:rsidRPr="00936C64" w:rsidRDefault="00EA6E46" w:rsidP="00936C64">
            <w:pPr>
              <w:spacing w:after="0" w:line="240" w:lineRule="auto"/>
              <w:ind w:left="43"/>
              <w:rPr>
                <w:rFonts w:ascii="Arial" w:hAnsi="Arial" w:cs="Arial"/>
                <w:sz w:val="20"/>
                <w:szCs w:val="20"/>
                <w:lang w:val="es-PE"/>
              </w:rPr>
            </w:pPr>
            <w:r w:rsidRPr="00936C64">
              <w:rPr>
                <w:rFonts w:ascii="Arial" w:hAnsi="Arial" w:cs="Arial"/>
                <w:sz w:val="20"/>
                <w:szCs w:val="20"/>
                <w:lang w:val="es-PE"/>
              </w:rPr>
              <w:t xml:space="preserve">Formación Académica </w:t>
            </w:r>
          </w:p>
        </w:tc>
        <w:tc>
          <w:tcPr>
            <w:tcW w:w="5805" w:type="dxa"/>
          </w:tcPr>
          <w:p w14:paraId="47A50460" w14:textId="77777777" w:rsidR="00863624" w:rsidRPr="00936C64" w:rsidRDefault="00EA6E46" w:rsidP="00936C64">
            <w:pPr>
              <w:spacing w:after="0" w:line="240" w:lineRule="auto"/>
              <w:jc w:val="both"/>
              <w:rPr>
                <w:rFonts w:ascii="Arial" w:hAnsi="Arial" w:cs="Arial"/>
                <w:sz w:val="20"/>
                <w:szCs w:val="20"/>
                <w:lang w:val="es-PE"/>
              </w:rPr>
            </w:pPr>
            <w:r w:rsidRPr="00936C64">
              <w:rPr>
                <w:rFonts w:ascii="Arial" w:hAnsi="Arial" w:cs="Arial"/>
                <w:sz w:val="20"/>
                <w:szCs w:val="20"/>
                <w:lang w:val="es-PE"/>
              </w:rPr>
              <w:t xml:space="preserve">Título profesional en carreras iguales o afines a las que oferta la institución.  </w:t>
            </w:r>
          </w:p>
        </w:tc>
      </w:tr>
      <w:tr w:rsidR="00863624" w:rsidRPr="00B07150" w14:paraId="5BDE1AFD" w14:textId="77777777">
        <w:tc>
          <w:tcPr>
            <w:tcW w:w="2689" w:type="dxa"/>
            <w:vAlign w:val="center"/>
          </w:tcPr>
          <w:p w14:paraId="0DE9A022" w14:textId="77777777" w:rsidR="00863624" w:rsidRPr="00936C64" w:rsidRDefault="00EA6E46" w:rsidP="00936C64">
            <w:pPr>
              <w:spacing w:after="0" w:line="240" w:lineRule="auto"/>
              <w:ind w:left="43"/>
              <w:rPr>
                <w:rFonts w:ascii="Arial" w:hAnsi="Arial" w:cs="Arial"/>
                <w:sz w:val="20"/>
                <w:szCs w:val="20"/>
                <w:lang w:val="es-PE"/>
              </w:rPr>
            </w:pPr>
            <w:r w:rsidRPr="00936C64">
              <w:rPr>
                <w:rFonts w:ascii="Arial" w:hAnsi="Arial" w:cs="Arial"/>
                <w:sz w:val="20"/>
                <w:szCs w:val="20"/>
                <w:lang w:val="es-PE"/>
              </w:rPr>
              <w:t xml:space="preserve">Experiencia </w:t>
            </w:r>
          </w:p>
        </w:tc>
        <w:tc>
          <w:tcPr>
            <w:tcW w:w="5805" w:type="dxa"/>
          </w:tcPr>
          <w:p w14:paraId="56B0E8C1" w14:textId="77777777" w:rsidR="00863624" w:rsidRPr="00936C64" w:rsidRDefault="00EA6E46" w:rsidP="00936C64">
            <w:pPr>
              <w:spacing w:after="0" w:line="240" w:lineRule="auto"/>
              <w:ind w:right="57"/>
              <w:jc w:val="both"/>
              <w:rPr>
                <w:rFonts w:ascii="Arial" w:hAnsi="Arial" w:cs="Arial"/>
                <w:sz w:val="20"/>
                <w:szCs w:val="20"/>
                <w:lang w:val="es-PE"/>
              </w:rPr>
            </w:pPr>
            <w:r w:rsidRPr="00936C64">
              <w:rPr>
                <w:rFonts w:ascii="Arial" w:hAnsi="Arial" w:cs="Arial"/>
                <w:sz w:val="20"/>
                <w:szCs w:val="20"/>
                <w:lang w:val="es-PE"/>
              </w:rPr>
              <w:t xml:space="preserve">Experiencia docente en Educación Superior no menor de tres (03) años. </w:t>
            </w:r>
          </w:p>
        </w:tc>
      </w:tr>
      <w:tr w:rsidR="00863624" w:rsidRPr="00B07150" w14:paraId="4A64A4B9" w14:textId="77777777">
        <w:tc>
          <w:tcPr>
            <w:tcW w:w="2689" w:type="dxa"/>
            <w:vAlign w:val="center"/>
          </w:tcPr>
          <w:p w14:paraId="72BE44CF" w14:textId="77777777" w:rsidR="00863624" w:rsidRPr="00936C64" w:rsidRDefault="00EA6E46" w:rsidP="00936C64">
            <w:pPr>
              <w:spacing w:after="0" w:line="240" w:lineRule="auto"/>
              <w:jc w:val="both"/>
              <w:rPr>
                <w:rFonts w:ascii="Arial" w:hAnsi="Arial" w:cs="Arial"/>
                <w:sz w:val="20"/>
                <w:szCs w:val="20"/>
                <w:lang w:val="es-PE"/>
              </w:rPr>
            </w:pPr>
            <w:r w:rsidRPr="00936C64">
              <w:rPr>
                <w:rFonts w:ascii="Arial" w:hAnsi="Arial" w:cs="Arial"/>
                <w:sz w:val="20"/>
                <w:szCs w:val="20"/>
                <w:lang w:val="es-PE"/>
              </w:rPr>
              <w:t>Cursos y/o programas de capacitación y/o especialización.</w:t>
            </w:r>
          </w:p>
        </w:tc>
        <w:tc>
          <w:tcPr>
            <w:tcW w:w="5805" w:type="dxa"/>
            <w:vAlign w:val="center"/>
          </w:tcPr>
          <w:p w14:paraId="08629E6E" w14:textId="77777777" w:rsidR="00863624" w:rsidRPr="00936C64" w:rsidRDefault="00EA6E46" w:rsidP="00936C64">
            <w:pPr>
              <w:spacing w:after="0" w:line="240" w:lineRule="auto"/>
              <w:jc w:val="both"/>
              <w:rPr>
                <w:rFonts w:ascii="Arial" w:hAnsi="Arial" w:cs="Arial"/>
                <w:sz w:val="20"/>
                <w:szCs w:val="20"/>
                <w:lang w:val="es-PE"/>
              </w:rPr>
            </w:pPr>
            <w:r w:rsidRPr="00936C64">
              <w:rPr>
                <w:rFonts w:ascii="Arial" w:hAnsi="Arial" w:cs="Arial"/>
                <w:sz w:val="20"/>
                <w:szCs w:val="20"/>
                <w:lang w:val="es-PE"/>
              </w:rPr>
              <w:t xml:space="preserve">Manejo de la computadora a nivel de usuario y de aplicativos informáticos relacionados con su actividad. </w:t>
            </w:r>
          </w:p>
        </w:tc>
      </w:tr>
      <w:tr w:rsidR="00863624" w:rsidRPr="00B07150" w14:paraId="0FCDF383" w14:textId="77777777">
        <w:tc>
          <w:tcPr>
            <w:tcW w:w="8494" w:type="dxa"/>
            <w:gridSpan w:val="2"/>
            <w:shd w:val="clear" w:color="auto" w:fill="F4B083" w:themeFill="accent2" w:themeFillTint="99"/>
          </w:tcPr>
          <w:p w14:paraId="121020FB" w14:textId="77777777" w:rsidR="00863624" w:rsidRPr="00936C64" w:rsidRDefault="00EA6E46" w:rsidP="00936C64">
            <w:pPr>
              <w:spacing w:after="0" w:line="240" w:lineRule="auto"/>
              <w:jc w:val="center"/>
              <w:rPr>
                <w:rFonts w:ascii="Arial" w:hAnsi="Arial" w:cs="Arial"/>
                <w:b/>
                <w:sz w:val="20"/>
                <w:szCs w:val="20"/>
                <w:lang w:val="es-PE"/>
              </w:rPr>
            </w:pPr>
            <w:r w:rsidRPr="00936C64">
              <w:rPr>
                <w:rFonts w:ascii="Arial" w:hAnsi="Arial" w:cs="Arial"/>
                <w:b/>
                <w:sz w:val="20"/>
                <w:szCs w:val="20"/>
                <w:lang w:val="es-PE"/>
              </w:rPr>
              <w:t>RESTRICCIONES O IMPEDIMENTOS</w:t>
            </w:r>
          </w:p>
        </w:tc>
      </w:tr>
      <w:tr w:rsidR="00863624" w:rsidRPr="00B07150" w14:paraId="0A19271F" w14:textId="77777777">
        <w:tc>
          <w:tcPr>
            <w:tcW w:w="8494" w:type="dxa"/>
            <w:gridSpan w:val="2"/>
          </w:tcPr>
          <w:p w14:paraId="6B039026" w14:textId="77777777" w:rsidR="00863624" w:rsidRPr="00936C64" w:rsidRDefault="00EA6E46" w:rsidP="000E6E5C">
            <w:pPr>
              <w:numPr>
                <w:ilvl w:val="0"/>
                <w:numId w:val="58"/>
              </w:numPr>
              <w:spacing w:after="0" w:line="240" w:lineRule="auto"/>
              <w:ind w:left="453" w:hanging="141"/>
              <w:jc w:val="both"/>
              <w:rPr>
                <w:rFonts w:ascii="Arial" w:hAnsi="Arial" w:cs="Arial"/>
                <w:sz w:val="20"/>
                <w:szCs w:val="20"/>
                <w:lang w:val="es-PE"/>
              </w:rPr>
            </w:pPr>
            <w:r w:rsidRPr="00936C64">
              <w:rPr>
                <w:rFonts w:ascii="Arial" w:hAnsi="Arial" w:cs="Arial"/>
                <w:sz w:val="20"/>
                <w:szCs w:val="20"/>
                <w:lang w:val="es-PE"/>
              </w:rPr>
              <w:t xml:space="preserve">Estén incluidos en el Registro Nacional de Sanciones de Destitución y Despido. </w:t>
            </w:r>
          </w:p>
          <w:p w14:paraId="02BDFE6A" w14:textId="77777777" w:rsidR="00863624" w:rsidRPr="00936C64" w:rsidRDefault="00EA6E46" w:rsidP="000E6E5C">
            <w:pPr>
              <w:numPr>
                <w:ilvl w:val="0"/>
                <w:numId w:val="58"/>
              </w:numPr>
              <w:spacing w:after="0" w:line="240" w:lineRule="auto"/>
              <w:ind w:left="453" w:hanging="141"/>
              <w:jc w:val="both"/>
              <w:rPr>
                <w:rFonts w:ascii="Arial" w:hAnsi="Arial" w:cs="Arial"/>
                <w:sz w:val="20"/>
                <w:szCs w:val="20"/>
                <w:lang w:val="es-PE"/>
              </w:rPr>
            </w:pPr>
            <w:r w:rsidRPr="00936C64">
              <w:rPr>
                <w:rFonts w:ascii="Arial" w:hAnsi="Arial" w:cs="Arial"/>
                <w:sz w:val="20"/>
                <w:szCs w:val="20"/>
                <w:lang w:val="es-PE"/>
              </w:rPr>
              <w:t xml:space="preserve">Estén condenados con sentencia firme por delito doloso. </w:t>
            </w:r>
          </w:p>
          <w:p w14:paraId="4DD5DEAE" w14:textId="77777777" w:rsidR="00863624" w:rsidRPr="00936C64" w:rsidRDefault="00EA6E46" w:rsidP="000E6E5C">
            <w:pPr>
              <w:numPr>
                <w:ilvl w:val="0"/>
                <w:numId w:val="58"/>
              </w:numPr>
              <w:spacing w:after="0" w:line="240" w:lineRule="auto"/>
              <w:ind w:left="453" w:hanging="141"/>
              <w:jc w:val="both"/>
              <w:rPr>
                <w:rFonts w:ascii="Arial" w:hAnsi="Arial" w:cs="Arial"/>
                <w:sz w:val="20"/>
                <w:szCs w:val="20"/>
                <w:lang w:val="es-PE"/>
              </w:rPr>
            </w:pPr>
            <w:r w:rsidRPr="00936C64">
              <w:rPr>
                <w:rFonts w:ascii="Arial" w:hAnsi="Arial" w:cs="Arial"/>
                <w:sz w:val="20"/>
                <w:szCs w:val="20"/>
                <w:lang w:val="es-PE"/>
              </w:rPr>
              <w:t xml:space="preserve">Estén condenados por delito de terrorismo, apología del terrorismo, delito contra la libertad sexual, delitos de corrupción de funcionarios y/o delitos de tráfico de drogas. </w:t>
            </w:r>
          </w:p>
          <w:p w14:paraId="20CC9F91" w14:textId="77777777" w:rsidR="00863624" w:rsidRPr="00936C64" w:rsidRDefault="00EA6E46" w:rsidP="000E6E5C">
            <w:pPr>
              <w:numPr>
                <w:ilvl w:val="0"/>
                <w:numId w:val="58"/>
              </w:numPr>
              <w:spacing w:after="0" w:line="240" w:lineRule="auto"/>
              <w:ind w:left="453" w:hanging="141"/>
              <w:jc w:val="both"/>
              <w:rPr>
                <w:rFonts w:ascii="Arial" w:hAnsi="Arial" w:cs="Arial"/>
                <w:sz w:val="20"/>
                <w:szCs w:val="20"/>
                <w:lang w:val="es-PE"/>
              </w:rPr>
            </w:pPr>
            <w:r w:rsidRPr="00936C64">
              <w:rPr>
                <w:rFonts w:ascii="Arial" w:hAnsi="Arial" w:cs="Arial"/>
                <w:sz w:val="20"/>
                <w:szCs w:val="20"/>
                <w:lang w:val="es-PE"/>
              </w:rPr>
              <w:t>Se encuentren en el Registro de Deudores Alimentarios Morosos.</w:t>
            </w:r>
          </w:p>
          <w:p w14:paraId="65124CCC" w14:textId="1FD2CADB" w:rsidR="00863624" w:rsidRPr="00936C64" w:rsidRDefault="00EA6E46" w:rsidP="000E6E5C">
            <w:pPr>
              <w:numPr>
                <w:ilvl w:val="0"/>
                <w:numId w:val="58"/>
              </w:numPr>
              <w:spacing w:after="0" w:line="240" w:lineRule="auto"/>
              <w:ind w:left="453" w:hanging="141"/>
              <w:jc w:val="both"/>
              <w:rPr>
                <w:rFonts w:ascii="Arial" w:hAnsi="Arial" w:cs="Arial"/>
                <w:sz w:val="20"/>
                <w:szCs w:val="20"/>
                <w:lang w:val="es-PE"/>
              </w:rPr>
            </w:pPr>
            <w:r w:rsidRPr="00936C64">
              <w:rPr>
                <w:rFonts w:ascii="Arial" w:hAnsi="Arial" w:cs="Arial"/>
                <w:sz w:val="20"/>
                <w:szCs w:val="20"/>
                <w:lang w:val="es-PE"/>
              </w:rPr>
              <w:t xml:space="preserve">No encontrarse inmerso o haber sido sancionado por hostigamiento sexual como lo estipula la Resolución Ministerial </w:t>
            </w:r>
            <w:r w:rsidR="00472526" w:rsidRPr="00936C64">
              <w:rPr>
                <w:rFonts w:ascii="Arial" w:hAnsi="Arial" w:cs="Arial"/>
                <w:sz w:val="20"/>
                <w:szCs w:val="20"/>
                <w:lang w:val="es-PE"/>
              </w:rPr>
              <w:t>N.º</w:t>
            </w:r>
            <w:r w:rsidRPr="00936C64">
              <w:rPr>
                <w:rFonts w:ascii="Arial" w:hAnsi="Arial" w:cs="Arial"/>
                <w:sz w:val="20"/>
                <w:szCs w:val="20"/>
                <w:lang w:val="es-PE"/>
              </w:rPr>
              <w:t xml:space="preserve"> 428-2018-MINEDU.</w:t>
            </w:r>
          </w:p>
        </w:tc>
      </w:tr>
    </w:tbl>
    <w:p w14:paraId="0B12D843" w14:textId="77777777" w:rsidR="00226B86" w:rsidRPr="00936C64" w:rsidRDefault="00226B86" w:rsidP="00936C64">
      <w:pPr>
        <w:rPr>
          <w:rFonts w:ascii="Arial" w:eastAsiaTheme="minorEastAsia" w:hAnsi="Arial" w:cs="Arial"/>
          <w:b/>
          <w:lang w:val="es-PE" w:eastAsia="zh-CN"/>
        </w:rPr>
      </w:pPr>
    </w:p>
    <w:p w14:paraId="6906E188" w14:textId="0F0C0988" w:rsidR="00226B86" w:rsidRPr="00B07150" w:rsidRDefault="00226B86" w:rsidP="00936C64">
      <w:pPr>
        <w:tabs>
          <w:tab w:val="left" w:pos="425"/>
        </w:tabs>
        <w:spacing w:after="0" w:line="276" w:lineRule="auto"/>
        <w:jc w:val="both"/>
        <w:outlineLvl w:val="1"/>
        <w:rPr>
          <w:rFonts w:ascii="Arial" w:hAnsi="Arial" w:cs="Arial"/>
          <w:b/>
          <w:lang w:val="es-PE"/>
        </w:rPr>
      </w:pPr>
      <w:bookmarkStart w:id="27" w:name="_Toc121222745"/>
      <w:r w:rsidRPr="00936C64">
        <w:rPr>
          <w:rFonts w:ascii="Arial" w:hAnsi="Arial" w:cs="Arial"/>
          <w:b/>
          <w:lang w:val="es-PE"/>
        </w:rPr>
        <w:t>8.3.</w:t>
      </w:r>
      <w:r w:rsidR="00A63F64">
        <w:rPr>
          <w:rFonts w:ascii="Arial" w:hAnsi="Arial" w:cs="Arial"/>
          <w:b/>
          <w:lang w:val="es-PE"/>
        </w:rPr>
        <w:t>3</w:t>
      </w:r>
      <w:r w:rsidR="00A63F64" w:rsidRPr="00936C64">
        <w:rPr>
          <w:rFonts w:ascii="Arial" w:hAnsi="Arial" w:cs="Arial"/>
          <w:b/>
          <w:lang w:val="es-PE"/>
        </w:rPr>
        <w:t xml:space="preserve"> </w:t>
      </w:r>
      <w:r w:rsidR="00A63F64">
        <w:rPr>
          <w:rFonts w:ascii="Arial" w:hAnsi="Arial" w:cs="Arial"/>
          <w:b/>
          <w:lang w:val="es-PE"/>
        </w:rPr>
        <w:t xml:space="preserve">COORDINADOR DEL </w:t>
      </w:r>
      <w:r w:rsidRPr="00936C64">
        <w:rPr>
          <w:rFonts w:ascii="Arial" w:hAnsi="Arial" w:cs="Arial"/>
          <w:b/>
          <w:lang w:val="es-PE"/>
        </w:rPr>
        <w:t>CENTRO DE IDIOMAS</w:t>
      </w:r>
      <w:r w:rsidR="00B145B0">
        <w:rPr>
          <w:rFonts w:ascii="Arial" w:hAnsi="Arial" w:cs="Arial"/>
          <w:b/>
          <w:lang w:val="es-PE"/>
        </w:rPr>
        <w:t xml:space="preserve"> – </w:t>
      </w:r>
      <w:r w:rsidRPr="00936C64">
        <w:rPr>
          <w:rFonts w:ascii="Arial" w:hAnsi="Arial" w:cs="Arial"/>
          <w:b/>
          <w:lang w:val="es-PE"/>
        </w:rPr>
        <w:t>CID</w:t>
      </w:r>
      <w:r w:rsidR="00B145B0">
        <w:rPr>
          <w:rFonts w:ascii="Arial" w:hAnsi="Arial" w:cs="Arial"/>
          <w:b/>
          <w:lang w:val="es-PE"/>
        </w:rPr>
        <w:t xml:space="preserve"> </w:t>
      </w:r>
      <w:r w:rsidRPr="00B07150">
        <w:rPr>
          <w:rFonts w:ascii="Arial" w:hAnsi="Arial" w:cs="Arial"/>
          <w:b/>
          <w:lang w:val="es-PE"/>
        </w:rPr>
        <w:t xml:space="preserve"> </w:t>
      </w:r>
      <w:bookmarkEnd w:id="27"/>
    </w:p>
    <w:p w14:paraId="0C6ECF29" w14:textId="120E0FA5" w:rsidR="00226B86" w:rsidRPr="00B07150" w:rsidRDefault="00226B86" w:rsidP="007D0905">
      <w:pPr>
        <w:spacing w:after="0"/>
        <w:rPr>
          <w:rFonts w:ascii="Arial" w:hAnsi="Arial" w:cs="Arial"/>
          <w:b/>
          <w:lang w:val="es-PE"/>
        </w:rPr>
      </w:pPr>
    </w:p>
    <w:tbl>
      <w:tblPr>
        <w:tblStyle w:val="Tablaconcuadrcula"/>
        <w:tblW w:w="0" w:type="auto"/>
        <w:tblLook w:val="04A0" w:firstRow="1" w:lastRow="0" w:firstColumn="1" w:lastColumn="0" w:noHBand="0" w:noVBand="1"/>
      </w:tblPr>
      <w:tblGrid>
        <w:gridCol w:w="2689"/>
        <w:gridCol w:w="5805"/>
      </w:tblGrid>
      <w:tr w:rsidR="00226B86" w:rsidRPr="00B07150" w14:paraId="38BF55C5" w14:textId="77777777" w:rsidTr="00EA6E46">
        <w:tc>
          <w:tcPr>
            <w:tcW w:w="2689" w:type="dxa"/>
            <w:shd w:val="clear" w:color="auto" w:fill="F4B083" w:themeFill="accent2" w:themeFillTint="99"/>
          </w:tcPr>
          <w:p w14:paraId="477C23DE" w14:textId="5BD64D98" w:rsidR="00226B86" w:rsidRPr="00936C64" w:rsidRDefault="00195F90" w:rsidP="00936C64">
            <w:pPr>
              <w:tabs>
                <w:tab w:val="left" w:pos="2340"/>
              </w:tabs>
              <w:spacing w:after="0" w:line="240" w:lineRule="auto"/>
              <w:jc w:val="center"/>
              <w:rPr>
                <w:rFonts w:ascii="Arial" w:hAnsi="Arial" w:cs="Arial"/>
                <w:b/>
                <w:sz w:val="20"/>
                <w:szCs w:val="20"/>
                <w:lang w:val="es-PE"/>
              </w:rPr>
            </w:pPr>
            <w:r w:rsidRPr="00936C64">
              <w:rPr>
                <w:rFonts w:ascii="Arial" w:hAnsi="Arial" w:cs="Arial"/>
                <w:b/>
                <w:sz w:val="20"/>
                <w:szCs w:val="20"/>
                <w:lang w:val="es-PE"/>
              </w:rPr>
              <w:t>AREA</w:t>
            </w:r>
          </w:p>
        </w:tc>
        <w:tc>
          <w:tcPr>
            <w:tcW w:w="5805" w:type="dxa"/>
            <w:shd w:val="clear" w:color="auto" w:fill="F4B083" w:themeFill="accent2" w:themeFillTint="99"/>
          </w:tcPr>
          <w:p w14:paraId="0078E394" w14:textId="476B99FC" w:rsidR="00226B86" w:rsidRPr="00936C64" w:rsidRDefault="000B6AEB" w:rsidP="00936C64">
            <w:pPr>
              <w:spacing w:after="0" w:line="240" w:lineRule="auto"/>
              <w:jc w:val="center"/>
              <w:rPr>
                <w:rFonts w:ascii="Arial" w:hAnsi="Arial" w:cs="Arial"/>
                <w:b/>
                <w:sz w:val="20"/>
                <w:szCs w:val="20"/>
                <w:lang w:val="es-PE"/>
              </w:rPr>
            </w:pPr>
            <w:r w:rsidRPr="00936C64">
              <w:rPr>
                <w:rFonts w:ascii="Arial" w:hAnsi="Arial" w:cs="Arial"/>
                <w:b/>
                <w:sz w:val="20"/>
                <w:szCs w:val="20"/>
                <w:lang w:val="es-PE"/>
              </w:rPr>
              <w:t>AREA DE PRODUCCIÓN</w:t>
            </w:r>
          </w:p>
        </w:tc>
      </w:tr>
      <w:tr w:rsidR="00226B86" w:rsidRPr="00B07150" w14:paraId="26D5DA56" w14:textId="77777777" w:rsidTr="00EA6E46">
        <w:tc>
          <w:tcPr>
            <w:tcW w:w="2689" w:type="dxa"/>
          </w:tcPr>
          <w:p w14:paraId="1F4A3877" w14:textId="77777777" w:rsidR="00226B86" w:rsidRPr="00936C64" w:rsidRDefault="00226B86" w:rsidP="00936C64">
            <w:pPr>
              <w:spacing w:after="0" w:line="240" w:lineRule="auto"/>
              <w:jc w:val="both"/>
              <w:rPr>
                <w:rFonts w:ascii="Arial" w:hAnsi="Arial" w:cs="Arial"/>
                <w:sz w:val="20"/>
                <w:szCs w:val="20"/>
                <w:lang w:val="es-PE"/>
              </w:rPr>
            </w:pPr>
            <w:r w:rsidRPr="00936C64">
              <w:rPr>
                <w:rFonts w:ascii="Arial" w:hAnsi="Arial" w:cs="Arial"/>
                <w:sz w:val="20"/>
                <w:szCs w:val="20"/>
                <w:lang w:val="es-PE"/>
              </w:rPr>
              <w:t xml:space="preserve">Denominación del Puesto </w:t>
            </w:r>
          </w:p>
        </w:tc>
        <w:tc>
          <w:tcPr>
            <w:tcW w:w="5805" w:type="dxa"/>
          </w:tcPr>
          <w:p w14:paraId="7D65009F" w14:textId="735F6F94" w:rsidR="00226B86" w:rsidRPr="00936C64" w:rsidRDefault="00226B86" w:rsidP="00936C64">
            <w:pPr>
              <w:spacing w:after="0" w:line="240" w:lineRule="auto"/>
              <w:ind w:left="3"/>
              <w:jc w:val="both"/>
              <w:rPr>
                <w:rFonts w:ascii="Arial" w:hAnsi="Arial" w:cs="Arial"/>
                <w:sz w:val="20"/>
                <w:szCs w:val="20"/>
                <w:lang w:val="es-PE"/>
              </w:rPr>
            </w:pPr>
            <w:r w:rsidRPr="00936C64">
              <w:rPr>
                <w:rFonts w:ascii="Arial" w:hAnsi="Arial" w:cs="Arial"/>
                <w:sz w:val="20"/>
                <w:szCs w:val="20"/>
                <w:lang w:val="es-PE"/>
              </w:rPr>
              <w:t>Coordinador del Centro de Idiomas</w:t>
            </w:r>
          </w:p>
        </w:tc>
      </w:tr>
      <w:tr w:rsidR="00226B86" w:rsidRPr="00B07150" w14:paraId="32FBFE75" w14:textId="77777777" w:rsidTr="00EA6E46">
        <w:tc>
          <w:tcPr>
            <w:tcW w:w="2689" w:type="dxa"/>
          </w:tcPr>
          <w:p w14:paraId="7525D168" w14:textId="77777777" w:rsidR="00226B86" w:rsidRPr="00936C64" w:rsidRDefault="00226B86" w:rsidP="00936C64">
            <w:pPr>
              <w:spacing w:after="0" w:line="240" w:lineRule="auto"/>
              <w:jc w:val="both"/>
              <w:rPr>
                <w:rFonts w:ascii="Arial" w:hAnsi="Arial" w:cs="Arial"/>
                <w:sz w:val="20"/>
                <w:szCs w:val="20"/>
                <w:lang w:val="es-PE"/>
              </w:rPr>
            </w:pPr>
            <w:r w:rsidRPr="00936C64">
              <w:rPr>
                <w:rFonts w:ascii="Arial" w:hAnsi="Arial" w:cs="Arial"/>
                <w:sz w:val="20"/>
                <w:szCs w:val="20"/>
                <w:lang w:val="es-PE"/>
              </w:rPr>
              <w:lastRenderedPageBreak/>
              <w:t xml:space="preserve">Dependencia Jerárquica </w:t>
            </w:r>
          </w:p>
          <w:p w14:paraId="46DF7D84" w14:textId="77777777" w:rsidR="00226B86" w:rsidRPr="00936C64" w:rsidRDefault="00226B86" w:rsidP="00936C64">
            <w:pPr>
              <w:spacing w:after="0" w:line="240" w:lineRule="auto"/>
              <w:jc w:val="both"/>
              <w:rPr>
                <w:rFonts w:ascii="Arial" w:hAnsi="Arial" w:cs="Arial"/>
                <w:sz w:val="20"/>
                <w:szCs w:val="20"/>
                <w:lang w:val="es-PE"/>
              </w:rPr>
            </w:pPr>
            <w:r w:rsidRPr="00936C64">
              <w:rPr>
                <w:rFonts w:ascii="Arial" w:hAnsi="Arial" w:cs="Arial"/>
                <w:sz w:val="20"/>
                <w:szCs w:val="20"/>
                <w:lang w:val="es-PE"/>
              </w:rPr>
              <w:t xml:space="preserve">Lineal </w:t>
            </w:r>
          </w:p>
        </w:tc>
        <w:tc>
          <w:tcPr>
            <w:tcW w:w="5805" w:type="dxa"/>
          </w:tcPr>
          <w:p w14:paraId="06DEF8D0" w14:textId="76B3A5B0" w:rsidR="00226B86" w:rsidRPr="00936C64" w:rsidRDefault="000B6AEB" w:rsidP="00936C64">
            <w:pPr>
              <w:spacing w:after="0" w:line="240" w:lineRule="auto"/>
              <w:ind w:left="3"/>
              <w:jc w:val="both"/>
              <w:rPr>
                <w:rFonts w:ascii="Arial" w:hAnsi="Arial" w:cs="Arial"/>
                <w:sz w:val="20"/>
                <w:szCs w:val="20"/>
                <w:lang w:val="es-PE"/>
              </w:rPr>
            </w:pPr>
            <w:r w:rsidRPr="00936C64">
              <w:rPr>
                <w:rFonts w:ascii="Arial" w:hAnsi="Arial" w:cs="Arial"/>
                <w:sz w:val="20"/>
                <w:szCs w:val="20"/>
                <w:lang w:val="es-PE"/>
              </w:rPr>
              <w:t>Jefe del Área de Producción</w:t>
            </w:r>
          </w:p>
        </w:tc>
      </w:tr>
      <w:tr w:rsidR="00226B86" w:rsidRPr="00B07150" w14:paraId="09D9E2DF" w14:textId="77777777" w:rsidTr="00EA6E46">
        <w:tc>
          <w:tcPr>
            <w:tcW w:w="2689" w:type="dxa"/>
            <w:vAlign w:val="center"/>
          </w:tcPr>
          <w:p w14:paraId="085D9F81" w14:textId="77777777" w:rsidR="00226B86" w:rsidRPr="00936C64" w:rsidRDefault="00226B86" w:rsidP="00936C64">
            <w:pPr>
              <w:spacing w:after="0" w:line="240" w:lineRule="auto"/>
              <w:ind w:right="56"/>
              <w:jc w:val="both"/>
              <w:rPr>
                <w:rFonts w:ascii="Arial" w:hAnsi="Arial" w:cs="Arial"/>
                <w:sz w:val="20"/>
                <w:szCs w:val="20"/>
                <w:lang w:val="es-PE"/>
              </w:rPr>
            </w:pPr>
            <w:r w:rsidRPr="00936C64">
              <w:rPr>
                <w:rFonts w:ascii="Arial" w:hAnsi="Arial" w:cs="Arial"/>
                <w:sz w:val="20"/>
                <w:szCs w:val="20"/>
                <w:lang w:val="es-PE"/>
              </w:rPr>
              <w:t xml:space="preserve">Rol </w:t>
            </w:r>
          </w:p>
        </w:tc>
        <w:tc>
          <w:tcPr>
            <w:tcW w:w="5805" w:type="dxa"/>
          </w:tcPr>
          <w:p w14:paraId="0ABCD8E8" w14:textId="3DCCBE22" w:rsidR="00226B86" w:rsidRPr="00936C64" w:rsidRDefault="00226B86" w:rsidP="00936C64">
            <w:pPr>
              <w:spacing w:after="0" w:line="240" w:lineRule="auto"/>
              <w:ind w:left="3"/>
              <w:jc w:val="both"/>
              <w:rPr>
                <w:rFonts w:ascii="Arial" w:hAnsi="Arial" w:cs="Arial"/>
                <w:sz w:val="20"/>
                <w:szCs w:val="20"/>
                <w:lang w:val="es-PE"/>
              </w:rPr>
            </w:pPr>
            <w:r w:rsidRPr="00936C64">
              <w:rPr>
                <w:rFonts w:ascii="Arial" w:hAnsi="Arial" w:cs="Arial"/>
                <w:sz w:val="20"/>
                <w:szCs w:val="20"/>
                <w:lang w:val="es-PE"/>
              </w:rPr>
              <w:t>Responsable de la planificación, organización, ejecución, supervisión y evaluación de las actividades del Centro de Idiomas de la institución.</w:t>
            </w:r>
          </w:p>
        </w:tc>
      </w:tr>
      <w:tr w:rsidR="00226B86" w:rsidRPr="00B07150" w14:paraId="6FE7669C" w14:textId="77777777" w:rsidTr="00EA6E46">
        <w:tc>
          <w:tcPr>
            <w:tcW w:w="2689" w:type="dxa"/>
            <w:vAlign w:val="center"/>
          </w:tcPr>
          <w:p w14:paraId="06E14D65" w14:textId="77777777" w:rsidR="00226B86" w:rsidRPr="00936C64" w:rsidRDefault="00226B86" w:rsidP="00936C64">
            <w:pPr>
              <w:spacing w:after="0" w:line="240" w:lineRule="auto"/>
              <w:jc w:val="both"/>
              <w:rPr>
                <w:rFonts w:ascii="Arial" w:hAnsi="Arial" w:cs="Arial"/>
                <w:sz w:val="20"/>
                <w:szCs w:val="20"/>
                <w:lang w:val="es-PE"/>
              </w:rPr>
            </w:pPr>
            <w:r w:rsidRPr="00936C64">
              <w:rPr>
                <w:rFonts w:ascii="Arial" w:hAnsi="Arial" w:cs="Arial"/>
                <w:sz w:val="20"/>
                <w:szCs w:val="20"/>
                <w:lang w:val="es-PE"/>
              </w:rPr>
              <w:t xml:space="preserve">Dependencia Jerárquica funcional </w:t>
            </w:r>
          </w:p>
        </w:tc>
        <w:tc>
          <w:tcPr>
            <w:tcW w:w="5805" w:type="dxa"/>
          </w:tcPr>
          <w:p w14:paraId="38703E16" w14:textId="3DE85623" w:rsidR="000B6AEB" w:rsidRPr="00936C64" w:rsidRDefault="007D673B" w:rsidP="00842101">
            <w:pPr>
              <w:pStyle w:val="Prrafodelista"/>
              <w:numPr>
                <w:ilvl w:val="0"/>
                <w:numId w:val="16"/>
              </w:numPr>
              <w:spacing w:line="240" w:lineRule="auto"/>
              <w:rPr>
                <w:rFonts w:ascii="Arial" w:eastAsiaTheme="minorEastAsia" w:hAnsi="Arial" w:cs="Arial"/>
                <w:sz w:val="20"/>
                <w:szCs w:val="20"/>
                <w:lang w:val="es-PE" w:eastAsia="zh-CN"/>
              </w:rPr>
            </w:pPr>
            <w:r w:rsidRPr="00936C64">
              <w:rPr>
                <w:rFonts w:ascii="Arial" w:hAnsi="Arial" w:cs="Arial"/>
                <w:sz w:val="20"/>
                <w:szCs w:val="20"/>
                <w:lang w:val="es-PE"/>
              </w:rPr>
              <w:t xml:space="preserve">Personal que desarrolla los </w:t>
            </w:r>
            <w:proofErr w:type="gramStart"/>
            <w:r w:rsidRPr="00936C64">
              <w:rPr>
                <w:rFonts w:ascii="Arial" w:hAnsi="Arial" w:cs="Arial"/>
                <w:sz w:val="20"/>
                <w:szCs w:val="20"/>
                <w:lang w:val="es-PE"/>
              </w:rPr>
              <w:t>ciclos básico</w:t>
            </w:r>
            <w:proofErr w:type="gramEnd"/>
            <w:r w:rsidRPr="00936C64">
              <w:rPr>
                <w:rFonts w:ascii="Arial" w:hAnsi="Arial" w:cs="Arial"/>
                <w:sz w:val="20"/>
                <w:szCs w:val="20"/>
                <w:lang w:val="es-PE"/>
              </w:rPr>
              <w:t xml:space="preserve">. </w:t>
            </w:r>
            <w:r w:rsidR="000D01C1" w:rsidRPr="00936C64">
              <w:rPr>
                <w:rFonts w:ascii="Arial" w:hAnsi="Arial" w:cs="Arial"/>
                <w:sz w:val="20"/>
                <w:szCs w:val="20"/>
                <w:lang w:val="es-PE"/>
              </w:rPr>
              <w:t>i</w:t>
            </w:r>
            <w:r w:rsidRPr="00936C64">
              <w:rPr>
                <w:rFonts w:ascii="Arial" w:hAnsi="Arial" w:cs="Arial"/>
                <w:sz w:val="20"/>
                <w:szCs w:val="20"/>
                <w:lang w:val="es-PE"/>
              </w:rPr>
              <w:t xml:space="preserve">ntermedio y avanzado </w:t>
            </w:r>
            <w:r w:rsidR="000B6AEB" w:rsidRPr="00936C64">
              <w:rPr>
                <w:rFonts w:ascii="Arial" w:hAnsi="Arial" w:cs="Arial"/>
                <w:sz w:val="20"/>
                <w:szCs w:val="20"/>
                <w:lang w:val="es-PE"/>
              </w:rPr>
              <w:t xml:space="preserve">del </w:t>
            </w:r>
            <w:r w:rsidR="00276C78" w:rsidRPr="00936C64">
              <w:rPr>
                <w:rFonts w:ascii="Arial" w:hAnsi="Arial" w:cs="Arial"/>
                <w:sz w:val="20"/>
                <w:szCs w:val="20"/>
                <w:lang w:val="es-PE"/>
              </w:rPr>
              <w:t>Centro de Idiomas.</w:t>
            </w:r>
          </w:p>
          <w:p w14:paraId="485E9783" w14:textId="71260A77" w:rsidR="00226B86" w:rsidRPr="00936C64" w:rsidRDefault="000B6AEB" w:rsidP="00842101">
            <w:pPr>
              <w:pStyle w:val="Prrafodelista"/>
              <w:numPr>
                <w:ilvl w:val="0"/>
                <w:numId w:val="16"/>
              </w:numPr>
              <w:spacing w:line="240" w:lineRule="auto"/>
              <w:rPr>
                <w:rFonts w:ascii="Arial" w:hAnsi="Arial" w:cs="Arial"/>
                <w:sz w:val="20"/>
                <w:szCs w:val="20"/>
                <w:lang w:val="es-PE"/>
              </w:rPr>
            </w:pPr>
            <w:r w:rsidRPr="00936C64">
              <w:rPr>
                <w:rFonts w:ascii="Arial" w:hAnsi="Arial" w:cs="Arial"/>
                <w:sz w:val="20"/>
                <w:szCs w:val="20"/>
                <w:lang w:val="es-PE"/>
              </w:rPr>
              <w:t xml:space="preserve">Personal </w:t>
            </w:r>
            <w:r w:rsidRPr="00936C64">
              <w:rPr>
                <w:rFonts w:ascii="Arial" w:eastAsiaTheme="minorEastAsia" w:hAnsi="Arial" w:cs="Arial"/>
                <w:sz w:val="20"/>
                <w:szCs w:val="20"/>
                <w:lang w:val="es-PE" w:eastAsia="zh-CN"/>
              </w:rPr>
              <w:t>A</w:t>
            </w:r>
            <w:r w:rsidRPr="00936C64">
              <w:rPr>
                <w:rFonts w:ascii="Arial" w:hAnsi="Arial" w:cs="Arial"/>
                <w:sz w:val="20"/>
                <w:szCs w:val="20"/>
                <w:lang w:val="es-PE"/>
              </w:rPr>
              <w:t xml:space="preserve">dministrativo del </w:t>
            </w:r>
            <w:r w:rsidR="00276C78" w:rsidRPr="00936C64">
              <w:rPr>
                <w:rFonts w:ascii="Arial" w:hAnsi="Arial" w:cs="Arial"/>
                <w:sz w:val="20"/>
                <w:szCs w:val="20"/>
                <w:lang w:val="es-PE"/>
              </w:rPr>
              <w:t>Centro de Idiomas.</w:t>
            </w:r>
          </w:p>
        </w:tc>
      </w:tr>
      <w:tr w:rsidR="00226B86" w:rsidRPr="00B07150" w14:paraId="2AC1F7C7" w14:textId="77777777" w:rsidTr="00EA6E46">
        <w:tc>
          <w:tcPr>
            <w:tcW w:w="8494" w:type="dxa"/>
            <w:gridSpan w:val="2"/>
            <w:shd w:val="clear" w:color="auto" w:fill="F4B083" w:themeFill="accent2" w:themeFillTint="99"/>
          </w:tcPr>
          <w:p w14:paraId="1B586FB3" w14:textId="77777777" w:rsidR="00226B86" w:rsidRPr="00936C64" w:rsidRDefault="00226B86" w:rsidP="00936C64">
            <w:pPr>
              <w:spacing w:after="0" w:line="240" w:lineRule="auto"/>
              <w:jc w:val="center"/>
              <w:rPr>
                <w:rFonts w:ascii="Arial" w:hAnsi="Arial" w:cs="Arial"/>
                <w:b/>
                <w:sz w:val="20"/>
                <w:szCs w:val="20"/>
                <w:lang w:val="es-PE"/>
              </w:rPr>
            </w:pPr>
            <w:r w:rsidRPr="00936C64">
              <w:rPr>
                <w:rFonts w:ascii="Arial" w:hAnsi="Arial" w:cs="Arial"/>
                <w:b/>
                <w:sz w:val="20"/>
                <w:szCs w:val="20"/>
                <w:lang w:val="es-PE"/>
              </w:rPr>
              <w:t>FUNCIONES</w:t>
            </w:r>
          </w:p>
        </w:tc>
      </w:tr>
      <w:tr w:rsidR="0055757F" w:rsidRPr="00B07150" w14:paraId="3AC4001F" w14:textId="77777777" w:rsidTr="00EA6E46">
        <w:tc>
          <w:tcPr>
            <w:tcW w:w="8494" w:type="dxa"/>
            <w:gridSpan w:val="2"/>
          </w:tcPr>
          <w:p w14:paraId="05E25F5F" w14:textId="37F2AB20" w:rsidR="0055757F" w:rsidRPr="00936C64" w:rsidRDefault="0055757F" w:rsidP="0030226E">
            <w:pPr>
              <w:widowControl w:val="0"/>
              <w:numPr>
                <w:ilvl w:val="0"/>
                <w:numId w:val="43"/>
              </w:numPr>
              <w:spacing w:after="0" w:line="240" w:lineRule="auto"/>
              <w:ind w:left="317" w:hanging="313"/>
              <w:rPr>
                <w:rFonts w:ascii="Arial" w:hAnsi="Arial" w:cs="Arial"/>
                <w:sz w:val="20"/>
                <w:szCs w:val="20"/>
                <w:lang w:val="es-PE"/>
              </w:rPr>
            </w:pPr>
            <w:r w:rsidRPr="00936C64">
              <w:rPr>
                <w:rFonts w:ascii="Arial" w:hAnsi="Arial" w:cs="Arial"/>
                <w:sz w:val="20"/>
                <w:szCs w:val="20"/>
                <w:lang w:val="es-PE"/>
              </w:rPr>
              <w:t>Formular el plan anual de actividades académicas y administrativas del Centro de Idiomas</w:t>
            </w:r>
            <w:r w:rsidR="00EF2AC7" w:rsidRPr="00936C64">
              <w:rPr>
                <w:rFonts w:ascii="Arial" w:hAnsi="Arial" w:cs="Arial"/>
                <w:sz w:val="20"/>
                <w:szCs w:val="20"/>
                <w:lang w:val="es-PE"/>
              </w:rPr>
              <w:t xml:space="preserve"> (Idioma Inglés)</w:t>
            </w:r>
            <w:r w:rsidRPr="00936C64">
              <w:rPr>
                <w:rFonts w:ascii="Arial" w:hAnsi="Arial" w:cs="Arial"/>
                <w:sz w:val="20"/>
                <w:szCs w:val="20"/>
                <w:lang w:val="es-PE"/>
              </w:rPr>
              <w:t xml:space="preserve">. </w:t>
            </w:r>
          </w:p>
          <w:p w14:paraId="587183B2" w14:textId="6682E4DE" w:rsidR="0055757F" w:rsidRPr="00936C64" w:rsidRDefault="0055757F" w:rsidP="0030226E">
            <w:pPr>
              <w:widowControl w:val="0"/>
              <w:numPr>
                <w:ilvl w:val="0"/>
                <w:numId w:val="43"/>
              </w:numPr>
              <w:spacing w:after="0" w:line="240" w:lineRule="auto"/>
              <w:ind w:left="317" w:hanging="284"/>
              <w:rPr>
                <w:rFonts w:ascii="Arial" w:hAnsi="Arial" w:cs="Arial"/>
                <w:sz w:val="20"/>
                <w:szCs w:val="20"/>
                <w:lang w:val="es-PE"/>
              </w:rPr>
            </w:pPr>
            <w:r w:rsidRPr="00936C64">
              <w:rPr>
                <w:rFonts w:ascii="Arial" w:hAnsi="Arial" w:cs="Arial"/>
                <w:sz w:val="20"/>
                <w:szCs w:val="20"/>
                <w:lang w:val="es-PE"/>
              </w:rPr>
              <w:t xml:space="preserve">Organizar el manejo de la información </w:t>
            </w:r>
            <w:r w:rsidR="007D673B" w:rsidRPr="00936C64">
              <w:rPr>
                <w:rFonts w:ascii="Arial" w:eastAsiaTheme="minorEastAsia" w:hAnsi="Arial" w:cs="Arial"/>
                <w:sz w:val="20"/>
                <w:szCs w:val="20"/>
                <w:lang w:val="es-PE" w:eastAsia="zh-CN"/>
              </w:rPr>
              <w:t>a</w:t>
            </w:r>
            <w:r w:rsidRPr="00936C64">
              <w:rPr>
                <w:rFonts w:ascii="Arial" w:hAnsi="Arial" w:cs="Arial"/>
                <w:sz w:val="20"/>
                <w:szCs w:val="20"/>
                <w:lang w:val="es-PE"/>
              </w:rPr>
              <w:t>cad</w:t>
            </w:r>
            <w:r w:rsidR="007D673B" w:rsidRPr="00936C64">
              <w:rPr>
                <w:rFonts w:ascii="Arial" w:hAnsi="Arial" w:cs="Arial"/>
                <w:sz w:val="20"/>
                <w:szCs w:val="20"/>
                <w:lang w:val="es-PE"/>
              </w:rPr>
              <w:t>é</w:t>
            </w:r>
            <w:r w:rsidRPr="00936C64">
              <w:rPr>
                <w:rFonts w:ascii="Arial" w:hAnsi="Arial" w:cs="Arial"/>
                <w:sz w:val="20"/>
                <w:szCs w:val="20"/>
                <w:lang w:val="es-PE"/>
              </w:rPr>
              <w:t>mica y administrativa.</w:t>
            </w:r>
          </w:p>
          <w:p w14:paraId="15D628BF" w14:textId="77777777" w:rsidR="0055757F" w:rsidRPr="00936C64" w:rsidRDefault="0055757F" w:rsidP="0030226E">
            <w:pPr>
              <w:widowControl w:val="0"/>
              <w:numPr>
                <w:ilvl w:val="0"/>
                <w:numId w:val="43"/>
              </w:numPr>
              <w:spacing w:after="0" w:line="240" w:lineRule="auto"/>
              <w:ind w:left="317" w:hanging="284"/>
              <w:rPr>
                <w:rFonts w:ascii="Arial" w:hAnsi="Arial" w:cs="Arial"/>
                <w:sz w:val="20"/>
                <w:szCs w:val="20"/>
                <w:lang w:val="es-PE"/>
              </w:rPr>
            </w:pPr>
            <w:r w:rsidRPr="00936C64">
              <w:rPr>
                <w:rFonts w:ascii="Arial" w:hAnsi="Arial" w:cs="Arial"/>
                <w:sz w:val="20"/>
                <w:szCs w:val="20"/>
                <w:lang w:val="es-PE"/>
              </w:rPr>
              <w:t>Coordinar con las personas responsables del desarrollo de los Ciclos Básico, Intermedio y Avanzado de manera permanente.</w:t>
            </w:r>
          </w:p>
          <w:p w14:paraId="53E5DC23" w14:textId="77777777" w:rsidR="0055757F" w:rsidRPr="00936C64" w:rsidRDefault="0055757F" w:rsidP="0030226E">
            <w:pPr>
              <w:widowControl w:val="0"/>
              <w:numPr>
                <w:ilvl w:val="0"/>
                <w:numId w:val="43"/>
              </w:numPr>
              <w:spacing w:after="0" w:line="240" w:lineRule="auto"/>
              <w:ind w:left="317" w:hanging="284"/>
              <w:rPr>
                <w:rFonts w:ascii="Arial" w:hAnsi="Arial" w:cs="Arial"/>
                <w:sz w:val="20"/>
                <w:szCs w:val="20"/>
                <w:lang w:val="es-PE"/>
              </w:rPr>
            </w:pPr>
            <w:r w:rsidRPr="00936C64">
              <w:rPr>
                <w:rFonts w:ascii="Arial" w:hAnsi="Arial" w:cs="Arial"/>
                <w:sz w:val="20"/>
                <w:szCs w:val="20"/>
                <w:lang w:val="es-PE"/>
              </w:rPr>
              <w:t>Formular, coordinar y ejecutar las actividades de promoción y publicidad del Centro de Idiomas, antes del inicio de los ciclos programados.</w:t>
            </w:r>
          </w:p>
          <w:p w14:paraId="343AFFC2" w14:textId="46931362" w:rsidR="0055757F" w:rsidRPr="00936C64" w:rsidRDefault="0055757F" w:rsidP="0030226E">
            <w:pPr>
              <w:widowControl w:val="0"/>
              <w:numPr>
                <w:ilvl w:val="0"/>
                <w:numId w:val="43"/>
              </w:numPr>
              <w:spacing w:after="0" w:line="240" w:lineRule="auto"/>
              <w:ind w:left="317" w:hanging="284"/>
              <w:rPr>
                <w:rFonts w:ascii="Arial" w:hAnsi="Arial" w:cs="Arial"/>
                <w:sz w:val="20"/>
                <w:szCs w:val="20"/>
                <w:lang w:val="es-PE"/>
              </w:rPr>
            </w:pPr>
            <w:r w:rsidRPr="00936C64">
              <w:rPr>
                <w:rFonts w:ascii="Arial" w:hAnsi="Arial" w:cs="Arial"/>
                <w:sz w:val="20"/>
                <w:szCs w:val="20"/>
                <w:lang w:val="es-PE"/>
              </w:rPr>
              <w:t xml:space="preserve">Realizar el proceso de selección del personal </w:t>
            </w:r>
            <w:r w:rsidR="000D01C1" w:rsidRPr="00936C64">
              <w:rPr>
                <w:rFonts w:ascii="Arial" w:hAnsi="Arial" w:cs="Arial"/>
                <w:sz w:val="20"/>
                <w:szCs w:val="20"/>
                <w:lang w:val="es-PE"/>
              </w:rPr>
              <w:t xml:space="preserve">que imparte los cursos de idiomas </w:t>
            </w:r>
            <w:r w:rsidRPr="00936C64">
              <w:rPr>
                <w:rFonts w:ascii="Arial" w:hAnsi="Arial" w:cs="Arial"/>
                <w:sz w:val="20"/>
                <w:szCs w:val="20"/>
                <w:lang w:val="es-PE"/>
              </w:rPr>
              <w:t xml:space="preserve">y de apoyo para el desarrollo de los ciclos programados. </w:t>
            </w:r>
          </w:p>
          <w:p w14:paraId="56729589" w14:textId="135B5E50" w:rsidR="0055757F" w:rsidRPr="00936C64" w:rsidRDefault="0055757F" w:rsidP="0030226E">
            <w:pPr>
              <w:widowControl w:val="0"/>
              <w:numPr>
                <w:ilvl w:val="0"/>
                <w:numId w:val="43"/>
              </w:numPr>
              <w:spacing w:after="0" w:line="240" w:lineRule="auto"/>
              <w:ind w:left="317" w:hanging="284"/>
              <w:rPr>
                <w:rFonts w:ascii="Arial" w:hAnsi="Arial" w:cs="Arial"/>
                <w:sz w:val="20"/>
                <w:szCs w:val="20"/>
                <w:lang w:val="es-PE"/>
              </w:rPr>
            </w:pPr>
            <w:r w:rsidRPr="00936C64">
              <w:rPr>
                <w:rFonts w:ascii="Arial" w:hAnsi="Arial" w:cs="Arial"/>
                <w:sz w:val="20"/>
                <w:szCs w:val="20"/>
                <w:lang w:val="es-PE"/>
              </w:rPr>
              <w:t>Formular, supervisar y evaluar las actividades académicas y administrativas durante el desarrollo de cada uno de los ciclos programados.</w:t>
            </w:r>
          </w:p>
          <w:p w14:paraId="04DF7D5E" w14:textId="77777777" w:rsidR="0055757F" w:rsidRPr="00936C64" w:rsidRDefault="0055757F" w:rsidP="0030226E">
            <w:pPr>
              <w:widowControl w:val="0"/>
              <w:numPr>
                <w:ilvl w:val="0"/>
                <w:numId w:val="43"/>
              </w:numPr>
              <w:spacing w:after="0" w:line="240" w:lineRule="auto"/>
              <w:ind w:left="317" w:hanging="284"/>
              <w:rPr>
                <w:rFonts w:ascii="Arial" w:hAnsi="Arial" w:cs="Arial"/>
                <w:sz w:val="20"/>
                <w:szCs w:val="20"/>
                <w:lang w:val="es-PE"/>
              </w:rPr>
            </w:pPr>
            <w:r w:rsidRPr="00936C64">
              <w:rPr>
                <w:rFonts w:ascii="Arial" w:hAnsi="Arial" w:cs="Arial"/>
                <w:sz w:val="20"/>
                <w:szCs w:val="20"/>
                <w:lang w:val="es-PE"/>
              </w:rPr>
              <w:t>Establecer el cronograma de evaluaciones a los estudiantes en el desarrollo de cada uno de los ciclos programados.</w:t>
            </w:r>
          </w:p>
          <w:p w14:paraId="0CD93566" w14:textId="77777777" w:rsidR="0055757F" w:rsidRPr="00936C64" w:rsidRDefault="0055757F" w:rsidP="0030226E">
            <w:pPr>
              <w:widowControl w:val="0"/>
              <w:numPr>
                <w:ilvl w:val="0"/>
                <w:numId w:val="43"/>
              </w:numPr>
              <w:spacing w:after="0" w:line="240" w:lineRule="auto"/>
              <w:ind w:left="317" w:hanging="284"/>
              <w:rPr>
                <w:rFonts w:ascii="Arial" w:hAnsi="Arial" w:cs="Arial"/>
                <w:sz w:val="20"/>
                <w:szCs w:val="20"/>
                <w:lang w:val="es-PE"/>
              </w:rPr>
            </w:pPr>
            <w:r w:rsidRPr="00936C64">
              <w:rPr>
                <w:rFonts w:ascii="Arial" w:hAnsi="Arial" w:cs="Arial"/>
                <w:sz w:val="20"/>
                <w:szCs w:val="20"/>
                <w:lang w:val="es-PE"/>
              </w:rPr>
              <w:t>Establecer el cronograma de pago de mensualidades de los estudiantes para su continuidad en el desarrollo de cada uno de los ciclos programados.</w:t>
            </w:r>
          </w:p>
          <w:p w14:paraId="03E25104" w14:textId="77777777" w:rsidR="0055757F" w:rsidRPr="00936C64" w:rsidRDefault="0055757F" w:rsidP="0030226E">
            <w:pPr>
              <w:widowControl w:val="0"/>
              <w:numPr>
                <w:ilvl w:val="0"/>
                <w:numId w:val="43"/>
              </w:numPr>
              <w:spacing w:after="0" w:line="240" w:lineRule="auto"/>
              <w:ind w:left="317" w:hanging="284"/>
              <w:rPr>
                <w:rFonts w:ascii="Arial" w:hAnsi="Arial" w:cs="Arial"/>
                <w:sz w:val="20"/>
                <w:szCs w:val="20"/>
                <w:lang w:val="es-PE"/>
              </w:rPr>
            </w:pPr>
            <w:r w:rsidRPr="00936C64">
              <w:rPr>
                <w:rFonts w:ascii="Arial" w:hAnsi="Arial" w:cs="Arial"/>
                <w:sz w:val="20"/>
                <w:szCs w:val="20"/>
                <w:lang w:val="es-PE"/>
              </w:rPr>
              <w:t>Atender las solicitudes de exámenes de reubicación (que incluye, evaluación y verificación de requisitos) para la continuidad de los estudios en los ciclos programados.</w:t>
            </w:r>
          </w:p>
          <w:p w14:paraId="1C4ABA75" w14:textId="77777777" w:rsidR="0055757F" w:rsidRPr="00936C64" w:rsidRDefault="0055757F" w:rsidP="0030226E">
            <w:pPr>
              <w:widowControl w:val="0"/>
              <w:numPr>
                <w:ilvl w:val="0"/>
                <w:numId w:val="43"/>
              </w:numPr>
              <w:spacing w:after="0" w:line="240" w:lineRule="auto"/>
              <w:ind w:left="317" w:hanging="284"/>
              <w:rPr>
                <w:rFonts w:ascii="Arial" w:hAnsi="Arial" w:cs="Arial"/>
                <w:sz w:val="20"/>
                <w:szCs w:val="20"/>
                <w:lang w:val="es-PE"/>
              </w:rPr>
            </w:pPr>
            <w:r w:rsidRPr="00936C64">
              <w:rPr>
                <w:rFonts w:ascii="Arial" w:hAnsi="Arial" w:cs="Arial"/>
                <w:sz w:val="20"/>
                <w:szCs w:val="20"/>
                <w:lang w:val="es-PE"/>
              </w:rPr>
              <w:t>Atender las solicitudes de exámenes de suficiencia (que incluye, evaluación y verificación de requisitos) a los interesados de acuerdo al nivel alcanzado.</w:t>
            </w:r>
          </w:p>
          <w:p w14:paraId="79DFD039" w14:textId="77777777" w:rsidR="0055757F" w:rsidRPr="00936C64" w:rsidRDefault="0055757F" w:rsidP="0030226E">
            <w:pPr>
              <w:widowControl w:val="0"/>
              <w:numPr>
                <w:ilvl w:val="0"/>
                <w:numId w:val="43"/>
              </w:numPr>
              <w:spacing w:after="0" w:line="240" w:lineRule="auto"/>
              <w:ind w:left="317" w:hanging="284"/>
              <w:rPr>
                <w:rFonts w:ascii="Arial" w:hAnsi="Arial" w:cs="Arial"/>
                <w:sz w:val="20"/>
                <w:szCs w:val="20"/>
                <w:lang w:val="es-PE"/>
              </w:rPr>
            </w:pPr>
            <w:r w:rsidRPr="00936C64">
              <w:rPr>
                <w:rFonts w:ascii="Arial" w:hAnsi="Arial" w:cs="Arial"/>
                <w:sz w:val="20"/>
                <w:szCs w:val="20"/>
                <w:lang w:val="es-PE"/>
              </w:rPr>
              <w:t xml:space="preserve">Atender los trámites (que incluye, evaluación y verificación de requisitos) vinculados a certificados de idioma, constancias, ficha de seguimiento, reinicios y otros vinculados.  </w:t>
            </w:r>
          </w:p>
          <w:p w14:paraId="1A4423FA" w14:textId="77777777" w:rsidR="0055757F" w:rsidRPr="00936C64" w:rsidRDefault="0055757F" w:rsidP="0030226E">
            <w:pPr>
              <w:widowControl w:val="0"/>
              <w:numPr>
                <w:ilvl w:val="0"/>
                <w:numId w:val="43"/>
              </w:numPr>
              <w:spacing w:after="0" w:line="240" w:lineRule="auto"/>
              <w:ind w:left="317" w:hanging="284"/>
              <w:rPr>
                <w:rFonts w:ascii="Arial" w:hAnsi="Arial" w:cs="Arial"/>
                <w:sz w:val="20"/>
                <w:szCs w:val="20"/>
                <w:lang w:val="es-PE"/>
              </w:rPr>
            </w:pPr>
            <w:r w:rsidRPr="00936C64">
              <w:rPr>
                <w:rFonts w:ascii="Arial" w:hAnsi="Arial" w:cs="Arial"/>
                <w:sz w:val="20"/>
                <w:szCs w:val="20"/>
                <w:lang w:val="es-PE"/>
              </w:rPr>
              <w:t>Consolidar los registros de notas de los estudiantes, en el archivo general del Centro de Idiomas.</w:t>
            </w:r>
          </w:p>
          <w:p w14:paraId="6B4B1726" w14:textId="4324FEAB" w:rsidR="0055757F" w:rsidRPr="00936C64" w:rsidRDefault="0055757F" w:rsidP="0030226E">
            <w:pPr>
              <w:widowControl w:val="0"/>
              <w:numPr>
                <w:ilvl w:val="0"/>
                <w:numId w:val="43"/>
              </w:numPr>
              <w:spacing w:after="0" w:line="240" w:lineRule="auto"/>
              <w:ind w:left="317" w:hanging="284"/>
              <w:jc w:val="both"/>
              <w:rPr>
                <w:rFonts w:ascii="Arial" w:hAnsi="Arial" w:cs="Arial"/>
                <w:sz w:val="20"/>
                <w:szCs w:val="20"/>
                <w:lang w:val="es-PE"/>
              </w:rPr>
            </w:pPr>
            <w:r w:rsidRPr="00936C64">
              <w:rPr>
                <w:rFonts w:ascii="Arial" w:hAnsi="Arial" w:cs="Arial"/>
                <w:sz w:val="20"/>
                <w:szCs w:val="20"/>
                <w:lang w:val="es-PE"/>
              </w:rPr>
              <w:t>Elevar el informe anual de las actividades desarrolladas.</w:t>
            </w:r>
          </w:p>
        </w:tc>
      </w:tr>
      <w:tr w:rsidR="0055757F" w:rsidRPr="00B07150" w14:paraId="5E8EF81F" w14:textId="77777777" w:rsidTr="00EA6E46">
        <w:tc>
          <w:tcPr>
            <w:tcW w:w="8494" w:type="dxa"/>
            <w:gridSpan w:val="2"/>
            <w:shd w:val="clear" w:color="auto" w:fill="F4B083" w:themeFill="accent2" w:themeFillTint="99"/>
          </w:tcPr>
          <w:p w14:paraId="0C456DB9" w14:textId="77777777" w:rsidR="0055757F" w:rsidRPr="00936C64" w:rsidRDefault="0055757F" w:rsidP="00936C64">
            <w:pPr>
              <w:spacing w:after="0" w:line="240" w:lineRule="auto"/>
              <w:jc w:val="center"/>
              <w:rPr>
                <w:rFonts w:ascii="Arial" w:hAnsi="Arial" w:cs="Arial"/>
                <w:b/>
                <w:sz w:val="20"/>
                <w:szCs w:val="20"/>
                <w:lang w:val="es-PE"/>
              </w:rPr>
            </w:pPr>
            <w:r w:rsidRPr="00936C64">
              <w:rPr>
                <w:rFonts w:ascii="Arial" w:hAnsi="Arial" w:cs="Arial"/>
                <w:b/>
                <w:sz w:val="20"/>
                <w:szCs w:val="20"/>
                <w:lang w:val="es-PE"/>
              </w:rPr>
              <w:t>REQUISITOS PARA EL PUESTO</w:t>
            </w:r>
          </w:p>
        </w:tc>
      </w:tr>
      <w:tr w:rsidR="0055757F" w:rsidRPr="00B07150" w14:paraId="79B15B50" w14:textId="77777777" w:rsidTr="00EA6E46">
        <w:tc>
          <w:tcPr>
            <w:tcW w:w="2689" w:type="dxa"/>
          </w:tcPr>
          <w:p w14:paraId="2DD193A8" w14:textId="77777777" w:rsidR="0055757F" w:rsidRPr="00936C64" w:rsidRDefault="0055757F" w:rsidP="00936C64">
            <w:pPr>
              <w:spacing w:after="0" w:line="240" w:lineRule="auto"/>
              <w:ind w:left="43"/>
              <w:rPr>
                <w:rFonts w:ascii="Arial" w:hAnsi="Arial" w:cs="Arial"/>
                <w:sz w:val="20"/>
                <w:szCs w:val="20"/>
                <w:lang w:val="es-PE"/>
              </w:rPr>
            </w:pPr>
            <w:r w:rsidRPr="00936C64">
              <w:rPr>
                <w:rFonts w:ascii="Arial" w:hAnsi="Arial" w:cs="Arial"/>
                <w:sz w:val="20"/>
                <w:szCs w:val="20"/>
                <w:lang w:val="es-PE"/>
              </w:rPr>
              <w:t xml:space="preserve">Formación Académica </w:t>
            </w:r>
          </w:p>
        </w:tc>
        <w:tc>
          <w:tcPr>
            <w:tcW w:w="5805" w:type="dxa"/>
          </w:tcPr>
          <w:p w14:paraId="5C1A5811" w14:textId="77777777" w:rsidR="0055757F" w:rsidRPr="00936C64" w:rsidRDefault="0055757F" w:rsidP="00936C64">
            <w:pPr>
              <w:spacing w:after="0" w:line="240" w:lineRule="auto"/>
              <w:jc w:val="both"/>
              <w:rPr>
                <w:rFonts w:ascii="Arial" w:hAnsi="Arial" w:cs="Arial"/>
                <w:sz w:val="20"/>
                <w:szCs w:val="20"/>
                <w:lang w:val="es-PE"/>
              </w:rPr>
            </w:pPr>
            <w:r w:rsidRPr="00936C64">
              <w:rPr>
                <w:rFonts w:ascii="Arial" w:hAnsi="Arial" w:cs="Arial"/>
                <w:sz w:val="20"/>
                <w:szCs w:val="20"/>
                <w:lang w:val="es-PE"/>
              </w:rPr>
              <w:t xml:space="preserve">Título profesional en carreras iguales o afines a las que oferta la institución.  </w:t>
            </w:r>
          </w:p>
        </w:tc>
      </w:tr>
      <w:tr w:rsidR="0055757F" w:rsidRPr="00B07150" w14:paraId="7EADAA1E" w14:textId="77777777" w:rsidTr="00EA6E46">
        <w:tc>
          <w:tcPr>
            <w:tcW w:w="2689" w:type="dxa"/>
            <w:vAlign w:val="center"/>
          </w:tcPr>
          <w:p w14:paraId="240915C8" w14:textId="77777777" w:rsidR="0055757F" w:rsidRPr="00936C64" w:rsidRDefault="0055757F" w:rsidP="00936C64">
            <w:pPr>
              <w:spacing w:after="0" w:line="240" w:lineRule="auto"/>
              <w:ind w:left="43"/>
              <w:rPr>
                <w:rFonts w:ascii="Arial" w:hAnsi="Arial" w:cs="Arial"/>
                <w:sz w:val="20"/>
                <w:szCs w:val="20"/>
                <w:lang w:val="es-PE"/>
              </w:rPr>
            </w:pPr>
            <w:r w:rsidRPr="00936C64">
              <w:rPr>
                <w:rFonts w:ascii="Arial" w:hAnsi="Arial" w:cs="Arial"/>
                <w:sz w:val="20"/>
                <w:szCs w:val="20"/>
                <w:lang w:val="es-PE"/>
              </w:rPr>
              <w:t xml:space="preserve">Experiencia </w:t>
            </w:r>
          </w:p>
        </w:tc>
        <w:tc>
          <w:tcPr>
            <w:tcW w:w="5805" w:type="dxa"/>
          </w:tcPr>
          <w:p w14:paraId="0B956E1B" w14:textId="333DD005" w:rsidR="0055757F" w:rsidRPr="00936C64" w:rsidRDefault="0055757F" w:rsidP="00936C64">
            <w:pPr>
              <w:spacing w:after="0" w:line="240" w:lineRule="auto"/>
              <w:ind w:right="57"/>
              <w:jc w:val="both"/>
              <w:rPr>
                <w:rFonts w:ascii="Arial" w:hAnsi="Arial" w:cs="Arial"/>
                <w:sz w:val="20"/>
                <w:szCs w:val="20"/>
                <w:lang w:val="es-PE"/>
              </w:rPr>
            </w:pPr>
            <w:r w:rsidRPr="00936C64">
              <w:rPr>
                <w:rFonts w:ascii="Arial" w:hAnsi="Arial" w:cs="Arial"/>
                <w:sz w:val="20"/>
                <w:szCs w:val="20"/>
                <w:lang w:val="es-PE"/>
              </w:rPr>
              <w:t xml:space="preserve">Experiencia docente en Educación Superior no menor de tres (3) años. </w:t>
            </w:r>
          </w:p>
        </w:tc>
      </w:tr>
      <w:tr w:rsidR="0055757F" w:rsidRPr="00B07150" w14:paraId="70F5FFAF" w14:textId="77777777" w:rsidTr="00EA6E46">
        <w:tc>
          <w:tcPr>
            <w:tcW w:w="2689" w:type="dxa"/>
            <w:vAlign w:val="center"/>
          </w:tcPr>
          <w:p w14:paraId="67643675" w14:textId="77777777" w:rsidR="0055757F" w:rsidRPr="00936C64" w:rsidRDefault="0055757F" w:rsidP="00936C64">
            <w:pPr>
              <w:spacing w:after="0" w:line="240" w:lineRule="auto"/>
              <w:jc w:val="both"/>
              <w:rPr>
                <w:rFonts w:ascii="Arial" w:hAnsi="Arial" w:cs="Arial"/>
                <w:sz w:val="20"/>
                <w:szCs w:val="20"/>
                <w:lang w:val="es-PE"/>
              </w:rPr>
            </w:pPr>
            <w:r w:rsidRPr="00936C64">
              <w:rPr>
                <w:rFonts w:ascii="Arial" w:hAnsi="Arial" w:cs="Arial"/>
                <w:sz w:val="20"/>
                <w:szCs w:val="20"/>
                <w:lang w:val="es-PE"/>
              </w:rPr>
              <w:t>Cursos y/o programas de capacitación y/o especialización.</w:t>
            </w:r>
          </w:p>
        </w:tc>
        <w:tc>
          <w:tcPr>
            <w:tcW w:w="5805" w:type="dxa"/>
            <w:vAlign w:val="center"/>
          </w:tcPr>
          <w:p w14:paraId="0A8A268F" w14:textId="77777777" w:rsidR="0055757F" w:rsidRPr="00936C64" w:rsidRDefault="0055757F" w:rsidP="00936C64">
            <w:pPr>
              <w:spacing w:after="0" w:line="240" w:lineRule="auto"/>
              <w:jc w:val="both"/>
              <w:rPr>
                <w:rFonts w:ascii="Arial" w:hAnsi="Arial" w:cs="Arial"/>
                <w:sz w:val="20"/>
                <w:szCs w:val="20"/>
                <w:lang w:val="es-PE"/>
              </w:rPr>
            </w:pPr>
            <w:r w:rsidRPr="00936C64">
              <w:rPr>
                <w:rFonts w:ascii="Arial" w:hAnsi="Arial" w:cs="Arial"/>
                <w:sz w:val="20"/>
                <w:szCs w:val="20"/>
                <w:lang w:val="es-PE"/>
              </w:rPr>
              <w:t xml:space="preserve">Manejo de la computadora a nivel de usuario y de aplicativos informáticos relacionados con su actividad. </w:t>
            </w:r>
          </w:p>
        </w:tc>
      </w:tr>
      <w:tr w:rsidR="0055757F" w:rsidRPr="00B07150" w14:paraId="55B3C4CE" w14:textId="77777777" w:rsidTr="00EA6E46">
        <w:tc>
          <w:tcPr>
            <w:tcW w:w="8494" w:type="dxa"/>
            <w:gridSpan w:val="2"/>
            <w:shd w:val="clear" w:color="auto" w:fill="F4B083" w:themeFill="accent2" w:themeFillTint="99"/>
          </w:tcPr>
          <w:p w14:paraId="285EBE35" w14:textId="77777777" w:rsidR="0055757F" w:rsidRPr="00936C64" w:rsidRDefault="0055757F" w:rsidP="00936C64">
            <w:pPr>
              <w:spacing w:after="0" w:line="240" w:lineRule="auto"/>
              <w:jc w:val="center"/>
              <w:rPr>
                <w:rFonts w:ascii="Arial" w:hAnsi="Arial" w:cs="Arial"/>
                <w:b/>
                <w:sz w:val="20"/>
                <w:szCs w:val="20"/>
                <w:lang w:val="es-PE"/>
              </w:rPr>
            </w:pPr>
            <w:r w:rsidRPr="00936C64">
              <w:rPr>
                <w:rFonts w:ascii="Arial" w:hAnsi="Arial" w:cs="Arial"/>
                <w:b/>
                <w:sz w:val="20"/>
                <w:szCs w:val="20"/>
                <w:lang w:val="es-PE"/>
              </w:rPr>
              <w:t>RESTRICCIONES O IMPEDIMENTOS</w:t>
            </w:r>
          </w:p>
        </w:tc>
      </w:tr>
      <w:tr w:rsidR="0055757F" w:rsidRPr="00B07150" w14:paraId="0FBF2A77" w14:textId="77777777" w:rsidTr="00EA6E46">
        <w:tc>
          <w:tcPr>
            <w:tcW w:w="8494" w:type="dxa"/>
            <w:gridSpan w:val="2"/>
          </w:tcPr>
          <w:p w14:paraId="6C91EC99" w14:textId="77777777" w:rsidR="0055757F" w:rsidRPr="00936C64" w:rsidRDefault="0055757F" w:rsidP="0030226E">
            <w:pPr>
              <w:numPr>
                <w:ilvl w:val="0"/>
                <w:numId w:val="59"/>
              </w:numPr>
              <w:spacing w:after="0" w:line="240" w:lineRule="auto"/>
              <w:ind w:left="312"/>
              <w:jc w:val="both"/>
              <w:rPr>
                <w:rFonts w:ascii="Arial" w:hAnsi="Arial" w:cs="Arial"/>
                <w:sz w:val="20"/>
                <w:szCs w:val="20"/>
                <w:lang w:val="es-PE"/>
              </w:rPr>
            </w:pPr>
            <w:r w:rsidRPr="00936C64">
              <w:rPr>
                <w:rFonts w:ascii="Arial" w:hAnsi="Arial" w:cs="Arial"/>
                <w:sz w:val="20"/>
                <w:szCs w:val="20"/>
                <w:lang w:val="es-PE"/>
              </w:rPr>
              <w:t xml:space="preserve">Estén incluidos en el Registro Nacional de Sanciones de Destitución y Despido. </w:t>
            </w:r>
          </w:p>
          <w:p w14:paraId="352E9AA6" w14:textId="77777777" w:rsidR="0055757F" w:rsidRPr="00936C64" w:rsidRDefault="0055757F" w:rsidP="0030226E">
            <w:pPr>
              <w:numPr>
                <w:ilvl w:val="0"/>
                <w:numId w:val="59"/>
              </w:numPr>
              <w:spacing w:after="0" w:line="240" w:lineRule="auto"/>
              <w:ind w:left="312"/>
              <w:jc w:val="both"/>
              <w:rPr>
                <w:rFonts w:ascii="Arial" w:hAnsi="Arial" w:cs="Arial"/>
                <w:sz w:val="20"/>
                <w:szCs w:val="20"/>
                <w:lang w:val="es-PE"/>
              </w:rPr>
            </w:pPr>
            <w:r w:rsidRPr="00936C64">
              <w:rPr>
                <w:rFonts w:ascii="Arial" w:hAnsi="Arial" w:cs="Arial"/>
                <w:sz w:val="20"/>
                <w:szCs w:val="20"/>
                <w:lang w:val="es-PE"/>
              </w:rPr>
              <w:t xml:space="preserve">Estén condenados con sentencia firme por delito doloso. </w:t>
            </w:r>
          </w:p>
          <w:p w14:paraId="57EFAFE4" w14:textId="77777777" w:rsidR="0055757F" w:rsidRPr="00936C64" w:rsidRDefault="0055757F" w:rsidP="0030226E">
            <w:pPr>
              <w:numPr>
                <w:ilvl w:val="0"/>
                <w:numId w:val="59"/>
              </w:numPr>
              <w:spacing w:after="0" w:line="240" w:lineRule="auto"/>
              <w:ind w:left="312"/>
              <w:jc w:val="both"/>
              <w:rPr>
                <w:rFonts w:ascii="Arial" w:hAnsi="Arial" w:cs="Arial"/>
                <w:sz w:val="20"/>
                <w:szCs w:val="20"/>
                <w:lang w:val="es-PE"/>
              </w:rPr>
            </w:pPr>
            <w:r w:rsidRPr="00936C64">
              <w:rPr>
                <w:rFonts w:ascii="Arial" w:hAnsi="Arial" w:cs="Arial"/>
                <w:sz w:val="20"/>
                <w:szCs w:val="20"/>
                <w:lang w:val="es-PE"/>
              </w:rPr>
              <w:t xml:space="preserve">Estén condenados por delito de terrorismo, apología del terrorismo, delito contra la libertad sexual, delitos de corrupción de funcionarios y/o delitos de tráfico de drogas. </w:t>
            </w:r>
          </w:p>
          <w:p w14:paraId="213B92A6" w14:textId="77777777" w:rsidR="0055757F" w:rsidRPr="00936C64" w:rsidRDefault="0055757F" w:rsidP="0030226E">
            <w:pPr>
              <w:numPr>
                <w:ilvl w:val="0"/>
                <w:numId w:val="59"/>
              </w:numPr>
              <w:spacing w:after="0" w:line="240" w:lineRule="auto"/>
              <w:ind w:left="312"/>
              <w:jc w:val="both"/>
              <w:rPr>
                <w:rFonts w:ascii="Arial" w:hAnsi="Arial" w:cs="Arial"/>
                <w:sz w:val="20"/>
                <w:szCs w:val="20"/>
                <w:lang w:val="es-PE"/>
              </w:rPr>
            </w:pPr>
            <w:r w:rsidRPr="00936C64">
              <w:rPr>
                <w:rFonts w:ascii="Arial" w:hAnsi="Arial" w:cs="Arial"/>
                <w:sz w:val="20"/>
                <w:szCs w:val="20"/>
                <w:lang w:val="es-PE"/>
              </w:rPr>
              <w:t>Se encuentren en el Registro de Deudores Alimentarios Morosos.</w:t>
            </w:r>
          </w:p>
          <w:p w14:paraId="0575B576" w14:textId="6562290E" w:rsidR="0055757F" w:rsidRPr="00936C64" w:rsidRDefault="0055757F" w:rsidP="0030226E">
            <w:pPr>
              <w:numPr>
                <w:ilvl w:val="0"/>
                <w:numId w:val="59"/>
              </w:numPr>
              <w:spacing w:after="0" w:line="240" w:lineRule="auto"/>
              <w:ind w:left="312"/>
              <w:jc w:val="both"/>
              <w:rPr>
                <w:rFonts w:ascii="Arial" w:hAnsi="Arial" w:cs="Arial"/>
                <w:sz w:val="20"/>
                <w:szCs w:val="20"/>
                <w:lang w:val="es-PE"/>
              </w:rPr>
            </w:pPr>
            <w:r w:rsidRPr="00936C64">
              <w:rPr>
                <w:rFonts w:ascii="Arial" w:hAnsi="Arial" w:cs="Arial"/>
                <w:sz w:val="20"/>
                <w:szCs w:val="20"/>
                <w:lang w:val="es-PE"/>
              </w:rPr>
              <w:t xml:space="preserve">No encontrarse inmerso o haber sido sancionado por hostigamiento sexual como lo estipula la Resolución Ministerial </w:t>
            </w:r>
            <w:r w:rsidR="00472526" w:rsidRPr="00936C64">
              <w:rPr>
                <w:rFonts w:ascii="Arial" w:hAnsi="Arial" w:cs="Arial"/>
                <w:sz w:val="20"/>
                <w:szCs w:val="20"/>
                <w:lang w:val="es-PE"/>
              </w:rPr>
              <w:t>N.º</w:t>
            </w:r>
            <w:r w:rsidRPr="00936C64">
              <w:rPr>
                <w:rFonts w:ascii="Arial" w:hAnsi="Arial" w:cs="Arial"/>
                <w:sz w:val="20"/>
                <w:szCs w:val="20"/>
                <w:lang w:val="es-PE"/>
              </w:rPr>
              <w:t xml:space="preserve"> 428-2018-MINEDU.</w:t>
            </w:r>
          </w:p>
        </w:tc>
      </w:tr>
    </w:tbl>
    <w:p w14:paraId="407AE5D0" w14:textId="77777777" w:rsidR="00226B86" w:rsidRPr="00B07150" w:rsidRDefault="00226B86" w:rsidP="00936C64">
      <w:pPr>
        <w:rPr>
          <w:rFonts w:ascii="Arial" w:hAnsi="Arial" w:cs="Arial"/>
          <w:b/>
          <w:lang w:val="es-PE"/>
        </w:rPr>
      </w:pPr>
    </w:p>
    <w:p w14:paraId="642B8FB3" w14:textId="58F65455" w:rsidR="00863624" w:rsidRPr="007D0905" w:rsidRDefault="00EA6E46" w:rsidP="007D0905">
      <w:pPr>
        <w:pStyle w:val="Prrafodelista"/>
        <w:numPr>
          <w:ilvl w:val="1"/>
          <w:numId w:val="4"/>
        </w:numPr>
        <w:spacing w:after="0" w:line="276" w:lineRule="auto"/>
        <w:jc w:val="both"/>
        <w:outlineLvl w:val="0"/>
        <w:rPr>
          <w:rFonts w:ascii="Arial" w:hAnsi="Arial" w:cs="Arial"/>
          <w:b/>
          <w:lang w:val="es-PE"/>
        </w:rPr>
      </w:pPr>
      <w:bookmarkStart w:id="28" w:name="_Toc121222746"/>
      <w:bookmarkStart w:id="29" w:name="_Hlk120520680"/>
      <w:r w:rsidRPr="007D0905">
        <w:rPr>
          <w:rFonts w:ascii="Arial" w:hAnsi="Arial" w:cs="Arial"/>
          <w:b/>
          <w:lang w:val="es-PE"/>
        </w:rPr>
        <w:t>ÁREA DE CALIDAD</w:t>
      </w:r>
      <w:bookmarkEnd w:id="28"/>
    </w:p>
    <w:p w14:paraId="1BE7E551" w14:textId="77777777" w:rsidR="007D0905" w:rsidRPr="007D0905" w:rsidRDefault="007D0905" w:rsidP="007D0905">
      <w:pPr>
        <w:pStyle w:val="Prrafodelista"/>
        <w:spacing w:after="0" w:line="276" w:lineRule="auto"/>
        <w:ind w:left="795"/>
        <w:jc w:val="both"/>
        <w:rPr>
          <w:rFonts w:ascii="Arial" w:hAnsi="Arial" w:cs="Arial"/>
          <w:b/>
          <w:lang w:val="es-PE"/>
        </w:rPr>
      </w:pPr>
    </w:p>
    <w:p w14:paraId="4146083B" w14:textId="2A571701" w:rsidR="00A93156" w:rsidRPr="00B07150" w:rsidRDefault="00A93156" w:rsidP="00936C64">
      <w:pPr>
        <w:tabs>
          <w:tab w:val="left" w:pos="425"/>
        </w:tabs>
        <w:spacing w:after="0" w:line="276" w:lineRule="auto"/>
        <w:jc w:val="both"/>
        <w:outlineLvl w:val="1"/>
        <w:rPr>
          <w:rFonts w:ascii="Arial" w:hAnsi="Arial" w:cs="Arial"/>
          <w:b/>
          <w:lang w:val="es-PE"/>
        </w:rPr>
      </w:pPr>
      <w:bookmarkStart w:id="30" w:name="_Toc121222747"/>
      <w:r w:rsidRPr="0052388C">
        <w:rPr>
          <w:rFonts w:ascii="Arial" w:hAnsi="Arial" w:cs="Arial"/>
          <w:b/>
          <w:lang w:val="es-PE"/>
        </w:rPr>
        <w:t>8.</w:t>
      </w:r>
      <w:r>
        <w:rPr>
          <w:rFonts w:ascii="Arial" w:hAnsi="Arial" w:cs="Arial"/>
          <w:b/>
          <w:lang w:val="es-PE"/>
        </w:rPr>
        <w:t>4</w:t>
      </w:r>
      <w:r w:rsidRPr="0052388C">
        <w:rPr>
          <w:rFonts w:ascii="Arial" w:hAnsi="Arial" w:cs="Arial"/>
          <w:b/>
          <w:lang w:val="es-PE"/>
        </w:rPr>
        <w:t xml:space="preserve">.1 </w:t>
      </w:r>
      <w:r>
        <w:rPr>
          <w:rFonts w:ascii="Arial" w:hAnsi="Arial" w:cs="Arial"/>
          <w:b/>
          <w:lang w:val="es-PE"/>
        </w:rPr>
        <w:t>COORDINADOR DEL ÁREA DE CALIDAD</w:t>
      </w:r>
      <w:bookmarkEnd w:id="30"/>
    </w:p>
    <w:p w14:paraId="7634A196" w14:textId="77777777" w:rsidR="00863624" w:rsidRPr="00936C64" w:rsidRDefault="00863624">
      <w:pPr>
        <w:spacing w:after="0" w:line="276" w:lineRule="auto"/>
        <w:jc w:val="both"/>
        <w:rPr>
          <w:rFonts w:ascii="Arial" w:hAnsi="Arial" w:cs="Arial"/>
          <w:lang w:val="es-PE"/>
        </w:rPr>
      </w:pPr>
    </w:p>
    <w:tbl>
      <w:tblPr>
        <w:tblStyle w:val="Tablaconcuadrcula"/>
        <w:tblW w:w="0" w:type="auto"/>
        <w:tblLook w:val="04A0" w:firstRow="1" w:lastRow="0" w:firstColumn="1" w:lastColumn="0" w:noHBand="0" w:noVBand="1"/>
      </w:tblPr>
      <w:tblGrid>
        <w:gridCol w:w="2689"/>
        <w:gridCol w:w="5805"/>
      </w:tblGrid>
      <w:tr w:rsidR="00863624" w:rsidRPr="00B07150" w14:paraId="39F1DF79" w14:textId="77777777">
        <w:tc>
          <w:tcPr>
            <w:tcW w:w="2689" w:type="dxa"/>
            <w:shd w:val="clear" w:color="auto" w:fill="F4B083" w:themeFill="accent2" w:themeFillTint="99"/>
          </w:tcPr>
          <w:p w14:paraId="5C27F658" w14:textId="01CDE4BE" w:rsidR="00863624" w:rsidRPr="00936C64" w:rsidRDefault="00195F90" w:rsidP="00936C64">
            <w:pPr>
              <w:tabs>
                <w:tab w:val="left" w:pos="2340"/>
              </w:tabs>
              <w:spacing w:after="0" w:line="240" w:lineRule="auto"/>
              <w:jc w:val="center"/>
              <w:rPr>
                <w:rFonts w:ascii="Arial" w:hAnsi="Arial" w:cs="Arial"/>
                <w:b/>
                <w:sz w:val="20"/>
                <w:szCs w:val="20"/>
                <w:lang w:val="es-PE"/>
              </w:rPr>
            </w:pPr>
            <w:r w:rsidRPr="00936C64">
              <w:rPr>
                <w:rFonts w:ascii="Arial" w:hAnsi="Arial" w:cs="Arial"/>
                <w:b/>
                <w:sz w:val="20"/>
                <w:szCs w:val="20"/>
                <w:lang w:val="es-PE"/>
              </w:rPr>
              <w:t>AREA</w:t>
            </w:r>
          </w:p>
        </w:tc>
        <w:tc>
          <w:tcPr>
            <w:tcW w:w="5805" w:type="dxa"/>
            <w:shd w:val="clear" w:color="auto" w:fill="F4B083" w:themeFill="accent2" w:themeFillTint="99"/>
          </w:tcPr>
          <w:p w14:paraId="04227BBE" w14:textId="52CCFAA7" w:rsidR="00863624" w:rsidRPr="00936C64" w:rsidRDefault="00195F90" w:rsidP="00936C64">
            <w:pPr>
              <w:spacing w:after="0" w:line="240" w:lineRule="auto"/>
              <w:jc w:val="center"/>
              <w:rPr>
                <w:rFonts w:ascii="Arial" w:hAnsi="Arial" w:cs="Arial"/>
                <w:b/>
                <w:sz w:val="20"/>
                <w:szCs w:val="20"/>
                <w:lang w:val="es-PE"/>
              </w:rPr>
            </w:pPr>
            <w:r w:rsidRPr="00936C64">
              <w:rPr>
                <w:rFonts w:ascii="Arial" w:hAnsi="Arial" w:cs="Arial"/>
                <w:b/>
                <w:sz w:val="20"/>
                <w:szCs w:val="20"/>
                <w:lang w:val="es-PE"/>
              </w:rPr>
              <w:t>AREA DE CALIDAD</w:t>
            </w:r>
          </w:p>
        </w:tc>
      </w:tr>
      <w:tr w:rsidR="00863624" w:rsidRPr="00B07150" w14:paraId="04AF1FDA" w14:textId="77777777">
        <w:tc>
          <w:tcPr>
            <w:tcW w:w="2689" w:type="dxa"/>
          </w:tcPr>
          <w:p w14:paraId="0F16E852" w14:textId="77777777" w:rsidR="00863624" w:rsidRPr="00936C64" w:rsidRDefault="00EA6E46" w:rsidP="00936C64">
            <w:pPr>
              <w:spacing w:after="0" w:line="240" w:lineRule="auto"/>
              <w:jc w:val="both"/>
              <w:rPr>
                <w:rFonts w:ascii="Arial" w:hAnsi="Arial" w:cs="Arial"/>
                <w:sz w:val="20"/>
                <w:szCs w:val="20"/>
                <w:lang w:val="es-PE"/>
              </w:rPr>
            </w:pPr>
            <w:r w:rsidRPr="00936C64">
              <w:rPr>
                <w:rFonts w:ascii="Arial" w:hAnsi="Arial" w:cs="Arial"/>
                <w:sz w:val="20"/>
                <w:szCs w:val="20"/>
                <w:lang w:val="es-PE"/>
              </w:rPr>
              <w:t xml:space="preserve">Denominación del Puesto </w:t>
            </w:r>
          </w:p>
        </w:tc>
        <w:tc>
          <w:tcPr>
            <w:tcW w:w="5805" w:type="dxa"/>
          </w:tcPr>
          <w:p w14:paraId="7CDB5093" w14:textId="1CB8CA44" w:rsidR="00863624" w:rsidRPr="00936C64" w:rsidRDefault="009D049A" w:rsidP="00936C64">
            <w:pPr>
              <w:spacing w:after="0" w:line="240" w:lineRule="auto"/>
              <w:ind w:left="3"/>
              <w:rPr>
                <w:rFonts w:ascii="Arial" w:hAnsi="Arial" w:cs="Arial"/>
                <w:sz w:val="20"/>
                <w:szCs w:val="20"/>
                <w:lang w:val="es-PE"/>
              </w:rPr>
            </w:pPr>
            <w:r w:rsidRPr="00936C64">
              <w:rPr>
                <w:rFonts w:ascii="Arial" w:hAnsi="Arial" w:cs="Arial"/>
                <w:sz w:val="20"/>
                <w:szCs w:val="20"/>
                <w:lang w:val="es-PE"/>
              </w:rPr>
              <w:t xml:space="preserve">Coordinador </w:t>
            </w:r>
            <w:r w:rsidR="00EA6E46" w:rsidRPr="00936C64">
              <w:rPr>
                <w:rFonts w:ascii="Arial" w:hAnsi="Arial" w:cs="Arial"/>
                <w:sz w:val="20"/>
                <w:szCs w:val="20"/>
                <w:lang w:val="es-PE"/>
              </w:rPr>
              <w:t>del Área de Calidad</w:t>
            </w:r>
          </w:p>
        </w:tc>
      </w:tr>
      <w:tr w:rsidR="00863624" w:rsidRPr="00B07150" w14:paraId="0B0ECC09" w14:textId="77777777">
        <w:tc>
          <w:tcPr>
            <w:tcW w:w="2689" w:type="dxa"/>
          </w:tcPr>
          <w:p w14:paraId="4D6598D4" w14:textId="77777777" w:rsidR="00863624" w:rsidRPr="00936C64" w:rsidRDefault="00EA6E46" w:rsidP="00936C64">
            <w:pPr>
              <w:spacing w:after="0" w:line="240" w:lineRule="auto"/>
              <w:jc w:val="both"/>
              <w:rPr>
                <w:rFonts w:ascii="Arial" w:hAnsi="Arial" w:cs="Arial"/>
                <w:sz w:val="20"/>
                <w:szCs w:val="20"/>
                <w:lang w:val="es-PE"/>
              </w:rPr>
            </w:pPr>
            <w:r w:rsidRPr="00936C64">
              <w:rPr>
                <w:rFonts w:ascii="Arial" w:hAnsi="Arial" w:cs="Arial"/>
                <w:sz w:val="20"/>
                <w:szCs w:val="20"/>
                <w:lang w:val="es-PE"/>
              </w:rPr>
              <w:t xml:space="preserve">Dependencia Jerárquica </w:t>
            </w:r>
          </w:p>
          <w:p w14:paraId="4DA4E46B" w14:textId="77777777" w:rsidR="00863624" w:rsidRPr="00936C64" w:rsidRDefault="00EA6E46" w:rsidP="00936C64">
            <w:pPr>
              <w:spacing w:after="0" w:line="240" w:lineRule="auto"/>
              <w:jc w:val="both"/>
              <w:rPr>
                <w:rFonts w:ascii="Arial" w:hAnsi="Arial" w:cs="Arial"/>
                <w:sz w:val="20"/>
                <w:szCs w:val="20"/>
                <w:lang w:val="es-PE"/>
              </w:rPr>
            </w:pPr>
            <w:r w:rsidRPr="00936C64">
              <w:rPr>
                <w:rFonts w:ascii="Arial" w:hAnsi="Arial" w:cs="Arial"/>
                <w:sz w:val="20"/>
                <w:szCs w:val="20"/>
                <w:lang w:val="es-PE"/>
              </w:rPr>
              <w:lastRenderedPageBreak/>
              <w:t xml:space="preserve">Lineal </w:t>
            </w:r>
          </w:p>
        </w:tc>
        <w:tc>
          <w:tcPr>
            <w:tcW w:w="5805" w:type="dxa"/>
          </w:tcPr>
          <w:p w14:paraId="49DBA9D2" w14:textId="77777777" w:rsidR="00863624" w:rsidRPr="00936C64" w:rsidRDefault="00EA6E46" w:rsidP="00936C64">
            <w:pPr>
              <w:spacing w:after="0" w:line="240" w:lineRule="auto"/>
              <w:ind w:left="3"/>
              <w:rPr>
                <w:rFonts w:ascii="Arial" w:hAnsi="Arial" w:cs="Arial"/>
                <w:sz w:val="20"/>
                <w:szCs w:val="20"/>
                <w:lang w:val="es-PE"/>
              </w:rPr>
            </w:pPr>
            <w:r w:rsidRPr="00936C64">
              <w:rPr>
                <w:rFonts w:ascii="Arial" w:hAnsi="Arial" w:cs="Arial"/>
                <w:sz w:val="20"/>
                <w:szCs w:val="20"/>
                <w:lang w:val="es-PE"/>
              </w:rPr>
              <w:lastRenderedPageBreak/>
              <w:t>Director General</w:t>
            </w:r>
          </w:p>
        </w:tc>
      </w:tr>
      <w:tr w:rsidR="00863624" w:rsidRPr="00B07150" w14:paraId="20E6FFD2" w14:textId="77777777">
        <w:tc>
          <w:tcPr>
            <w:tcW w:w="2689" w:type="dxa"/>
            <w:vAlign w:val="center"/>
          </w:tcPr>
          <w:p w14:paraId="51B63A94" w14:textId="77777777" w:rsidR="00863624" w:rsidRPr="00936C64" w:rsidRDefault="00EA6E46" w:rsidP="00936C64">
            <w:pPr>
              <w:spacing w:after="0" w:line="240" w:lineRule="auto"/>
              <w:ind w:right="56"/>
              <w:jc w:val="both"/>
              <w:rPr>
                <w:rFonts w:ascii="Arial" w:hAnsi="Arial" w:cs="Arial"/>
                <w:sz w:val="20"/>
                <w:szCs w:val="20"/>
                <w:lang w:val="es-PE"/>
              </w:rPr>
            </w:pPr>
            <w:r w:rsidRPr="00936C64">
              <w:rPr>
                <w:rFonts w:ascii="Arial" w:hAnsi="Arial" w:cs="Arial"/>
                <w:sz w:val="20"/>
                <w:szCs w:val="20"/>
                <w:lang w:val="es-PE"/>
              </w:rPr>
              <w:t xml:space="preserve">Rol </w:t>
            </w:r>
          </w:p>
        </w:tc>
        <w:tc>
          <w:tcPr>
            <w:tcW w:w="5805" w:type="dxa"/>
          </w:tcPr>
          <w:p w14:paraId="56F21A47" w14:textId="77777777" w:rsidR="00863624" w:rsidRPr="00936C64" w:rsidRDefault="00EA6E46" w:rsidP="00936C64">
            <w:pPr>
              <w:spacing w:after="0" w:line="240" w:lineRule="auto"/>
              <w:ind w:left="3"/>
              <w:rPr>
                <w:rFonts w:ascii="Arial" w:hAnsi="Arial" w:cs="Arial"/>
                <w:sz w:val="20"/>
                <w:szCs w:val="20"/>
                <w:lang w:val="es-PE"/>
              </w:rPr>
            </w:pPr>
            <w:r w:rsidRPr="00936C64">
              <w:rPr>
                <w:rFonts w:ascii="Arial" w:hAnsi="Arial" w:cs="Arial"/>
                <w:sz w:val="20"/>
                <w:szCs w:val="20"/>
                <w:lang w:val="es-PE"/>
              </w:rPr>
              <w:t xml:space="preserve">Asegurar la calidad del servicio académico y administrativo institucional. </w:t>
            </w:r>
          </w:p>
        </w:tc>
      </w:tr>
      <w:tr w:rsidR="00863624" w:rsidRPr="00B07150" w14:paraId="48D02590" w14:textId="77777777">
        <w:tc>
          <w:tcPr>
            <w:tcW w:w="2689" w:type="dxa"/>
            <w:vAlign w:val="center"/>
          </w:tcPr>
          <w:p w14:paraId="58F0CF96" w14:textId="77777777" w:rsidR="00863624" w:rsidRPr="00936C64" w:rsidRDefault="00EA6E46" w:rsidP="00936C64">
            <w:pPr>
              <w:spacing w:after="0" w:line="240" w:lineRule="auto"/>
              <w:jc w:val="both"/>
              <w:rPr>
                <w:rFonts w:ascii="Arial" w:hAnsi="Arial" w:cs="Arial"/>
                <w:sz w:val="20"/>
                <w:szCs w:val="20"/>
                <w:lang w:val="es-PE"/>
              </w:rPr>
            </w:pPr>
            <w:r w:rsidRPr="00936C64">
              <w:rPr>
                <w:rFonts w:ascii="Arial" w:hAnsi="Arial" w:cs="Arial"/>
                <w:sz w:val="20"/>
                <w:szCs w:val="20"/>
                <w:lang w:val="es-PE"/>
              </w:rPr>
              <w:t xml:space="preserve">Dependencia Jerárquica funcional </w:t>
            </w:r>
          </w:p>
        </w:tc>
        <w:tc>
          <w:tcPr>
            <w:tcW w:w="5805" w:type="dxa"/>
          </w:tcPr>
          <w:p w14:paraId="2958A574" w14:textId="77777777" w:rsidR="00863624" w:rsidRPr="00936C64" w:rsidRDefault="00EA6E46" w:rsidP="00936C64">
            <w:pPr>
              <w:spacing w:after="0" w:line="240" w:lineRule="auto"/>
              <w:rPr>
                <w:rFonts w:ascii="Arial" w:hAnsi="Arial" w:cs="Arial"/>
                <w:sz w:val="20"/>
                <w:szCs w:val="20"/>
                <w:lang w:val="es-PE"/>
              </w:rPr>
            </w:pPr>
            <w:r w:rsidRPr="00936C64">
              <w:rPr>
                <w:rFonts w:ascii="Arial" w:hAnsi="Arial" w:cs="Arial"/>
                <w:sz w:val="20"/>
                <w:szCs w:val="20"/>
                <w:lang w:val="es-PE"/>
              </w:rPr>
              <w:t>Todas las dependencias de la IES Túpac Amaru del Cusco</w:t>
            </w:r>
          </w:p>
        </w:tc>
      </w:tr>
      <w:tr w:rsidR="00863624" w:rsidRPr="00B07150" w14:paraId="038739C7" w14:textId="77777777">
        <w:tc>
          <w:tcPr>
            <w:tcW w:w="8494" w:type="dxa"/>
            <w:gridSpan w:val="2"/>
            <w:shd w:val="clear" w:color="auto" w:fill="F4B083" w:themeFill="accent2" w:themeFillTint="99"/>
          </w:tcPr>
          <w:p w14:paraId="743DD7A8" w14:textId="77777777" w:rsidR="00863624" w:rsidRPr="00936C64" w:rsidRDefault="00EA6E46" w:rsidP="00936C64">
            <w:pPr>
              <w:spacing w:after="0" w:line="240" w:lineRule="auto"/>
              <w:jc w:val="center"/>
              <w:rPr>
                <w:rFonts w:ascii="Arial" w:hAnsi="Arial" w:cs="Arial"/>
                <w:b/>
                <w:sz w:val="20"/>
                <w:szCs w:val="20"/>
                <w:lang w:val="es-PE"/>
              </w:rPr>
            </w:pPr>
            <w:r w:rsidRPr="00936C64">
              <w:rPr>
                <w:rFonts w:ascii="Arial" w:hAnsi="Arial" w:cs="Arial"/>
                <w:b/>
                <w:sz w:val="20"/>
                <w:szCs w:val="20"/>
                <w:lang w:val="es-PE"/>
              </w:rPr>
              <w:t>FUNCIONES</w:t>
            </w:r>
          </w:p>
        </w:tc>
      </w:tr>
      <w:tr w:rsidR="00863624" w:rsidRPr="00B07150" w14:paraId="7BD25E1F" w14:textId="77777777">
        <w:tc>
          <w:tcPr>
            <w:tcW w:w="8494" w:type="dxa"/>
            <w:gridSpan w:val="2"/>
          </w:tcPr>
          <w:p w14:paraId="75C03093" w14:textId="783444E7" w:rsidR="00863624" w:rsidRPr="00936C64" w:rsidRDefault="00EA6E46" w:rsidP="0030226E">
            <w:pPr>
              <w:widowControl w:val="0"/>
              <w:numPr>
                <w:ilvl w:val="0"/>
                <w:numId w:val="44"/>
              </w:numPr>
              <w:spacing w:after="0" w:line="240" w:lineRule="auto"/>
              <w:ind w:hanging="284"/>
              <w:jc w:val="both"/>
              <w:rPr>
                <w:rFonts w:ascii="Arial" w:hAnsi="Arial" w:cs="Arial"/>
                <w:sz w:val="20"/>
                <w:szCs w:val="20"/>
                <w:lang w:val="es-PE"/>
              </w:rPr>
            </w:pPr>
            <w:r w:rsidRPr="00936C64">
              <w:rPr>
                <w:rFonts w:ascii="Arial" w:hAnsi="Arial" w:cs="Arial"/>
                <w:sz w:val="20"/>
                <w:szCs w:val="20"/>
                <w:lang w:val="es-PE"/>
              </w:rPr>
              <w:t>Elaborar, ejecutar</w:t>
            </w:r>
            <w:r w:rsidR="001E6A56" w:rsidRPr="00936C64">
              <w:rPr>
                <w:rFonts w:ascii="Arial" w:hAnsi="Arial" w:cs="Arial"/>
                <w:sz w:val="20"/>
                <w:szCs w:val="20"/>
                <w:lang w:val="es-PE"/>
              </w:rPr>
              <w:t xml:space="preserve"> y</w:t>
            </w:r>
            <w:r w:rsidRPr="00936C64">
              <w:rPr>
                <w:rFonts w:ascii="Arial" w:hAnsi="Arial" w:cs="Arial"/>
                <w:sz w:val="20"/>
                <w:szCs w:val="20"/>
                <w:lang w:val="es-PE"/>
              </w:rPr>
              <w:t xml:space="preserve"> evaluar el Plan del Área de Calidad.</w:t>
            </w:r>
          </w:p>
          <w:p w14:paraId="7EE154B1" w14:textId="77777777" w:rsidR="0001396D" w:rsidRDefault="0001396D" w:rsidP="0030226E">
            <w:pPr>
              <w:widowControl w:val="0"/>
              <w:numPr>
                <w:ilvl w:val="0"/>
                <w:numId w:val="44"/>
              </w:numPr>
              <w:spacing w:after="0" w:line="240" w:lineRule="auto"/>
              <w:ind w:hanging="284"/>
              <w:jc w:val="both"/>
              <w:rPr>
                <w:rFonts w:ascii="Arial" w:hAnsi="Arial" w:cs="Arial"/>
                <w:sz w:val="20"/>
                <w:szCs w:val="20"/>
                <w:lang w:val="es-PE"/>
              </w:rPr>
            </w:pPr>
            <w:r w:rsidRPr="00681C63">
              <w:rPr>
                <w:rFonts w:ascii="Arial" w:hAnsi="Arial" w:cs="Arial"/>
                <w:sz w:val="20"/>
                <w:szCs w:val="20"/>
                <w:lang w:val="es-PE"/>
              </w:rPr>
              <w:t xml:space="preserve">Planificar e implementar actividades relacionadas con la mejora de la calidad de los servicios educativos, en correspondencia con la normativa de la educación superior. </w:t>
            </w:r>
          </w:p>
          <w:p w14:paraId="69147AD3" w14:textId="38696F8F" w:rsidR="00863624" w:rsidRPr="00936C64" w:rsidRDefault="00EA6E46" w:rsidP="0030226E">
            <w:pPr>
              <w:widowControl w:val="0"/>
              <w:numPr>
                <w:ilvl w:val="0"/>
                <w:numId w:val="44"/>
              </w:numPr>
              <w:spacing w:after="0" w:line="240" w:lineRule="auto"/>
              <w:ind w:hanging="284"/>
              <w:jc w:val="both"/>
              <w:rPr>
                <w:rFonts w:ascii="Arial" w:hAnsi="Arial" w:cs="Arial"/>
                <w:sz w:val="20"/>
                <w:szCs w:val="20"/>
                <w:lang w:val="es-PE"/>
              </w:rPr>
            </w:pPr>
            <w:r w:rsidRPr="00936C64">
              <w:rPr>
                <w:rFonts w:ascii="Arial" w:hAnsi="Arial" w:cs="Arial"/>
                <w:sz w:val="20"/>
                <w:szCs w:val="20"/>
                <w:lang w:val="es-PE"/>
              </w:rPr>
              <w:t>Promover la correcta organización e implementación del servicio educativo -modelo de excelencia, en coordinación con las unidades y áreas respectivas de la institución.</w:t>
            </w:r>
          </w:p>
          <w:p w14:paraId="03E7105B" w14:textId="5C9247C6" w:rsidR="00982647" w:rsidRPr="00936C64" w:rsidRDefault="00982647" w:rsidP="0030226E">
            <w:pPr>
              <w:widowControl w:val="0"/>
              <w:numPr>
                <w:ilvl w:val="0"/>
                <w:numId w:val="44"/>
              </w:numPr>
              <w:spacing w:after="0" w:line="240" w:lineRule="auto"/>
              <w:ind w:hanging="284"/>
              <w:jc w:val="both"/>
              <w:rPr>
                <w:rFonts w:ascii="Arial" w:hAnsi="Arial" w:cs="Arial"/>
                <w:sz w:val="20"/>
                <w:szCs w:val="20"/>
                <w:lang w:val="es-PE"/>
              </w:rPr>
            </w:pPr>
            <w:r w:rsidRPr="00936C64">
              <w:rPr>
                <w:rFonts w:ascii="Arial" w:eastAsiaTheme="minorEastAsia" w:hAnsi="Arial" w:cs="Arial"/>
                <w:sz w:val="20"/>
                <w:szCs w:val="20"/>
                <w:lang w:val="es-PE" w:eastAsia="zh-CN"/>
              </w:rPr>
              <w:t>Elaborar, construir y aplicar un sistema de gestión de la calidad (SGC) para los procesos académicos y administrativos por resultados, a fin de fortalecer la gestión institucional.</w:t>
            </w:r>
          </w:p>
          <w:p w14:paraId="51B8E192" w14:textId="77777777" w:rsidR="00863624" w:rsidRPr="000E6E5C" w:rsidRDefault="00EA6E46" w:rsidP="0030226E">
            <w:pPr>
              <w:widowControl w:val="0"/>
              <w:numPr>
                <w:ilvl w:val="0"/>
                <w:numId w:val="44"/>
              </w:numPr>
              <w:spacing w:after="0" w:line="240" w:lineRule="auto"/>
              <w:ind w:hanging="284"/>
              <w:jc w:val="both"/>
              <w:rPr>
                <w:rFonts w:ascii="Arial" w:hAnsi="Arial" w:cs="Arial"/>
                <w:sz w:val="20"/>
                <w:szCs w:val="20"/>
                <w:lang w:val="es-PE"/>
              </w:rPr>
            </w:pPr>
            <w:r w:rsidRPr="00936C64">
              <w:rPr>
                <w:rFonts w:ascii="Arial" w:hAnsi="Arial" w:cs="Arial"/>
                <w:sz w:val="20"/>
                <w:szCs w:val="20"/>
                <w:lang w:val="es-PE"/>
              </w:rPr>
              <w:t xml:space="preserve">Reportar periódicamente a la Dirección General los avances logrados y problemas identificados durante la </w:t>
            </w:r>
            <w:r w:rsidRPr="000E6E5C">
              <w:rPr>
                <w:rFonts w:ascii="Arial" w:hAnsi="Arial" w:cs="Arial"/>
                <w:sz w:val="20"/>
                <w:szCs w:val="20"/>
                <w:lang w:val="es-PE"/>
              </w:rPr>
              <w:t>implementación del modelo.</w:t>
            </w:r>
          </w:p>
          <w:p w14:paraId="3CB26D9D" w14:textId="08444696" w:rsidR="00863624" w:rsidRPr="000E6E5C" w:rsidRDefault="00EA6E46" w:rsidP="0030226E">
            <w:pPr>
              <w:widowControl w:val="0"/>
              <w:numPr>
                <w:ilvl w:val="0"/>
                <w:numId w:val="44"/>
              </w:numPr>
              <w:spacing w:after="0" w:line="240" w:lineRule="auto"/>
              <w:ind w:hanging="284"/>
              <w:jc w:val="both"/>
              <w:rPr>
                <w:rFonts w:ascii="Arial" w:hAnsi="Arial" w:cs="Arial"/>
                <w:sz w:val="20"/>
                <w:szCs w:val="20"/>
                <w:lang w:val="es-PE"/>
              </w:rPr>
            </w:pPr>
            <w:r w:rsidRPr="000E6E5C">
              <w:rPr>
                <w:rFonts w:ascii="Arial" w:hAnsi="Arial" w:cs="Arial"/>
                <w:sz w:val="20"/>
                <w:szCs w:val="20"/>
                <w:lang w:val="es-PE"/>
              </w:rPr>
              <w:t>Implementar mecanismos de seguimiento y evaluación para la mejora continua del servicio educativo</w:t>
            </w:r>
            <w:r w:rsidR="0001396D" w:rsidRPr="000E6E5C">
              <w:rPr>
                <w:rFonts w:ascii="Arial" w:hAnsi="Arial" w:cs="Arial"/>
                <w:sz w:val="20"/>
                <w:szCs w:val="20"/>
                <w:lang w:val="es-PE"/>
              </w:rPr>
              <w:t xml:space="preserve"> y</w:t>
            </w:r>
            <w:r w:rsidRPr="000E6E5C">
              <w:rPr>
                <w:rFonts w:ascii="Arial" w:hAnsi="Arial" w:cs="Arial"/>
                <w:sz w:val="20"/>
                <w:szCs w:val="20"/>
                <w:lang w:val="es-PE"/>
              </w:rPr>
              <w:t xml:space="preserve"> </w:t>
            </w:r>
            <w:r w:rsidR="0001396D" w:rsidRPr="000E6E5C">
              <w:rPr>
                <w:rFonts w:ascii="Arial" w:hAnsi="Arial" w:cs="Arial"/>
                <w:sz w:val="20"/>
                <w:szCs w:val="20"/>
                <w:lang w:val="es-PE"/>
              </w:rPr>
              <w:t xml:space="preserve">procesos pedagógicos de la institución, </w:t>
            </w:r>
            <w:r w:rsidRPr="000E6E5C">
              <w:rPr>
                <w:rFonts w:ascii="Arial" w:hAnsi="Arial" w:cs="Arial"/>
                <w:sz w:val="20"/>
                <w:szCs w:val="20"/>
                <w:lang w:val="es-PE"/>
              </w:rPr>
              <w:t>sobre la base de nuevas tendencias y buenas prácticas en educación superior tecnológica.</w:t>
            </w:r>
          </w:p>
          <w:p w14:paraId="2423F621" w14:textId="70079FC9" w:rsidR="00863624" w:rsidRPr="00936C64" w:rsidRDefault="00EA6E46" w:rsidP="0030226E">
            <w:pPr>
              <w:widowControl w:val="0"/>
              <w:numPr>
                <w:ilvl w:val="0"/>
                <w:numId w:val="44"/>
              </w:numPr>
              <w:spacing w:after="0" w:line="240" w:lineRule="auto"/>
              <w:ind w:hanging="284"/>
              <w:jc w:val="both"/>
              <w:rPr>
                <w:rFonts w:ascii="Arial" w:hAnsi="Arial" w:cs="Arial"/>
                <w:sz w:val="20"/>
                <w:szCs w:val="20"/>
                <w:lang w:val="es-PE"/>
              </w:rPr>
            </w:pPr>
            <w:r w:rsidRPr="000E6E5C">
              <w:rPr>
                <w:rFonts w:ascii="Arial" w:hAnsi="Arial" w:cs="Arial"/>
                <w:sz w:val="20"/>
                <w:szCs w:val="20"/>
                <w:lang w:val="es-PE"/>
              </w:rPr>
              <w:t>Promover el cumplimiento de estándares nacionales e</w:t>
            </w:r>
            <w:r w:rsidRPr="00936C64">
              <w:rPr>
                <w:rFonts w:ascii="Arial" w:hAnsi="Arial" w:cs="Arial"/>
                <w:sz w:val="20"/>
                <w:szCs w:val="20"/>
                <w:lang w:val="es-PE"/>
              </w:rPr>
              <w:t xml:space="preserve"> internacionales para la acreditación de la calidad educativa de los programas de estudio</w:t>
            </w:r>
            <w:r w:rsidR="00982647" w:rsidRPr="00936C64">
              <w:rPr>
                <w:rFonts w:ascii="Arial" w:hAnsi="Arial" w:cs="Arial"/>
                <w:sz w:val="20"/>
                <w:szCs w:val="20"/>
                <w:lang w:val="es-PE"/>
              </w:rPr>
              <w:t>s</w:t>
            </w:r>
            <w:r w:rsidRPr="00936C64">
              <w:rPr>
                <w:rFonts w:ascii="Arial" w:hAnsi="Arial" w:cs="Arial"/>
                <w:sz w:val="20"/>
                <w:szCs w:val="20"/>
                <w:lang w:val="es-PE"/>
              </w:rPr>
              <w:t>.</w:t>
            </w:r>
          </w:p>
          <w:p w14:paraId="12A61E84" w14:textId="77777777" w:rsidR="00863624" w:rsidRPr="00936C64" w:rsidRDefault="00EA6E46" w:rsidP="0030226E">
            <w:pPr>
              <w:widowControl w:val="0"/>
              <w:numPr>
                <w:ilvl w:val="0"/>
                <w:numId w:val="44"/>
              </w:numPr>
              <w:spacing w:after="0" w:line="240" w:lineRule="auto"/>
              <w:ind w:hanging="284"/>
              <w:jc w:val="both"/>
              <w:rPr>
                <w:rFonts w:ascii="Arial" w:hAnsi="Arial" w:cs="Arial"/>
                <w:sz w:val="20"/>
                <w:szCs w:val="20"/>
                <w:lang w:val="es-PE"/>
              </w:rPr>
            </w:pPr>
            <w:r w:rsidRPr="00936C64">
              <w:rPr>
                <w:rFonts w:ascii="Arial" w:hAnsi="Arial" w:cs="Arial"/>
                <w:sz w:val="20"/>
                <w:szCs w:val="20"/>
                <w:lang w:val="es-PE"/>
              </w:rPr>
              <w:t>Fomentar y organizar la incorporación y ejecución de los enfoques transversales de la gestión institucional y pedagógica de la institución educativa como criterio de calidad.</w:t>
            </w:r>
          </w:p>
          <w:p w14:paraId="013E4327" w14:textId="3E5494ED" w:rsidR="0001396D" w:rsidRPr="00936C64" w:rsidRDefault="00EA6E46" w:rsidP="0030226E">
            <w:pPr>
              <w:widowControl w:val="0"/>
              <w:numPr>
                <w:ilvl w:val="0"/>
                <w:numId w:val="44"/>
              </w:numPr>
              <w:spacing w:after="0" w:line="240" w:lineRule="auto"/>
              <w:ind w:hanging="284"/>
              <w:jc w:val="both"/>
              <w:rPr>
                <w:rFonts w:ascii="Arial" w:hAnsi="Arial" w:cs="Arial"/>
                <w:sz w:val="20"/>
                <w:szCs w:val="20"/>
                <w:lang w:val="es-PE"/>
              </w:rPr>
            </w:pPr>
            <w:r w:rsidRPr="00936C64">
              <w:rPr>
                <w:rFonts w:ascii="Arial" w:hAnsi="Arial" w:cs="Arial"/>
                <w:sz w:val="20"/>
                <w:szCs w:val="20"/>
                <w:lang w:val="es-PE"/>
              </w:rPr>
              <w:t>Modernizar los servicios educativos con implementación de herramientas digitales y software.</w:t>
            </w:r>
          </w:p>
          <w:p w14:paraId="74D072D5" w14:textId="10F5C4DB" w:rsidR="0001396D" w:rsidRPr="00936C64" w:rsidRDefault="001D586F" w:rsidP="001D586F">
            <w:pPr>
              <w:widowControl w:val="0"/>
              <w:numPr>
                <w:ilvl w:val="0"/>
                <w:numId w:val="44"/>
              </w:numPr>
              <w:spacing w:after="0" w:line="240" w:lineRule="auto"/>
              <w:ind w:left="170" w:hanging="142"/>
              <w:jc w:val="both"/>
              <w:rPr>
                <w:rFonts w:ascii="Arial" w:hAnsi="Arial" w:cs="Arial"/>
                <w:sz w:val="20"/>
                <w:szCs w:val="20"/>
                <w:lang w:val="es-PE"/>
              </w:rPr>
            </w:pPr>
            <w:r>
              <w:rPr>
                <w:rFonts w:ascii="Arial" w:hAnsi="Arial" w:cs="Arial"/>
                <w:sz w:val="20"/>
                <w:szCs w:val="20"/>
                <w:lang w:val="es-PE"/>
              </w:rPr>
              <w:t xml:space="preserve">  </w:t>
            </w:r>
            <w:r w:rsidR="0001396D" w:rsidRPr="0001396D">
              <w:rPr>
                <w:rFonts w:ascii="Arial" w:hAnsi="Arial" w:cs="Arial"/>
                <w:sz w:val="20"/>
                <w:szCs w:val="20"/>
                <w:lang w:val="es-PE"/>
              </w:rPr>
              <w:t xml:space="preserve">Conducir las acciones para el proceso de acreditación de los programas de estudios que forman parte de la oferta formativa de la institución. </w:t>
            </w:r>
          </w:p>
        </w:tc>
      </w:tr>
      <w:tr w:rsidR="00863624" w:rsidRPr="00B07150" w14:paraId="35B1C758" w14:textId="77777777">
        <w:tc>
          <w:tcPr>
            <w:tcW w:w="8494" w:type="dxa"/>
            <w:gridSpan w:val="2"/>
            <w:shd w:val="clear" w:color="auto" w:fill="F4B083" w:themeFill="accent2" w:themeFillTint="99"/>
          </w:tcPr>
          <w:p w14:paraId="5071B822" w14:textId="77777777" w:rsidR="00863624" w:rsidRPr="00936C64" w:rsidRDefault="00EA6E46" w:rsidP="00936C64">
            <w:pPr>
              <w:spacing w:after="0" w:line="240" w:lineRule="auto"/>
              <w:jc w:val="center"/>
              <w:rPr>
                <w:rFonts w:ascii="Arial" w:hAnsi="Arial" w:cs="Arial"/>
                <w:b/>
                <w:sz w:val="20"/>
                <w:szCs w:val="20"/>
                <w:lang w:val="es-PE"/>
              </w:rPr>
            </w:pPr>
            <w:r w:rsidRPr="00936C64">
              <w:rPr>
                <w:rFonts w:ascii="Arial" w:hAnsi="Arial" w:cs="Arial"/>
                <w:b/>
                <w:sz w:val="20"/>
                <w:szCs w:val="20"/>
                <w:lang w:val="es-PE"/>
              </w:rPr>
              <w:t>REQUISITOS PARA EL PUESTO</w:t>
            </w:r>
          </w:p>
        </w:tc>
      </w:tr>
      <w:tr w:rsidR="00863624" w:rsidRPr="00B07150" w14:paraId="3DAB8EDB" w14:textId="77777777">
        <w:tc>
          <w:tcPr>
            <w:tcW w:w="2689" w:type="dxa"/>
          </w:tcPr>
          <w:p w14:paraId="00395064" w14:textId="77777777" w:rsidR="00863624" w:rsidRPr="00936C64" w:rsidRDefault="00EA6E46" w:rsidP="00936C64">
            <w:pPr>
              <w:spacing w:after="0" w:line="240" w:lineRule="auto"/>
              <w:ind w:left="43"/>
              <w:rPr>
                <w:rFonts w:ascii="Arial" w:hAnsi="Arial" w:cs="Arial"/>
                <w:sz w:val="20"/>
                <w:szCs w:val="20"/>
                <w:lang w:val="es-PE"/>
              </w:rPr>
            </w:pPr>
            <w:r w:rsidRPr="00936C64">
              <w:rPr>
                <w:rFonts w:ascii="Arial" w:hAnsi="Arial" w:cs="Arial"/>
                <w:sz w:val="20"/>
                <w:szCs w:val="20"/>
                <w:lang w:val="es-PE"/>
              </w:rPr>
              <w:t xml:space="preserve">Formación Académica </w:t>
            </w:r>
          </w:p>
        </w:tc>
        <w:tc>
          <w:tcPr>
            <w:tcW w:w="5805" w:type="dxa"/>
          </w:tcPr>
          <w:p w14:paraId="31CDC281" w14:textId="77777777" w:rsidR="00863624" w:rsidRPr="00936C64" w:rsidRDefault="00EA6E46" w:rsidP="00936C64">
            <w:pPr>
              <w:spacing w:after="0" w:line="240" w:lineRule="auto"/>
              <w:jc w:val="both"/>
              <w:rPr>
                <w:rFonts w:ascii="Arial" w:hAnsi="Arial" w:cs="Arial"/>
                <w:sz w:val="20"/>
                <w:szCs w:val="20"/>
                <w:lang w:val="es-PE"/>
              </w:rPr>
            </w:pPr>
            <w:r w:rsidRPr="00936C64">
              <w:rPr>
                <w:rFonts w:ascii="Arial" w:hAnsi="Arial" w:cs="Arial"/>
                <w:sz w:val="20"/>
                <w:szCs w:val="20"/>
                <w:lang w:val="es-PE"/>
              </w:rPr>
              <w:t xml:space="preserve">Título profesional en carreras iguales o afines a las que oferta la institución.  </w:t>
            </w:r>
          </w:p>
        </w:tc>
      </w:tr>
      <w:tr w:rsidR="00863624" w:rsidRPr="00B07150" w14:paraId="65A77C2B" w14:textId="77777777">
        <w:tc>
          <w:tcPr>
            <w:tcW w:w="2689" w:type="dxa"/>
            <w:vAlign w:val="center"/>
          </w:tcPr>
          <w:p w14:paraId="79942E10" w14:textId="77777777" w:rsidR="00863624" w:rsidRPr="00936C64" w:rsidRDefault="00EA6E46" w:rsidP="00936C64">
            <w:pPr>
              <w:spacing w:after="0" w:line="240" w:lineRule="auto"/>
              <w:ind w:left="43"/>
              <w:rPr>
                <w:rFonts w:ascii="Arial" w:hAnsi="Arial" w:cs="Arial"/>
                <w:sz w:val="20"/>
                <w:szCs w:val="20"/>
                <w:lang w:val="es-PE"/>
              </w:rPr>
            </w:pPr>
            <w:r w:rsidRPr="00936C64">
              <w:rPr>
                <w:rFonts w:ascii="Arial" w:hAnsi="Arial" w:cs="Arial"/>
                <w:sz w:val="20"/>
                <w:szCs w:val="20"/>
                <w:lang w:val="es-PE"/>
              </w:rPr>
              <w:t xml:space="preserve">Experiencia </w:t>
            </w:r>
          </w:p>
        </w:tc>
        <w:tc>
          <w:tcPr>
            <w:tcW w:w="5805" w:type="dxa"/>
          </w:tcPr>
          <w:p w14:paraId="44B81918" w14:textId="77777777" w:rsidR="00863624" w:rsidRPr="00936C64" w:rsidRDefault="00EA6E46" w:rsidP="00936C64">
            <w:pPr>
              <w:spacing w:after="0" w:line="240" w:lineRule="auto"/>
              <w:ind w:right="57"/>
              <w:jc w:val="both"/>
              <w:rPr>
                <w:rFonts w:ascii="Arial" w:hAnsi="Arial" w:cs="Arial"/>
                <w:sz w:val="20"/>
                <w:szCs w:val="20"/>
                <w:lang w:val="es-PE"/>
              </w:rPr>
            </w:pPr>
            <w:r w:rsidRPr="00936C64">
              <w:rPr>
                <w:rFonts w:ascii="Arial" w:hAnsi="Arial" w:cs="Arial"/>
                <w:sz w:val="20"/>
                <w:szCs w:val="20"/>
                <w:lang w:val="es-PE"/>
              </w:rPr>
              <w:t xml:space="preserve">Experiencia docente en Educación Superior no menor de tres (03) años. </w:t>
            </w:r>
          </w:p>
        </w:tc>
      </w:tr>
      <w:tr w:rsidR="00863624" w:rsidRPr="00B07150" w14:paraId="2DE7FA93" w14:textId="77777777">
        <w:tc>
          <w:tcPr>
            <w:tcW w:w="2689" w:type="dxa"/>
            <w:vAlign w:val="center"/>
          </w:tcPr>
          <w:p w14:paraId="65535E47" w14:textId="77777777" w:rsidR="00863624" w:rsidRPr="00936C64" w:rsidRDefault="00EA6E46" w:rsidP="00936C64">
            <w:pPr>
              <w:spacing w:after="0" w:line="240" w:lineRule="auto"/>
              <w:rPr>
                <w:rFonts w:ascii="Arial" w:hAnsi="Arial" w:cs="Arial"/>
                <w:sz w:val="20"/>
                <w:szCs w:val="20"/>
                <w:lang w:val="es-PE"/>
              </w:rPr>
            </w:pPr>
            <w:r w:rsidRPr="00936C64">
              <w:rPr>
                <w:rFonts w:ascii="Arial" w:hAnsi="Arial" w:cs="Arial"/>
                <w:sz w:val="20"/>
                <w:szCs w:val="20"/>
                <w:lang w:val="es-PE"/>
              </w:rPr>
              <w:t>Cursos y/o programas de capacitación y/o especialización.</w:t>
            </w:r>
          </w:p>
        </w:tc>
        <w:tc>
          <w:tcPr>
            <w:tcW w:w="5805" w:type="dxa"/>
            <w:vAlign w:val="center"/>
          </w:tcPr>
          <w:p w14:paraId="4A54AFC5" w14:textId="77777777" w:rsidR="00863624" w:rsidRPr="00936C64" w:rsidRDefault="00EA6E46" w:rsidP="00936C64">
            <w:pPr>
              <w:spacing w:after="0" w:line="240" w:lineRule="auto"/>
              <w:jc w:val="both"/>
              <w:rPr>
                <w:rFonts w:ascii="Arial" w:hAnsi="Arial" w:cs="Arial"/>
                <w:sz w:val="20"/>
                <w:szCs w:val="20"/>
                <w:lang w:val="es-PE"/>
              </w:rPr>
            </w:pPr>
            <w:r w:rsidRPr="00936C64">
              <w:rPr>
                <w:rFonts w:ascii="Arial" w:hAnsi="Arial" w:cs="Arial"/>
                <w:sz w:val="20"/>
                <w:szCs w:val="20"/>
                <w:lang w:val="es-PE"/>
              </w:rPr>
              <w:t xml:space="preserve">Manejo de la computadora a nivel de usuario y de aplicativos informáticos relacionados con su actividad. </w:t>
            </w:r>
          </w:p>
        </w:tc>
      </w:tr>
      <w:tr w:rsidR="00863624" w:rsidRPr="00B07150" w14:paraId="767BBE9C" w14:textId="77777777">
        <w:tc>
          <w:tcPr>
            <w:tcW w:w="8494" w:type="dxa"/>
            <w:gridSpan w:val="2"/>
            <w:shd w:val="clear" w:color="auto" w:fill="F4B083" w:themeFill="accent2" w:themeFillTint="99"/>
          </w:tcPr>
          <w:p w14:paraId="3784A35B" w14:textId="77777777" w:rsidR="00863624" w:rsidRPr="00936C64" w:rsidRDefault="00EA6E46" w:rsidP="00936C64">
            <w:pPr>
              <w:spacing w:after="0" w:line="240" w:lineRule="auto"/>
              <w:jc w:val="center"/>
              <w:rPr>
                <w:rFonts w:ascii="Arial" w:hAnsi="Arial" w:cs="Arial"/>
                <w:b/>
                <w:sz w:val="20"/>
                <w:szCs w:val="20"/>
                <w:lang w:val="es-PE"/>
              </w:rPr>
            </w:pPr>
            <w:r w:rsidRPr="00936C64">
              <w:rPr>
                <w:rFonts w:ascii="Arial" w:hAnsi="Arial" w:cs="Arial"/>
                <w:b/>
                <w:sz w:val="20"/>
                <w:szCs w:val="20"/>
                <w:lang w:val="es-PE"/>
              </w:rPr>
              <w:t>RESTRICCIONES O IMPEDIMENTOS</w:t>
            </w:r>
          </w:p>
        </w:tc>
      </w:tr>
      <w:tr w:rsidR="00863624" w:rsidRPr="00B07150" w14:paraId="4781E346" w14:textId="77777777">
        <w:tc>
          <w:tcPr>
            <w:tcW w:w="8494" w:type="dxa"/>
            <w:gridSpan w:val="2"/>
          </w:tcPr>
          <w:p w14:paraId="044C5DBD" w14:textId="77777777" w:rsidR="00863624" w:rsidRPr="00936C64" w:rsidRDefault="00EA6E46" w:rsidP="001D586F">
            <w:pPr>
              <w:numPr>
                <w:ilvl w:val="0"/>
                <w:numId w:val="60"/>
              </w:numPr>
              <w:spacing w:after="0" w:line="240" w:lineRule="auto"/>
              <w:ind w:left="312" w:hanging="142"/>
              <w:jc w:val="both"/>
              <w:rPr>
                <w:rFonts w:ascii="Arial" w:hAnsi="Arial" w:cs="Arial"/>
                <w:sz w:val="20"/>
                <w:szCs w:val="20"/>
                <w:lang w:val="es-PE"/>
              </w:rPr>
            </w:pPr>
            <w:r w:rsidRPr="00936C64">
              <w:rPr>
                <w:rFonts w:ascii="Arial" w:hAnsi="Arial" w:cs="Arial"/>
                <w:sz w:val="20"/>
                <w:szCs w:val="20"/>
                <w:lang w:val="es-PE"/>
              </w:rPr>
              <w:t xml:space="preserve">Estén incluidos en el Registro Nacional de Sanciones de Destitución y Despido. </w:t>
            </w:r>
          </w:p>
          <w:p w14:paraId="00B4C0E7" w14:textId="77777777" w:rsidR="00863624" w:rsidRPr="00936C64" w:rsidRDefault="00EA6E46" w:rsidP="001D586F">
            <w:pPr>
              <w:numPr>
                <w:ilvl w:val="0"/>
                <w:numId w:val="60"/>
              </w:numPr>
              <w:spacing w:after="0" w:line="240" w:lineRule="auto"/>
              <w:ind w:left="312" w:hanging="142"/>
              <w:jc w:val="both"/>
              <w:rPr>
                <w:rFonts w:ascii="Arial" w:hAnsi="Arial" w:cs="Arial"/>
                <w:sz w:val="20"/>
                <w:szCs w:val="20"/>
                <w:lang w:val="es-PE"/>
              </w:rPr>
            </w:pPr>
            <w:r w:rsidRPr="00936C64">
              <w:rPr>
                <w:rFonts w:ascii="Arial" w:hAnsi="Arial" w:cs="Arial"/>
                <w:sz w:val="20"/>
                <w:szCs w:val="20"/>
                <w:lang w:val="es-PE"/>
              </w:rPr>
              <w:t xml:space="preserve">Estén condenados con sentencia firme por delito doloso. </w:t>
            </w:r>
          </w:p>
          <w:p w14:paraId="31591BF6" w14:textId="77777777" w:rsidR="00863624" w:rsidRPr="00936C64" w:rsidRDefault="00EA6E46" w:rsidP="001D586F">
            <w:pPr>
              <w:numPr>
                <w:ilvl w:val="0"/>
                <w:numId w:val="60"/>
              </w:numPr>
              <w:spacing w:after="0" w:line="240" w:lineRule="auto"/>
              <w:ind w:left="312" w:hanging="142"/>
              <w:jc w:val="both"/>
              <w:rPr>
                <w:rFonts w:ascii="Arial" w:hAnsi="Arial" w:cs="Arial"/>
                <w:sz w:val="20"/>
                <w:szCs w:val="20"/>
                <w:lang w:val="es-PE"/>
              </w:rPr>
            </w:pPr>
            <w:r w:rsidRPr="00936C64">
              <w:rPr>
                <w:rFonts w:ascii="Arial" w:hAnsi="Arial" w:cs="Arial"/>
                <w:sz w:val="20"/>
                <w:szCs w:val="20"/>
                <w:lang w:val="es-PE"/>
              </w:rPr>
              <w:t xml:space="preserve">Estén condenados por delito de terrorismo, apología del terrorismo, delito contra la libertad sexual, delitos de corrupción de funcionarios y/o delitos de tráfico de drogas. </w:t>
            </w:r>
          </w:p>
          <w:p w14:paraId="1B071D20" w14:textId="759638DE" w:rsidR="007E0829" w:rsidRPr="00936C64" w:rsidRDefault="00EA6E46" w:rsidP="001D586F">
            <w:pPr>
              <w:numPr>
                <w:ilvl w:val="0"/>
                <w:numId w:val="60"/>
              </w:numPr>
              <w:spacing w:after="0" w:line="240" w:lineRule="auto"/>
              <w:ind w:left="312" w:hanging="142"/>
              <w:jc w:val="both"/>
              <w:rPr>
                <w:rFonts w:ascii="Arial" w:hAnsi="Arial" w:cs="Arial"/>
                <w:sz w:val="20"/>
                <w:szCs w:val="20"/>
                <w:lang w:val="es-PE"/>
              </w:rPr>
            </w:pPr>
            <w:r w:rsidRPr="00936C64">
              <w:rPr>
                <w:rFonts w:ascii="Arial" w:hAnsi="Arial" w:cs="Arial"/>
                <w:sz w:val="20"/>
                <w:szCs w:val="20"/>
                <w:lang w:val="es-PE"/>
              </w:rPr>
              <w:t>Se encuentren en el Registro de Deudores Alimentarios Morosos.</w:t>
            </w:r>
          </w:p>
          <w:p w14:paraId="06BE2443" w14:textId="1F109463" w:rsidR="00863624" w:rsidRPr="00936C64" w:rsidRDefault="00EA6E46" w:rsidP="001D586F">
            <w:pPr>
              <w:numPr>
                <w:ilvl w:val="0"/>
                <w:numId w:val="60"/>
              </w:numPr>
              <w:spacing w:after="0" w:line="240" w:lineRule="auto"/>
              <w:ind w:left="312" w:hanging="142"/>
              <w:jc w:val="both"/>
              <w:rPr>
                <w:rFonts w:ascii="Arial" w:hAnsi="Arial" w:cs="Arial"/>
                <w:sz w:val="20"/>
                <w:szCs w:val="20"/>
                <w:lang w:val="es-PE"/>
              </w:rPr>
            </w:pPr>
            <w:r w:rsidRPr="00936C64">
              <w:rPr>
                <w:rFonts w:ascii="Arial" w:hAnsi="Arial" w:cs="Arial"/>
                <w:sz w:val="20"/>
                <w:szCs w:val="20"/>
                <w:lang w:val="es-PE"/>
              </w:rPr>
              <w:t xml:space="preserve">No encontrarse inmerso o haber sido sancionado por hostigamiento sexual como lo estipula la Resolución Ministerial </w:t>
            </w:r>
            <w:r w:rsidR="00472526" w:rsidRPr="00936C64">
              <w:rPr>
                <w:rFonts w:ascii="Arial" w:hAnsi="Arial" w:cs="Arial"/>
                <w:sz w:val="20"/>
                <w:szCs w:val="20"/>
                <w:lang w:val="es-PE"/>
              </w:rPr>
              <w:t>N.º</w:t>
            </w:r>
            <w:r w:rsidRPr="00936C64">
              <w:rPr>
                <w:rFonts w:ascii="Arial" w:hAnsi="Arial" w:cs="Arial"/>
                <w:sz w:val="20"/>
                <w:szCs w:val="20"/>
                <w:lang w:val="es-PE"/>
              </w:rPr>
              <w:t xml:space="preserve"> 428-2018-MINEDU.</w:t>
            </w:r>
          </w:p>
        </w:tc>
      </w:tr>
      <w:bookmarkEnd w:id="29"/>
    </w:tbl>
    <w:p w14:paraId="63599BED" w14:textId="77777777" w:rsidR="00863624" w:rsidRPr="00936C64" w:rsidRDefault="00863624">
      <w:pPr>
        <w:spacing w:after="0" w:line="276" w:lineRule="auto"/>
        <w:jc w:val="both"/>
        <w:rPr>
          <w:rFonts w:ascii="Arial" w:hAnsi="Arial" w:cs="Arial"/>
          <w:lang w:val="es-PE"/>
        </w:rPr>
      </w:pPr>
    </w:p>
    <w:p w14:paraId="7FBFB64D" w14:textId="77777777" w:rsidR="00863624" w:rsidRPr="00936C64" w:rsidRDefault="00863624">
      <w:pPr>
        <w:spacing w:after="0" w:line="276" w:lineRule="auto"/>
        <w:jc w:val="both"/>
        <w:rPr>
          <w:rFonts w:ascii="Arial" w:hAnsi="Arial" w:cs="Arial"/>
          <w:lang w:val="es-PE"/>
        </w:rPr>
      </w:pPr>
    </w:p>
    <w:p w14:paraId="78C194B1" w14:textId="5A1957A1" w:rsidR="00863624" w:rsidRPr="00936C64" w:rsidRDefault="00EA6E46">
      <w:pPr>
        <w:spacing w:after="0" w:line="276" w:lineRule="auto"/>
        <w:jc w:val="both"/>
        <w:outlineLvl w:val="0"/>
        <w:rPr>
          <w:rFonts w:ascii="Arial" w:hAnsi="Arial" w:cs="Arial"/>
          <w:b/>
          <w:lang w:val="es-PE"/>
        </w:rPr>
      </w:pPr>
      <w:bookmarkStart w:id="31" w:name="_Toc121222748"/>
      <w:r w:rsidRPr="00936C64">
        <w:rPr>
          <w:rFonts w:ascii="Arial" w:hAnsi="Arial" w:cs="Arial"/>
          <w:b/>
          <w:lang w:val="es-PE"/>
        </w:rPr>
        <w:t>8.5 ÁREA DE INNOVACIÓN TECNOLÓGICA</w:t>
      </w:r>
      <w:bookmarkEnd w:id="31"/>
    </w:p>
    <w:p w14:paraId="357239B8" w14:textId="77777777" w:rsidR="00863624" w:rsidRPr="00936C64" w:rsidRDefault="00863624">
      <w:pPr>
        <w:spacing w:after="0" w:line="276" w:lineRule="auto"/>
        <w:jc w:val="both"/>
        <w:rPr>
          <w:rFonts w:ascii="Arial" w:hAnsi="Arial" w:cs="Arial"/>
          <w:b/>
          <w:lang w:val="es-PE"/>
        </w:rPr>
      </w:pPr>
    </w:p>
    <w:p w14:paraId="39F43587" w14:textId="1943A823" w:rsidR="00590790" w:rsidRPr="00B07150" w:rsidRDefault="00590790" w:rsidP="00590790">
      <w:pPr>
        <w:tabs>
          <w:tab w:val="left" w:pos="425"/>
        </w:tabs>
        <w:spacing w:after="0" w:line="276" w:lineRule="auto"/>
        <w:jc w:val="both"/>
        <w:outlineLvl w:val="1"/>
        <w:rPr>
          <w:rFonts w:ascii="Arial" w:hAnsi="Arial" w:cs="Arial"/>
          <w:b/>
          <w:lang w:val="es-PE"/>
        </w:rPr>
      </w:pPr>
      <w:bookmarkStart w:id="32" w:name="_Toc121222749"/>
      <w:r>
        <w:rPr>
          <w:rFonts w:ascii="Arial" w:hAnsi="Arial" w:cs="Arial"/>
          <w:b/>
          <w:lang w:val="es-PE"/>
        </w:rPr>
        <w:t>8.5.1</w:t>
      </w:r>
      <w:r>
        <w:rPr>
          <w:rFonts w:ascii="Arial" w:hAnsi="Arial" w:cs="Arial"/>
          <w:b/>
          <w:lang w:val="es-PE"/>
        </w:rPr>
        <w:tab/>
        <w:t>JEFE DEL ÁREA DE INNOVACIÓN TECNOLÓGICA</w:t>
      </w:r>
      <w:bookmarkEnd w:id="32"/>
    </w:p>
    <w:p w14:paraId="7A1D2593" w14:textId="77777777" w:rsidR="00863624" w:rsidRPr="00936C64" w:rsidRDefault="00863624">
      <w:pPr>
        <w:spacing w:after="0" w:line="276" w:lineRule="auto"/>
        <w:jc w:val="both"/>
        <w:rPr>
          <w:rFonts w:ascii="Arial" w:eastAsiaTheme="minorEastAsia" w:hAnsi="Arial" w:cs="Arial"/>
          <w:b/>
          <w:lang w:val="es-PE" w:eastAsia="zh-CN"/>
        </w:rPr>
      </w:pPr>
    </w:p>
    <w:tbl>
      <w:tblPr>
        <w:tblStyle w:val="Tablaconcuadrcula"/>
        <w:tblW w:w="0" w:type="auto"/>
        <w:tblLook w:val="04A0" w:firstRow="1" w:lastRow="0" w:firstColumn="1" w:lastColumn="0" w:noHBand="0" w:noVBand="1"/>
      </w:tblPr>
      <w:tblGrid>
        <w:gridCol w:w="2689"/>
        <w:gridCol w:w="5805"/>
      </w:tblGrid>
      <w:tr w:rsidR="00863624" w:rsidRPr="00B07150" w14:paraId="1DD2A64E" w14:textId="77777777">
        <w:tc>
          <w:tcPr>
            <w:tcW w:w="2689" w:type="dxa"/>
            <w:shd w:val="clear" w:color="auto" w:fill="F4B083" w:themeFill="accent2" w:themeFillTint="99"/>
          </w:tcPr>
          <w:p w14:paraId="4B378185" w14:textId="539608BA" w:rsidR="00863624" w:rsidRPr="00936C64" w:rsidRDefault="00195F90" w:rsidP="00936C64">
            <w:pPr>
              <w:tabs>
                <w:tab w:val="left" w:pos="2340"/>
              </w:tabs>
              <w:spacing w:after="0" w:line="240" w:lineRule="auto"/>
              <w:jc w:val="center"/>
              <w:rPr>
                <w:rFonts w:ascii="Arial" w:hAnsi="Arial" w:cs="Arial"/>
                <w:b/>
                <w:sz w:val="20"/>
                <w:szCs w:val="20"/>
                <w:lang w:val="es-PE"/>
              </w:rPr>
            </w:pPr>
            <w:r w:rsidRPr="00936C64">
              <w:rPr>
                <w:rFonts w:ascii="Arial" w:hAnsi="Arial" w:cs="Arial"/>
                <w:b/>
                <w:sz w:val="20"/>
                <w:szCs w:val="20"/>
                <w:lang w:val="es-PE"/>
              </w:rPr>
              <w:t>AREA</w:t>
            </w:r>
          </w:p>
        </w:tc>
        <w:tc>
          <w:tcPr>
            <w:tcW w:w="5805" w:type="dxa"/>
            <w:shd w:val="clear" w:color="auto" w:fill="F4B083" w:themeFill="accent2" w:themeFillTint="99"/>
          </w:tcPr>
          <w:p w14:paraId="2B70B4BE" w14:textId="3DD9A262" w:rsidR="00863624" w:rsidRPr="00936C64" w:rsidRDefault="00195F90" w:rsidP="00936C64">
            <w:pPr>
              <w:spacing w:after="0" w:line="240" w:lineRule="auto"/>
              <w:jc w:val="center"/>
              <w:rPr>
                <w:rFonts w:ascii="Arial" w:eastAsiaTheme="minorEastAsia" w:hAnsi="Arial" w:cs="Arial"/>
                <w:b/>
                <w:sz w:val="20"/>
                <w:szCs w:val="20"/>
                <w:lang w:val="es-PE" w:eastAsia="zh-CN"/>
              </w:rPr>
            </w:pPr>
            <w:r w:rsidRPr="00936C64">
              <w:rPr>
                <w:rFonts w:ascii="Arial" w:hAnsi="Arial" w:cs="Arial"/>
                <w:b/>
                <w:sz w:val="20"/>
                <w:szCs w:val="20"/>
                <w:lang w:val="es-PE"/>
              </w:rPr>
              <w:t>AREA DE INNOVACIÓN TECNOLÓGICA</w:t>
            </w:r>
          </w:p>
        </w:tc>
      </w:tr>
      <w:tr w:rsidR="00863624" w:rsidRPr="00B07150" w14:paraId="456D391B" w14:textId="77777777">
        <w:tc>
          <w:tcPr>
            <w:tcW w:w="2689" w:type="dxa"/>
          </w:tcPr>
          <w:p w14:paraId="3542CA8A" w14:textId="77777777" w:rsidR="00863624" w:rsidRPr="00936C64" w:rsidRDefault="00EA6E46" w:rsidP="00936C64">
            <w:pPr>
              <w:spacing w:after="0" w:line="240" w:lineRule="auto"/>
              <w:jc w:val="both"/>
              <w:rPr>
                <w:rFonts w:ascii="Arial" w:hAnsi="Arial" w:cs="Arial"/>
                <w:sz w:val="20"/>
                <w:szCs w:val="20"/>
                <w:lang w:val="es-PE"/>
              </w:rPr>
            </w:pPr>
            <w:r w:rsidRPr="00936C64">
              <w:rPr>
                <w:rFonts w:ascii="Arial" w:hAnsi="Arial" w:cs="Arial"/>
                <w:sz w:val="20"/>
                <w:szCs w:val="20"/>
                <w:lang w:val="es-PE"/>
              </w:rPr>
              <w:t xml:space="preserve">Denominación del Puesto </w:t>
            </w:r>
          </w:p>
        </w:tc>
        <w:tc>
          <w:tcPr>
            <w:tcW w:w="5805" w:type="dxa"/>
          </w:tcPr>
          <w:p w14:paraId="5E60DF8E" w14:textId="77777777" w:rsidR="00863624" w:rsidRPr="00936C64" w:rsidRDefault="00EA6E46" w:rsidP="00936C64">
            <w:pPr>
              <w:spacing w:after="0" w:line="240" w:lineRule="auto"/>
              <w:ind w:left="3"/>
              <w:rPr>
                <w:rFonts w:ascii="Arial" w:hAnsi="Arial" w:cs="Arial"/>
                <w:sz w:val="20"/>
                <w:szCs w:val="20"/>
                <w:lang w:val="es-PE"/>
              </w:rPr>
            </w:pPr>
            <w:r w:rsidRPr="00936C64">
              <w:rPr>
                <w:rFonts w:ascii="Arial" w:hAnsi="Arial" w:cs="Arial"/>
                <w:sz w:val="20"/>
                <w:szCs w:val="20"/>
                <w:lang w:val="es-PE"/>
              </w:rPr>
              <w:t>Jefe del Área de Innovación Tecnológica</w:t>
            </w:r>
          </w:p>
        </w:tc>
      </w:tr>
      <w:tr w:rsidR="00863624" w:rsidRPr="00B07150" w14:paraId="599F1887" w14:textId="77777777">
        <w:tc>
          <w:tcPr>
            <w:tcW w:w="2689" w:type="dxa"/>
          </w:tcPr>
          <w:p w14:paraId="0A349794" w14:textId="77777777" w:rsidR="00863624" w:rsidRPr="00936C64" w:rsidRDefault="00EA6E46" w:rsidP="00936C64">
            <w:pPr>
              <w:spacing w:after="0" w:line="240" w:lineRule="auto"/>
              <w:jc w:val="both"/>
              <w:rPr>
                <w:rFonts w:ascii="Arial" w:hAnsi="Arial" w:cs="Arial"/>
                <w:sz w:val="20"/>
                <w:szCs w:val="20"/>
                <w:lang w:val="es-PE"/>
              </w:rPr>
            </w:pPr>
            <w:r w:rsidRPr="00936C64">
              <w:rPr>
                <w:rFonts w:ascii="Arial" w:hAnsi="Arial" w:cs="Arial"/>
                <w:sz w:val="20"/>
                <w:szCs w:val="20"/>
                <w:lang w:val="es-PE"/>
              </w:rPr>
              <w:t xml:space="preserve">Dependencia Jerárquica </w:t>
            </w:r>
          </w:p>
          <w:p w14:paraId="1EA7C948" w14:textId="77777777" w:rsidR="00863624" w:rsidRPr="00936C64" w:rsidRDefault="00EA6E46" w:rsidP="00936C64">
            <w:pPr>
              <w:spacing w:after="0" w:line="240" w:lineRule="auto"/>
              <w:jc w:val="both"/>
              <w:rPr>
                <w:rFonts w:ascii="Arial" w:hAnsi="Arial" w:cs="Arial"/>
                <w:sz w:val="20"/>
                <w:szCs w:val="20"/>
                <w:lang w:val="es-PE"/>
              </w:rPr>
            </w:pPr>
            <w:r w:rsidRPr="00936C64">
              <w:rPr>
                <w:rFonts w:ascii="Arial" w:hAnsi="Arial" w:cs="Arial"/>
                <w:sz w:val="20"/>
                <w:szCs w:val="20"/>
                <w:lang w:val="es-PE"/>
              </w:rPr>
              <w:t xml:space="preserve">Lineal </w:t>
            </w:r>
          </w:p>
        </w:tc>
        <w:tc>
          <w:tcPr>
            <w:tcW w:w="5805" w:type="dxa"/>
          </w:tcPr>
          <w:p w14:paraId="25E191B2" w14:textId="77777777" w:rsidR="00863624" w:rsidRPr="00936C64" w:rsidRDefault="00EA6E46" w:rsidP="00936C64">
            <w:pPr>
              <w:spacing w:after="0" w:line="240" w:lineRule="auto"/>
              <w:ind w:left="3"/>
              <w:rPr>
                <w:rFonts w:ascii="Arial" w:hAnsi="Arial" w:cs="Arial"/>
                <w:sz w:val="20"/>
                <w:szCs w:val="20"/>
                <w:lang w:val="es-PE"/>
              </w:rPr>
            </w:pPr>
            <w:r w:rsidRPr="00936C64">
              <w:rPr>
                <w:rFonts w:ascii="Arial" w:hAnsi="Arial" w:cs="Arial"/>
                <w:sz w:val="20"/>
                <w:szCs w:val="20"/>
                <w:lang w:val="es-PE"/>
              </w:rPr>
              <w:t>Director General</w:t>
            </w:r>
          </w:p>
        </w:tc>
      </w:tr>
      <w:tr w:rsidR="00863624" w:rsidRPr="00B07150" w14:paraId="52883C1F" w14:textId="77777777">
        <w:tc>
          <w:tcPr>
            <w:tcW w:w="2689" w:type="dxa"/>
            <w:vAlign w:val="center"/>
          </w:tcPr>
          <w:p w14:paraId="477CDC18" w14:textId="77777777" w:rsidR="00863624" w:rsidRPr="00936C64" w:rsidRDefault="00EA6E46" w:rsidP="00936C64">
            <w:pPr>
              <w:spacing w:after="0" w:line="240" w:lineRule="auto"/>
              <w:ind w:right="56"/>
              <w:jc w:val="both"/>
              <w:rPr>
                <w:rFonts w:ascii="Arial" w:hAnsi="Arial" w:cs="Arial"/>
                <w:sz w:val="20"/>
                <w:szCs w:val="20"/>
                <w:lang w:val="es-PE"/>
              </w:rPr>
            </w:pPr>
            <w:r w:rsidRPr="00936C64">
              <w:rPr>
                <w:rFonts w:ascii="Arial" w:hAnsi="Arial" w:cs="Arial"/>
                <w:sz w:val="20"/>
                <w:szCs w:val="20"/>
                <w:lang w:val="es-PE"/>
              </w:rPr>
              <w:t xml:space="preserve">Rol </w:t>
            </w:r>
          </w:p>
        </w:tc>
        <w:tc>
          <w:tcPr>
            <w:tcW w:w="5805" w:type="dxa"/>
          </w:tcPr>
          <w:p w14:paraId="1C145186" w14:textId="77777777" w:rsidR="00863624" w:rsidRPr="00936C64" w:rsidRDefault="00EA6E46" w:rsidP="00936C64">
            <w:pPr>
              <w:spacing w:after="0" w:line="240" w:lineRule="auto"/>
              <w:ind w:left="3"/>
              <w:rPr>
                <w:rFonts w:ascii="Arial" w:eastAsia="DengXian" w:hAnsi="Arial" w:cs="Arial"/>
                <w:sz w:val="20"/>
                <w:szCs w:val="20"/>
                <w:lang w:val="es-PE" w:eastAsia="zh-CN"/>
              </w:rPr>
            </w:pPr>
            <w:r w:rsidRPr="00936C64">
              <w:rPr>
                <w:rFonts w:ascii="Arial" w:hAnsi="Arial" w:cs="Arial"/>
                <w:sz w:val="20"/>
                <w:szCs w:val="20"/>
                <w:lang w:val="es-PE"/>
              </w:rPr>
              <w:t>Promover, panificar, desarrollar, supervisar y evaluar el desarrollo de actividades de Innovación Tecnológica.</w:t>
            </w:r>
          </w:p>
        </w:tc>
      </w:tr>
      <w:tr w:rsidR="00863624" w:rsidRPr="00B07150" w14:paraId="3F0EA83D" w14:textId="77777777">
        <w:tc>
          <w:tcPr>
            <w:tcW w:w="2689" w:type="dxa"/>
            <w:vAlign w:val="center"/>
          </w:tcPr>
          <w:p w14:paraId="4F77652D" w14:textId="77777777" w:rsidR="00863624" w:rsidRPr="00936C64" w:rsidRDefault="00EA6E46" w:rsidP="00936C64">
            <w:pPr>
              <w:spacing w:after="0" w:line="240" w:lineRule="auto"/>
              <w:jc w:val="both"/>
              <w:rPr>
                <w:rFonts w:ascii="Arial" w:hAnsi="Arial" w:cs="Arial"/>
                <w:sz w:val="20"/>
                <w:szCs w:val="20"/>
                <w:lang w:val="es-PE"/>
              </w:rPr>
            </w:pPr>
            <w:r w:rsidRPr="00936C64">
              <w:rPr>
                <w:rFonts w:ascii="Arial" w:hAnsi="Arial" w:cs="Arial"/>
                <w:sz w:val="20"/>
                <w:szCs w:val="20"/>
                <w:lang w:val="es-PE"/>
              </w:rPr>
              <w:t xml:space="preserve">Dependencia Jerárquica funcional </w:t>
            </w:r>
          </w:p>
        </w:tc>
        <w:tc>
          <w:tcPr>
            <w:tcW w:w="5805" w:type="dxa"/>
          </w:tcPr>
          <w:p w14:paraId="3271491D" w14:textId="77777777" w:rsidR="00863624" w:rsidRPr="00936C64" w:rsidRDefault="00EA6E46" w:rsidP="00936C64">
            <w:pPr>
              <w:spacing w:after="0" w:line="240" w:lineRule="auto"/>
              <w:rPr>
                <w:rFonts w:ascii="Arial" w:hAnsi="Arial" w:cs="Arial"/>
                <w:sz w:val="20"/>
                <w:szCs w:val="20"/>
                <w:lang w:val="es-PE"/>
              </w:rPr>
            </w:pPr>
            <w:r w:rsidRPr="00936C64">
              <w:rPr>
                <w:rFonts w:ascii="Arial" w:hAnsi="Arial" w:cs="Arial"/>
                <w:sz w:val="20"/>
                <w:szCs w:val="20"/>
                <w:lang w:val="es-PE"/>
              </w:rPr>
              <w:t>Todas las dependencias de la IES Túpac Amaru del Cusco</w:t>
            </w:r>
          </w:p>
        </w:tc>
      </w:tr>
      <w:tr w:rsidR="00863624" w:rsidRPr="00B07150" w14:paraId="62D4D955" w14:textId="77777777">
        <w:tc>
          <w:tcPr>
            <w:tcW w:w="8494" w:type="dxa"/>
            <w:gridSpan w:val="2"/>
            <w:shd w:val="clear" w:color="auto" w:fill="F4B083" w:themeFill="accent2" w:themeFillTint="99"/>
          </w:tcPr>
          <w:p w14:paraId="305909AC" w14:textId="77777777" w:rsidR="00863624" w:rsidRPr="00936C64" w:rsidRDefault="00EA6E46" w:rsidP="00936C64">
            <w:pPr>
              <w:spacing w:after="0" w:line="240" w:lineRule="auto"/>
              <w:jc w:val="center"/>
              <w:rPr>
                <w:rFonts w:ascii="Arial" w:hAnsi="Arial" w:cs="Arial"/>
                <w:b/>
                <w:sz w:val="20"/>
                <w:szCs w:val="20"/>
                <w:lang w:val="es-PE"/>
              </w:rPr>
            </w:pPr>
            <w:r w:rsidRPr="00936C64">
              <w:rPr>
                <w:rFonts w:ascii="Arial" w:hAnsi="Arial" w:cs="Arial"/>
                <w:b/>
                <w:sz w:val="20"/>
                <w:szCs w:val="20"/>
                <w:lang w:val="es-PE"/>
              </w:rPr>
              <w:t>FUNCIONES</w:t>
            </w:r>
          </w:p>
        </w:tc>
      </w:tr>
      <w:tr w:rsidR="00863624" w:rsidRPr="00B07150" w14:paraId="2128D048" w14:textId="77777777">
        <w:tc>
          <w:tcPr>
            <w:tcW w:w="8494" w:type="dxa"/>
            <w:gridSpan w:val="2"/>
          </w:tcPr>
          <w:p w14:paraId="1AA28785" w14:textId="77777777" w:rsidR="00863624" w:rsidRPr="00936C64" w:rsidRDefault="00EA6E46" w:rsidP="00842101">
            <w:pPr>
              <w:widowControl w:val="0"/>
              <w:numPr>
                <w:ilvl w:val="0"/>
                <w:numId w:val="18"/>
              </w:numPr>
              <w:spacing w:after="0" w:line="240" w:lineRule="auto"/>
              <w:ind w:left="313" w:hanging="284"/>
              <w:jc w:val="both"/>
              <w:rPr>
                <w:rFonts w:ascii="Arial" w:hAnsi="Arial" w:cs="Arial"/>
                <w:sz w:val="20"/>
                <w:szCs w:val="20"/>
                <w:lang w:val="es-PE"/>
              </w:rPr>
            </w:pPr>
            <w:r w:rsidRPr="00936C64">
              <w:rPr>
                <w:rFonts w:ascii="Arial" w:hAnsi="Arial" w:cs="Arial"/>
                <w:sz w:val="20"/>
                <w:szCs w:val="20"/>
                <w:lang w:val="es-PE"/>
              </w:rPr>
              <w:t xml:space="preserve">Promover la generación de capacidades de investigación e innovación aplicada en los </w:t>
            </w:r>
            <w:r w:rsidRPr="00936C64">
              <w:rPr>
                <w:rFonts w:ascii="Arial" w:hAnsi="Arial" w:cs="Arial"/>
                <w:sz w:val="20"/>
                <w:szCs w:val="20"/>
                <w:lang w:val="es-PE"/>
              </w:rPr>
              <w:lastRenderedPageBreak/>
              <w:t>estudiantes, como parte de la propuesta pedagógica.</w:t>
            </w:r>
          </w:p>
          <w:p w14:paraId="6835B389" w14:textId="77777777" w:rsidR="00863624" w:rsidRPr="00936C64" w:rsidRDefault="00EA6E46" w:rsidP="00842101">
            <w:pPr>
              <w:widowControl w:val="0"/>
              <w:numPr>
                <w:ilvl w:val="0"/>
                <w:numId w:val="18"/>
              </w:numPr>
              <w:spacing w:after="0" w:line="240" w:lineRule="auto"/>
              <w:ind w:left="313" w:hanging="284"/>
              <w:jc w:val="both"/>
              <w:rPr>
                <w:rFonts w:ascii="Arial" w:hAnsi="Arial" w:cs="Arial"/>
                <w:sz w:val="20"/>
                <w:szCs w:val="20"/>
                <w:lang w:val="es-PE"/>
              </w:rPr>
            </w:pPr>
            <w:r w:rsidRPr="00936C64">
              <w:rPr>
                <w:rFonts w:ascii="Arial" w:hAnsi="Arial" w:cs="Arial"/>
                <w:sz w:val="20"/>
                <w:szCs w:val="20"/>
                <w:lang w:val="es-PE"/>
              </w:rPr>
              <w:t>Fortalecer las capacidades de gestión de proyectos de investigación e innovación tecnológica de los docentes</w:t>
            </w:r>
          </w:p>
          <w:p w14:paraId="6F356DC7" w14:textId="77777777" w:rsidR="00863624" w:rsidRPr="00936C64" w:rsidRDefault="00EA6E46" w:rsidP="00842101">
            <w:pPr>
              <w:widowControl w:val="0"/>
              <w:numPr>
                <w:ilvl w:val="0"/>
                <w:numId w:val="18"/>
              </w:numPr>
              <w:spacing w:after="0" w:line="240" w:lineRule="auto"/>
              <w:ind w:left="313" w:hanging="284"/>
              <w:jc w:val="both"/>
              <w:rPr>
                <w:rFonts w:ascii="Arial" w:hAnsi="Arial" w:cs="Arial"/>
                <w:sz w:val="20"/>
                <w:szCs w:val="20"/>
                <w:lang w:val="es-PE"/>
              </w:rPr>
            </w:pPr>
            <w:r w:rsidRPr="00936C64">
              <w:rPr>
                <w:rFonts w:ascii="Arial" w:hAnsi="Arial" w:cs="Arial"/>
                <w:sz w:val="20"/>
                <w:szCs w:val="20"/>
                <w:lang w:val="es-PE"/>
              </w:rPr>
              <w:t>Garantizar las condiciones para la ejecución de los proyectos de innovación, en concordancia con la propuesta pedagógica de la institución.</w:t>
            </w:r>
          </w:p>
          <w:p w14:paraId="6FC1516B" w14:textId="77777777" w:rsidR="00863624" w:rsidRPr="00936C64" w:rsidRDefault="00EA6E46" w:rsidP="00842101">
            <w:pPr>
              <w:widowControl w:val="0"/>
              <w:numPr>
                <w:ilvl w:val="0"/>
                <w:numId w:val="18"/>
              </w:numPr>
              <w:spacing w:after="0" w:line="240" w:lineRule="auto"/>
              <w:ind w:left="313" w:hanging="284"/>
              <w:jc w:val="both"/>
              <w:rPr>
                <w:rFonts w:ascii="Arial" w:hAnsi="Arial" w:cs="Arial"/>
                <w:sz w:val="20"/>
                <w:szCs w:val="20"/>
                <w:lang w:val="es-PE"/>
              </w:rPr>
            </w:pPr>
            <w:r w:rsidRPr="00936C64">
              <w:rPr>
                <w:rFonts w:ascii="Arial" w:hAnsi="Arial" w:cs="Arial"/>
                <w:sz w:val="20"/>
                <w:szCs w:val="20"/>
                <w:lang w:val="es-PE"/>
              </w:rPr>
              <w:t>Promover e implementar proyectos de investigación, innovación tecnológica y/o productiva dentro de la institución.</w:t>
            </w:r>
          </w:p>
          <w:p w14:paraId="665D65E3" w14:textId="77777777" w:rsidR="00863624" w:rsidRPr="00936C64" w:rsidRDefault="00EA6E46" w:rsidP="00842101">
            <w:pPr>
              <w:widowControl w:val="0"/>
              <w:numPr>
                <w:ilvl w:val="0"/>
                <w:numId w:val="18"/>
              </w:numPr>
              <w:spacing w:after="0" w:line="240" w:lineRule="auto"/>
              <w:ind w:left="313" w:hanging="284"/>
              <w:jc w:val="both"/>
              <w:rPr>
                <w:rFonts w:ascii="Arial" w:hAnsi="Arial" w:cs="Arial"/>
                <w:sz w:val="20"/>
                <w:szCs w:val="20"/>
                <w:lang w:val="es-PE"/>
              </w:rPr>
            </w:pPr>
            <w:r w:rsidRPr="00936C64">
              <w:rPr>
                <w:rFonts w:ascii="Arial" w:hAnsi="Arial" w:cs="Arial"/>
                <w:sz w:val="20"/>
                <w:szCs w:val="20"/>
                <w:lang w:val="es-PE"/>
              </w:rPr>
              <w:t>Coordinar y desarrollar de manera colaborativa con el sector productivo el desarrollo de las investigaciones e innovaciones aplicadas.</w:t>
            </w:r>
          </w:p>
          <w:p w14:paraId="281AA496" w14:textId="61376922" w:rsidR="00863624" w:rsidRPr="00936C64" w:rsidRDefault="00EA6E46" w:rsidP="00842101">
            <w:pPr>
              <w:widowControl w:val="0"/>
              <w:numPr>
                <w:ilvl w:val="0"/>
                <w:numId w:val="18"/>
              </w:numPr>
              <w:spacing w:after="0" w:line="240" w:lineRule="auto"/>
              <w:ind w:left="313" w:hanging="284"/>
              <w:jc w:val="both"/>
              <w:rPr>
                <w:rFonts w:ascii="Arial" w:hAnsi="Arial" w:cs="Arial"/>
                <w:sz w:val="20"/>
                <w:szCs w:val="20"/>
                <w:lang w:val="es-PE"/>
              </w:rPr>
            </w:pPr>
            <w:r w:rsidRPr="00936C64">
              <w:rPr>
                <w:rFonts w:ascii="Arial" w:hAnsi="Arial" w:cs="Arial"/>
                <w:sz w:val="20"/>
                <w:szCs w:val="20"/>
                <w:lang w:val="es-PE"/>
              </w:rPr>
              <w:t>Establecer pautas y metas a los docentes en cuanto a la producción de</w:t>
            </w:r>
            <w:r w:rsidR="00FE68E3">
              <w:rPr>
                <w:rFonts w:ascii="Arial" w:hAnsi="Arial" w:cs="Arial"/>
                <w:sz w:val="20"/>
                <w:szCs w:val="20"/>
                <w:lang w:val="es-PE"/>
              </w:rPr>
              <w:t xml:space="preserve"> </w:t>
            </w:r>
            <w:r w:rsidRPr="00936C64">
              <w:rPr>
                <w:rFonts w:ascii="Arial" w:hAnsi="Arial" w:cs="Arial"/>
                <w:sz w:val="20"/>
                <w:szCs w:val="20"/>
                <w:lang w:val="es-PE"/>
              </w:rPr>
              <w:t>investigación e innovación aplicada.</w:t>
            </w:r>
          </w:p>
        </w:tc>
      </w:tr>
      <w:tr w:rsidR="00863624" w:rsidRPr="00B07150" w14:paraId="4C99F1B5" w14:textId="77777777">
        <w:tc>
          <w:tcPr>
            <w:tcW w:w="8494" w:type="dxa"/>
            <w:gridSpan w:val="2"/>
            <w:shd w:val="clear" w:color="auto" w:fill="F4B083" w:themeFill="accent2" w:themeFillTint="99"/>
          </w:tcPr>
          <w:p w14:paraId="35CB2011" w14:textId="77777777" w:rsidR="00863624" w:rsidRPr="00936C64" w:rsidRDefault="00EA6E46" w:rsidP="00936C64">
            <w:pPr>
              <w:spacing w:after="0" w:line="240" w:lineRule="auto"/>
              <w:jc w:val="center"/>
              <w:rPr>
                <w:rFonts w:ascii="Arial" w:hAnsi="Arial" w:cs="Arial"/>
                <w:b/>
                <w:sz w:val="20"/>
                <w:szCs w:val="20"/>
                <w:lang w:val="es-PE"/>
              </w:rPr>
            </w:pPr>
            <w:r w:rsidRPr="00936C64">
              <w:rPr>
                <w:rFonts w:ascii="Arial" w:hAnsi="Arial" w:cs="Arial"/>
                <w:b/>
                <w:sz w:val="20"/>
                <w:szCs w:val="20"/>
                <w:lang w:val="es-PE"/>
              </w:rPr>
              <w:lastRenderedPageBreak/>
              <w:t>REQUISITOS PARA EL PUESTO</w:t>
            </w:r>
          </w:p>
        </w:tc>
      </w:tr>
      <w:tr w:rsidR="00863624" w:rsidRPr="00B07150" w14:paraId="516592BA" w14:textId="77777777">
        <w:tc>
          <w:tcPr>
            <w:tcW w:w="2689" w:type="dxa"/>
          </w:tcPr>
          <w:p w14:paraId="48DA9C2C" w14:textId="77777777" w:rsidR="00863624" w:rsidRPr="00936C64" w:rsidRDefault="00EA6E46" w:rsidP="00936C64">
            <w:pPr>
              <w:spacing w:after="0" w:line="240" w:lineRule="auto"/>
              <w:ind w:left="43"/>
              <w:rPr>
                <w:rFonts w:ascii="Arial" w:hAnsi="Arial" w:cs="Arial"/>
                <w:sz w:val="20"/>
                <w:szCs w:val="20"/>
                <w:lang w:val="es-PE"/>
              </w:rPr>
            </w:pPr>
            <w:r w:rsidRPr="00936C64">
              <w:rPr>
                <w:rFonts w:ascii="Arial" w:hAnsi="Arial" w:cs="Arial"/>
                <w:sz w:val="20"/>
                <w:szCs w:val="20"/>
                <w:lang w:val="es-PE"/>
              </w:rPr>
              <w:t xml:space="preserve">Formación Académica </w:t>
            </w:r>
          </w:p>
        </w:tc>
        <w:tc>
          <w:tcPr>
            <w:tcW w:w="5805" w:type="dxa"/>
          </w:tcPr>
          <w:p w14:paraId="05A621A6" w14:textId="77777777" w:rsidR="00863624" w:rsidRPr="00936C64" w:rsidRDefault="00EA6E46" w:rsidP="00936C64">
            <w:pPr>
              <w:spacing w:after="0" w:line="240" w:lineRule="auto"/>
              <w:jc w:val="both"/>
              <w:rPr>
                <w:rFonts w:ascii="Arial" w:hAnsi="Arial" w:cs="Arial"/>
                <w:sz w:val="20"/>
                <w:szCs w:val="20"/>
                <w:lang w:val="es-PE"/>
              </w:rPr>
            </w:pPr>
            <w:r w:rsidRPr="00936C64">
              <w:rPr>
                <w:rFonts w:ascii="Arial" w:hAnsi="Arial" w:cs="Arial"/>
                <w:sz w:val="20"/>
                <w:szCs w:val="20"/>
                <w:lang w:val="es-PE"/>
              </w:rPr>
              <w:t xml:space="preserve">Título profesional en carreras iguales o afines a las que oferta la institución.  </w:t>
            </w:r>
          </w:p>
        </w:tc>
      </w:tr>
      <w:tr w:rsidR="00863624" w:rsidRPr="00B07150" w14:paraId="50DD74C7" w14:textId="77777777">
        <w:tc>
          <w:tcPr>
            <w:tcW w:w="2689" w:type="dxa"/>
            <w:vAlign w:val="center"/>
          </w:tcPr>
          <w:p w14:paraId="40BAD6F7" w14:textId="77777777" w:rsidR="00863624" w:rsidRPr="00936C64" w:rsidRDefault="00EA6E46" w:rsidP="00936C64">
            <w:pPr>
              <w:spacing w:after="0" w:line="240" w:lineRule="auto"/>
              <w:ind w:left="43"/>
              <w:rPr>
                <w:rFonts w:ascii="Arial" w:hAnsi="Arial" w:cs="Arial"/>
                <w:sz w:val="20"/>
                <w:szCs w:val="20"/>
                <w:lang w:val="es-PE"/>
              </w:rPr>
            </w:pPr>
            <w:r w:rsidRPr="00936C64">
              <w:rPr>
                <w:rFonts w:ascii="Arial" w:hAnsi="Arial" w:cs="Arial"/>
                <w:sz w:val="20"/>
                <w:szCs w:val="20"/>
                <w:lang w:val="es-PE"/>
              </w:rPr>
              <w:t xml:space="preserve">Experiencia </w:t>
            </w:r>
          </w:p>
        </w:tc>
        <w:tc>
          <w:tcPr>
            <w:tcW w:w="5805" w:type="dxa"/>
          </w:tcPr>
          <w:p w14:paraId="5AD5A310" w14:textId="77777777" w:rsidR="00863624" w:rsidRPr="00936C64" w:rsidRDefault="00EA6E46" w:rsidP="00936C64">
            <w:pPr>
              <w:spacing w:after="0" w:line="240" w:lineRule="auto"/>
              <w:ind w:right="57"/>
              <w:jc w:val="both"/>
              <w:rPr>
                <w:rFonts w:ascii="Arial" w:hAnsi="Arial" w:cs="Arial"/>
                <w:sz w:val="20"/>
                <w:szCs w:val="20"/>
                <w:lang w:val="es-PE"/>
              </w:rPr>
            </w:pPr>
            <w:r w:rsidRPr="00936C64">
              <w:rPr>
                <w:rFonts w:ascii="Arial" w:hAnsi="Arial" w:cs="Arial"/>
                <w:sz w:val="20"/>
                <w:szCs w:val="20"/>
                <w:lang w:val="es-PE"/>
              </w:rPr>
              <w:t xml:space="preserve">Experiencia docente en Educación Superior no menor de tres (03) años. </w:t>
            </w:r>
          </w:p>
        </w:tc>
      </w:tr>
      <w:tr w:rsidR="00863624" w:rsidRPr="00B07150" w14:paraId="3C642FCB" w14:textId="77777777">
        <w:tc>
          <w:tcPr>
            <w:tcW w:w="2689" w:type="dxa"/>
            <w:vAlign w:val="center"/>
          </w:tcPr>
          <w:p w14:paraId="5AD5D992" w14:textId="77777777" w:rsidR="00863624" w:rsidRPr="00936C64" w:rsidRDefault="00EA6E46" w:rsidP="00936C64">
            <w:pPr>
              <w:spacing w:after="0" w:line="240" w:lineRule="auto"/>
              <w:rPr>
                <w:rFonts w:ascii="Arial" w:hAnsi="Arial" w:cs="Arial"/>
                <w:sz w:val="20"/>
                <w:szCs w:val="20"/>
                <w:lang w:val="es-PE"/>
              </w:rPr>
            </w:pPr>
            <w:r w:rsidRPr="00936C64">
              <w:rPr>
                <w:rFonts w:ascii="Arial" w:hAnsi="Arial" w:cs="Arial"/>
                <w:sz w:val="20"/>
                <w:szCs w:val="20"/>
                <w:lang w:val="es-PE"/>
              </w:rPr>
              <w:t>Cursos y/o programas de capacitación y/o especialización.</w:t>
            </w:r>
          </w:p>
        </w:tc>
        <w:tc>
          <w:tcPr>
            <w:tcW w:w="5805" w:type="dxa"/>
            <w:vAlign w:val="center"/>
          </w:tcPr>
          <w:p w14:paraId="5908A9BA" w14:textId="25C92DE5" w:rsidR="00863624" w:rsidRPr="00936C64" w:rsidRDefault="00EA6E46" w:rsidP="00936C64">
            <w:pPr>
              <w:spacing w:after="0" w:line="240" w:lineRule="auto"/>
              <w:jc w:val="both"/>
              <w:rPr>
                <w:rFonts w:ascii="Arial" w:hAnsi="Arial" w:cs="Arial"/>
                <w:sz w:val="20"/>
                <w:szCs w:val="20"/>
                <w:lang w:val="es-PE"/>
              </w:rPr>
            </w:pPr>
            <w:r w:rsidRPr="00936C64">
              <w:rPr>
                <w:rFonts w:ascii="Arial" w:hAnsi="Arial" w:cs="Arial"/>
                <w:sz w:val="20"/>
                <w:szCs w:val="20"/>
                <w:lang w:val="es-PE"/>
              </w:rPr>
              <w:t xml:space="preserve">Investigación e </w:t>
            </w:r>
            <w:r w:rsidR="00FE68E3" w:rsidRPr="00C2400B">
              <w:rPr>
                <w:rFonts w:ascii="Arial" w:hAnsi="Arial" w:cs="Arial"/>
                <w:sz w:val="20"/>
                <w:szCs w:val="20"/>
                <w:lang w:val="es-PE"/>
              </w:rPr>
              <w:t>innovación</w:t>
            </w:r>
            <w:r w:rsidRPr="00936C64">
              <w:rPr>
                <w:rFonts w:ascii="Arial" w:hAnsi="Arial" w:cs="Arial"/>
                <w:sz w:val="20"/>
                <w:szCs w:val="20"/>
                <w:lang w:val="es-PE"/>
              </w:rPr>
              <w:t xml:space="preserve"> tecnológica </w:t>
            </w:r>
          </w:p>
        </w:tc>
      </w:tr>
      <w:tr w:rsidR="00863624" w:rsidRPr="00B07150" w14:paraId="580AE8F3" w14:textId="77777777">
        <w:tc>
          <w:tcPr>
            <w:tcW w:w="8494" w:type="dxa"/>
            <w:gridSpan w:val="2"/>
            <w:shd w:val="clear" w:color="auto" w:fill="F4B083" w:themeFill="accent2" w:themeFillTint="99"/>
          </w:tcPr>
          <w:p w14:paraId="6A8A55CF" w14:textId="77777777" w:rsidR="00863624" w:rsidRPr="00936C64" w:rsidRDefault="00EA6E46" w:rsidP="00936C64">
            <w:pPr>
              <w:spacing w:after="0" w:line="240" w:lineRule="auto"/>
              <w:jc w:val="center"/>
              <w:rPr>
                <w:rFonts w:ascii="Arial" w:hAnsi="Arial" w:cs="Arial"/>
                <w:b/>
                <w:sz w:val="20"/>
                <w:szCs w:val="20"/>
                <w:lang w:val="es-PE"/>
              </w:rPr>
            </w:pPr>
            <w:r w:rsidRPr="00936C64">
              <w:rPr>
                <w:rFonts w:ascii="Arial" w:hAnsi="Arial" w:cs="Arial"/>
                <w:b/>
                <w:sz w:val="20"/>
                <w:szCs w:val="20"/>
                <w:lang w:val="es-PE"/>
              </w:rPr>
              <w:t>RESTRICCIONES O IMPEDIMENTOS</w:t>
            </w:r>
          </w:p>
        </w:tc>
      </w:tr>
      <w:tr w:rsidR="00863624" w:rsidRPr="00B07150" w14:paraId="405BBD8E" w14:textId="77777777">
        <w:tc>
          <w:tcPr>
            <w:tcW w:w="8494" w:type="dxa"/>
            <w:gridSpan w:val="2"/>
          </w:tcPr>
          <w:p w14:paraId="35978AB2" w14:textId="77777777" w:rsidR="00863624" w:rsidRPr="00936C64" w:rsidRDefault="00EA6E46" w:rsidP="001D586F">
            <w:pPr>
              <w:numPr>
                <w:ilvl w:val="0"/>
                <w:numId w:val="61"/>
              </w:numPr>
              <w:spacing w:after="0" w:line="240" w:lineRule="auto"/>
              <w:ind w:hanging="141"/>
              <w:jc w:val="both"/>
              <w:rPr>
                <w:rFonts w:ascii="Arial" w:hAnsi="Arial" w:cs="Arial"/>
                <w:sz w:val="20"/>
                <w:szCs w:val="20"/>
                <w:lang w:val="es-PE"/>
              </w:rPr>
            </w:pPr>
            <w:r w:rsidRPr="00936C64">
              <w:rPr>
                <w:rFonts w:ascii="Arial" w:hAnsi="Arial" w:cs="Arial"/>
                <w:sz w:val="20"/>
                <w:szCs w:val="20"/>
                <w:lang w:val="es-PE"/>
              </w:rPr>
              <w:t xml:space="preserve">Estén incluidos en el Registro Nacional de Sanciones de Destitución y Despido. </w:t>
            </w:r>
          </w:p>
          <w:p w14:paraId="11B08F08" w14:textId="77777777" w:rsidR="00863624" w:rsidRPr="00936C64" w:rsidRDefault="00EA6E46" w:rsidP="001D586F">
            <w:pPr>
              <w:numPr>
                <w:ilvl w:val="0"/>
                <w:numId w:val="61"/>
              </w:numPr>
              <w:spacing w:after="0" w:line="240" w:lineRule="auto"/>
              <w:ind w:hanging="141"/>
              <w:jc w:val="both"/>
              <w:rPr>
                <w:rFonts w:ascii="Arial" w:hAnsi="Arial" w:cs="Arial"/>
                <w:sz w:val="20"/>
                <w:szCs w:val="20"/>
                <w:lang w:val="es-PE"/>
              </w:rPr>
            </w:pPr>
            <w:r w:rsidRPr="00936C64">
              <w:rPr>
                <w:rFonts w:ascii="Arial" w:hAnsi="Arial" w:cs="Arial"/>
                <w:sz w:val="20"/>
                <w:szCs w:val="20"/>
                <w:lang w:val="es-PE"/>
              </w:rPr>
              <w:t xml:space="preserve">Estén condenados con sentencia firme por delito doloso. </w:t>
            </w:r>
          </w:p>
          <w:p w14:paraId="3D6BDA82" w14:textId="77777777" w:rsidR="00863624" w:rsidRPr="00936C64" w:rsidRDefault="00EA6E46" w:rsidP="001D586F">
            <w:pPr>
              <w:numPr>
                <w:ilvl w:val="0"/>
                <w:numId w:val="61"/>
              </w:numPr>
              <w:spacing w:after="0" w:line="240" w:lineRule="auto"/>
              <w:ind w:hanging="141"/>
              <w:jc w:val="both"/>
              <w:rPr>
                <w:rFonts w:ascii="Arial" w:hAnsi="Arial" w:cs="Arial"/>
                <w:sz w:val="20"/>
                <w:szCs w:val="20"/>
                <w:lang w:val="es-PE"/>
              </w:rPr>
            </w:pPr>
            <w:r w:rsidRPr="00936C64">
              <w:rPr>
                <w:rFonts w:ascii="Arial" w:hAnsi="Arial" w:cs="Arial"/>
                <w:sz w:val="20"/>
                <w:szCs w:val="20"/>
                <w:lang w:val="es-PE"/>
              </w:rPr>
              <w:t xml:space="preserve">Estén condenados por delito de terrorismo, apología del terrorismo, delito contra la libertad sexual, delitos de corrupción de funcionarios y/o delitos de tráfico de drogas. </w:t>
            </w:r>
          </w:p>
          <w:p w14:paraId="6DAA7455" w14:textId="77777777" w:rsidR="00863624" w:rsidRPr="00936C64" w:rsidRDefault="00EA6E46" w:rsidP="001D586F">
            <w:pPr>
              <w:numPr>
                <w:ilvl w:val="0"/>
                <w:numId w:val="61"/>
              </w:numPr>
              <w:spacing w:after="0" w:line="240" w:lineRule="auto"/>
              <w:ind w:hanging="141"/>
              <w:jc w:val="both"/>
              <w:rPr>
                <w:rFonts w:ascii="Arial" w:hAnsi="Arial" w:cs="Arial"/>
                <w:sz w:val="20"/>
                <w:szCs w:val="20"/>
                <w:lang w:val="es-PE"/>
              </w:rPr>
            </w:pPr>
            <w:r w:rsidRPr="00936C64">
              <w:rPr>
                <w:rFonts w:ascii="Arial" w:hAnsi="Arial" w:cs="Arial"/>
                <w:sz w:val="20"/>
                <w:szCs w:val="20"/>
                <w:lang w:val="es-PE"/>
              </w:rPr>
              <w:t>Se encuentren en el Registro de Deudores Alimentarios Morosos.</w:t>
            </w:r>
          </w:p>
          <w:p w14:paraId="3F3DC92E" w14:textId="31F27D4A" w:rsidR="00863624" w:rsidRPr="00936C64" w:rsidRDefault="00EA6E46" w:rsidP="001D586F">
            <w:pPr>
              <w:numPr>
                <w:ilvl w:val="0"/>
                <w:numId w:val="61"/>
              </w:numPr>
              <w:spacing w:after="0" w:line="240" w:lineRule="auto"/>
              <w:ind w:hanging="141"/>
              <w:jc w:val="both"/>
              <w:rPr>
                <w:rFonts w:ascii="Arial" w:hAnsi="Arial" w:cs="Arial"/>
                <w:sz w:val="20"/>
                <w:szCs w:val="20"/>
                <w:lang w:val="es-PE"/>
              </w:rPr>
            </w:pPr>
            <w:r w:rsidRPr="00936C64">
              <w:rPr>
                <w:rFonts w:ascii="Arial" w:hAnsi="Arial" w:cs="Arial"/>
                <w:sz w:val="20"/>
                <w:szCs w:val="20"/>
                <w:lang w:val="es-PE"/>
              </w:rPr>
              <w:t xml:space="preserve">No encontrarse inmerso o haber sido sancionado por hostigamiento sexual como lo estipula la Resolución Ministerial </w:t>
            </w:r>
            <w:r w:rsidR="00472526" w:rsidRPr="00936C64">
              <w:rPr>
                <w:rFonts w:ascii="Arial" w:hAnsi="Arial" w:cs="Arial"/>
                <w:sz w:val="20"/>
                <w:szCs w:val="20"/>
                <w:lang w:val="es-PE"/>
              </w:rPr>
              <w:t>N.º</w:t>
            </w:r>
            <w:r w:rsidRPr="00936C64">
              <w:rPr>
                <w:rFonts w:ascii="Arial" w:hAnsi="Arial" w:cs="Arial"/>
                <w:sz w:val="20"/>
                <w:szCs w:val="20"/>
                <w:lang w:val="es-PE"/>
              </w:rPr>
              <w:t xml:space="preserve"> 428-2018-MINEDU.</w:t>
            </w:r>
          </w:p>
        </w:tc>
      </w:tr>
    </w:tbl>
    <w:p w14:paraId="1A83D43E" w14:textId="77777777" w:rsidR="00863624" w:rsidRPr="00936C64" w:rsidRDefault="00863624">
      <w:pPr>
        <w:spacing w:after="0" w:line="276" w:lineRule="auto"/>
        <w:jc w:val="both"/>
        <w:rPr>
          <w:rFonts w:ascii="Arial" w:eastAsiaTheme="minorEastAsia" w:hAnsi="Arial" w:cs="Arial"/>
          <w:b/>
          <w:lang w:val="es-PE" w:eastAsia="zh-CN"/>
        </w:rPr>
      </w:pPr>
    </w:p>
    <w:p w14:paraId="4E721854" w14:textId="77777777" w:rsidR="00863624" w:rsidRPr="00936C64" w:rsidRDefault="00863624">
      <w:pPr>
        <w:spacing w:after="0" w:line="276" w:lineRule="auto"/>
        <w:jc w:val="both"/>
        <w:rPr>
          <w:rFonts w:ascii="Arial" w:eastAsiaTheme="minorEastAsia" w:hAnsi="Arial" w:cs="Arial"/>
          <w:b/>
          <w:lang w:val="es-PE" w:eastAsia="zh-CN"/>
        </w:rPr>
      </w:pPr>
    </w:p>
    <w:p w14:paraId="0A1C2523" w14:textId="77777777" w:rsidR="00863624" w:rsidRPr="00936C64" w:rsidRDefault="00EA6E46">
      <w:pPr>
        <w:spacing w:after="0" w:line="276" w:lineRule="auto"/>
        <w:jc w:val="both"/>
        <w:outlineLvl w:val="0"/>
        <w:rPr>
          <w:rFonts w:ascii="Arial" w:eastAsiaTheme="minorEastAsia" w:hAnsi="Arial" w:cs="Arial"/>
          <w:b/>
          <w:lang w:val="es-PE" w:eastAsia="zh-CN"/>
        </w:rPr>
      </w:pPr>
      <w:bookmarkStart w:id="33" w:name="_Toc121222750"/>
      <w:r w:rsidRPr="00936C64">
        <w:rPr>
          <w:rFonts w:ascii="Arial" w:hAnsi="Arial" w:cs="Arial"/>
          <w:b/>
          <w:lang w:val="es-PE"/>
        </w:rPr>
        <w:t>8.6 ÁREA DE ADMINISTRACIÓN</w:t>
      </w:r>
      <w:bookmarkEnd w:id="33"/>
    </w:p>
    <w:p w14:paraId="74C9624A" w14:textId="77777777" w:rsidR="00863624" w:rsidRPr="00936C64" w:rsidRDefault="00863624">
      <w:pPr>
        <w:spacing w:after="0" w:line="276" w:lineRule="auto"/>
        <w:jc w:val="both"/>
        <w:rPr>
          <w:rFonts w:ascii="Arial" w:eastAsiaTheme="minorEastAsia" w:hAnsi="Arial" w:cs="Arial"/>
          <w:b/>
          <w:lang w:val="es-PE" w:eastAsia="zh-CN"/>
        </w:rPr>
      </w:pPr>
    </w:p>
    <w:p w14:paraId="6CCCA206" w14:textId="7DEEE4FE" w:rsidR="00863624" w:rsidRPr="00936C64" w:rsidRDefault="00EA6E46" w:rsidP="00936C64">
      <w:pPr>
        <w:tabs>
          <w:tab w:val="left" w:pos="425"/>
        </w:tabs>
        <w:spacing w:after="0" w:line="276" w:lineRule="auto"/>
        <w:jc w:val="both"/>
        <w:outlineLvl w:val="1"/>
        <w:rPr>
          <w:rFonts w:ascii="Arial" w:hAnsi="Arial" w:cs="Arial"/>
          <w:b/>
          <w:lang w:val="es-PE"/>
        </w:rPr>
      </w:pPr>
      <w:bookmarkStart w:id="34" w:name="_Toc121222751"/>
      <w:r w:rsidRPr="00936C64">
        <w:rPr>
          <w:rFonts w:ascii="Arial" w:hAnsi="Arial" w:cs="Arial"/>
          <w:b/>
          <w:lang w:val="es-PE"/>
        </w:rPr>
        <w:t xml:space="preserve">8.6.1 JEFE DEL ÁREA </w:t>
      </w:r>
      <w:r w:rsidR="0067245E">
        <w:rPr>
          <w:rFonts w:ascii="Arial" w:hAnsi="Arial" w:cs="Arial"/>
          <w:b/>
          <w:lang w:val="es-PE"/>
        </w:rPr>
        <w:t>DE ADMINISTRACIÓN</w:t>
      </w:r>
      <w:bookmarkEnd w:id="34"/>
    </w:p>
    <w:p w14:paraId="0170A4D0" w14:textId="77777777" w:rsidR="00863624" w:rsidRPr="00936C64" w:rsidRDefault="00863624">
      <w:pPr>
        <w:spacing w:after="0" w:line="276" w:lineRule="auto"/>
        <w:jc w:val="both"/>
        <w:rPr>
          <w:rFonts w:ascii="Arial" w:hAnsi="Arial" w:cs="Arial"/>
          <w:lang w:val="es-PE"/>
        </w:rPr>
      </w:pPr>
    </w:p>
    <w:tbl>
      <w:tblPr>
        <w:tblStyle w:val="Tablaconcuadrcula"/>
        <w:tblW w:w="0" w:type="auto"/>
        <w:tblLook w:val="04A0" w:firstRow="1" w:lastRow="0" w:firstColumn="1" w:lastColumn="0" w:noHBand="0" w:noVBand="1"/>
      </w:tblPr>
      <w:tblGrid>
        <w:gridCol w:w="2689"/>
        <w:gridCol w:w="5805"/>
      </w:tblGrid>
      <w:tr w:rsidR="00863624" w:rsidRPr="00B07150" w14:paraId="4D06B840" w14:textId="77777777">
        <w:tc>
          <w:tcPr>
            <w:tcW w:w="2689" w:type="dxa"/>
            <w:shd w:val="clear" w:color="auto" w:fill="F4B083" w:themeFill="accent2" w:themeFillTint="99"/>
          </w:tcPr>
          <w:p w14:paraId="596F70F0" w14:textId="50D3DD82" w:rsidR="00863624" w:rsidRPr="00936C64" w:rsidRDefault="00195F90" w:rsidP="00936C64">
            <w:pPr>
              <w:tabs>
                <w:tab w:val="left" w:pos="2340"/>
              </w:tabs>
              <w:spacing w:after="0" w:line="240" w:lineRule="auto"/>
              <w:jc w:val="center"/>
              <w:rPr>
                <w:rFonts w:ascii="Arial" w:hAnsi="Arial" w:cs="Arial"/>
                <w:b/>
                <w:sz w:val="20"/>
                <w:szCs w:val="20"/>
                <w:lang w:val="es-PE"/>
              </w:rPr>
            </w:pPr>
            <w:r w:rsidRPr="00936C64">
              <w:rPr>
                <w:rFonts w:ascii="Arial" w:hAnsi="Arial" w:cs="Arial"/>
                <w:b/>
                <w:sz w:val="20"/>
                <w:szCs w:val="20"/>
                <w:lang w:val="es-PE"/>
              </w:rPr>
              <w:t>AREA</w:t>
            </w:r>
          </w:p>
        </w:tc>
        <w:tc>
          <w:tcPr>
            <w:tcW w:w="5805" w:type="dxa"/>
            <w:shd w:val="clear" w:color="auto" w:fill="F4B083" w:themeFill="accent2" w:themeFillTint="99"/>
          </w:tcPr>
          <w:p w14:paraId="234C9BEE" w14:textId="77777777" w:rsidR="00863624" w:rsidRPr="00936C64" w:rsidRDefault="00EA6E46" w:rsidP="00936C64">
            <w:pPr>
              <w:spacing w:after="0" w:line="240" w:lineRule="auto"/>
              <w:jc w:val="center"/>
              <w:rPr>
                <w:rFonts w:ascii="Arial" w:hAnsi="Arial" w:cs="Arial"/>
                <w:b/>
                <w:sz w:val="20"/>
                <w:szCs w:val="20"/>
                <w:lang w:val="es-PE"/>
              </w:rPr>
            </w:pPr>
            <w:r w:rsidRPr="00936C64">
              <w:rPr>
                <w:rFonts w:ascii="Arial" w:hAnsi="Arial" w:cs="Arial"/>
                <w:b/>
                <w:sz w:val="20"/>
                <w:szCs w:val="20"/>
                <w:lang w:val="es-PE"/>
              </w:rPr>
              <w:t>ÁREA DE ADMINISTRACIÓN</w:t>
            </w:r>
          </w:p>
        </w:tc>
      </w:tr>
      <w:tr w:rsidR="00863624" w:rsidRPr="00B07150" w14:paraId="4A3D6AE8" w14:textId="77777777">
        <w:tc>
          <w:tcPr>
            <w:tcW w:w="2689" w:type="dxa"/>
          </w:tcPr>
          <w:p w14:paraId="15D75156" w14:textId="77777777" w:rsidR="00863624" w:rsidRPr="00936C64" w:rsidRDefault="00EA6E46" w:rsidP="00936C64">
            <w:pPr>
              <w:spacing w:after="0" w:line="240" w:lineRule="auto"/>
              <w:jc w:val="both"/>
              <w:rPr>
                <w:rFonts w:ascii="Arial" w:hAnsi="Arial" w:cs="Arial"/>
                <w:sz w:val="20"/>
                <w:szCs w:val="20"/>
                <w:lang w:val="es-PE"/>
              </w:rPr>
            </w:pPr>
            <w:r w:rsidRPr="00936C64">
              <w:rPr>
                <w:rFonts w:ascii="Arial" w:hAnsi="Arial" w:cs="Arial"/>
                <w:sz w:val="20"/>
                <w:szCs w:val="20"/>
                <w:lang w:val="es-PE"/>
              </w:rPr>
              <w:t xml:space="preserve">Denominación del Puesto </w:t>
            </w:r>
          </w:p>
        </w:tc>
        <w:tc>
          <w:tcPr>
            <w:tcW w:w="5805" w:type="dxa"/>
          </w:tcPr>
          <w:p w14:paraId="0057FACE" w14:textId="05584A94" w:rsidR="00863624" w:rsidRPr="00936C64" w:rsidRDefault="00EA6E46" w:rsidP="00936C64">
            <w:pPr>
              <w:spacing w:after="0" w:line="240" w:lineRule="auto"/>
              <w:ind w:left="3"/>
              <w:jc w:val="both"/>
              <w:rPr>
                <w:rFonts w:ascii="Arial" w:hAnsi="Arial" w:cs="Arial"/>
                <w:sz w:val="20"/>
                <w:szCs w:val="20"/>
                <w:lang w:val="es-PE"/>
              </w:rPr>
            </w:pPr>
            <w:r w:rsidRPr="00936C64">
              <w:rPr>
                <w:rFonts w:ascii="Arial" w:hAnsi="Arial" w:cs="Arial"/>
                <w:sz w:val="20"/>
                <w:szCs w:val="20"/>
                <w:lang w:val="es-PE"/>
              </w:rPr>
              <w:t xml:space="preserve">Jefe del Área </w:t>
            </w:r>
            <w:r w:rsidR="00092786" w:rsidRPr="00936C64">
              <w:rPr>
                <w:rFonts w:ascii="Arial" w:hAnsi="Arial" w:cs="Arial"/>
                <w:sz w:val="20"/>
                <w:szCs w:val="20"/>
                <w:lang w:val="es-PE"/>
              </w:rPr>
              <w:t>de Administración</w:t>
            </w:r>
            <w:r w:rsidRPr="00936C64">
              <w:rPr>
                <w:rFonts w:ascii="Arial" w:hAnsi="Arial" w:cs="Arial"/>
                <w:sz w:val="20"/>
                <w:szCs w:val="20"/>
                <w:lang w:val="es-PE"/>
              </w:rPr>
              <w:t xml:space="preserve"> </w:t>
            </w:r>
          </w:p>
        </w:tc>
      </w:tr>
      <w:tr w:rsidR="00863624" w:rsidRPr="00B07150" w14:paraId="1DE8D77E" w14:textId="77777777">
        <w:tc>
          <w:tcPr>
            <w:tcW w:w="2689" w:type="dxa"/>
          </w:tcPr>
          <w:p w14:paraId="313B175B" w14:textId="77777777" w:rsidR="00863624" w:rsidRPr="00936C64" w:rsidRDefault="00EA6E46" w:rsidP="00936C64">
            <w:pPr>
              <w:spacing w:after="0" w:line="240" w:lineRule="auto"/>
              <w:jc w:val="both"/>
              <w:rPr>
                <w:rFonts w:ascii="Arial" w:hAnsi="Arial" w:cs="Arial"/>
                <w:sz w:val="20"/>
                <w:szCs w:val="20"/>
                <w:lang w:val="es-PE"/>
              </w:rPr>
            </w:pPr>
            <w:r w:rsidRPr="00936C64">
              <w:rPr>
                <w:rFonts w:ascii="Arial" w:hAnsi="Arial" w:cs="Arial"/>
                <w:sz w:val="20"/>
                <w:szCs w:val="20"/>
                <w:lang w:val="es-PE"/>
              </w:rPr>
              <w:t xml:space="preserve">Dependencia Jerárquica </w:t>
            </w:r>
          </w:p>
          <w:p w14:paraId="42FBD473" w14:textId="77777777" w:rsidR="00863624" w:rsidRPr="00936C64" w:rsidRDefault="00EA6E46" w:rsidP="00936C64">
            <w:pPr>
              <w:spacing w:after="0" w:line="240" w:lineRule="auto"/>
              <w:jc w:val="both"/>
              <w:rPr>
                <w:rFonts w:ascii="Arial" w:hAnsi="Arial" w:cs="Arial"/>
                <w:sz w:val="20"/>
                <w:szCs w:val="20"/>
                <w:lang w:val="es-PE"/>
              </w:rPr>
            </w:pPr>
            <w:r w:rsidRPr="00936C64">
              <w:rPr>
                <w:rFonts w:ascii="Arial" w:hAnsi="Arial" w:cs="Arial"/>
                <w:sz w:val="20"/>
                <w:szCs w:val="20"/>
                <w:lang w:val="es-PE"/>
              </w:rPr>
              <w:t xml:space="preserve">Lineal </w:t>
            </w:r>
          </w:p>
        </w:tc>
        <w:tc>
          <w:tcPr>
            <w:tcW w:w="5805" w:type="dxa"/>
            <w:vAlign w:val="center"/>
          </w:tcPr>
          <w:p w14:paraId="52122A2D" w14:textId="77777777" w:rsidR="00863624" w:rsidRPr="00936C64" w:rsidRDefault="00EA6E46" w:rsidP="00936C64">
            <w:pPr>
              <w:spacing w:after="0" w:line="240" w:lineRule="auto"/>
              <w:ind w:left="3"/>
              <w:jc w:val="both"/>
              <w:rPr>
                <w:rFonts w:ascii="Arial" w:hAnsi="Arial" w:cs="Arial"/>
                <w:sz w:val="20"/>
                <w:szCs w:val="20"/>
                <w:lang w:val="es-PE"/>
              </w:rPr>
            </w:pPr>
            <w:r w:rsidRPr="00936C64">
              <w:rPr>
                <w:rFonts w:ascii="Arial" w:hAnsi="Arial" w:cs="Arial"/>
                <w:sz w:val="20"/>
                <w:szCs w:val="20"/>
                <w:lang w:val="es-PE"/>
              </w:rPr>
              <w:t xml:space="preserve">Director General </w:t>
            </w:r>
          </w:p>
        </w:tc>
      </w:tr>
      <w:tr w:rsidR="00863624" w:rsidRPr="00B07150" w14:paraId="7503B73C" w14:textId="77777777">
        <w:tc>
          <w:tcPr>
            <w:tcW w:w="2689" w:type="dxa"/>
            <w:vAlign w:val="center"/>
          </w:tcPr>
          <w:p w14:paraId="089FB9C5" w14:textId="77777777" w:rsidR="00863624" w:rsidRPr="00936C64" w:rsidRDefault="00EA6E46" w:rsidP="00936C64">
            <w:pPr>
              <w:spacing w:after="0" w:line="240" w:lineRule="auto"/>
              <w:ind w:right="56"/>
              <w:jc w:val="both"/>
              <w:rPr>
                <w:rFonts w:ascii="Arial" w:hAnsi="Arial" w:cs="Arial"/>
                <w:sz w:val="20"/>
                <w:szCs w:val="20"/>
                <w:lang w:val="es-PE"/>
              </w:rPr>
            </w:pPr>
            <w:r w:rsidRPr="00936C64">
              <w:rPr>
                <w:rFonts w:ascii="Arial" w:hAnsi="Arial" w:cs="Arial"/>
                <w:sz w:val="20"/>
                <w:szCs w:val="20"/>
                <w:lang w:val="es-PE"/>
              </w:rPr>
              <w:t xml:space="preserve">Rol </w:t>
            </w:r>
          </w:p>
        </w:tc>
        <w:tc>
          <w:tcPr>
            <w:tcW w:w="5805" w:type="dxa"/>
          </w:tcPr>
          <w:p w14:paraId="72A6687F" w14:textId="77777777" w:rsidR="00863624" w:rsidRPr="00936C64" w:rsidRDefault="00EA6E46" w:rsidP="00936C64">
            <w:pPr>
              <w:spacing w:after="0" w:line="240" w:lineRule="auto"/>
              <w:ind w:left="3"/>
              <w:jc w:val="both"/>
              <w:rPr>
                <w:rFonts w:ascii="Arial" w:hAnsi="Arial" w:cs="Arial"/>
                <w:sz w:val="20"/>
                <w:szCs w:val="20"/>
                <w:lang w:val="es-PE"/>
              </w:rPr>
            </w:pPr>
            <w:r w:rsidRPr="00936C64">
              <w:rPr>
                <w:rFonts w:ascii="Arial" w:hAnsi="Arial" w:cs="Arial"/>
                <w:sz w:val="20"/>
                <w:szCs w:val="20"/>
                <w:lang w:val="es-PE"/>
              </w:rPr>
              <w:t>Gestión y administración de los recursos necesarios para la óptima gestión institucional.</w:t>
            </w:r>
            <w:r w:rsidRPr="00936C64">
              <w:rPr>
                <w:rFonts w:ascii="Arial" w:eastAsia="Times New Roman" w:hAnsi="Arial" w:cs="Arial"/>
                <w:sz w:val="20"/>
                <w:szCs w:val="20"/>
                <w:lang w:val="es-PE"/>
              </w:rPr>
              <w:t xml:space="preserve"> </w:t>
            </w:r>
          </w:p>
        </w:tc>
      </w:tr>
      <w:tr w:rsidR="00863624" w:rsidRPr="00B07150" w14:paraId="3A25745E" w14:textId="77777777">
        <w:tc>
          <w:tcPr>
            <w:tcW w:w="2689" w:type="dxa"/>
            <w:vAlign w:val="center"/>
          </w:tcPr>
          <w:p w14:paraId="2A99769A" w14:textId="77777777" w:rsidR="00863624" w:rsidRPr="00936C64" w:rsidRDefault="00EA6E46" w:rsidP="00936C64">
            <w:pPr>
              <w:spacing w:after="0" w:line="240" w:lineRule="auto"/>
              <w:jc w:val="both"/>
              <w:rPr>
                <w:rFonts w:ascii="Arial" w:hAnsi="Arial" w:cs="Arial"/>
                <w:sz w:val="20"/>
                <w:szCs w:val="20"/>
                <w:lang w:val="es-PE"/>
              </w:rPr>
            </w:pPr>
            <w:r w:rsidRPr="00936C64">
              <w:rPr>
                <w:rFonts w:ascii="Arial" w:hAnsi="Arial" w:cs="Arial"/>
                <w:sz w:val="20"/>
                <w:szCs w:val="20"/>
                <w:lang w:val="es-PE"/>
              </w:rPr>
              <w:t xml:space="preserve">Dependencia Jerárquica funcional </w:t>
            </w:r>
          </w:p>
        </w:tc>
        <w:tc>
          <w:tcPr>
            <w:tcW w:w="5805" w:type="dxa"/>
          </w:tcPr>
          <w:p w14:paraId="3DDDBC33" w14:textId="54CF9E59" w:rsidR="00643CAB" w:rsidRPr="00936C64" w:rsidRDefault="00EA6E46" w:rsidP="00842101">
            <w:pPr>
              <w:numPr>
                <w:ilvl w:val="0"/>
                <w:numId w:val="19"/>
              </w:numPr>
              <w:spacing w:after="0" w:line="240" w:lineRule="auto"/>
              <w:ind w:left="181" w:hanging="178"/>
              <w:jc w:val="both"/>
              <w:rPr>
                <w:rFonts w:ascii="Arial" w:hAnsi="Arial" w:cs="Arial"/>
                <w:sz w:val="20"/>
                <w:szCs w:val="20"/>
                <w:lang w:val="es-PE"/>
              </w:rPr>
            </w:pPr>
            <w:r w:rsidRPr="00936C64">
              <w:rPr>
                <w:rFonts w:ascii="Arial" w:hAnsi="Arial" w:cs="Arial"/>
                <w:sz w:val="20"/>
                <w:szCs w:val="20"/>
                <w:lang w:val="es-PE"/>
              </w:rPr>
              <w:t>Jefe de la Unidad Académica</w:t>
            </w:r>
          </w:p>
          <w:p w14:paraId="3BFAB232" w14:textId="041A3189" w:rsidR="00643CAB" w:rsidRPr="00936C64" w:rsidRDefault="00643CAB" w:rsidP="00842101">
            <w:pPr>
              <w:numPr>
                <w:ilvl w:val="0"/>
                <w:numId w:val="19"/>
              </w:numPr>
              <w:spacing w:after="0" w:line="240" w:lineRule="auto"/>
              <w:ind w:left="181" w:hanging="178"/>
              <w:jc w:val="both"/>
              <w:rPr>
                <w:rFonts w:ascii="Arial" w:hAnsi="Arial" w:cs="Arial"/>
                <w:sz w:val="20"/>
                <w:szCs w:val="20"/>
                <w:lang w:val="es-PE"/>
              </w:rPr>
            </w:pPr>
            <w:r w:rsidRPr="00936C64">
              <w:rPr>
                <w:rFonts w:ascii="Arial" w:eastAsiaTheme="minorEastAsia" w:hAnsi="Arial" w:cs="Arial"/>
                <w:sz w:val="20"/>
                <w:szCs w:val="20"/>
                <w:lang w:val="es-PE" w:eastAsia="zh-CN"/>
              </w:rPr>
              <w:t>Jefe de la Unidad de Formación Continua</w:t>
            </w:r>
          </w:p>
          <w:p w14:paraId="5C67CAE2" w14:textId="7C43EC5D" w:rsidR="00863624" w:rsidRPr="00936C64" w:rsidRDefault="00643CAB" w:rsidP="00842101">
            <w:pPr>
              <w:numPr>
                <w:ilvl w:val="0"/>
                <w:numId w:val="19"/>
              </w:numPr>
              <w:spacing w:after="0" w:line="240" w:lineRule="auto"/>
              <w:ind w:left="181" w:hanging="178"/>
              <w:jc w:val="both"/>
              <w:rPr>
                <w:rFonts w:ascii="Arial" w:hAnsi="Arial" w:cs="Arial"/>
                <w:sz w:val="20"/>
                <w:szCs w:val="20"/>
                <w:lang w:val="es-PE"/>
              </w:rPr>
            </w:pPr>
            <w:r w:rsidRPr="00936C64">
              <w:rPr>
                <w:rFonts w:ascii="Arial" w:eastAsiaTheme="minorEastAsia" w:hAnsi="Arial" w:cs="Arial"/>
                <w:sz w:val="20"/>
                <w:szCs w:val="20"/>
                <w:lang w:val="es-PE" w:eastAsia="zh-CN"/>
              </w:rPr>
              <w:t>Jefe de la Unidad de Bienestar y Empleabilidad</w:t>
            </w:r>
            <w:r w:rsidR="00EA6E46" w:rsidRPr="00936C64">
              <w:rPr>
                <w:rFonts w:ascii="Arial" w:hAnsi="Arial" w:cs="Arial"/>
                <w:sz w:val="20"/>
                <w:szCs w:val="20"/>
                <w:lang w:val="es-PE"/>
              </w:rPr>
              <w:t xml:space="preserve"> </w:t>
            </w:r>
          </w:p>
          <w:p w14:paraId="2077118C" w14:textId="12E8FE54" w:rsidR="00643CAB" w:rsidRPr="00936C64" w:rsidRDefault="00643CAB" w:rsidP="00842101">
            <w:pPr>
              <w:numPr>
                <w:ilvl w:val="0"/>
                <w:numId w:val="19"/>
              </w:numPr>
              <w:spacing w:after="0" w:line="240" w:lineRule="auto"/>
              <w:ind w:left="181" w:hanging="178"/>
              <w:jc w:val="both"/>
              <w:rPr>
                <w:rFonts w:ascii="Arial" w:hAnsi="Arial" w:cs="Arial"/>
                <w:sz w:val="20"/>
                <w:szCs w:val="20"/>
                <w:lang w:val="es-PE"/>
              </w:rPr>
            </w:pPr>
            <w:r w:rsidRPr="00936C64">
              <w:rPr>
                <w:rFonts w:ascii="Arial" w:hAnsi="Arial" w:cs="Arial"/>
                <w:sz w:val="20"/>
                <w:szCs w:val="20"/>
                <w:lang w:val="es-PE"/>
              </w:rPr>
              <w:t>Secretar</w:t>
            </w:r>
            <w:r w:rsidRPr="00936C64">
              <w:rPr>
                <w:rFonts w:ascii="Arial" w:eastAsiaTheme="minorEastAsia" w:hAnsi="Arial" w:cs="Arial"/>
                <w:sz w:val="20"/>
                <w:szCs w:val="20"/>
                <w:lang w:val="es-PE" w:eastAsia="zh-CN"/>
              </w:rPr>
              <w:t>i</w:t>
            </w:r>
            <w:r w:rsidRPr="00936C64">
              <w:rPr>
                <w:rFonts w:ascii="Arial" w:hAnsi="Arial" w:cs="Arial"/>
                <w:sz w:val="20"/>
                <w:szCs w:val="20"/>
                <w:lang w:val="es-PE"/>
              </w:rPr>
              <w:t>o Académic</w:t>
            </w:r>
            <w:r w:rsidRPr="00936C64">
              <w:rPr>
                <w:rFonts w:ascii="Arial" w:eastAsiaTheme="minorEastAsia" w:hAnsi="Arial" w:cs="Arial"/>
                <w:sz w:val="20"/>
                <w:szCs w:val="20"/>
                <w:lang w:val="es-PE" w:eastAsia="zh-CN"/>
              </w:rPr>
              <w:t>o</w:t>
            </w:r>
          </w:p>
          <w:p w14:paraId="14DF313F" w14:textId="2503DE62" w:rsidR="00863624" w:rsidRPr="00936C64" w:rsidRDefault="00EA6E46" w:rsidP="00842101">
            <w:pPr>
              <w:numPr>
                <w:ilvl w:val="0"/>
                <w:numId w:val="19"/>
              </w:numPr>
              <w:spacing w:after="0" w:line="240" w:lineRule="auto"/>
              <w:ind w:left="181" w:hanging="178"/>
              <w:jc w:val="both"/>
              <w:rPr>
                <w:rFonts w:ascii="Arial" w:hAnsi="Arial" w:cs="Arial"/>
                <w:sz w:val="20"/>
                <w:szCs w:val="20"/>
                <w:lang w:val="es-PE"/>
              </w:rPr>
            </w:pPr>
            <w:r w:rsidRPr="00936C64">
              <w:rPr>
                <w:rFonts w:ascii="Arial" w:hAnsi="Arial" w:cs="Arial"/>
                <w:sz w:val="20"/>
                <w:szCs w:val="20"/>
                <w:lang w:val="es-PE"/>
              </w:rPr>
              <w:t xml:space="preserve">Docentes </w:t>
            </w:r>
          </w:p>
          <w:p w14:paraId="798B2C6B" w14:textId="0664D004" w:rsidR="00643CAB" w:rsidRPr="00936C64" w:rsidRDefault="00643CAB" w:rsidP="00842101">
            <w:pPr>
              <w:numPr>
                <w:ilvl w:val="0"/>
                <w:numId w:val="19"/>
              </w:numPr>
              <w:spacing w:after="0" w:line="240" w:lineRule="auto"/>
              <w:ind w:left="181" w:hanging="178"/>
              <w:jc w:val="both"/>
              <w:rPr>
                <w:rFonts w:ascii="Arial" w:hAnsi="Arial" w:cs="Arial"/>
                <w:sz w:val="20"/>
                <w:szCs w:val="20"/>
                <w:lang w:val="es-PE"/>
              </w:rPr>
            </w:pPr>
            <w:r w:rsidRPr="00936C64">
              <w:rPr>
                <w:rFonts w:ascii="Arial" w:hAnsi="Arial" w:cs="Arial"/>
                <w:sz w:val="20"/>
                <w:szCs w:val="20"/>
                <w:lang w:val="es-PE"/>
              </w:rPr>
              <w:t>Responsable de la Oficina de Abastecimiento</w:t>
            </w:r>
          </w:p>
          <w:p w14:paraId="50E51958" w14:textId="754BD72F" w:rsidR="00643CAB" w:rsidRPr="00936C64" w:rsidRDefault="00643CAB" w:rsidP="00842101">
            <w:pPr>
              <w:numPr>
                <w:ilvl w:val="0"/>
                <w:numId w:val="19"/>
              </w:numPr>
              <w:spacing w:after="0" w:line="240" w:lineRule="auto"/>
              <w:ind w:left="181" w:hanging="178"/>
              <w:jc w:val="both"/>
              <w:rPr>
                <w:rFonts w:ascii="Arial" w:hAnsi="Arial" w:cs="Arial"/>
                <w:sz w:val="20"/>
                <w:szCs w:val="20"/>
                <w:lang w:val="es-PE"/>
              </w:rPr>
            </w:pPr>
            <w:r w:rsidRPr="00936C64">
              <w:rPr>
                <w:rFonts w:ascii="Arial" w:eastAsiaTheme="minorEastAsia" w:hAnsi="Arial" w:cs="Arial"/>
                <w:sz w:val="20"/>
                <w:szCs w:val="20"/>
                <w:lang w:val="es-PE" w:eastAsia="zh-CN"/>
              </w:rPr>
              <w:t>Responsable de Contabilidad</w:t>
            </w:r>
          </w:p>
          <w:p w14:paraId="5875A98A" w14:textId="77777777" w:rsidR="00643CAB" w:rsidRPr="00936C64" w:rsidRDefault="00643CAB" w:rsidP="00842101">
            <w:pPr>
              <w:numPr>
                <w:ilvl w:val="0"/>
                <w:numId w:val="19"/>
              </w:numPr>
              <w:spacing w:after="0" w:line="240" w:lineRule="auto"/>
              <w:ind w:left="181" w:hanging="178"/>
              <w:jc w:val="both"/>
              <w:rPr>
                <w:rFonts w:ascii="Arial" w:hAnsi="Arial" w:cs="Arial"/>
                <w:sz w:val="20"/>
                <w:szCs w:val="20"/>
                <w:lang w:val="es-PE"/>
              </w:rPr>
            </w:pPr>
            <w:r w:rsidRPr="00936C64">
              <w:rPr>
                <w:rFonts w:ascii="Arial" w:eastAsiaTheme="minorEastAsia" w:hAnsi="Arial" w:cs="Arial"/>
                <w:sz w:val="20"/>
                <w:szCs w:val="20"/>
                <w:lang w:val="es-PE" w:eastAsia="zh-CN"/>
              </w:rPr>
              <w:t>Responsable de Mesa de partes</w:t>
            </w:r>
          </w:p>
          <w:p w14:paraId="62072A92" w14:textId="77777777" w:rsidR="00643CAB" w:rsidRPr="00936C64" w:rsidRDefault="00643CAB" w:rsidP="00842101">
            <w:pPr>
              <w:numPr>
                <w:ilvl w:val="0"/>
                <w:numId w:val="19"/>
              </w:numPr>
              <w:spacing w:after="0" w:line="240" w:lineRule="auto"/>
              <w:ind w:left="181" w:hanging="178"/>
              <w:jc w:val="both"/>
              <w:rPr>
                <w:rFonts w:ascii="Arial" w:hAnsi="Arial" w:cs="Arial"/>
                <w:sz w:val="20"/>
                <w:szCs w:val="20"/>
                <w:lang w:val="es-PE"/>
              </w:rPr>
            </w:pPr>
            <w:r w:rsidRPr="00936C64">
              <w:rPr>
                <w:rFonts w:ascii="Arial" w:eastAsiaTheme="minorEastAsia" w:hAnsi="Arial" w:cs="Arial"/>
                <w:sz w:val="20"/>
                <w:szCs w:val="20"/>
                <w:lang w:val="es-PE" w:eastAsia="zh-CN"/>
              </w:rPr>
              <w:t>Responsable de Biblioteca</w:t>
            </w:r>
          </w:p>
          <w:p w14:paraId="0CBF2D94" w14:textId="77777777" w:rsidR="00643CAB" w:rsidRPr="00936C64" w:rsidRDefault="00643CAB" w:rsidP="00842101">
            <w:pPr>
              <w:numPr>
                <w:ilvl w:val="0"/>
                <w:numId w:val="19"/>
              </w:numPr>
              <w:spacing w:after="0" w:line="240" w:lineRule="auto"/>
              <w:ind w:left="181" w:hanging="178"/>
              <w:jc w:val="both"/>
              <w:rPr>
                <w:rFonts w:ascii="Arial" w:hAnsi="Arial" w:cs="Arial"/>
                <w:sz w:val="20"/>
                <w:szCs w:val="20"/>
                <w:lang w:val="es-PE"/>
              </w:rPr>
            </w:pPr>
            <w:r w:rsidRPr="00936C64">
              <w:rPr>
                <w:rFonts w:ascii="Arial" w:hAnsi="Arial" w:cs="Arial"/>
                <w:sz w:val="20"/>
                <w:szCs w:val="20"/>
                <w:lang w:val="es-PE"/>
              </w:rPr>
              <w:t>Responsable de control de asistencia de personal</w:t>
            </w:r>
          </w:p>
          <w:p w14:paraId="37E9825A" w14:textId="77777777" w:rsidR="00643CAB" w:rsidRPr="00936C64" w:rsidRDefault="00643CAB" w:rsidP="00842101">
            <w:pPr>
              <w:numPr>
                <w:ilvl w:val="0"/>
                <w:numId w:val="19"/>
              </w:numPr>
              <w:spacing w:after="0" w:line="240" w:lineRule="auto"/>
              <w:ind w:left="181" w:hanging="178"/>
              <w:jc w:val="both"/>
              <w:rPr>
                <w:rFonts w:ascii="Arial" w:hAnsi="Arial" w:cs="Arial"/>
                <w:sz w:val="20"/>
                <w:szCs w:val="20"/>
                <w:lang w:val="es-PE"/>
              </w:rPr>
            </w:pPr>
            <w:r w:rsidRPr="00936C64">
              <w:rPr>
                <w:rFonts w:ascii="Arial" w:eastAsiaTheme="minorEastAsia" w:hAnsi="Arial" w:cs="Arial"/>
                <w:sz w:val="20"/>
                <w:szCs w:val="20"/>
                <w:lang w:val="es-PE" w:eastAsia="zh-CN"/>
              </w:rPr>
              <w:t>Responsable de caja</w:t>
            </w:r>
          </w:p>
          <w:p w14:paraId="1E03CB45" w14:textId="77777777" w:rsidR="00643CAB" w:rsidRPr="00936C64" w:rsidRDefault="00643CAB" w:rsidP="00842101">
            <w:pPr>
              <w:numPr>
                <w:ilvl w:val="0"/>
                <w:numId w:val="19"/>
              </w:numPr>
              <w:spacing w:after="0" w:line="240" w:lineRule="auto"/>
              <w:ind w:left="181" w:hanging="178"/>
              <w:jc w:val="both"/>
              <w:rPr>
                <w:rFonts w:ascii="Arial" w:hAnsi="Arial" w:cs="Arial"/>
                <w:sz w:val="20"/>
                <w:szCs w:val="20"/>
                <w:lang w:val="es-PE"/>
              </w:rPr>
            </w:pPr>
            <w:r w:rsidRPr="00936C64">
              <w:rPr>
                <w:rFonts w:ascii="Arial" w:hAnsi="Arial" w:cs="Arial"/>
                <w:sz w:val="20"/>
                <w:szCs w:val="20"/>
                <w:lang w:val="es-PE"/>
              </w:rPr>
              <w:t>Programador administrativo (Operador PAD)</w:t>
            </w:r>
          </w:p>
          <w:p w14:paraId="76807C17" w14:textId="42A8A92E" w:rsidR="00643CAB" w:rsidRPr="00936C64" w:rsidRDefault="00643CAB" w:rsidP="00842101">
            <w:pPr>
              <w:numPr>
                <w:ilvl w:val="0"/>
                <w:numId w:val="19"/>
              </w:numPr>
              <w:spacing w:after="0" w:line="240" w:lineRule="auto"/>
              <w:ind w:left="181" w:hanging="178"/>
              <w:jc w:val="both"/>
              <w:rPr>
                <w:rFonts w:ascii="Arial" w:hAnsi="Arial" w:cs="Arial"/>
                <w:sz w:val="20"/>
                <w:szCs w:val="20"/>
                <w:lang w:val="es-PE"/>
              </w:rPr>
            </w:pPr>
            <w:r w:rsidRPr="00936C64">
              <w:rPr>
                <w:rFonts w:ascii="Arial" w:hAnsi="Arial" w:cs="Arial"/>
                <w:sz w:val="20"/>
                <w:szCs w:val="20"/>
                <w:lang w:val="es-PE"/>
              </w:rPr>
              <w:t>Responsable de laboratorios y/o talleres.</w:t>
            </w:r>
          </w:p>
        </w:tc>
      </w:tr>
      <w:tr w:rsidR="00863624" w:rsidRPr="00B07150" w14:paraId="4E001CE4" w14:textId="77777777">
        <w:tc>
          <w:tcPr>
            <w:tcW w:w="8494" w:type="dxa"/>
            <w:gridSpan w:val="2"/>
            <w:shd w:val="clear" w:color="auto" w:fill="F4B083" w:themeFill="accent2" w:themeFillTint="99"/>
          </w:tcPr>
          <w:p w14:paraId="49EE1749" w14:textId="77777777" w:rsidR="00863624" w:rsidRPr="00936C64" w:rsidRDefault="00EA6E46" w:rsidP="00936C64">
            <w:pPr>
              <w:spacing w:after="0" w:line="240" w:lineRule="auto"/>
              <w:jc w:val="center"/>
              <w:rPr>
                <w:rFonts w:ascii="Arial" w:hAnsi="Arial" w:cs="Arial"/>
                <w:b/>
                <w:sz w:val="20"/>
                <w:szCs w:val="20"/>
                <w:lang w:val="es-PE"/>
              </w:rPr>
            </w:pPr>
            <w:r w:rsidRPr="00936C64">
              <w:rPr>
                <w:rFonts w:ascii="Arial" w:hAnsi="Arial" w:cs="Arial"/>
                <w:b/>
                <w:sz w:val="20"/>
                <w:szCs w:val="20"/>
                <w:lang w:val="es-PE"/>
              </w:rPr>
              <w:t>FUNCIONES</w:t>
            </w:r>
          </w:p>
        </w:tc>
      </w:tr>
      <w:tr w:rsidR="00863624" w:rsidRPr="00B07150" w14:paraId="3B3F6BEE" w14:textId="77777777">
        <w:tc>
          <w:tcPr>
            <w:tcW w:w="8494" w:type="dxa"/>
            <w:gridSpan w:val="2"/>
          </w:tcPr>
          <w:p w14:paraId="75613AB4" w14:textId="77777777" w:rsidR="00863624" w:rsidRPr="00936C64" w:rsidRDefault="00EA6E46" w:rsidP="00E12F31">
            <w:pPr>
              <w:numPr>
                <w:ilvl w:val="0"/>
                <w:numId w:val="20"/>
              </w:numPr>
              <w:spacing w:after="0" w:line="240" w:lineRule="auto"/>
              <w:ind w:hanging="360"/>
              <w:jc w:val="both"/>
              <w:rPr>
                <w:rFonts w:ascii="Arial" w:hAnsi="Arial" w:cs="Arial"/>
                <w:sz w:val="20"/>
                <w:szCs w:val="20"/>
                <w:lang w:val="es-PE"/>
              </w:rPr>
            </w:pPr>
            <w:r w:rsidRPr="00936C64">
              <w:rPr>
                <w:rFonts w:ascii="Arial" w:hAnsi="Arial" w:cs="Arial"/>
                <w:sz w:val="20"/>
                <w:szCs w:val="20"/>
                <w:lang w:val="es-PE"/>
              </w:rPr>
              <w:t xml:space="preserve">Gestionar y proveer los recursos necesarios para la óptima gestión institucional. </w:t>
            </w:r>
          </w:p>
          <w:p w14:paraId="2E161077" w14:textId="77777777" w:rsidR="00863624" w:rsidRPr="00936C64" w:rsidRDefault="00EA6E46" w:rsidP="00E12F31">
            <w:pPr>
              <w:numPr>
                <w:ilvl w:val="0"/>
                <w:numId w:val="20"/>
              </w:numPr>
              <w:spacing w:after="0" w:line="240" w:lineRule="auto"/>
              <w:ind w:hanging="360"/>
              <w:jc w:val="both"/>
              <w:rPr>
                <w:rFonts w:ascii="Arial" w:hAnsi="Arial" w:cs="Arial"/>
                <w:sz w:val="20"/>
                <w:szCs w:val="20"/>
                <w:lang w:val="es-PE"/>
              </w:rPr>
            </w:pPr>
            <w:r w:rsidRPr="00936C64">
              <w:rPr>
                <w:rFonts w:ascii="Arial" w:hAnsi="Arial" w:cs="Arial"/>
                <w:sz w:val="20"/>
                <w:szCs w:val="20"/>
                <w:lang w:val="es-PE"/>
              </w:rPr>
              <w:t xml:space="preserve">Elaborar, ejecutar y evaluar el presupuesto de la institución tanto por recursos ordinarios, así como por recursos directamente recaudados. </w:t>
            </w:r>
          </w:p>
          <w:p w14:paraId="1F826F7D" w14:textId="77777777" w:rsidR="00863624" w:rsidRPr="00936C64" w:rsidRDefault="00EA6E46" w:rsidP="00E12F31">
            <w:pPr>
              <w:numPr>
                <w:ilvl w:val="0"/>
                <w:numId w:val="20"/>
              </w:numPr>
              <w:spacing w:after="0" w:line="240" w:lineRule="auto"/>
              <w:ind w:hanging="360"/>
              <w:jc w:val="both"/>
              <w:rPr>
                <w:rFonts w:ascii="Arial" w:hAnsi="Arial" w:cs="Arial"/>
                <w:sz w:val="20"/>
                <w:szCs w:val="20"/>
                <w:lang w:val="es-PE"/>
              </w:rPr>
            </w:pPr>
            <w:r w:rsidRPr="00936C64">
              <w:rPr>
                <w:rFonts w:ascii="Arial" w:hAnsi="Arial" w:cs="Arial"/>
                <w:sz w:val="20"/>
                <w:szCs w:val="20"/>
                <w:lang w:val="es-PE"/>
              </w:rPr>
              <w:t>Administrar y encargarse de la seguridad de los bienes y recursos institucionales.</w:t>
            </w:r>
          </w:p>
          <w:p w14:paraId="69FBC21C" w14:textId="240B6C1A" w:rsidR="00863624" w:rsidRPr="00936C64" w:rsidRDefault="00EA6E46" w:rsidP="00E12F31">
            <w:pPr>
              <w:numPr>
                <w:ilvl w:val="0"/>
                <w:numId w:val="20"/>
              </w:numPr>
              <w:spacing w:after="0" w:line="240" w:lineRule="auto"/>
              <w:ind w:hanging="360"/>
              <w:jc w:val="both"/>
              <w:rPr>
                <w:rFonts w:ascii="Arial" w:hAnsi="Arial" w:cs="Arial"/>
                <w:sz w:val="20"/>
                <w:szCs w:val="20"/>
                <w:lang w:val="es-PE"/>
              </w:rPr>
            </w:pPr>
            <w:r w:rsidRPr="00936C64">
              <w:rPr>
                <w:rFonts w:ascii="Arial" w:hAnsi="Arial" w:cs="Arial"/>
                <w:sz w:val="20"/>
                <w:szCs w:val="20"/>
                <w:lang w:val="es-PE"/>
              </w:rPr>
              <w:lastRenderedPageBreak/>
              <w:t>Elaborar y/o actualizar el Plan de Mantenimiento (anual y proyec</w:t>
            </w:r>
            <w:r w:rsidR="002D75C7" w:rsidRPr="00936C64">
              <w:rPr>
                <w:rFonts w:ascii="Arial" w:hAnsi="Arial" w:cs="Arial"/>
                <w:sz w:val="20"/>
                <w:szCs w:val="20"/>
                <w:lang w:val="es-PE"/>
              </w:rPr>
              <w:t>tado</w:t>
            </w:r>
            <w:r w:rsidRPr="00936C64">
              <w:rPr>
                <w:rFonts w:ascii="Arial" w:hAnsi="Arial" w:cs="Arial"/>
                <w:sz w:val="20"/>
                <w:szCs w:val="20"/>
                <w:lang w:val="es-PE"/>
              </w:rPr>
              <w:t xml:space="preserve">) de la institución en coordinación con </w:t>
            </w:r>
            <w:r w:rsidR="0087252A" w:rsidRPr="00936C64">
              <w:rPr>
                <w:rFonts w:ascii="Arial" w:hAnsi="Arial" w:cs="Arial"/>
                <w:sz w:val="20"/>
                <w:szCs w:val="20"/>
                <w:lang w:val="es-PE"/>
              </w:rPr>
              <w:t xml:space="preserve">las diferentes áreas, </w:t>
            </w:r>
            <w:r w:rsidRPr="00936C64">
              <w:rPr>
                <w:rFonts w:ascii="Arial" w:hAnsi="Arial" w:cs="Arial"/>
                <w:sz w:val="20"/>
                <w:szCs w:val="20"/>
                <w:lang w:val="es-PE"/>
              </w:rPr>
              <w:t xml:space="preserve">los </w:t>
            </w:r>
            <w:r w:rsidR="0087252A" w:rsidRPr="00936C64">
              <w:rPr>
                <w:rFonts w:ascii="Arial" w:hAnsi="Arial" w:cs="Arial"/>
                <w:sz w:val="20"/>
                <w:szCs w:val="20"/>
                <w:lang w:val="es-PE"/>
              </w:rPr>
              <w:t>coordinadores de cada programa de estudios y los responsables de los laboratorios y/o talleres</w:t>
            </w:r>
            <w:r w:rsidRPr="00936C64">
              <w:rPr>
                <w:rFonts w:ascii="Arial" w:hAnsi="Arial" w:cs="Arial"/>
                <w:sz w:val="20"/>
                <w:szCs w:val="20"/>
                <w:lang w:val="es-PE"/>
              </w:rPr>
              <w:t>.</w:t>
            </w:r>
          </w:p>
          <w:p w14:paraId="7A5292BF" w14:textId="77777777" w:rsidR="00863624" w:rsidRPr="00936C64" w:rsidRDefault="00EA6E46" w:rsidP="00E12F31">
            <w:pPr>
              <w:numPr>
                <w:ilvl w:val="0"/>
                <w:numId w:val="20"/>
              </w:numPr>
              <w:spacing w:after="0" w:line="240" w:lineRule="auto"/>
              <w:ind w:hanging="313"/>
              <w:jc w:val="both"/>
              <w:rPr>
                <w:rFonts w:ascii="Arial" w:hAnsi="Arial" w:cs="Arial"/>
                <w:sz w:val="20"/>
                <w:szCs w:val="20"/>
                <w:lang w:val="es-PE"/>
              </w:rPr>
            </w:pPr>
            <w:r w:rsidRPr="00936C64">
              <w:rPr>
                <w:rFonts w:ascii="Arial" w:hAnsi="Arial" w:cs="Arial"/>
                <w:sz w:val="20"/>
                <w:szCs w:val="20"/>
                <w:lang w:val="es-PE"/>
              </w:rPr>
              <w:t>Informar a las autoridades y a la comunidad educativa sobre el manejo de los recursos y bienes institucionales.</w:t>
            </w:r>
          </w:p>
          <w:p w14:paraId="4CD49CC7" w14:textId="3C0CF343" w:rsidR="00863624" w:rsidRPr="00936C64" w:rsidRDefault="0087252A" w:rsidP="00E12F31">
            <w:pPr>
              <w:numPr>
                <w:ilvl w:val="0"/>
                <w:numId w:val="20"/>
              </w:numPr>
              <w:spacing w:after="0" w:line="240" w:lineRule="auto"/>
              <w:ind w:hanging="360"/>
              <w:jc w:val="both"/>
              <w:rPr>
                <w:rFonts w:ascii="Arial" w:hAnsi="Arial" w:cs="Arial"/>
                <w:sz w:val="20"/>
                <w:szCs w:val="20"/>
                <w:lang w:val="es-PE"/>
              </w:rPr>
            </w:pPr>
            <w:r w:rsidRPr="00936C64">
              <w:rPr>
                <w:rFonts w:ascii="Arial" w:hAnsi="Arial" w:cs="Arial"/>
                <w:sz w:val="20"/>
                <w:szCs w:val="20"/>
                <w:lang w:val="es-PE"/>
              </w:rPr>
              <w:t>A</w:t>
            </w:r>
            <w:r w:rsidR="00EA6E46" w:rsidRPr="00936C64">
              <w:rPr>
                <w:rFonts w:ascii="Arial" w:hAnsi="Arial" w:cs="Arial"/>
                <w:sz w:val="20"/>
                <w:szCs w:val="20"/>
                <w:lang w:val="es-PE"/>
              </w:rPr>
              <w:t>ctualizar</w:t>
            </w:r>
            <w:r w:rsidRPr="00936C64">
              <w:rPr>
                <w:rFonts w:ascii="Arial" w:hAnsi="Arial" w:cs="Arial"/>
                <w:sz w:val="20"/>
                <w:szCs w:val="20"/>
                <w:lang w:val="es-PE"/>
              </w:rPr>
              <w:t xml:space="preserve"> el</w:t>
            </w:r>
            <w:r w:rsidR="00EA6E46" w:rsidRPr="00936C64">
              <w:rPr>
                <w:rFonts w:ascii="Arial" w:hAnsi="Arial" w:cs="Arial"/>
                <w:sz w:val="20"/>
                <w:szCs w:val="20"/>
                <w:lang w:val="es-PE"/>
              </w:rPr>
              <w:t xml:space="preserve"> Texto Único de Procedimientos Administrativos (TUPA) del IES Público Túpac Amaru del Cusco. </w:t>
            </w:r>
          </w:p>
          <w:p w14:paraId="138F4DA5" w14:textId="77777777" w:rsidR="00863624" w:rsidRPr="001D586F" w:rsidRDefault="00EA6E46" w:rsidP="00E12F31">
            <w:pPr>
              <w:numPr>
                <w:ilvl w:val="0"/>
                <w:numId w:val="20"/>
              </w:numPr>
              <w:spacing w:after="0" w:line="240" w:lineRule="auto"/>
              <w:ind w:hanging="360"/>
              <w:jc w:val="both"/>
              <w:rPr>
                <w:rFonts w:ascii="Arial" w:hAnsi="Arial" w:cs="Arial"/>
                <w:sz w:val="20"/>
                <w:szCs w:val="20"/>
                <w:lang w:val="es-PE"/>
              </w:rPr>
            </w:pPr>
            <w:r w:rsidRPr="001D586F">
              <w:rPr>
                <w:rFonts w:ascii="Arial" w:hAnsi="Arial" w:cs="Arial"/>
                <w:sz w:val="20"/>
                <w:szCs w:val="20"/>
                <w:lang w:val="es-PE"/>
              </w:rPr>
              <w:t xml:space="preserve">Planificar, coordinar, ejecutar y controlar la administración de los bienes y materiales, así como los recursos financieros y económicos. </w:t>
            </w:r>
          </w:p>
          <w:p w14:paraId="7BA27420" w14:textId="57DD1FF0" w:rsidR="00863624" w:rsidRPr="001D586F" w:rsidRDefault="00EA6E46" w:rsidP="00E12F31">
            <w:pPr>
              <w:numPr>
                <w:ilvl w:val="0"/>
                <w:numId w:val="20"/>
              </w:numPr>
              <w:spacing w:after="0" w:line="240" w:lineRule="auto"/>
              <w:ind w:hanging="360"/>
              <w:jc w:val="both"/>
              <w:rPr>
                <w:rFonts w:ascii="Arial" w:hAnsi="Arial" w:cs="Arial"/>
                <w:sz w:val="20"/>
                <w:szCs w:val="20"/>
                <w:lang w:val="es-PE"/>
              </w:rPr>
            </w:pPr>
            <w:r w:rsidRPr="001D586F">
              <w:rPr>
                <w:rFonts w:ascii="Arial" w:hAnsi="Arial" w:cs="Arial"/>
                <w:sz w:val="20"/>
                <w:szCs w:val="20"/>
                <w:lang w:val="es-PE"/>
              </w:rPr>
              <w:t xml:space="preserve">Elaborar y monitorear el cumplimiento de las actividades previstas en el plan de mantenimiento de infraestructura, así como en el </w:t>
            </w:r>
            <w:r w:rsidR="001335D1" w:rsidRPr="001D586F">
              <w:rPr>
                <w:rFonts w:ascii="Arial" w:hAnsi="Arial" w:cs="Arial"/>
                <w:sz w:val="20"/>
                <w:szCs w:val="20"/>
                <w:lang w:val="es-PE"/>
              </w:rPr>
              <w:t xml:space="preserve">Plan </w:t>
            </w:r>
            <w:r w:rsidRPr="001D586F">
              <w:rPr>
                <w:rFonts w:ascii="Arial" w:hAnsi="Arial" w:cs="Arial"/>
                <w:sz w:val="20"/>
                <w:szCs w:val="20"/>
                <w:lang w:val="es-PE"/>
              </w:rPr>
              <w:t xml:space="preserve">de Seguridad y Vigilancia del IES Público Túpac Amaru del Cusco. </w:t>
            </w:r>
          </w:p>
          <w:p w14:paraId="224DF0E1" w14:textId="42C5DFE7" w:rsidR="00863624" w:rsidRPr="001D586F" w:rsidRDefault="00EA6E46" w:rsidP="00E12F31">
            <w:pPr>
              <w:numPr>
                <w:ilvl w:val="0"/>
                <w:numId w:val="20"/>
              </w:numPr>
              <w:spacing w:after="0" w:line="240" w:lineRule="auto"/>
              <w:ind w:hanging="360"/>
              <w:jc w:val="both"/>
              <w:rPr>
                <w:rFonts w:ascii="Arial" w:hAnsi="Arial" w:cs="Arial"/>
                <w:sz w:val="20"/>
                <w:szCs w:val="20"/>
                <w:lang w:val="es-PE"/>
              </w:rPr>
            </w:pPr>
            <w:r w:rsidRPr="001D586F">
              <w:rPr>
                <w:rFonts w:ascii="Arial" w:hAnsi="Arial" w:cs="Arial"/>
                <w:sz w:val="20"/>
                <w:szCs w:val="20"/>
                <w:lang w:val="es-PE"/>
              </w:rPr>
              <w:t xml:space="preserve">Elaborar el presupuesto </w:t>
            </w:r>
            <w:r w:rsidR="0087252A" w:rsidRPr="001D586F">
              <w:rPr>
                <w:rFonts w:ascii="Arial" w:hAnsi="Arial" w:cs="Arial"/>
                <w:sz w:val="20"/>
                <w:szCs w:val="20"/>
                <w:lang w:val="es-PE"/>
              </w:rPr>
              <w:t>inicial de apertura (PIA) de</w:t>
            </w:r>
            <w:r w:rsidRPr="001D586F">
              <w:rPr>
                <w:rFonts w:ascii="Arial" w:hAnsi="Arial" w:cs="Arial"/>
                <w:sz w:val="20"/>
                <w:szCs w:val="20"/>
                <w:lang w:val="es-PE"/>
              </w:rPr>
              <w:t xml:space="preserve"> la institución para su socialización y ante el </w:t>
            </w:r>
            <w:r w:rsidR="0087252A" w:rsidRPr="001D586F">
              <w:rPr>
                <w:rFonts w:ascii="Arial" w:hAnsi="Arial" w:cs="Arial"/>
                <w:sz w:val="20"/>
                <w:szCs w:val="20"/>
                <w:lang w:val="es-PE"/>
              </w:rPr>
              <w:t>C</w:t>
            </w:r>
            <w:r w:rsidRPr="001D586F">
              <w:rPr>
                <w:rFonts w:ascii="Arial" w:hAnsi="Arial" w:cs="Arial"/>
                <w:sz w:val="20"/>
                <w:szCs w:val="20"/>
                <w:lang w:val="es-PE"/>
              </w:rPr>
              <w:t xml:space="preserve">onsejo </w:t>
            </w:r>
            <w:r w:rsidR="0087252A" w:rsidRPr="001D586F">
              <w:rPr>
                <w:rFonts w:ascii="Arial" w:hAnsi="Arial" w:cs="Arial"/>
                <w:sz w:val="20"/>
                <w:szCs w:val="20"/>
                <w:lang w:val="es-PE"/>
              </w:rPr>
              <w:t>A</w:t>
            </w:r>
            <w:r w:rsidRPr="001D586F">
              <w:rPr>
                <w:rFonts w:ascii="Arial" w:hAnsi="Arial" w:cs="Arial"/>
                <w:sz w:val="20"/>
                <w:szCs w:val="20"/>
                <w:lang w:val="es-PE"/>
              </w:rPr>
              <w:t xml:space="preserve">sesor. </w:t>
            </w:r>
          </w:p>
          <w:p w14:paraId="231EA7F4" w14:textId="3C2B82A0" w:rsidR="00863624" w:rsidRPr="00936C64" w:rsidRDefault="00EA6E46" w:rsidP="00E12F31">
            <w:pPr>
              <w:numPr>
                <w:ilvl w:val="0"/>
                <w:numId w:val="20"/>
              </w:numPr>
              <w:spacing w:after="0" w:line="240" w:lineRule="auto"/>
              <w:ind w:hanging="360"/>
              <w:jc w:val="both"/>
              <w:rPr>
                <w:rFonts w:ascii="Arial" w:hAnsi="Arial" w:cs="Arial"/>
                <w:sz w:val="20"/>
                <w:szCs w:val="20"/>
                <w:lang w:val="es-PE"/>
              </w:rPr>
            </w:pPr>
            <w:r w:rsidRPr="00936C64">
              <w:rPr>
                <w:rFonts w:ascii="Arial" w:hAnsi="Arial" w:cs="Arial"/>
                <w:sz w:val="20"/>
                <w:szCs w:val="20"/>
                <w:lang w:val="es-PE"/>
              </w:rPr>
              <w:t>Informar periódicamente a</w:t>
            </w:r>
            <w:r w:rsidR="0087252A" w:rsidRPr="00936C64">
              <w:rPr>
                <w:rFonts w:ascii="Arial" w:eastAsiaTheme="minorEastAsia" w:hAnsi="Arial" w:cs="Arial"/>
                <w:sz w:val="20"/>
                <w:szCs w:val="20"/>
                <w:lang w:val="es-PE" w:eastAsia="zh-CN"/>
              </w:rPr>
              <w:t xml:space="preserve"> la </w:t>
            </w:r>
            <w:r w:rsidRPr="00936C64">
              <w:rPr>
                <w:rFonts w:ascii="Arial" w:hAnsi="Arial" w:cs="Arial"/>
                <w:sz w:val="20"/>
                <w:szCs w:val="20"/>
                <w:lang w:val="es-PE"/>
              </w:rPr>
              <w:t xml:space="preserve">Dirección </w:t>
            </w:r>
            <w:r w:rsidR="0087252A" w:rsidRPr="00936C64">
              <w:rPr>
                <w:rFonts w:ascii="Arial" w:hAnsi="Arial" w:cs="Arial"/>
                <w:sz w:val="20"/>
                <w:szCs w:val="20"/>
                <w:lang w:val="es-PE"/>
              </w:rPr>
              <w:t xml:space="preserve">General </w:t>
            </w:r>
            <w:r w:rsidRPr="00936C64">
              <w:rPr>
                <w:rFonts w:ascii="Arial" w:hAnsi="Arial" w:cs="Arial"/>
                <w:sz w:val="20"/>
                <w:szCs w:val="20"/>
                <w:lang w:val="es-PE"/>
              </w:rPr>
              <w:t xml:space="preserve">de la situación financiera de la institución. </w:t>
            </w:r>
          </w:p>
          <w:p w14:paraId="6A1E08AA" w14:textId="77777777" w:rsidR="00863624" w:rsidRPr="00936C64" w:rsidRDefault="00EA6E46" w:rsidP="00E12F31">
            <w:pPr>
              <w:numPr>
                <w:ilvl w:val="0"/>
                <w:numId w:val="20"/>
              </w:numPr>
              <w:spacing w:after="0" w:line="240" w:lineRule="auto"/>
              <w:ind w:hanging="360"/>
              <w:jc w:val="both"/>
              <w:rPr>
                <w:rFonts w:ascii="Arial" w:hAnsi="Arial" w:cs="Arial"/>
                <w:sz w:val="20"/>
                <w:szCs w:val="20"/>
                <w:lang w:val="es-PE"/>
              </w:rPr>
            </w:pPr>
            <w:r w:rsidRPr="00936C64">
              <w:rPr>
                <w:rFonts w:ascii="Arial" w:hAnsi="Arial" w:cs="Arial"/>
                <w:sz w:val="20"/>
                <w:szCs w:val="20"/>
                <w:lang w:val="es-PE"/>
              </w:rPr>
              <w:t xml:space="preserve">Elaborar el plan logístico de la institución de acuerdo a normas generales. </w:t>
            </w:r>
          </w:p>
          <w:p w14:paraId="1D3F5779" w14:textId="77777777" w:rsidR="00863624" w:rsidRPr="00936C64" w:rsidRDefault="00EA6E46" w:rsidP="00E12F31">
            <w:pPr>
              <w:numPr>
                <w:ilvl w:val="0"/>
                <w:numId w:val="20"/>
              </w:numPr>
              <w:spacing w:after="0" w:line="240" w:lineRule="auto"/>
              <w:ind w:hanging="360"/>
              <w:jc w:val="both"/>
              <w:rPr>
                <w:rFonts w:ascii="Arial" w:hAnsi="Arial" w:cs="Arial"/>
                <w:sz w:val="20"/>
                <w:szCs w:val="20"/>
                <w:lang w:val="es-PE"/>
              </w:rPr>
            </w:pPr>
            <w:r w:rsidRPr="00936C64">
              <w:rPr>
                <w:rFonts w:ascii="Arial" w:hAnsi="Arial" w:cs="Arial"/>
                <w:sz w:val="20"/>
                <w:szCs w:val="20"/>
                <w:lang w:val="es-PE"/>
              </w:rPr>
              <w:t xml:space="preserve">Garantizar el presupuesto requerido para la sostenibilidad del servicio educativo, y para el desarrollo de las actividades previstas en los distintos documentos de gestión. </w:t>
            </w:r>
          </w:p>
          <w:p w14:paraId="220B7E26" w14:textId="77777777" w:rsidR="00863624" w:rsidRPr="00936C64" w:rsidRDefault="00EA6E46" w:rsidP="00E12F31">
            <w:pPr>
              <w:numPr>
                <w:ilvl w:val="0"/>
                <w:numId w:val="20"/>
              </w:numPr>
              <w:spacing w:after="0" w:line="240" w:lineRule="auto"/>
              <w:ind w:hanging="360"/>
              <w:jc w:val="both"/>
              <w:rPr>
                <w:rFonts w:ascii="Arial" w:hAnsi="Arial" w:cs="Arial"/>
                <w:sz w:val="20"/>
                <w:szCs w:val="20"/>
                <w:lang w:val="es-PE"/>
              </w:rPr>
            </w:pPr>
            <w:r w:rsidRPr="00936C64">
              <w:rPr>
                <w:rFonts w:ascii="Arial" w:hAnsi="Arial" w:cs="Arial"/>
                <w:sz w:val="20"/>
                <w:szCs w:val="20"/>
                <w:lang w:val="es-PE"/>
              </w:rPr>
              <w:t xml:space="preserve">Programar y controlar los servicios de mantenimiento, reparación, conservación, seguridad de los bienes, muebles y equipos. </w:t>
            </w:r>
          </w:p>
          <w:p w14:paraId="2DF32C55" w14:textId="77777777" w:rsidR="00863624" w:rsidRPr="00936C64" w:rsidRDefault="00EA6E46" w:rsidP="00E12F31">
            <w:pPr>
              <w:numPr>
                <w:ilvl w:val="0"/>
                <w:numId w:val="20"/>
              </w:numPr>
              <w:spacing w:after="0" w:line="240" w:lineRule="auto"/>
              <w:ind w:hanging="360"/>
              <w:jc w:val="both"/>
              <w:rPr>
                <w:rFonts w:ascii="Arial" w:hAnsi="Arial" w:cs="Arial"/>
                <w:sz w:val="20"/>
                <w:szCs w:val="20"/>
                <w:lang w:val="es-PE"/>
              </w:rPr>
            </w:pPr>
            <w:r w:rsidRPr="00936C64">
              <w:rPr>
                <w:rFonts w:ascii="Arial" w:hAnsi="Arial" w:cs="Arial"/>
                <w:sz w:val="20"/>
                <w:szCs w:val="20"/>
                <w:lang w:val="es-PE"/>
              </w:rPr>
              <w:t xml:space="preserve">Proporcionar el apoyo logístico a las actividades académicas y administrativas del instituto, proveyéndoles de los recursos materiales y financieros necesarios para realizar el monitoreo de las prácticas. </w:t>
            </w:r>
          </w:p>
          <w:p w14:paraId="64F87904" w14:textId="77777777" w:rsidR="00863624" w:rsidRPr="00936C64" w:rsidRDefault="00EA6E46" w:rsidP="00E12F31">
            <w:pPr>
              <w:numPr>
                <w:ilvl w:val="0"/>
                <w:numId w:val="20"/>
              </w:numPr>
              <w:spacing w:after="0" w:line="240" w:lineRule="auto"/>
              <w:ind w:hanging="360"/>
              <w:jc w:val="both"/>
              <w:rPr>
                <w:rFonts w:ascii="Arial" w:hAnsi="Arial" w:cs="Arial"/>
                <w:sz w:val="20"/>
                <w:szCs w:val="20"/>
                <w:lang w:val="es-PE"/>
              </w:rPr>
            </w:pPr>
            <w:r w:rsidRPr="00936C64">
              <w:rPr>
                <w:rFonts w:ascii="Arial" w:hAnsi="Arial" w:cs="Arial"/>
                <w:sz w:val="20"/>
                <w:szCs w:val="20"/>
                <w:lang w:val="es-PE"/>
              </w:rPr>
              <w:t xml:space="preserve">Publicar mensualmente la ejecución presupuestal. </w:t>
            </w:r>
          </w:p>
          <w:p w14:paraId="2B477AE0" w14:textId="77777777" w:rsidR="00863624" w:rsidRPr="00936C64" w:rsidRDefault="00EA6E46" w:rsidP="00E12F31">
            <w:pPr>
              <w:numPr>
                <w:ilvl w:val="0"/>
                <w:numId w:val="20"/>
              </w:numPr>
              <w:spacing w:after="0" w:line="240" w:lineRule="auto"/>
              <w:ind w:hanging="360"/>
              <w:jc w:val="both"/>
              <w:rPr>
                <w:rFonts w:ascii="Arial" w:hAnsi="Arial" w:cs="Arial"/>
                <w:sz w:val="20"/>
                <w:szCs w:val="20"/>
                <w:lang w:val="es-PE"/>
              </w:rPr>
            </w:pPr>
            <w:r w:rsidRPr="00936C64">
              <w:rPr>
                <w:rFonts w:ascii="Arial" w:hAnsi="Arial" w:cs="Arial"/>
                <w:sz w:val="20"/>
                <w:szCs w:val="20"/>
                <w:lang w:val="es-PE"/>
              </w:rPr>
              <w:t xml:space="preserve">Elaborar el inventario general de los bienes de la Institución al inicio y al término del año lectivo e informar a las instancias superiores. </w:t>
            </w:r>
          </w:p>
          <w:p w14:paraId="7041B6D8" w14:textId="493897B7" w:rsidR="00863624" w:rsidRPr="00936C64" w:rsidRDefault="00EA6E46" w:rsidP="00E12F31">
            <w:pPr>
              <w:numPr>
                <w:ilvl w:val="0"/>
                <w:numId w:val="20"/>
              </w:numPr>
              <w:spacing w:after="0" w:line="240" w:lineRule="auto"/>
              <w:ind w:hanging="360"/>
              <w:jc w:val="both"/>
              <w:rPr>
                <w:rFonts w:ascii="Arial" w:hAnsi="Arial" w:cs="Arial"/>
                <w:sz w:val="20"/>
                <w:szCs w:val="20"/>
                <w:lang w:val="es-PE"/>
              </w:rPr>
            </w:pPr>
            <w:r w:rsidRPr="00936C64">
              <w:rPr>
                <w:rFonts w:ascii="Arial" w:hAnsi="Arial" w:cs="Arial"/>
                <w:sz w:val="20"/>
                <w:szCs w:val="20"/>
                <w:lang w:val="es-PE"/>
              </w:rPr>
              <w:t xml:space="preserve">Invertir los recursos generados por los proyectos desarrollados por cada </w:t>
            </w:r>
            <w:r w:rsidR="0087252A" w:rsidRPr="00936C64">
              <w:rPr>
                <w:rFonts w:ascii="Arial" w:hAnsi="Arial" w:cs="Arial"/>
                <w:sz w:val="20"/>
                <w:szCs w:val="20"/>
                <w:lang w:val="es-PE"/>
              </w:rPr>
              <w:t>p</w:t>
            </w:r>
            <w:r w:rsidRPr="00936C64">
              <w:rPr>
                <w:rFonts w:ascii="Arial" w:hAnsi="Arial" w:cs="Arial"/>
                <w:sz w:val="20"/>
                <w:szCs w:val="20"/>
                <w:lang w:val="es-PE"/>
              </w:rPr>
              <w:t xml:space="preserve">rograma de estudios en la implementación y capacitación docente de dichos </w:t>
            </w:r>
            <w:r w:rsidR="0087252A" w:rsidRPr="00936C64">
              <w:rPr>
                <w:rFonts w:ascii="Arial" w:hAnsi="Arial" w:cs="Arial"/>
                <w:sz w:val="20"/>
                <w:szCs w:val="20"/>
                <w:lang w:val="es-PE"/>
              </w:rPr>
              <w:t>p</w:t>
            </w:r>
            <w:r w:rsidRPr="00936C64">
              <w:rPr>
                <w:rFonts w:ascii="Arial" w:hAnsi="Arial" w:cs="Arial"/>
                <w:sz w:val="20"/>
                <w:szCs w:val="20"/>
                <w:lang w:val="es-PE"/>
              </w:rPr>
              <w:t xml:space="preserve">rogramas. </w:t>
            </w:r>
          </w:p>
          <w:p w14:paraId="241063A6" w14:textId="5F75AA91" w:rsidR="00863624" w:rsidRPr="00936C64" w:rsidRDefault="00EA6E46" w:rsidP="00E12F31">
            <w:pPr>
              <w:numPr>
                <w:ilvl w:val="0"/>
                <w:numId w:val="20"/>
              </w:numPr>
              <w:spacing w:after="0" w:line="240" w:lineRule="auto"/>
              <w:ind w:hanging="360"/>
              <w:jc w:val="both"/>
              <w:rPr>
                <w:rFonts w:ascii="Arial" w:hAnsi="Arial" w:cs="Arial"/>
                <w:sz w:val="20"/>
                <w:szCs w:val="20"/>
                <w:lang w:val="es-PE"/>
              </w:rPr>
            </w:pPr>
            <w:r w:rsidRPr="00936C64">
              <w:rPr>
                <w:rFonts w:ascii="Arial" w:hAnsi="Arial" w:cs="Arial"/>
                <w:sz w:val="20"/>
                <w:szCs w:val="20"/>
                <w:lang w:val="es-PE"/>
              </w:rPr>
              <w:t>Supervisar</w:t>
            </w:r>
            <w:r w:rsidR="0087252A" w:rsidRPr="00936C64">
              <w:rPr>
                <w:rFonts w:ascii="Arial" w:hAnsi="Arial" w:cs="Arial"/>
                <w:sz w:val="20"/>
                <w:szCs w:val="20"/>
                <w:lang w:val="es-PE"/>
              </w:rPr>
              <w:t xml:space="preserve"> y </w:t>
            </w:r>
            <w:r w:rsidRPr="00936C64">
              <w:rPr>
                <w:rFonts w:ascii="Arial" w:hAnsi="Arial" w:cs="Arial"/>
                <w:sz w:val="20"/>
                <w:szCs w:val="20"/>
                <w:lang w:val="es-PE"/>
              </w:rPr>
              <w:t xml:space="preserve">controlar </w:t>
            </w:r>
            <w:r w:rsidR="0087252A" w:rsidRPr="00936C64">
              <w:rPr>
                <w:rFonts w:ascii="Arial" w:hAnsi="Arial" w:cs="Arial"/>
                <w:sz w:val="20"/>
                <w:szCs w:val="20"/>
                <w:lang w:val="es-PE"/>
              </w:rPr>
              <w:t>l</w:t>
            </w:r>
            <w:r w:rsidRPr="00936C64">
              <w:rPr>
                <w:rFonts w:ascii="Arial" w:hAnsi="Arial" w:cs="Arial"/>
                <w:sz w:val="20"/>
                <w:szCs w:val="20"/>
                <w:lang w:val="es-PE"/>
              </w:rPr>
              <w:t xml:space="preserve">a impresión de documentos. </w:t>
            </w:r>
          </w:p>
          <w:p w14:paraId="23CB8F6E" w14:textId="77777777" w:rsidR="00863624" w:rsidRPr="00936C64" w:rsidRDefault="00EA6E46" w:rsidP="00E12F31">
            <w:pPr>
              <w:numPr>
                <w:ilvl w:val="0"/>
                <w:numId w:val="20"/>
              </w:numPr>
              <w:spacing w:after="0" w:line="240" w:lineRule="auto"/>
              <w:ind w:hanging="360"/>
              <w:jc w:val="both"/>
              <w:rPr>
                <w:rFonts w:ascii="Arial" w:hAnsi="Arial" w:cs="Arial"/>
                <w:sz w:val="20"/>
                <w:szCs w:val="20"/>
                <w:lang w:val="es-PE"/>
              </w:rPr>
            </w:pPr>
            <w:r w:rsidRPr="00936C64">
              <w:rPr>
                <w:rFonts w:ascii="Arial" w:hAnsi="Arial" w:cs="Arial"/>
                <w:sz w:val="20"/>
                <w:szCs w:val="20"/>
                <w:lang w:val="es-PE"/>
              </w:rPr>
              <w:t xml:space="preserve">Coordinar y programar el Rol de Vacaciones del personal. </w:t>
            </w:r>
          </w:p>
          <w:p w14:paraId="534A244F" w14:textId="40B515D1" w:rsidR="00863624" w:rsidRPr="00936C64" w:rsidRDefault="00EA6E46" w:rsidP="00E12F31">
            <w:pPr>
              <w:numPr>
                <w:ilvl w:val="0"/>
                <w:numId w:val="20"/>
              </w:numPr>
              <w:spacing w:after="0" w:line="240" w:lineRule="auto"/>
              <w:ind w:hanging="360"/>
              <w:jc w:val="both"/>
              <w:rPr>
                <w:rFonts w:ascii="Arial" w:hAnsi="Arial" w:cs="Arial"/>
                <w:sz w:val="20"/>
                <w:szCs w:val="20"/>
                <w:lang w:val="es-PE"/>
              </w:rPr>
            </w:pPr>
            <w:r w:rsidRPr="00936C64">
              <w:rPr>
                <w:rFonts w:ascii="Arial" w:hAnsi="Arial" w:cs="Arial"/>
                <w:sz w:val="20"/>
                <w:szCs w:val="20"/>
                <w:lang w:val="es-PE"/>
              </w:rPr>
              <w:t>Velar por el buen mantenimiento</w:t>
            </w:r>
            <w:r w:rsidR="0087252A" w:rsidRPr="00936C64">
              <w:rPr>
                <w:rFonts w:ascii="Arial" w:eastAsiaTheme="minorEastAsia" w:hAnsi="Arial" w:cs="Arial"/>
                <w:sz w:val="20"/>
                <w:szCs w:val="20"/>
                <w:lang w:val="es-PE" w:eastAsia="zh-CN"/>
              </w:rPr>
              <w:t xml:space="preserve">, </w:t>
            </w:r>
            <w:r w:rsidRPr="00936C64">
              <w:rPr>
                <w:rFonts w:ascii="Arial" w:hAnsi="Arial" w:cs="Arial"/>
                <w:sz w:val="20"/>
                <w:szCs w:val="20"/>
                <w:lang w:val="es-PE"/>
              </w:rPr>
              <w:t xml:space="preserve">uso de todos los bienes y la logística de la </w:t>
            </w:r>
            <w:r w:rsidR="0087252A" w:rsidRPr="00936C64">
              <w:rPr>
                <w:rFonts w:ascii="Arial" w:hAnsi="Arial" w:cs="Arial"/>
                <w:sz w:val="20"/>
                <w:szCs w:val="20"/>
                <w:lang w:val="es-PE"/>
              </w:rPr>
              <w:t>i</w:t>
            </w:r>
            <w:r w:rsidRPr="00936C64">
              <w:rPr>
                <w:rFonts w:ascii="Arial" w:hAnsi="Arial" w:cs="Arial"/>
                <w:sz w:val="20"/>
                <w:szCs w:val="20"/>
                <w:lang w:val="es-PE"/>
              </w:rPr>
              <w:t xml:space="preserve">nstitución. </w:t>
            </w:r>
          </w:p>
          <w:p w14:paraId="5E5FD120" w14:textId="7E12B8FB" w:rsidR="00863624" w:rsidRPr="00936C64" w:rsidRDefault="00EA6E46" w:rsidP="00E12F31">
            <w:pPr>
              <w:numPr>
                <w:ilvl w:val="0"/>
                <w:numId w:val="20"/>
              </w:numPr>
              <w:spacing w:after="0" w:line="240" w:lineRule="auto"/>
              <w:ind w:hanging="360"/>
              <w:jc w:val="both"/>
              <w:rPr>
                <w:rFonts w:ascii="Arial" w:hAnsi="Arial" w:cs="Arial"/>
                <w:sz w:val="20"/>
                <w:szCs w:val="20"/>
                <w:lang w:val="es-PE"/>
              </w:rPr>
            </w:pPr>
            <w:r w:rsidRPr="00936C64">
              <w:rPr>
                <w:rFonts w:ascii="Arial" w:hAnsi="Arial" w:cs="Arial"/>
                <w:sz w:val="20"/>
                <w:szCs w:val="20"/>
                <w:lang w:val="es-PE"/>
              </w:rPr>
              <w:t>Consolida</w:t>
            </w:r>
            <w:r w:rsidR="0087252A" w:rsidRPr="00936C64">
              <w:rPr>
                <w:rFonts w:ascii="Arial" w:hAnsi="Arial" w:cs="Arial"/>
                <w:sz w:val="20"/>
                <w:szCs w:val="20"/>
                <w:lang w:val="es-PE"/>
              </w:rPr>
              <w:t>r</w:t>
            </w:r>
            <w:r w:rsidRPr="00936C64">
              <w:rPr>
                <w:rFonts w:ascii="Arial" w:hAnsi="Arial" w:cs="Arial"/>
                <w:sz w:val="20"/>
                <w:szCs w:val="20"/>
                <w:lang w:val="es-PE"/>
              </w:rPr>
              <w:t xml:space="preserve"> información referida a la asistencia del personal para derivar a las instancias correspondientes. </w:t>
            </w:r>
          </w:p>
          <w:p w14:paraId="1CE69E15" w14:textId="2F4F6F05" w:rsidR="00863624" w:rsidRPr="00936C64" w:rsidRDefault="00EA6E46" w:rsidP="00E12F31">
            <w:pPr>
              <w:numPr>
                <w:ilvl w:val="0"/>
                <w:numId w:val="20"/>
              </w:numPr>
              <w:spacing w:after="0" w:line="240" w:lineRule="auto"/>
              <w:ind w:hanging="360"/>
              <w:jc w:val="both"/>
              <w:rPr>
                <w:rFonts w:ascii="Arial" w:hAnsi="Arial" w:cs="Arial"/>
                <w:sz w:val="20"/>
                <w:szCs w:val="20"/>
                <w:lang w:val="es-PE"/>
              </w:rPr>
            </w:pPr>
            <w:r w:rsidRPr="00936C64">
              <w:rPr>
                <w:rFonts w:ascii="Arial" w:hAnsi="Arial" w:cs="Arial"/>
                <w:sz w:val="20"/>
                <w:szCs w:val="20"/>
                <w:lang w:val="es-PE"/>
              </w:rPr>
              <w:t xml:space="preserve">Autorizar los permisos que solicite el personal según las necesidades de la </w:t>
            </w:r>
            <w:r w:rsidR="0087252A" w:rsidRPr="00936C64">
              <w:rPr>
                <w:rFonts w:ascii="Arial" w:eastAsiaTheme="minorEastAsia" w:hAnsi="Arial" w:cs="Arial"/>
                <w:sz w:val="20"/>
                <w:szCs w:val="20"/>
                <w:lang w:val="es-PE" w:eastAsia="zh-CN"/>
              </w:rPr>
              <w:t>i</w:t>
            </w:r>
            <w:r w:rsidRPr="00936C64">
              <w:rPr>
                <w:rFonts w:ascii="Arial" w:hAnsi="Arial" w:cs="Arial"/>
                <w:sz w:val="20"/>
                <w:szCs w:val="20"/>
                <w:lang w:val="es-PE"/>
              </w:rPr>
              <w:t xml:space="preserve">nstitución y en cumplimiento a normas legales. </w:t>
            </w:r>
          </w:p>
          <w:p w14:paraId="564B3CDB" w14:textId="1562D3C8" w:rsidR="00863624" w:rsidRPr="00936C64" w:rsidRDefault="00EA6E46" w:rsidP="00E12F31">
            <w:pPr>
              <w:numPr>
                <w:ilvl w:val="0"/>
                <w:numId w:val="20"/>
              </w:numPr>
              <w:spacing w:after="0" w:line="240" w:lineRule="auto"/>
              <w:ind w:hanging="360"/>
              <w:jc w:val="both"/>
              <w:rPr>
                <w:rFonts w:ascii="Arial" w:hAnsi="Arial" w:cs="Arial"/>
                <w:sz w:val="20"/>
                <w:szCs w:val="20"/>
                <w:lang w:val="es-PE"/>
              </w:rPr>
            </w:pPr>
            <w:r w:rsidRPr="00936C64">
              <w:rPr>
                <w:rFonts w:ascii="Arial" w:hAnsi="Arial" w:cs="Arial"/>
                <w:sz w:val="20"/>
                <w:szCs w:val="20"/>
                <w:lang w:val="es-PE"/>
              </w:rPr>
              <w:t xml:space="preserve">Gestionar las acciones requeridas, según correspondan para el ingreso, desempeño, evaluación y fortalecimiento de competencias de los docentes del </w:t>
            </w:r>
            <w:r w:rsidR="0087252A" w:rsidRPr="00936C64">
              <w:rPr>
                <w:rFonts w:ascii="Arial" w:hAnsi="Arial" w:cs="Arial"/>
                <w:sz w:val="20"/>
                <w:szCs w:val="20"/>
                <w:lang w:val="es-PE"/>
              </w:rPr>
              <w:t>i</w:t>
            </w:r>
            <w:r w:rsidRPr="00936C64">
              <w:rPr>
                <w:rFonts w:ascii="Arial" w:hAnsi="Arial" w:cs="Arial"/>
                <w:sz w:val="20"/>
                <w:szCs w:val="20"/>
                <w:lang w:val="es-PE"/>
              </w:rPr>
              <w:t xml:space="preserve">nstituto. </w:t>
            </w:r>
          </w:p>
          <w:p w14:paraId="1F6A845D" w14:textId="7F3F1114" w:rsidR="00863624" w:rsidRPr="001D586F" w:rsidRDefault="00EA6E46" w:rsidP="00E12F31">
            <w:pPr>
              <w:numPr>
                <w:ilvl w:val="0"/>
                <w:numId w:val="20"/>
              </w:numPr>
              <w:spacing w:after="0" w:line="240" w:lineRule="auto"/>
              <w:ind w:hanging="360"/>
              <w:jc w:val="both"/>
              <w:rPr>
                <w:rFonts w:ascii="Arial" w:hAnsi="Arial" w:cs="Arial"/>
                <w:sz w:val="20"/>
                <w:szCs w:val="20"/>
                <w:lang w:val="es-PE"/>
              </w:rPr>
            </w:pPr>
            <w:r w:rsidRPr="00936C64">
              <w:rPr>
                <w:rFonts w:ascii="Arial" w:hAnsi="Arial" w:cs="Arial"/>
                <w:sz w:val="20"/>
                <w:szCs w:val="20"/>
                <w:lang w:val="es-PE"/>
              </w:rPr>
              <w:t xml:space="preserve">Planificar e implementar acciones de difusión e imagen institucional del IES Público Túpac Amaru del Cusco, a fin </w:t>
            </w:r>
            <w:r w:rsidR="0087252A" w:rsidRPr="00936C64">
              <w:rPr>
                <w:rFonts w:ascii="Arial" w:hAnsi="Arial" w:cs="Arial"/>
                <w:sz w:val="20"/>
                <w:szCs w:val="20"/>
                <w:lang w:val="es-PE"/>
              </w:rPr>
              <w:t xml:space="preserve">de informar a </w:t>
            </w:r>
            <w:r w:rsidRPr="00936C64">
              <w:rPr>
                <w:rFonts w:ascii="Arial" w:hAnsi="Arial" w:cs="Arial"/>
                <w:sz w:val="20"/>
                <w:szCs w:val="20"/>
                <w:lang w:val="es-PE"/>
              </w:rPr>
              <w:t xml:space="preserve">la comunidad en general </w:t>
            </w:r>
            <w:r w:rsidR="0087252A" w:rsidRPr="00936C64">
              <w:rPr>
                <w:rFonts w:ascii="Arial" w:hAnsi="Arial" w:cs="Arial"/>
                <w:sz w:val="20"/>
                <w:szCs w:val="20"/>
                <w:lang w:val="es-PE"/>
              </w:rPr>
              <w:t>el</w:t>
            </w:r>
            <w:r w:rsidRPr="00936C64">
              <w:rPr>
                <w:rFonts w:ascii="Arial" w:hAnsi="Arial" w:cs="Arial"/>
                <w:sz w:val="20"/>
                <w:szCs w:val="20"/>
                <w:lang w:val="es-PE"/>
              </w:rPr>
              <w:t xml:space="preserve"> servicio educativo que </w:t>
            </w:r>
            <w:r w:rsidRPr="001D586F">
              <w:rPr>
                <w:rFonts w:ascii="Arial" w:hAnsi="Arial" w:cs="Arial"/>
                <w:sz w:val="20"/>
                <w:szCs w:val="20"/>
                <w:lang w:val="es-PE"/>
              </w:rPr>
              <w:t xml:space="preserve">brinda. </w:t>
            </w:r>
          </w:p>
          <w:p w14:paraId="54649F5A" w14:textId="77777777" w:rsidR="00863624" w:rsidRPr="001D586F" w:rsidRDefault="00EA6E46" w:rsidP="00E12F31">
            <w:pPr>
              <w:numPr>
                <w:ilvl w:val="0"/>
                <w:numId w:val="20"/>
              </w:numPr>
              <w:spacing w:after="0" w:line="240" w:lineRule="auto"/>
              <w:ind w:hanging="360"/>
              <w:jc w:val="both"/>
              <w:rPr>
                <w:rFonts w:ascii="Arial" w:hAnsi="Arial" w:cs="Arial"/>
                <w:sz w:val="20"/>
                <w:szCs w:val="20"/>
                <w:lang w:val="es-PE"/>
              </w:rPr>
            </w:pPr>
            <w:r w:rsidRPr="001D586F">
              <w:rPr>
                <w:rFonts w:ascii="Arial" w:hAnsi="Arial" w:cs="Arial"/>
                <w:sz w:val="20"/>
                <w:szCs w:val="20"/>
                <w:lang w:val="es-PE"/>
              </w:rPr>
              <w:t xml:space="preserve">Implementar acciones vinculadas al fortalecimiento del clima institucional para cumplimiento de los propósitos institucionales. </w:t>
            </w:r>
          </w:p>
          <w:p w14:paraId="3342290C" w14:textId="66EA7044" w:rsidR="00863624" w:rsidRPr="001D586F" w:rsidRDefault="00EA6E46" w:rsidP="00E12F31">
            <w:pPr>
              <w:numPr>
                <w:ilvl w:val="0"/>
                <w:numId w:val="20"/>
              </w:numPr>
              <w:spacing w:after="0" w:line="240" w:lineRule="auto"/>
              <w:ind w:hanging="360"/>
              <w:jc w:val="both"/>
              <w:rPr>
                <w:rFonts w:ascii="Arial" w:hAnsi="Arial" w:cs="Arial"/>
                <w:sz w:val="20"/>
                <w:szCs w:val="20"/>
                <w:lang w:val="es-PE"/>
              </w:rPr>
            </w:pPr>
            <w:r w:rsidRPr="001D586F">
              <w:rPr>
                <w:rFonts w:ascii="Arial" w:hAnsi="Arial" w:cs="Arial"/>
                <w:sz w:val="20"/>
                <w:szCs w:val="20"/>
                <w:lang w:val="es-PE"/>
              </w:rPr>
              <w:t>Gestionar y garantizar el presupuesto requerido para la actualización y sostenibilidad del portal web institucional.</w:t>
            </w:r>
            <w:r w:rsidR="00D14100" w:rsidRPr="001D586F">
              <w:rPr>
                <w:rFonts w:ascii="Arial" w:hAnsi="Arial" w:cs="Arial"/>
                <w:sz w:val="20"/>
                <w:szCs w:val="20"/>
                <w:lang w:val="es-PE"/>
              </w:rPr>
              <w:t xml:space="preserve"> </w:t>
            </w:r>
          </w:p>
          <w:p w14:paraId="0C2D73AD" w14:textId="77777777" w:rsidR="00863624" w:rsidRPr="001D586F" w:rsidRDefault="00EA6E46" w:rsidP="00E12F31">
            <w:pPr>
              <w:numPr>
                <w:ilvl w:val="0"/>
                <w:numId w:val="20"/>
              </w:numPr>
              <w:spacing w:after="0" w:line="240" w:lineRule="auto"/>
              <w:ind w:hanging="426"/>
              <w:jc w:val="both"/>
              <w:rPr>
                <w:rFonts w:ascii="Arial" w:hAnsi="Arial" w:cs="Arial"/>
                <w:sz w:val="20"/>
                <w:szCs w:val="20"/>
                <w:lang w:val="es-PE"/>
              </w:rPr>
            </w:pPr>
            <w:r w:rsidRPr="001D586F">
              <w:rPr>
                <w:rFonts w:ascii="Arial" w:hAnsi="Arial" w:cs="Arial"/>
                <w:color w:val="000000"/>
                <w:sz w:val="20"/>
                <w:szCs w:val="20"/>
                <w:lang w:val="es-PE"/>
              </w:rPr>
              <w:t>Gestionar proyectos de mantenimiento de infraestructura con el gobierno local y regional</w:t>
            </w:r>
          </w:p>
          <w:p w14:paraId="46BB5DCF" w14:textId="52019328" w:rsidR="00863624" w:rsidRDefault="00FA0271" w:rsidP="00E12F31">
            <w:pPr>
              <w:numPr>
                <w:ilvl w:val="0"/>
                <w:numId w:val="20"/>
              </w:numPr>
              <w:spacing w:after="0" w:line="240" w:lineRule="auto"/>
              <w:ind w:hanging="426"/>
              <w:jc w:val="both"/>
              <w:rPr>
                <w:rFonts w:ascii="Arial" w:hAnsi="Arial" w:cs="Arial"/>
                <w:sz w:val="20"/>
                <w:szCs w:val="20"/>
                <w:lang w:val="es-PE"/>
              </w:rPr>
            </w:pPr>
            <w:r w:rsidRPr="001D586F">
              <w:rPr>
                <w:rFonts w:ascii="Arial" w:hAnsi="Arial" w:cs="Arial"/>
                <w:sz w:val="20"/>
                <w:szCs w:val="20"/>
                <w:lang w:val="es-PE"/>
              </w:rPr>
              <w:t xml:space="preserve">Supervisar </w:t>
            </w:r>
            <w:r w:rsidR="00EA6E46" w:rsidRPr="001D586F">
              <w:rPr>
                <w:rFonts w:ascii="Arial" w:hAnsi="Arial" w:cs="Arial"/>
                <w:sz w:val="20"/>
                <w:szCs w:val="20"/>
                <w:lang w:val="es-PE"/>
              </w:rPr>
              <w:t>el cobro (</w:t>
            </w:r>
            <w:r w:rsidR="00EA6E46" w:rsidRPr="00936C64">
              <w:rPr>
                <w:rFonts w:ascii="Arial" w:hAnsi="Arial" w:cs="Arial"/>
                <w:sz w:val="20"/>
                <w:szCs w:val="20"/>
                <w:lang w:val="es-PE"/>
              </w:rPr>
              <w:t>caja) de trámites o pagos que se realizan por los distintos servicios que brinda la institución.</w:t>
            </w:r>
          </w:p>
          <w:p w14:paraId="76FD8EB9" w14:textId="7CCEB921" w:rsidR="00E12F31" w:rsidRDefault="00E12F31" w:rsidP="00E12F31">
            <w:pPr>
              <w:widowControl w:val="0"/>
              <w:numPr>
                <w:ilvl w:val="0"/>
                <w:numId w:val="20"/>
              </w:numPr>
              <w:spacing w:after="0" w:line="240" w:lineRule="auto"/>
              <w:ind w:hanging="426"/>
              <w:jc w:val="both"/>
              <w:rPr>
                <w:rFonts w:ascii="Arial" w:hAnsi="Arial" w:cs="Arial"/>
                <w:sz w:val="20"/>
                <w:szCs w:val="20"/>
                <w:lang w:val="es-PE"/>
              </w:rPr>
            </w:pPr>
            <w:r>
              <w:rPr>
                <w:rFonts w:ascii="Arial" w:eastAsiaTheme="minorEastAsia" w:hAnsi="Arial" w:cs="Arial"/>
                <w:sz w:val="20"/>
                <w:szCs w:val="20"/>
                <w:lang w:val="es-PE" w:eastAsia="zh-CN"/>
              </w:rPr>
              <w:t>Colaborar en la ejecución del</w:t>
            </w:r>
            <w:r w:rsidRPr="001D586F">
              <w:rPr>
                <w:rFonts w:ascii="Arial" w:hAnsi="Arial" w:cs="Arial"/>
                <w:sz w:val="20"/>
                <w:szCs w:val="20"/>
                <w:lang w:val="es-PE"/>
              </w:rPr>
              <w:t xml:space="preserve"> Plan de Seguridad y Vigilancia; así como adoptar medidas en caso se afecte la seguridad y vigilancia del local institucional.</w:t>
            </w:r>
          </w:p>
          <w:p w14:paraId="21A12984" w14:textId="6D37CF26" w:rsidR="00F15BCF" w:rsidRPr="001D586F" w:rsidRDefault="00F15BCF" w:rsidP="00E12F31">
            <w:pPr>
              <w:widowControl w:val="0"/>
              <w:numPr>
                <w:ilvl w:val="0"/>
                <w:numId w:val="20"/>
              </w:numPr>
              <w:spacing w:after="0" w:line="240" w:lineRule="auto"/>
              <w:ind w:hanging="426"/>
              <w:jc w:val="both"/>
              <w:rPr>
                <w:rFonts w:ascii="Arial" w:hAnsi="Arial" w:cs="Arial"/>
                <w:sz w:val="20"/>
                <w:szCs w:val="20"/>
                <w:lang w:val="es-PE"/>
              </w:rPr>
            </w:pPr>
            <w:r>
              <w:rPr>
                <w:rFonts w:ascii="Arial" w:hAnsi="Arial" w:cs="Arial"/>
                <w:sz w:val="20"/>
                <w:szCs w:val="20"/>
                <w:lang w:val="es-PE"/>
              </w:rPr>
              <w:t>A</w:t>
            </w:r>
            <w:r w:rsidRPr="00F15BCF">
              <w:rPr>
                <w:rFonts w:ascii="Arial" w:hAnsi="Arial" w:cs="Arial"/>
                <w:sz w:val="20"/>
                <w:szCs w:val="20"/>
                <w:lang w:val="es-PE"/>
              </w:rPr>
              <w:t>tender la gestión de incidentes graves, conforme lo indicado en el Plan de Seguridad y Vigilancia</w:t>
            </w:r>
            <w:r>
              <w:rPr>
                <w:rFonts w:ascii="Arial" w:hAnsi="Arial" w:cs="Arial"/>
                <w:sz w:val="20"/>
                <w:szCs w:val="20"/>
                <w:lang w:val="es-PE"/>
              </w:rPr>
              <w:t xml:space="preserve">, en conjunto con el </w:t>
            </w:r>
            <w:proofErr w:type="gramStart"/>
            <w:r>
              <w:rPr>
                <w:rFonts w:ascii="Arial" w:hAnsi="Arial" w:cs="Arial"/>
                <w:sz w:val="20"/>
                <w:szCs w:val="20"/>
                <w:lang w:val="es-PE"/>
              </w:rPr>
              <w:t>Responsable</w:t>
            </w:r>
            <w:proofErr w:type="gramEnd"/>
            <w:r>
              <w:rPr>
                <w:rFonts w:ascii="Arial" w:hAnsi="Arial" w:cs="Arial"/>
                <w:sz w:val="20"/>
                <w:szCs w:val="20"/>
                <w:lang w:val="es-PE"/>
              </w:rPr>
              <w:t xml:space="preserve"> de la Oficina de Abastecimiento.</w:t>
            </w:r>
          </w:p>
          <w:p w14:paraId="1D0A9D40" w14:textId="28983453" w:rsidR="00863624" w:rsidRPr="00936C64" w:rsidRDefault="00EA6E46" w:rsidP="00E12F31">
            <w:pPr>
              <w:numPr>
                <w:ilvl w:val="0"/>
                <w:numId w:val="20"/>
              </w:numPr>
              <w:spacing w:after="0" w:line="240" w:lineRule="auto"/>
              <w:ind w:hanging="426"/>
              <w:jc w:val="both"/>
              <w:rPr>
                <w:rFonts w:ascii="Arial" w:hAnsi="Arial" w:cs="Arial"/>
                <w:sz w:val="20"/>
                <w:szCs w:val="20"/>
                <w:lang w:val="es-PE"/>
              </w:rPr>
            </w:pPr>
            <w:r w:rsidRPr="00936C64">
              <w:rPr>
                <w:rFonts w:ascii="Arial" w:hAnsi="Arial" w:cs="Arial"/>
                <w:sz w:val="20"/>
                <w:szCs w:val="20"/>
                <w:lang w:val="es-PE"/>
              </w:rPr>
              <w:t>Otras que le asigne su superior, o que se deriven de las diversas acciones previstas en los documentos de gestión de la institución.</w:t>
            </w:r>
          </w:p>
        </w:tc>
      </w:tr>
      <w:tr w:rsidR="00863624" w:rsidRPr="00B07150" w14:paraId="57FB3699" w14:textId="77777777">
        <w:tc>
          <w:tcPr>
            <w:tcW w:w="8494" w:type="dxa"/>
            <w:gridSpan w:val="2"/>
            <w:shd w:val="clear" w:color="auto" w:fill="F4B083" w:themeFill="accent2" w:themeFillTint="99"/>
          </w:tcPr>
          <w:p w14:paraId="0B1C4E79" w14:textId="77777777" w:rsidR="00863624" w:rsidRPr="00936C64" w:rsidRDefault="00EA6E46" w:rsidP="00936C64">
            <w:pPr>
              <w:spacing w:after="0" w:line="240" w:lineRule="auto"/>
              <w:jc w:val="center"/>
              <w:rPr>
                <w:rFonts w:ascii="Arial" w:hAnsi="Arial" w:cs="Arial"/>
                <w:b/>
                <w:sz w:val="20"/>
                <w:szCs w:val="20"/>
                <w:lang w:val="es-PE"/>
              </w:rPr>
            </w:pPr>
            <w:r w:rsidRPr="00936C64">
              <w:rPr>
                <w:rFonts w:ascii="Arial" w:hAnsi="Arial" w:cs="Arial"/>
                <w:b/>
                <w:sz w:val="20"/>
                <w:szCs w:val="20"/>
                <w:lang w:val="es-PE"/>
              </w:rPr>
              <w:lastRenderedPageBreak/>
              <w:t>REQUISITOS PARA EL PUESTO</w:t>
            </w:r>
          </w:p>
        </w:tc>
      </w:tr>
      <w:tr w:rsidR="00863624" w:rsidRPr="00B07150" w14:paraId="33EB7AFB" w14:textId="77777777">
        <w:tc>
          <w:tcPr>
            <w:tcW w:w="2689" w:type="dxa"/>
          </w:tcPr>
          <w:p w14:paraId="5B6A5FBA" w14:textId="77777777" w:rsidR="00863624" w:rsidRPr="00936C64" w:rsidRDefault="00EA6E46" w:rsidP="00936C64">
            <w:pPr>
              <w:spacing w:after="0" w:line="240" w:lineRule="auto"/>
              <w:ind w:left="43"/>
              <w:rPr>
                <w:rFonts w:ascii="Arial" w:hAnsi="Arial" w:cs="Arial"/>
                <w:sz w:val="20"/>
                <w:szCs w:val="20"/>
                <w:lang w:val="es-PE"/>
              </w:rPr>
            </w:pPr>
            <w:r w:rsidRPr="00936C64">
              <w:rPr>
                <w:rFonts w:ascii="Arial" w:hAnsi="Arial" w:cs="Arial"/>
                <w:sz w:val="20"/>
                <w:szCs w:val="20"/>
                <w:lang w:val="es-PE"/>
              </w:rPr>
              <w:t xml:space="preserve">Formación Académica </w:t>
            </w:r>
          </w:p>
        </w:tc>
        <w:tc>
          <w:tcPr>
            <w:tcW w:w="5805" w:type="dxa"/>
          </w:tcPr>
          <w:p w14:paraId="1AE73BBD" w14:textId="05C6EC89" w:rsidR="00863624" w:rsidRPr="00936C64" w:rsidRDefault="00EA6E46" w:rsidP="00936C64">
            <w:pPr>
              <w:spacing w:after="0" w:line="240" w:lineRule="auto"/>
              <w:ind w:left="43"/>
              <w:jc w:val="both"/>
              <w:rPr>
                <w:rFonts w:ascii="Arial" w:hAnsi="Arial" w:cs="Arial"/>
                <w:sz w:val="20"/>
                <w:szCs w:val="20"/>
                <w:lang w:val="es-PE"/>
              </w:rPr>
            </w:pPr>
            <w:r w:rsidRPr="00936C64">
              <w:rPr>
                <w:rFonts w:ascii="Arial" w:hAnsi="Arial" w:cs="Arial"/>
                <w:sz w:val="20"/>
                <w:szCs w:val="20"/>
                <w:lang w:val="es-PE"/>
              </w:rPr>
              <w:t>Título profesional en Contabilidad, administración o afines a</w:t>
            </w:r>
            <w:r w:rsidR="00BD76C8">
              <w:rPr>
                <w:rFonts w:ascii="Arial" w:hAnsi="Arial" w:cs="Arial"/>
                <w:sz w:val="20"/>
                <w:szCs w:val="20"/>
                <w:lang w:val="es-PE"/>
              </w:rPr>
              <w:t xml:space="preserve"> </w:t>
            </w:r>
            <w:r w:rsidRPr="00936C64">
              <w:rPr>
                <w:rFonts w:ascii="Arial" w:hAnsi="Arial" w:cs="Arial"/>
                <w:sz w:val="20"/>
                <w:szCs w:val="20"/>
                <w:lang w:val="es-PE"/>
              </w:rPr>
              <w:t>l</w:t>
            </w:r>
            <w:r w:rsidR="00BD76C8">
              <w:rPr>
                <w:rFonts w:ascii="Arial" w:hAnsi="Arial" w:cs="Arial"/>
                <w:sz w:val="20"/>
                <w:szCs w:val="20"/>
                <w:lang w:val="es-PE"/>
              </w:rPr>
              <w:t>os</w:t>
            </w:r>
            <w:r w:rsidRPr="00936C64">
              <w:rPr>
                <w:rFonts w:ascii="Arial" w:hAnsi="Arial" w:cs="Arial"/>
                <w:sz w:val="20"/>
                <w:szCs w:val="20"/>
                <w:lang w:val="es-PE"/>
              </w:rPr>
              <w:t xml:space="preserve"> programa</w:t>
            </w:r>
            <w:r w:rsidR="00BD76C8">
              <w:rPr>
                <w:rFonts w:ascii="Arial" w:hAnsi="Arial" w:cs="Arial"/>
                <w:sz w:val="20"/>
                <w:szCs w:val="20"/>
                <w:lang w:val="es-PE"/>
              </w:rPr>
              <w:t>s</w:t>
            </w:r>
            <w:r w:rsidRPr="00936C64">
              <w:rPr>
                <w:rFonts w:ascii="Arial" w:hAnsi="Arial" w:cs="Arial"/>
                <w:sz w:val="20"/>
                <w:szCs w:val="20"/>
                <w:lang w:val="es-PE"/>
              </w:rPr>
              <w:t xml:space="preserve"> de estudios</w:t>
            </w:r>
            <w:r w:rsidR="00BD76C8">
              <w:rPr>
                <w:rFonts w:ascii="Arial" w:hAnsi="Arial" w:cs="Arial"/>
                <w:sz w:val="20"/>
                <w:szCs w:val="20"/>
                <w:lang w:val="es-PE"/>
              </w:rPr>
              <w:t xml:space="preserve"> del IES Túpac Amaru</w:t>
            </w:r>
            <w:r w:rsidRPr="00936C64">
              <w:rPr>
                <w:rFonts w:ascii="Arial" w:hAnsi="Arial" w:cs="Arial"/>
                <w:sz w:val="20"/>
                <w:szCs w:val="20"/>
                <w:lang w:val="es-PE"/>
              </w:rPr>
              <w:t xml:space="preserve">, </w:t>
            </w:r>
            <w:r w:rsidR="00BD76C8">
              <w:rPr>
                <w:rFonts w:ascii="Arial" w:hAnsi="Arial" w:cs="Arial"/>
                <w:sz w:val="20"/>
                <w:szCs w:val="20"/>
                <w:lang w:val="es-PE"/>
              </w:rPr>
              <w:t xml:space="preserve">experiencia de </w:t>
            </w:r>
            <w:r w:rsidRPr="00936C64">
              <w:rPr>
                <w:rFonts w:ascii="Arial" w:hAnsi="Arial" w:cs="Arial"/>
                <w:sz w:val="20"/>
                <w:szCs w:val="20"/>
                <w:lang w:val="es-PE"/>
              </w:rPr>
              <w:t xml:space="preserve">Coordinación Académica </w:t>
            </w:r>
            <w:r w:rsidR="00BD76C8">
              <w:rPr>
                <w:rFonts w:ascii="Arial" w:hAnsi="Arial" w:cs="Arial"/>
                <w:sz w:val="20"/>
                <w:szCs w:val="20"/>
                <w:lang w:val="es-PE"/>
              </w:rPr>
              <w:t xml:space="preserve">en los </w:t>
            </w:r>
            <w:r w:rsidRPr="00936C64">
              <w:rPr>
                <w:rFonts w:ascii="Arial" w:hAnsi="Arial" w:cs="Arial"/>
                <w:sz w:val="20"/>
                <w:szCs w:val="20"/>
                <w:lang w:val="es-PE"/>
              </w:rPr>
              <w:t>programa</w:t>
            </w:r>
            <w:r w:rsidR="00BD76C8">
              <w:rPr>
                <w:rFonts w:ascii="Arial" w:hAnsi="Arial" w:cs="Arial"/>
                <w:sz w:val="20"/>
                <w:szCs w:val="20"/>
                <w:lang w:val="es-PE"/>
              </w:rPr>
              <w:t>s de estudios del IES Túpac Amaru.</w:t>
            </w:r>
            <w:r w:rsidRPr="00936C64">
              <w:rPr>
                <w:rFonts w:ascii="Arial" w:hAnsi="Arial" w:cs="Arial"/>
                <w:sz w:val="20"/>
                <w:szCs w:val="20"/>
                <w:lang w:val="es-PE"/>
              </w:rPr>
              <w:t xml:space="preserve"> </w:t>
            </w:r>
          </w:p>
        </w:tc>
      </w:tr>
      <w:tr w:rsidR="00863624" w:rsidRPr="00B07150" w14:paraId="7E634D2C" w14:textId="77777777">
        <w:tc>
          <w:tcPr>
            <w:tcW w:w="2689" w:type="dxa"/>
            <w:vAlign w:val="center"/>
          </w:tcPr>
          <w:p w14:paraId="6BD9C74C" w14:textId="77777777" w:rsidR="00863624" w:rsidRPr="00936C64" w:rsidRDefault="00EA6E46" w:rsidP="00936C64">
            <w:pPr>
              <w:spacing w:after="0" w:line="240" w:lineRule="auto"/>
              <w:ind w:left="43"/>
              <w:rPr>
                <w:rFonts w:ascii="Arial" w:hAnsi="Arial" w:cs="Arial"/>
                <w:sz w:val="20"/>
                <w:szCs w:val="20"/>
                <w:lang w:val="es-PE"/>
              </w:rPr>
            </w:pPr>
            <w:r w:rsidRPr="00936C64">
              <w:rPr>
                <w:rFonts w:ascii="Arial" w:hAnsi="Arial" w:cs="Arial"/>
                <w:sz w:val="20"/>
                <w:szCs w:val="20"/>
                <w:lang w:val="es-PE"/>
              </w:rPr>
              <w:lastRenderedPageBreak/>
              <w:t xml:space="preserve">Experiencia </w:t>
            </w:r>
          </w:p>
        </w:tc>
        <w:tc>
          <w:tcPr>
            <w:tcW w:w="5805" w:type="dxa"/>
          </w:tcPr>
          <w:p w14:paraId="1CBF9FD4" w14:textId="77777777" w:rsidR="00863624" w:rsidRPr="00936C64" w:rsidRDefault="00EA6E46" w:rsidP="00936C64">
            <w:pPr>
              <w:spacing w:after="0" w:line="240" w:lineRule="auto"/>
              <w:ind w:left="43"/>
              <w:jc w:val="both"/>
              <w:rPr>
                <w:rFonts w:ascii="Arial" w:hAnsi="Arial" w:cs="Arial"/>
                <w:sz w:val="20"/>
                <w:szCs w:val="20"/>
                <w:lang w:val="es-PE"/>
              </w:rPr>
            </w:pPr>
            <w:r w:rsidRPr="00936C64">
              <w:rPr>
                <w:rFonts w:ascii="Arial" w:hAnsi="Arial" w:cs="Arial"/>
                <w:sz w:val="20"/>
                <w:szCs w:val="20"/>
                <w:lang w:val="es-PE"/>
              </w:rPr>
              <w:t xml:space="preserve">Experiencia docente en Educación Superior Tecnológica no menor a 2 años. </w:t>
            </w:r>
          </w:p>
        </w:tc>
      </w:tr>
      <w:tr w:rsidR="00863624" w:rsidRPr="00B07150" w14:paraId="4FD184A8" w14:textId="77777777">
        <w:tc>
          <w:tcPr>
            <w:tcW w:w="2689" w:type="dxa"/>
            <w:vAlign w:val="center"/>
          </w:tcPr>
          <w:p w14:paraId="429483ED" w14:textId="77777777" w:rsidR="00863624" w:rsidRPr="00936C64" w:rsidRDefault="00EA6E46" w:rsidP="00A44951">
            <w:pPr>
              <w:spacing w:after="0" w:line="240" w:lineRule="auto"/>
              <w:ind w:left="43"/>
              <w:rPr>
                <w:rFonts w:ascii="Arial" w:hAnsi="Arial" w:cs="Arial"/>
                <w:sz w:val="20"/>
                <w:szCs w:val="20"/>
                <w:lang w:val="es-PE"/>
              </w:rPr>
            </w:pPr>
            <w:r w:rsidRPr="00936C64">
              <w:rPr>
                <w:rFonts w:ascii="Arial" w:hAnsi="Arial" w:cs="Arial"/>
                <w:sz w:val="20"/>
                <w:szCs w:val="20"/>
                <w:lang w:val="es-PE"/>
              </w:rPr>
              <w:t>Cursos y/o programas de capacitación y/o especialización.</w:t>
            </w:r>
          </w:p>
        </w:tc>
        <w:tc>
          <w:tcPr>
            <w:tcW w:w="5805" w:type="dxa"/>
            <w:vAlign w:val="center"/>
          </w:tcPr>
          <w:p w14:paraId="5695E726" w14:textId="77777777" w:rsidR="00863624" w:rsidRPr="00936C64" w:rsidRDefault="00EA6E46" w:rsidP="00936C64">
            <w:pPr>
              <w:spacing w:after="0" w:line="240" w:lineRule="auto"/>
              <w:ind w:left="43" w:right="453"/>
              <w:jc w:val="both"/>
              <w:rPr>
                <w:rFonts w:ascii="Arial" w:hAnsi="Arial" w:cs="Arial"/>
                <w:sz w:val="20"/>
                <w:szCs w:val="20"/>
                <w:lang w:val="es-PE"/>
              </w:rPr>
            </w:pPr>
            <w:r w:rsidRPr="00936C64">
              <w:rPr>
                <w:rFonts w:ascii="Arial" w:hAnsi="Arial" w:cs="Arial"/>
                <w:sz w:val="20"/>
                <w:szCs w:val="20"/>
                <w:lang w:val="es-PE"/>
              </w:rPr>
              <w:t xml:space="preserve">Acreditación de la calidad educativa o afines. Herramientas informáticas </w:t>
            </w:r>
          </w:p>
        </w:tc>
      </w:tr>
      <w:tr w:rsidR="00863624" w:rsidRPr="00B07150" w14:paraId="716CDEFA" w14:textId="77777777">
        <w:tc>
          <w:tcPr>
            <w:tcW w:w="8494" w:type="dxa"/>
            <w:gridSpan w:val="2"/>
            <w:shd w:val="clear" w:color="auto" w:fill="F4B083" w:themeFill="accent2" w:themeFillTint="99"/>
          </w:tcPr>
          <w:p w14:paraId="33DAF16E" w14:textId="77777777" w:rsidR="00863624" w:rsidRPr="00936C64" w:rsidRDefault="00EA6E46" w:rsidP="00936C64">
            <w:pPr>
              <w:spacing w:after="0" w:line="240" w:lineRule="auto"/>
              <w:jc w:val="center"/>
              <w:rPr>
                <w:rFonts w:ascii="Arial" w:hAnsi="Arial" w:cs="Arial"/>
                <w:b/>
                <w:sz w:val="20"/>
                <w:szCs w:val="20"/>
                <w:lang w:val="es-PE"/>
              </w:rPr>
            </w:pPr>
            <w:r w:rsidRPr="00936C64">
              <w:rPr>
                <w:rFonts w:ascii="Arial" w:hAnsi="Arial" w:cs="Arial"/>
                <w:b/>
                <w:sz w:val="20"/>
                <w:szCs w:val="20"/>
                <w:lang w:val="es-PE"/>
              </w:rPr>
              <w:t>RESTRICCIONES O IMPEDIMENTOS</w:t>
            </w:r>
          </w:p>
        </w:tc>
      </w:tr>
      <w:tr w:rsidR="00863624" w:rsidRPr="00B07150" w14:paraId="59FCEE91" w14:textId="77777777">
        <w:tc>
          <w:tcPr>
            <w:tcW w:w="8494" w:type="dxa"/>
            <w:gridSpan w:val="2"/>
          </w:tcPr>
          <w:p w14:paraId="78B30ABD" w14:textId="77777777" w:rsidR="00863624" w:rsidRPr="00936C64" w:rsidRDefault="00EA6E46" w:rsidP="001D586F">
            <w:pPr>
              <w:numPr>
                <w:ilvl w:val="0"/>
                <w:numId w:val="62"/>
              </w:numPr>
              <w:spacing w:after="0" w:line="240" w:lineRule="auto"/>
              <w:ind w:left="312" w:hanging="142"/>
              <w:jc w:val="both"/>
              <w:rPr>
                <w:rFonts w:ascii="Arial" w:hAnsi="Arial" w:cs="Arial"/>
                <w:sz w:val="20"/>
                <w:szCs w:val="20"/>
                <w:lang w:val="es-PE"/>
              </w:rPr>
            </w:pPr>
            <w:r w:rsidRPr="00936C64">
              <w:rPr>
                <w:rFonts w:ascii="Arial" w:hAnsi="Arial" w:cs="Arial"/>
                <w:sz w:val="20"/>
                <w:szCs w:val="20"/>
                <w:lang w:val="es-PE"/>
              </w:rPr>
              <w:t xml:space="preserve">Estén inhabilitados para el ejercicio profesional o el ejercicio de la función pública. </w:t>
            </w:r>
          </w:p>
          <w:p w14:paraId="07AFE07C" w14:textId="77777777" w:rsidR="00863624" w:rsidRPr="00936C64" w:rsidRDefault="00EA6E46" w:rsidP="001D586F">
            <w:pPr>
              <w:numPr>
                <w:ilvl w:val="0"/>
                <w:numId w:val="62"/>
              </w:numPr>
              <w:spacing w:after="0" w:line="240" w:lineRule="auto"/>
              <w:ind w:left="312" w:hanging="142"/>
              <w:jc w:val="both"/>
              <w:rPr>
                <w:rFonts w:ascii="Arial" w:hAnsi="Arial" w:cs="Arial"/>
                <w:sz w:val="20"/>
                <w:szCs w:val="20"/>
                <w:lang w:val="es-PE"/>
              </w:rPr>
            </w:pPr>
            <w:r w:rsidRPr="00936C64">
              <w:rPr>
                <w:rFonts w:ascii="Arial" w:hAnsi="Arial" w:cs="Arial"/>
                <w:sz w:val="20"/>
                <w:szCs w:val="20"/>
                <w:lang w:val="es-PE"/>
              </w:rPr>
              <w:t xml:space="preserve">Estén incluidos en el Registro Nacional de Sanciones de Destitución y Despido. </w:t>
            </w:r>
          </w:p>
          <w:p w14:paraId="0143B736" w14:textId="77777777" w:rsidR="00863624" w:rsidRPr="00936C64" w:rsidRDefault="00EA6E46" w:rsidP="001D586F">
            <w:pPr>
              <w:numPr>
                <w:ilvl w:val="0"/>
                <w:numId w:val="62"/>
              </w:numPr>
              <w:spacing w:after="0" w:line="240" w:lineRule="auto"/>
              <w:ind w:left="312" w:hanging="142"/>
              <w:jc w:val="both"/>
              <w:rPr>
                <w:rFonts w:ascii="Arial" w:hAnsi="Arial" w:cs="Arial"/>
                <w:sz w:val="20"/>
                <w:szCs w:val="20"/>
                <w:lang w:val="es-PE"/>
              </w:rPr>
            </w:pPr>
            <w:r w:rsidRPr="00936C64">
              <w:rPr>
                <w:rFonts w:ascii="Arial" w:hAnsi="Arial" w:cs="Arial"/>
                <w:sz w:val="20"/>
                <w:szCs w:val="20"/>
                <w:lang w:val="es-PE"/>
              </w:rPr>
              <w:t>Estén condenados con sentencia firme por delito doloso.</w:t>
            </w:r>
          </w:p>
          <w:p w14:paraId="1DD85502" w14:textId="77777777" w:rsidR="00863624" w:rsidRPr="00936C64" w:rsidRDefault="00EA6E46" w:rsidP="001D586F">
            <w:pPr>
              <w:numPr>
                <w:ilvl w:val="0"/>
                <w:numId w:val="62"/>
              </w:numPr>
              <w:spacing w:after="0" w:line="240" w:lineRule="auto"/>
              <w:ind w:left="312" w:hanging="142"/>
              <w:jc w:val="both"/>
              <w:rPr>
                <w:rFonts w:ascii="Arial" w:hAnsi="Arial" w:cs="Arial"/>
                <w:sz w:val="20"/>
                <w:szCs w:val="20"/>
                <w:lang w:val="es-PE"/>
              </w:rPr>
            </w:pPr>
            <w:r w:rsidRPr="00936C64">
              <w:rPr>
                <w:rFonts w:ascii="Arial" w:hAnsi="Arial" w:cs="Arial"/>
                <w:sz w:val="20"/>
                <w:szCs w:val="20"/>
                <w:lang w:val="es-PE"/>
              </w:rPr>
              <w:t>Estén condenados por delito de terrorismo, apología del terrorismo, delito contra la libertad sexual, delitos de corrupción de funcionarios y/o delitos de tráfico de drogas.</w:t>
            </w:r>
          </w:p>
          <w:p w14:paraId="3976F820" w14:textId="3B6D08DB" w:rsidR="001E48D0" w:rsidRPr="00936C64" w:rsidRDefault="00EA6E46" w:rsidP="001D586F">
            <w:pPr>
              <w:numPr>
                <w:ilvl w:val="0"/>
                <w:numId w:val="62"/>
              </w:numPr>
              <w:spacing w:after="0" w:line="240" w:lineRule="auto"/>
              <w:ind w:left="312" w:hanging="142"/>
              <w:jc w:val="both"/>
              <w:rPr>
                <w:rFonts w:ascii="Arial" w:hAnsi="Arial" w:cs="Arial"/>
                <w:sz w:val="20"/>
                <w:szCs w:val="20"/>
                <w:lang w:val="es-PE"/>
              </w:rPr>
            </w:pPr>
            <w:r w:rsidRPr="00936C64">
              <w:rPr>
                <w:rFonts w:ascii="Arial" w:hAnsi="Arial" w:cs="Arial"/>
                <w:sz w:val="20"/>
                <w:szCs w:val="20"/>
                <w:lang w:val="es-PE"/>
              </w:rPr>
              <w:t>Se encuentren en el Registro de Deudores Alimentarios Morosos.</w:t>
            </w:r>
          </w:p>
          <w:p w14:paraId="6D07A975" w14:textId="60F97F2A" w:rsidR="00863624" w:rsidRPr="00936C64" w:rsidRDefault="00EA6E46" w:rsidP="001D586F">
            <w:pPr>
              <w:numPr>
                <w:ilvl w:val="0"/>
                <w:numId w:val="62"/>
              </w:numPr>
              <w:spacing w:after="0" w:line="240" w:lineRule="auto"/>
              <w:ind w:left="312" w:hanging="142"/>
              <w:jc w:val="both"/>
              <w:rPr>
                <w:rFonts w:ascii="Arial" w:hAnsi="Arial" w:cs="Arial"/>
                <w:sz w:val="20"/>
                <w:szCs w:val="20"/>
                <w:lang w:val="es-PE"/>
              </w:rPr>
            </w:pPr>
            <w:r w:rsidRPr="00936C64">
              <w:rPr>
                <w:rFonts w:ascii="Arial" w:hAnsi="Arial" w:cs="Arial"/>
                <w:sz w:val="20"/>
                <w:szCs w:val="20"/>
                <w:lang w:val="es-PE"/>
              </w:rPr>
              <w:t xml:space="preserve">No encontrarse inmerso o haber sido sancionado por hostigamiento sexual como lo estipula la Resolución Ministerial </w:t>
            </w:r>
            <w:r w:rsidR="00472526" w:rsidRPr="00936C64">
              <w:rPr>
                <w:rFonts w:ascii="Arial" w:hAnsi="Arial" w:cs="Arial"/>
                <w:sz w:val="20"/>
                <w:szCs w:val="20"/>
                <w:lang w:val="es-PE"/>
              </w:rPr>
              <w:t>N.º</w:t>
            </w:r>
            <w:r w:rsidRPr="00936C64">
              <w:rPr>
                <w:rFonts w:ascii="Arial" w:hAnsi="Arial" w:cs="Arial"/>
                <w:sz w:val="20"/>
                <w:szCs w:val="20"/>
                <w:lang w:val="es-PE"/>
              </w:rPr>
              <w:t xml:space="preserve"> 428-2018-MINEDU.</w:t>
            </w:r>
          </w:p>
        </w:tc>
      </w:tr>
    </w:tbl>
    <w:p w14:paraId="75C25783" w14:textId="77777777" w:rsidR="00863624" w:rsidRPr="00936C64" w:rsidRDefault="00863624">
      <w:pPr>
        <w:spacing w:after="0" w:line="276" w:lineRule="auto"/>
        <w:ind w:firstLine="708"/>
        <w:jc w:val="both"/>
        <w:rPr>
          <w:rFonts w:ascii="Arial" w:hAnsi="Arial" w:cs="Arial"/>
          <w:b/>
          <w:lang w:val="es-PE"/>
        </w:rPr>
      </w:pPr>
    </w:p>
    <w:p w14:paraId="3BA4360D" w14:textId="5E9064A5" w:rsidR="00863624" w:rsidRPr="00936C64" w:rsidRDefault="00EA6E46" w:rsidP="00936C64">
      <w:pPr>
        <w:tabs>
          <w:tab w:val="left" w:pos="425"/>
        </w:tabs>
        <w:spacing w:after="0" w:line="276" w:lineRule="auto"/>
        <w:jc w:val="both"/>
        <w:outlineLvl w:val="1"/>
        <w:rPr>
          <w:rFonts w:ascii="Arial" w:hAnsi="Arial" w:cs="Arial"/>
          <w:b/>
          <w:lang w:val="es-PE"/>
        </w:rPr>
      </w:pPr>
      <w:bookmarkStart w:id="35" w:name="_Toc121222752"/>
      <w:r w:rsidRPr="00936C64">
        <w:rPr>
          <w:rFonts w:ascii="Arial" w:hAnsi="Arial" w:cs="Arial"/>
          <w:b/>
          <w:lang w:val="es-PE"/>
        </w:rPr>
        <w:t>8.6.2 RESPONSABLE DE LA OFICINA DE ABASTECIMIENTO</w:t>
      </w:r>
      <w:bookmarkEnd w:id="35"/>
    </w:p>
    <w:p w14:paraId="25BA5522" w14:textId="77777777" w:rsidR="00863624" w:rsidRPr="00936C64" w:rsidRDefault="00863624">
      <w:pPr>
        <w:spacing w:after="0" w:line="276" w:lineRule="auto"/>
        <w:jc w:val="both"/>
        <w:rPr>
          <w:rFonts w:ascii="Arial" w:hAnsi="Arial" w:cs="Arial"/>
          <w:lang w:val="es-PE"/>
        </w:rPr>
      </w:pPr>
    </w:p>
    <w:tbl>
      <w:tblPr>
        <w:tblStyle w:val="Tablaconcuadrcula"/>
        <w:tblW w:w="0" w:type="auto"/>
        <w:tblLook w:val="04A0" w:firstRow="1" w:lastRow="0" w:firstColumn="1" w:lastColumn="0" w:noHBand="0" w:noVBand="1"/>
      </w:tblPr>
      <w:tblGrid>
        <w:gridCol w:w="2689"/>
        <w:gridCol w:w="5805"/>
      </w:tblGrid>
      <w:tr w:rsidR="00863624" w:rsidRPr="00B07150" w14:paraId="1B803680" w14:textId="77777777">
        <w:tc>
          <w:tcPr>
            <w:tcW w:w="2689" w:type="dxa"/>
            <w:shd w:val="clear" w:color="auto" w:fill="F4B083" w:themeFill="accent2" w:themeFillTint="99"/>
          </w:tcPr>
          <w:p w14:paraId="7860CCF8" w14:textId="77777777" w:rsidR="00863624" w:rsidRPr="00936C64" w:rsidRDefault="00EA6E46" w:rsidP="00936C64">
            <w:pPr>
              <w:tabs>
                <w:tab w:val="left" w:pos="2340"/>
              </w:tabs>
              <w:spacing w:after="0" w:line="240" w:lineRule="auto"/>
              <w:jc w:val="center"/>
              <w:rPr>
                <w:rFonts w:ascii="Arial" w:hAnsi="Arial" w:cs="Arial"/>
                <w:b/>
                <w:sz w:val="20"/>
                <w:szCs w:val="20"/>
                <w:lang w:val="es-PE"/>
              </w:rPr>
            </w:pPr>
            <w:r w:rsidRPr="00936C64">
              <w:rPr>
                <w:rFonts w:ascii="Arial" w:hAnsi="Arial" w:cs="Arial"/>
                <w:b/>
                <w:sz w:val="20"/>
                <w:szCs w:val="20"/>
                <w:lang w:val="es-PE"/>
              </w:rPr>
              <w:t>UNIDAD ORGÁNICA</w:t>
            </w:r>
          </w:p>
        </w:tc>
        <w:tc>
          <w:tcPr>
            <w:tcW w:w="5805" w:type="dxa"/>
            <w:shd w:val="clear" w:color="auto" w:fill="F4B083" w:themeFill="accent2" w:themeFillTint="99"/>
          </w:tcPr>
          <w:p w14:paraId="34A43B35" w14:textId="77777777" w:rsidR="00863624" w:rsidRPr="00936C64" w:rsidRDefault="00EA6E46" w:rsidP="00936C64">
            <w:pPr>
              <w:spacing w:after="0" w:line="240" w:lineRule="auto"/>
              <w:jc w:val="center"/>
              <w:rPr>
                <w:rFonts w:ascii="Arial" w:hAnsi="Arial" w:cs="Arial"/>
                <w:b/>
                <w:sz w:val="20"/>
                <w:szCs w:val="20"/>
                <w:lang w:val="es-PE"/>
              </w:rPr>
            </w:pPr>
            <w:r w:rsidRPr="00936C64">
              <w:rPr>
                <w:rFonts w:ascii="Arial" w:hAnsi="Arial" w:cs="Arial"/>
                <w:b/>
                <w:sz w:val="20"/>
                <w:szCs w:val="20"/>
                <w:lang w:val="es-PE"/>
              </w:rPr>
              <w:t>ÁREA DE ADMINISTRACIÓN</w:t>
            </w:r>
          </w:p>
        </w:tc>
      </w:tr>
      <w:tr w:rsidR="00863624" w:rsidRPr="00B07150" w14:paraId="708A1455" w14:textId="77777777">
        <w:tc>
          <w:tcPr>
            <w:tcW w:w="2689" w:type="dxa"/>
          </w:tcPr>
          <w:p w14:paraId="20B7829A" w14:textId="77777777" w:rsidR="00863624" w:rsidRPr="00936C64" w:rsidRDefault="00EA6E46" w:rsidP="00936C64">
            <w:pPr>
              <w:spacing w:after="0" w:line="240" w:lineRule="auto"/>
              <w:jc w:val="both"/>
              <w:rPr>
                <w:rFonts w:ascii="Arial" w:hAnsi="Arial" w:cs="Arial"/>
                <w:sz w:val="20"/>
                <w:szCs w:val="20"/>
                <w:lang w:val="es-PE"/>
              </w:rPr>
            </w:pPr>
            <w:r w:rsidRPr="00936C64">
              <w:rPr>
                <w:rFonts w:ascii="Arial" w:hAnsi="Arial" w:cs="Arial"/>
                <w:sz w:val="20"/>
                <w:szCs w:val="20"/>
                <w:lang w:val="es-PE"/>
              </w:rPr>
              <w:t xml:space="preserve">Denominación del Puesto </w:t>
            </w:r>
          </w:p>
        </w:tc>
        <w:tc>
          <w:tcPr>
            <w:tcW w:w="5805" w:type="dxa"/>
          </w:tcPr>
          <w:p w14:paraId="3B1A06F7" w14:textId="6471E77B" w:rsidR="00863624" w:rsidRPr="00936C64" w:rsidRDefault="00EA6E46" w:rsidP="00936C64">
            <w:pPr>
              <w:spacing w:after="0" w:line="240" w:lineRule="auto"/>
              <w:ind w:left="3"/>
              <w:rPr>
                <w:rFonts w:ascii="Arial" w:eastAsiaTheme="minorEastAsia" w:hAnsi="Arial" w:cs="Arial"/>
                <w:sz w:val="20"/>
                <w:szCs w:val="20"/>
                <w:lang w:val="es-PE" w:eastAsia="zh-CN"/>
              </w:rPr>
            </w:pPr>
            <w:r w:rsidRPr="00936C64">
              <w:rPr>
                <w:rFonts w:ascii="Arial" w:hAnsi="Arial" w:cs="Arial"/>
                <w:sz w:val="20"/>
                <w:szCs w:val="20"/>
                <w:lang w:val="es-PE"/>
              </w:rPr>
              <w:t>Responsable de la Oficina de Abastecimiento</w:t>
            </w:r>
          </w:p>
        </w:tc>
      </w:tr>
      <w:tr w:rsidR="00863624" w:rsidRPr="00B07150" w14:paraId="6CBB36E6" w14:textId="77777777">
        <w:tc>
          <w:tcPr>
            <w:tcW w:w="2689" w:type="dxa"/>
          </w:tcPr>
          <w:p w14:paraId="7C3B0294" w14:textId="77777777" w:rsidR="00863624" w:rsidRPr="00936C64" w:rsidRDefault="00EA6E46" w:rsidP="00936C64">
            <w:pPr>
              <w:spacing w:after="0" w:line="240" w:lineRule="auto"/>
              <w:jc w:val="both"/>
              <w:rPr>
                <w:rFonts w:ascii="Arial" w:hAnsi="Arial" w:cs="Arial"/>
                <w:sz w:val="20"/>
                <w:szCs w:val="20"/>
                <w:lang w:val="es-PE"/>
              </w:rPr>
            </w:pPr>
            <w:r w:rsidRPr="00936C64">
              <w:rPr>
                <w:rFonts w:ascii="Arial" w:hAnsi="Arial" w:cs="Arial"/>
                <w:sz w:val="20"/>
                <w:szCs w:val="20"/>
                <w:lang w:val="es-PE"/>
              </w:rPr>
              <w:t xml:space="preserve">Dependencia Jerárquica </w:t>
            </w:r>
          </w:p>
          <w:p w14:paraId="7EDED1C9" w14:textId="77777777" w:rsidR="00863624" w:rsidRPr="00936C64" w:rsidRDefault="00EA6E46" w:rsidP="00936C64">
            <w:pPr>
              <w:spacing w:after="0" w:line="240" w:lineRule="auto"/>
              <w:jc w:val="both"/>
              <w:rPr>
                <w:rFonts w:ascii="Arial" w:hAnsi="Arial" w:cs="Arial"/>
                <w:sz w:val="20"/>
                <w:szCs w:val="20"/>
                <w:lang w:val="es-PE"/>
              </w:rPr>
            </w:pPr>
            <w:r w:rsidRPr="00936C64">
              <w:rPr>
                <w:rFonts w:ascii="Arial" w:hAnsi="Arial" w:cs="Arial"/>
                <w:sz w:val="20"/>
                <w:szCs w:val="20"/>
                <w:lang w:val="es-PE"/>
              </w:rPr>
              <w:t xml:space="preserve">Lineal </w:t>
            </w:r>
          </w:p>
        </w:tc>
        <w:tc>
          <w:tcPr>
            <w:tcW w:w="5805" w:type="dxa"/>
          </w:tcPr>
          <w:p w14:paraId="45230D1F" w14:textId="68808957" w:rsidR="00863624" w:rsidRPr="00936C64" w:rsidRDefault="00EA6E46" w:rsidP="00936C64">
            <w:pPr>
              <w:spacing w:after="0" w:line="240" w:lineRule="auto"/>
              <w:ind w:left="3"/>
              <w:rPr>
                <w:rFonts w:ascii="Arial" w:hAnsi="Arial" w:cs="Arial"/>
                <w:sz w:val="20"/>
                <w:szCs w:val="20"/>
                <w:lang w:val="es-PE"/>
              </w:rPr>
            </w:pPr>
            <w:r w:rsidRPr="00936C64">
              <w:rPr>
                <w:rFonts w:ascii="Arial" w:hAnsi="Arial" w:cs="Arial"/>
                <w:sz w:val="20"/>
                <w:szCs w:val="20"/>
                <w:lang w:val="es-PE"/>
              </w:rPr>
              <w:t>Jefe de</w:t>
            </w:r>
            <w:r w:rsidR="001A18F8" w:rsidRPr="00936C64">
              <w:rPr>
                <w:rFonts w:ascii="Arial" w:hAnsi="Arial" w:cs="Arial"/>
                <w:sz w:val="20"/>
                <w:szCs w:val="20"/>
                <w:lang w:val="es-PE"/>
              </w:rPr>
              <w:t>l</w:t>
            </w:r>
            <w:r w:rsidRPr="00936C64">
              <w:rPr>
                <w:rFonts w:ascii="Arial" w:hAnsi="Arial" w:cs="Arial"/>
                <w:sz w:val="20"/>
                <w:szCs w:val="20"/>
                <w:lang w:val="es-PE"/>
              </w:rPr>
              <w:t xml:space="preserve"> Área</w:t>
            </w:r>
            <w:r w:rsidR="001A18F8" w:rsidRPr="00936C64">
              <w:rPr>
                <w:rFonts w:ascii="Arial" w:hAnsi="Arial" w:cs="Arial"/>
                <w:sz w:val="20"/>
                <w:szCs w:val="20"/>
                <w:lang w:val="es-PE"/>
              </w:rPr>
              <w:t xml:space="preserve"> de </w:t>
            </w:r>
            <w:r w:rsidRPr="00936C64">
              <w:rPr>
                <w:rFonts w:ascii="Arial" w:hAnsi="Arial" w:cs="Arial"/>
                <w:sz w:val="20"/>
                <w:szCs w:val="20"/>
                <w:lang w:val="es-PE"/>
              </w:rPr>
              <w:t>Administra</w:t>
            </w:r>
            <w:r w:rsidR="001A18F8" w:rsidRPr="00936C64">
              <w:rPr>
                <w:rFonts w:ascii="Arial" w:hAnsi="Arial" w:cs="Arial"/>
                <w:sz w:val="20"/>
                <w:szCs w:val="20"/>
                <w:lang w:val="es-PE"/>
              </w:rPr>
              <w:t>ción</w:t>
            </w:r>
            <w:r w:rsidRPr="00936C64">
              <w:rPr>
                <w:rFonts w:ascii="Arial" w:hAnsi="Arial" w:cs="Arial"/>
                <w:sz w:val="20"/>
                <w:szCs w:val="20"/>
                <w:lang w:val="es-PE"/>
              </w:rPr>
              <w:t xml:space="preserve"> </w:t>
            </w:r>
          </w:p>
        </w:tc>
      </w:tr>
      <w:tr w:rsidR="00863624" w:rsidRPr="00B07150" w14:paraId="7A58609A" w14:textId="77777777">
        <w:tc>
          <w:tcPr>
            <w:tcW w:w="2689" w:type="dxa"/>
            <w:vAlign w:val="center"/>
          </w:tcPr>
          <w:p w14:paraId="6536112F" w14:textId="77777777" w:rsidR="00863624" w:rsidRPr="00936C64" w:rsidRDefault="00EA6E46" w:rsidP="00936C64">
            <w:pPr>
              <w:spacing w:after="0" w:line="240" w:lineRule="auto"/>
              <w:ind w:right="56"/>
              <w:jc w:val="both"/>
              <w:rPr>
                <w:rFonts w:ascii="Arial" w:hAnsi="Arial" w:cs="Arial"/>
                <w:sz w:val="20"/>
                <w:szCs w:val="20"/>
                <w:lang w:val="es-PE"/>
              </w:rPr>
            </w:pPr>
            <w:r w:rsidRPr="00936C64">
              <w:rPr>
                <w:rFonts w:ascii="Arial" w:hAnsi="Arial" w:cs="Arial"/>
                <w:sz w:val="20"/>
                <w:szCs w:val="20"/>
                <w:lang w:val="es-PE"/>
              </w:rPr>
              <w:t xml:space="preserve">Rol </w:t>
            </w:r>
          </w:p>
        </w:tc>
        <w:tc>
          <w:tcPr>
            <w:tcW w:w="5805" w:type="dxa"/>
          </w:tcPr>
          <w:p w14:paraId="663E2D2F" w14:textId="2621C1B3" w:rsidR="00863624" w:rsidRPr="00936C64" w:rsidRDefault="00EA6E46" w:rsidP="00936C64">
            <w:pPr>
              <w:spacing w:after="0" w:line="240" w:lineRule="auto"/>
              <w:ind w:left="3"/>
              <w:rPr>
                <w:rFonts w:ascii="Arial" w:hAnsi="Arial" w:cs="Arial"/>
                <w:sz w:val="20"/>
                <w:szCs w:val="20"/>
                <w:lang w:val="es-PE"/>
              </w:rPr>
            </w:pPr>
            <w:r w:rsidRPr="00936C64">
              <w:rPr>
                <w:rFonts w:ascii="Arial" w:hAnsi="Arial" w:cs="Arial"/>
                <w:sz w:val="20"/>
                <w:szCs w:val="20"/>
                <w:lang w:val="es-PE"/>
              </w:rPr>
              <w:t xml:space="preserve">Responsable de las funciones de: Patrimonio, Adquisiciones, Almacén, Servicios Auxiliares y Jefe Inmediato del Personal de </w:t>
            </w:r>
            <w:r w:rsidR="00785002" w:rsidRPr="00936C64">
              <w:rPr>
                <w:rFonts w:ascii="Arial" w:hAnsi="Arial" w:cs="Arial"/>
                <w:sz w:val="20"/>
                <w:szCs w:val="20"/>
                <w:lang w:val="es-PE"/>
              </w:rPr>
              <w:t>limpieza</w:t>
            </w:r>
            <w:r w:rsidRPr="00936C64">
              <w:rPr>
                <w:rFonts w:ascii="Arial" w:hAnsi="Arial" w:cs="Arial"/>
                <w:sz w:val="20"/>
                <w:szCs w:val="20"/>
                <w:lang w:val="es-PE"/>
              </w:rPr>
              <w:t xml:space="preserve">, </w:t>
            </w:r>
            <w:r w:rsidR="00785002" w:rsidRPr="00936C64">
              <w:rPr>
                <w:rFonts w:ascii="Arial" w:hAnsi="Arial" w:cs="Arial"/>
                <w:sz w:val="20"/>
                <w:szCs w:val="20"/>
                <w:lang w:val="es-PE"/>
              </w:rPr>
              <w:t xml:space="preserve">personal de seguridad y vigilancia, </w:t>
            </w:r>
            <w:r w:rsidRPr="00936C64">
              <w:rPr>
                <w:rFonts w:ascii="Arial" w:hAnsi="Arial" w:cs="Arial"/>
                <w:sz w:val="20"/>
                <w:szCs w:val="20"/>
                <w:lang w:val="es-PE"/>
              </w:rPr>
              <w:t>a fin que dispongan de los bienes materiales para cumplir su misión</w:t>
            </w:r>
          </w:p>
        </w:tc>
      </w:tr>
      <w:tr w:rsidR="00863624" w:rsidRPr="00B07150" w14:paraId="212B2EED" w14:textId="77777777">
        <w:tc>
          <w:tcPr>
            <w:tcW w:w="2689" w:type="dxa"/>
            <w:vAlign w:val="center"/>
          </w:tcPr>
          <w:p w14:paraId="2B7EEFCE" w14:textId="77777777" w:rsidR="00863624" w:rsidRPr="00936C64" w:rsidRDefault="00EA6E46" w:rsidP="00936C64">
            <w:pPr>
              <w:spacing w:after="0" w:line="240" w:lineRule="auto"/>
              <w:jc w:val="both"/>
              <w:rPr>
                <w:rFonts w:ascii="Arial" w:hAnsi="Arial" w:cs="Arial"/>
                <w:sz w:val="20"/>
                <w:szCs w:val="20"/>
                <w:lang w:val="es-PE"/>
              </w:rPr>
            </w:pPr>
            <w:r w:rsidRPr="00936C64">
              <w:rPr>
                <w:rFonts w:ascii="Arial" w:hAnsi="Arial" w:cs="Arial"/>
                <w:sz w:val="20"/>
                <w:szCs w:val="20"/>
                <w:lang w:val="es-PE"/>
              </w:rPr>
              <w:t xml:space="preserve">Dependencia Jerárquica funcional </w:t>
            </w:r>
          </w:p>
        </w:tc>
        <w:tc>
          <w:tcPr>
            <w:tcW w:w="5805" w:type="dxa"/>
          </w:tcPr>
          <w:p w14:paraId="3FC26F0D" w14:textId="7810AEF7" w:rsidR="00863624" w:rsidRPr="00936C64" w:rsidRDefault="002861F1" w:rsidP="00936C64">
            <w:pPr>
              <w:spacing w:after="0" w:line="240" w:lineRule="auto"/>
              <w:jc w:val="both"/>
              <w:rPr>
                <w:rFonts w:ascii="Arial" w:hAnsi="Arial" w:cs="Arial"/>
                <w:sz w:val="20"/>
                <w:szCs w:val="20"/>
                <w:lang w:val="es-PE"/>
              </w:rPr>
            </w:pPr>
            <w:r w:rsidRPr="00936C64">
              <w:rPr>
                <w:rFonts w:ascii="Arial" w:hAnsi="Arial" w:cs="Arial"/>
                <w:sz w:val="20"/>
                <w:szCs w:val="20"/>
                <w:lang w:val="es-PE"/>
              </w:rPr>
              <w:t>Todas las dependencias de la IES Túpac Amaru del Cusco</w:t>
            </w:r>
            <w:r w:rsidRPr="00936C64" w:rsidDel="002861F1">
              <w:rPr>
                <w:rFonts w:ascii="Arial" w:hAnsi="Arial" w:cs="Arial"/>
                <w:sz w:val="20"/>
                <w:szCs w:val="20"/>
                <w:lang w:val="es-PE"/>
              </w:rPr>
              <w:t xml:space="preserve"> </w:t>
            </w:r>
          </w:p>
        </w:tc>
      </w:tr>
      <w:tr w:rsidR="00863624" w:rsidRPr="00B07150" w14:paraId="61D07085" w14:textId="77777777">
        <w:tc>
          <w:tcPr>
            <w:tcW w:w="8494" w:type="dxa"/>
            <w:gridSpan w:val="2"/>
            <w:shd w:val="clear" w:color="auto" w:fill="F4B083" w:themeFill="accent2" w:themeFillTint="99"/>
          </w:tcPr>
          <w:p w14:paraId="10B3EE7A" w14:textId="77777777" w:rsidR="00863624" w:rsidRPr="00936C64" w:rsidRDefault="00EA6E46" w:rsidP="00936C64">
            <w:pPr>
              <w:spacing w:after="0" w:line="240" w:lineRule="auto"/>
              <w:jc w:val="center"/>
              <w:rPr>
                <w:rFonts w:ascii="Arial" w:hAnsi="Arial" w:cs="Arial"/>
                <w:b/>
                <w:sz w:val="20"/>
                <w:szCs w:val="20"/>
                <w:lang w:val="es-PE"/>
              </w:rPr>
            </w:pPr>
            <w:r w:rsidRPr="00936C64">
              <w:rPr>
                <w:rFonts w:ascii="Arial" w:hAnsi="Arial" w:cs="Arial"/>
                <w:b/>
                <w:sz w:val="20"/>
                <w:szCs w:val="20"/>
                <w:lang w:val="es-PE"/>
              </w:rPr>
              <w:t>FUNCIONES</w:t>
            </w:r>
          </w:p>
        </w:tc>
      </w:tr>
      <w:tr w:rsidR="00863624" w:rsidRPr="00B07150" w14:paraId="5B495F42" w14:textId="77777777">
        <w:tc>
          <w:tcPr>
            <w:tcW w:w="8494" w:type="dxa"/>
            <w:gridSpan w:val="2"/>
          </w:tcPr>
          <w:p w14:paraId="147992FC" w14:textId="45DFE897" w:rsidR="00863624" w:rsidRPr="00936C64" w:rsidRDefault="00EA6E46" w:rsidP="0030226E">
            <w:pPr>
              <w:widowControl w:val="0"/>
              <w:numPr>
                <w:ilvl w:val="0"/>
                <w:numId w:val="45"/>
              </w:numPr>
              <w:spacing w:after="0" w:line="240" w:lineRule="auto"/>
              <w:ind w:hanging="426"/>
              <w:jc w:val="both"/>
              <w:rPr>
                <w:rFonts w:ascii="Arial" w:hAnsi="Arial" w:cs="Arial"/>
                <w:sz w:val="20"/>
                <w:szCs w:val="20"/>
                <w:lang w:val="es-PE"/>
              </w:rPr>
            </w:pPr>
            <w:r w:rsidRPr="00936C64">
              <w:rPr>
                <w:rFonts w:ascii="Arial" w:hAnsi="Arial" w:cs="Arial"/>
                <w:sz w:val="20"/>
                <w:szCs w:val="20"/>
                <w:lang w:val="es-PE"/>
              </w:rPr>
              <w:t>Participar en la formulación del Plan Anual de Trabajo del Área.</w:t>
            </w:r>
          </w:p>
          <w:p w14:paraId="170879E8" w14:textId="77777777" w:rsidR="00863624" w:rsidRPr="00936C64" w:rsidRDefault="00EA6E46" w:rsidP="0030226E">
            <w:pPr>
              <w:widowControl w:val="0"/>
              <w:numPr>
                <w:ilvl w:val="0"/>
                <w:numId w:val="45"/>
              </w:numPr>
              <w:spacing w:after="0" w:line="240" w:lineRule="auto"/>
              <w:ind w:hanging="426"/>
              <w:jc w:val="both"/>
              <w:rPr>
                <w:rFonts w:ascii="Arial" w:hAnsi="Arial" w:cs="Arial"/>
                <w:sz w:val="20"/>
                <w:szCs w:val="20"/>
                <w:lang w:val="es-PE"/>
              </w:rPr>
            </w:pPr>
            <w:r w:rsidRPr="00936C64">
              <w:rPr>
                <w:rFonts w:ascii="Arial" w:hAnsi="Arial" w:cs="Arial"/>
                <w:sz w:val="20"/>
                <w:szCs w:val="20"/>
                <w:lang w:val="es-PE"/>
              </w:rPr>
              <w:t>Formular las solicitudes de cotizaciones, el cuadro comparativo de cotizaciones, Orden de Compra, Pedido Comprobante de salida, según los requerimientos.</w:t>
            </w:r>
          </w:p>
          <w:p w14:paraId="3B398123" w14:textId="77777777" w:rsidR="00863624" w:rsidRPr="00936C64" w:rsidRDefault="00EA6E46" w:rsidP="0030226E">
            <w:pPr>
              <w:widowControl w:val="0"/>
              <w:numPr>
                <w:ilvl w:val="0"/>
                <w:numId w:val="45"/>
              </w:numPr>
              <w:spacing w:after="0" w:line="240" w:lineRule="auto"/>
              <w:ind w:hanging="426"/>
              <w:jc w:val="both"/>
              <w:rPr>
                <w:rFonts w:ascii="Arial" w:hAnsi="Arial" w:cs="Arial"/>
                <w:sz w:val="20"/>
                <w:szCs w:val="20"/>
                <w:lang w:val="es-PE"/>
              </w:rPr>
            </w:pPr>
            <w:r w:rsidRPr="00936C64">
              <w:rPr>
                <w:rFonts w:ascii="Arial" w:hAnsi="Arial" w:cs="Arial"/>
                <w:sz w:val="20"/>
                <w:szCs w:val="20"/>
                <w:lang w:val="es-PE"/>
              </w:rPr>
              <w:t xml:space="preserve">Controlar y mantener al día los </w:t>
            </w:r>
            <w:proofErr w:type="spellStart"/>
            <w:r w:rsidRPr="00936C64">
              <w:rPr>
                <w:rFonts w:ascii="Arial" w:hAnsi="Arial" w:cs="Arial"/>
                <w:sz w:val="20"/>
                <w:szCs w:val="20"/>
                <w:lang w:val="es-PE"/>
              </w:rPr>
              <w:t>kardex</w:t>
            </w:r>
            <w:proofErr w:type="spellEnd"/>
            <w:r w:rsidRPr="00936C64">
              <w:rPr>
                <w:rFonts w:ascii="Arial" w:hAnsi="Arial" w:cs="Arial"/>
                <w:sz w:val="20"/>
                <w:szCs w:val="20"/>
                <w:lang w:val="es-PE"/>
              </w:rPr>
              <w:t xml:space="preserve"> y las tarjetas visibles de Almacén.</w:t>
            </w:r>
          </w:p>
          <w:p w14:paraId="281BFCF9" w14:textId="77777777" w:rsidR="00863624" w:rsidRPr="00936C64" w:rsidRDefault="00EA6E46" w:rsidP="0030226E">
            <w:pPr>
              <w:widowControl w:val="0"/>
              <w:numPr>
                <w:ilvl w:val="0"/>
                <w:numId w:val="45"/>
              </w:numPr>
              <w:spacing w:after="0" w:line="240" w:lineRule="auto"/>
              <w:ind w:hanging="426"/>
              <w:jc w:val="both"/>
              <w:rPr>
                <w:rFonts w:ascii="Arial" w:hAnsi="Arial" w:cs="Arial"/>
                <w:sz w:val="20"/>
                <w:szCs w:val="20"/>
                <w:lang w:val="es-PE"/>
              </w:rPr>
            </w:pPr>
            <w:r w:rsidRPr="00936C64">
              <w:rPr>
                <w:rFonts w:ascii="Arial" w:hAnsi="Arial" w:cs="Arial"/>
                <w:sz w:val="20"/>
                <w:szCs w:val="20"/>
                <w:lang w:val="es-PE"/>
              </w:rPr>
              <w:t xml:space="preserve">Realizar acciones que permitan la buena conservación, mantenimiento y seguridad de los materiales almacenados así como de las máquinas, herramientas y equipos. </w:t>
            </w:r>
          </w:p>
          <w:p w14:paraId="54C4AD74" w14:textId="77777777" w:rsidR="00863624" w:rsidRPr="00936C64" w:rsidRDefault="00EA6E46" w:rsidP="0030226E">
            <w:pPr>
              <w:widowControl w:val="0"/>
              <w:numPr>
                <w:ilvl w:val="0"/>
                <w:numId w:val="45"/>
              </w:numPr>
              <w:spacing w:after="0" w:line="240" w:lineRule="auto"/>
              <w:ind w:hanging="426"/>
              <w:jc w:val="both"/>
              <w:rPr>
                <w:rFonts w:ascii="Arial" w:hAnsi="Arial" w:cs="Arial"/>
                <w:sz w:val="20"/>
                <w:szCs w:val="20"/>
                <w:lang w:val="es-PE"/>
              </w:rPr>
            </w:pPr>
            <w:r w:rsidRPr="00936C64">
              <w:rPr>
                <w:rFonts w:ascii="Arial" w:hAnsi="Arial" w:cs="Arial"/>
                <w:sz w:val="20"/>
                <w:szCs w:val="20"/>
                <w:lang w:val="es-PE"/>
              </w:rPr>
              <w:t>Planificar y realizar actividades destinadas a la conservación de la infraestructura del IES Túpac Amaru.</w:t>
            </w:r>
          </w:p>
          <w:p w14:paraId="183F228B" w14:textId="77777777" w:rsidR="00863624" w:rsidRPr="00936C64" w:rsidRDefault="00EA6E46" w:rsidP="0030226E">
            <w:pPr>
              <w:widowControl w:val="0"/>
              <w:numPr>
                <w:ilvl w:val="0"/>
                <w:numId w:val="45"/>
              </w:numPr>
              <w:spacing w:after="0" w:line="240" w:lineRule="auto"/>
              <w:ind w:hanging="426"/>
              <w:jc w:val="both"/>
              <w:rPr>
                <w:rFonts w:ascii="Arial" w:hAnsi="Arial" w:cs="Arial"/>
                <w:sz w:val="20"/>
                <w:szCs w:val="20"/>
                <w:lang w:val="es-PE"/>
              </w:rPr>
            </w:pPr>
            <w:r w:rsidRPr="00936C64">
              <w:rPr>
                <w:rFonts w:ascii="Arial" w:hAnsi="Arial" w:cs="Arial"/>
                <w:sz w:val="20"/>
                <w:szCs w:val="20"/>
                <w:lang w:val="es-PE"/>
              </w:rPr>
              <w:t>Mantener actualizados el inventario general de la Institución.</w:t>
            </w:r>
          </w:p>
          <w:p w14:paraId="491CFB72" w14:textId="77777777" w:rsidR="00863624" w:rsidRPr="00936C64" w:rsidRDefault="00EA6E46" w:rsidP="0030226E">
            <w:pPr>
              <w:widowControl w:val="0"/>
              <w:numPr>
                <w:ilvl w:val="0"/>
                <w:numId w:val="45"/>
              </w:numPr>
              <w:spacing w:after="0" w:line="240" w:lineRule="auto"/>
              <w:ind w:hanging="426"/>
              <w:jc w:val="both"/>
              <w:rPr>
                <w:rFonts w:ascii="Arial" w:hAnsi="Arial" w:cs="Arial"/>
                <w:sz w:val="20"/>
                <w:szCs w:val="20"/>
                <w:lang w:val="es-PE"/>
              </w:rPr>
            </w:pPr>
            <w:r w:rsidRPr="00936C64">
              <w:rPr>
                <w:rFonts w:ascii="Arial" w:hAnsi="Arial" w:cs="Arial"/>
                <w:sz w:val="20"/>
                <w:szCs w:val="20"/>
                <w:lang w:val="es-PE"/>
              </w:rPr>
              <w:t>Adquirir los materiales e insumos de acuerdo a las normas legales vigentes.</w:t>
            </w:r>
          </w:p>
          <w:p w14:paraId="77E73328" w14:textId="77777777" w:rsidR="00863624" w:rsidRPr="00936C64" w:rsidRDefault="00EA6E46" w:rsidP="0030226E">
            <w:pPr>
              <w:widowControl w:val="0"/>
              <w:numPr>
                <w:ilvl w:val="0"/>
                <w:numId w:val="45"/>
              </w:numPr>
              <w:spacing w:after="0" w:line="240" w:lineRule="auto"/>
              <w:ind w:hanging="426"/>
              <w:jc w:val="both"/>
              <w:rPr>
                <w:rFonts w:ascii="Arial" w:hAnsi="Arial" w:cs="Arial"/>
                <w:sz w:val="20"/>
                <w:szCs w:val="20"/>
                <w:lang w:val="es-PE"/>
              </w:rPr>
            </w:pPr>
            <w:r w:rsidRPr="00936C64">
              <w:rPr>
                <w:rFonts w:ascii="Arial" w:hAnsi="Arial" w:cs="Arial"/>
                <w:sz w:val="20"/>
                <w:szCs w:val="20"/>
                <w:lang w:val="es-PE"/>
              </w:rPr>
              <w:t>Entregar oportunamente los equipos, materiales e insumos al área académica, administrativa y oficinas.</w:t>
            </w:r>
          </w:p>
          <w:p w14:paraId="7BA27133" w14:textId="77777777" w:rsidR="00863624" w:rsidRPr="00936C64" w:rsidRDefault="00EA6E46" w:rsidP="0030226E">
            <w:pPr>
              <w:widowControl w:val="0"/>
              <w:numPr>
                <w:ilvl w:val="0"/>
                <w:numId w:val="45"/>
              </w:numPr>
              <w:spacing w:after="0" w:line="240" w:lineRule="auto"/>
              <w:ind w:hanging="426"/>
              <w:jc w:val="both"/>
              <w:rPr>
                <w:rFonts w:ascii="Arial" w:hAnsi="Arial" w:cs="Arial"/>
                <w:sz w:val="20"/>
                <w:szCs w:val="20"/>
                <w:lang w:val="es-PE"/>
              </w:rPr>
            </w:pPr>
            <w:r w:rsidRPr="00936C64">
              <w:rPr>
                <w:rFonts w:ascii="Arial" w:hAnsi="Arial" w:cs="Arial"/>
                <w:sz w:val="20"/>
                <w:szCs w:val="20"/>
                <w:lang w:val="es-PE"/>
              </w:rPr>
              <w:t xml:space="preserve">Proporcionar información periódicamente al jefe del Área de Administración. </w:t>
            </w:r>
          </w:p>
          <w:p w14:paraId="21DDB27B" w14:textId="77777777" w:rsidR="00863624" w:rsidRPr="00936C64" w:rsidRDefault="00EA6E46" w:rsidP="0030226E">
            <w:pPr>
              <w:widowControl w:val="0"/>
              <w:numPr>
                <w:ilvl w:val="0"/>
                <w:numId w:val="45"/>
              </w:numPr>
              <w:spacing w:after="0" w:line="240" w:lineRule="auto"/>
              <w:ind w:hanging="426"/>
              <w:jc w:val="both"/>
              <w:rPr>
                <w:rFonts w:ascii="Arial" w:hAnsi="Arial" w:cs="Arial"/>
                <w:sz w:val="20"/>
                <w:szCs w:val="20"/>
                <w:lang w:val="es-PE"/>
              </w:rPr>
            </w:pPr>
            <w:r w:rsidRPr="00936C64">
              <w:rPr>
                <w:rFonts w:ascii="Arial" w:hAnsi="Arial" w:cs="Arial"/>
                <w:sz w:val="20"/>
                <w:szCs w:val="20"/>
                <w:lang w:val="es-PE"/>
              </w:rPr>
              <w:t>Verificar la conformidad de los artículos recibidos o comprados para su alta en el inventario.</w:t>
            </w:r>
          </w:p>
          <w:p w14:paraId="5114E363" w14:textId="77777777" w:rsidR="00863624" w:rsidRPr="00936C64" w:rsidRDefault="00EA6E46" w:rsidP="0030226E">
            <w:pPr>
              <w:widowControl w:val="0"/>
              <w:numPr>
                <w:ilvl w:val="0"/>
                <w:numId w:val="45"/>
              </w:numPr>
              <w:spacing w:after="0" w:line="240" w:lineRule="auto"/>
              <w:ind w:hanging="426"/>
              <w:jc w:val="both"/>
              <w:rPr>
                <w:rFonts w:ascii="Arial" w:hAnsi="Arial" w:cs="Arial"/>
                <w:sz w:val="20"/>
                <w:szCs w:val="20"/>
                <w:lang w:val="es-PE"/>
              </w:rPr>
            </w:pPr>
            <w:r w:rsidRPr="00936C64">
              <w:rPr>
                <w:rFonts w:ascii="Arial" w:hAnsi="Arial" w:cs="Arial"/>
                <w:sz w:val="20"/>
                <w:szCs w:val="20"/>
                <w:lang w:val="es-PE"/>
              </w:rPr>
              <w:t>Realizar el inventario físico anual de los bienes existentes de la institución para determinar los sobrantes y faltantes.</w:t>
            </w:r>
          </w:p>
          <w:p w14:paraId="29642A7A" w14:textId="331529C0" w:rsidR="00863624" w:rsidRPr="00936C64" w:rsidRDefault="00EA6E46" w:rsidP="0030226E">
            <w:pPr>
              <w:widowControl w:val="0"/>
              <w:numPr>
                <w:ilvl w:val="0"/>
                <w:numId w:val="45"/>
              </w:numPr>
              <w:spacing w:after="0" w:line="240" w:lineRule="auto"/>
              <w:ind w:hanging="426"/>
              <w:jc w:val="both"/>
              <w:rPr>
                <w:rFonts w:ascii="Arial" w:hAnsi="Arial" w:cs="Arial"/>
                <w:sz w:val="20"/>
                <w:szCs w:val="20"/>
                <w:lang w:val="es-PE"/>
              </w:rPr>
            </w:pPr>
            <w:r w:rsidRPr="00936C64">
              <w:rPr>
                <w:rFonts w:ascii="Arial" w:hAnsi="Arial" w:cs="Arial"/>
                <w:sz w:val="20"/>
                <w:szCs w:val="20"/>
                <w:lang w:val="es-PE"/>
              </w:rPr>
              <w:t xml:space="preserve">Responsable de la </w:t>
            </w:r>
            <w:r w:rsidR="00C47EF7" w:rsidRPr="00936C64">
              <w:rPr>
                <w:rFonts w:ascii="Arial" w:hAnsi="Arial" w:cs="Arial"/>
                <w:sz w:val="20"/>
                <w:szCs w:val="20"/>
                <w:lang w:val="es-PE"/>
              </w:rPr>
              <w:t>i</w:t>
            </w:r>
            <w:r w:rsidRPr="00936C64">
              <w:rPr>
                <w:rFonts w:ascii="Arial" w:hAnsi="Arial" w:cs="Arial"/>
                <w:sz w:val="20"/>
                <w:szCs w:val="20"/>
                <w:lang w:val="es-PE"/>
              </w:rPr>
              <w:t>nfraestructura y su mantenimiento, así como de: equipos, maquinarias y enseres de la institución, previa coordinación con el Jefe del Área de Administración.</w:t>
            </w:r>
          </w:p>
          <w:p w14:paraId="289BAECC" w14:textId="77777777" w:rsidR="00A95AF5" w:rsidRPr="001D586F" w:rsidRDefault="00A95AF5" w:rsidP="0030226E">
            <w:pPr>
              <w:widowControl w:val="0"/>
              <w:numPr>
                <w:ilvl w:val="0"/>
                <w:numId w:val="45"/>
              </w:numPr>
              <w:spacing w:after="0" w:line="240" w:lineRule="auto"/>
              <w:ind w:hanging="426"/>
              <w:jc w:val="both"/>
              <w:rPr>
                <w:rFonts w:ascii="Arial" w:hAnsi="Arial" w:cs="Arial"/>
                <w:sz w:val="20"/>
                <w:szCs w:val="20"/>
                <w:lang w:val="es-PE"/>
              </w:rPr>
            </w:pPr>
            <w:r w:rsidRPr="00936C64">
              <w:rPr>
                <w:rFonts w:ascii="Arial" w:hAnsi="Arial" w:cs="Arial"/>
                <w:sz w:val="20"/>
                <w:szCs w:val="20"/>
                <w:lang w:val="es-PE"/>
              </w:rPr>
              <w:t xml:space="preserve">Generar </w:t>
            </w:r>
            <w:r w:rsidRPr="001D586F">
              <w:rPr>
                <w:rFonts w:ascii="Arial" w:hAnsi="Arial" w:cs="Arial"/>
                <w:sz w:val="20"/>
                <w:szCs w:val="20"/>
                <w:lang w:val="es-PE"/>
              </w:rPr>
              <w:t>condiciones de seguridad y vigilancia para la comunidad educativa y promover acciones de sensibilización para que participen en los procesos de mejoras en temas de seguridad y vigilancia.</w:t>
            </w:r>
          </w:p>
          <w:p w14:paraId="7F94E8D0" w14:textId="52AD6BC6" w:rsidR="00A95AF5" w:rsidRPr="001D586F" w:rsidRDefault="00A95AF5" w:rsidP="0030226E">
            <w:pPr>
              <w:widowControl w:val="0"/>
              <w:numPr>
                <w:ilvl w:val="0"/>
                <w:numId w:val="45"/>
              </w:numPr>
              <w:spacing w:after="0" w:line="240" w:lineRule="auto"/>
              <w:ind w:hanging="426"/>
              <w:jc w:val="both"/>
              <w:rPr>
                <w:rFonts w:ascii="Arial" w:hAnsi="Arial" w:cs="Arial"/>
                <w:sz w:val="20"/>
                <w:szCs w:val="20"/>
                <w:lang w:val="es-PE"/>
              </w:rPr>
            </w:pPr>
            <w:r w:rsidRPr="001D586F">
              <w:rPr>
                <w:rFonts w:ascii="Arial" w:eastAsiaTheme="minorEastAsia" w:hAnsi="Arial" w:cs="Arial"/>
                <w:sz w:val="20"/>
                <w:szCs w:val="20"/>
                <w:lang w:val="es-PE" w:eastAsia="zh-CN"/>
              </w:rPr>
              <w:t>Elaborar</w:t>
            </w:r>
            <w:r w:rsidR="00E12F31">
              <w:rPr>
                <w:rFonts w:ascii="Arial" w:eastAsiaTheme="minorEastAsia" w:hAnsi="Arial" w:cs="Arial"/>
                <w:sz w:val="20"/>
                <w:szCs w:val="20"/>
                <w:lang w:val="es-PE" w:eastAsia="zh-CN"/>
              </w:rPr>
              <w:t>, ejecutar</w:t>
            </w:r>
            <w:r w:rsidRPr="001D586F">
              <w:rPr>
                <w:rFonts w:ascii="Arial" w:eastAsiaTheme="minorEastAsia" w:hAnsi="Arial" w:cs="Arial"/>
                <w:sz w:val="20"/>
                <w:szCs w:val="20"/>
                <w:lang w:val="es-PE" w:eastAsia="zh-CN"/>
              </w:rPr>
              <w:t xml:space="preserve"> y </w:t>
            </w:r>
            <w:r w:rsidRPr="001D586F">
              <w:rPr>
                <w:rFonts w:ascii="Arial" w:hAnsi="Arial" w:cs="Arial"/>
                <w:sz w:val="20"/>
                <w:szCs w:val="20"/>
                <w:lang w:val="es-PE"/>
              </w:rPr>
              <w:t>actualizar el Plan de Seguridad y Vigilancia; así como adoptar medidas en caso se afecte la seguridad y vigilancia del local institucional.</w:t>
            </w:r>
          </w:p>
          <w:p w14:paraId="58772DFC" w14:textId="77777777" w:rsidR="00863624" w:rsidRPr="00936C64" w:rsidRDefault="00EA6E46" w:rsidP="0030226E">
            <w:pPr>
              <w:widowControl w:val="0"/>
              <w:numPr>
                <w:ilvl w:val="0"/>
                <w:numId w:val="45"/>
              </w:numPr>
              <w:spacing w:after="0" w:line="240" w:lineRule="auto"/>
              <w:ind w:hanging="426"/>
              <w:jc w:val="both"/>
              <w:rPr>
                <w:rFonts w:ascii="Arial" w:hAnsi="Arial" w:cs="Arial"/>
                <w:sz w:val="20"/>
                <w:szCs w:val="20"/>
                <w:lang w:val="es-PE"/>
              </w:rPr>
            </w:pPr>
            <w:r w:rsidRPr="001D586F">
              <w:rPr>
                <w:rFonts w:ascii="Arial" w:hAnsi="Arial" w:cs="Arial"/>
                <w:sz w:val="20"/>
                <w:szCs w:val="20"/>
                <w:lang w:val="es-PE"/>
              </w:rPr>
              <w:t>Tener bajo su responsabilidad las especies valoradas que expenden</w:t>
            </w:r>
            <w:r w:rsidRPr="00936C64">
              <w:rPr>
                <w:rFonts w:ascii="Arial" w:hAnsi="Arial" w:cs="Arial"/>
                <w:sz w:val="20"/>
                <w:szCs w:val="20"/>
                <w:lang w:val="es-PE"/>
              </w:rPr>
              <w:t xml:space="preserve"> para certificaciones y títulos.</w:t>
            </w:r>
          </w:p>
          <w:p w14:paraId="7256F430" w14:textId="77777777" w:rsidR="00C47EF7" w:rsidRPr="00936C64" w:rsidRDefault="00C47EF7" w:rsidP="0030226E">
            <w:pPr>
              <w:widowControl w:val="0"/>
              <w:numPr>
                <w:ilvl w:val="0"/>
                <w:numId w:val="45"/>
              </w:numPr>
              <w:spacing w:after="0" w:line="240" w:lineRule="auto"/>
              <w:ind w:hanging="426"/>
              <w:jc w:val="both"/>
              <w:rPr>
                <w:rFonts w:ascii="Arial" w:hAnsi="Arial" w:cs="Arial"/>
                <w:sz w:val="20"/>
                <w:szCs w:val="20"/>
                <w:lang w:val="es-PE"/>
              </w:rPr>
            </w:pPr>
            <w:r w:rsidRPr="00936C64">
              <w:rPr>
                <w:rFonts w:ascii="Arial" w:eastAsiaTheme="minorEastAsia" w:hAnsi="Arial" w:cs="Arial"/>
                <w:sz w:val="20"/>
                <w:szCs w:val="20"/>
                <w:lang w:val="es-PE" w:eastAsia="zh-CN"/>
              </w:rPr>
              <w:t>Responsable de los servicios de seguridad y vigilancia; así como del servicio de limpieza; desarrollados a través del personal contratado para ello.</w:t>
            </w:r>
          </w:p>
          <w:p w14:paraId="02BE582D" w14:textId="7BDF41A3" w:rsidR="00C47EF7" w:rsidRPr="00936C64" w:rsidRDefault="00C47EF7" w:rsidP="0030226E">
            <w:pPr>
              <w:widowControl w:val="0"/>
              <w:numPr>
                <w:ilvl w:val="0"/>
                <w:numId w:val="45"/>
              </w:numPr>
              <w:spacing w:after="0" w:line="240" w:lineRule="auto"/>
              <w:ind w:hanging="426"/>
              <w:jc w:val="both"/>
              <w:rPr>
                <w:rFonts w:ascii="Arial" w:hAnsi="Arial" w:cs="Arial"/>
                <w:sz w:val="20"/>
                <w:szCs w:val="20"/>
                <w:lang w:val="es-PE"/>
              </w:rPr>
            </w:pPr>
            <w:r w:rsidRPr="00936C64">
              <w:rPr>
                <w:rFonts w:ascii="Arial" w:hAnsi="Arial" w:cs="Arial"/>
                <w:sz w:val="20"/>
                <w:szCs w:val="20"/>
                <w:lang w:val="es-PE"/>
              </w:rPr>
              <w:t>Otras que le asigne su superior, o que se deriven de las diversas acciones previstas en los documentos de gestión de la institución.</w:t>
            </w:r>
          </w:p>
        </w:tc>
      </w:tr>
      <w:tr w:rsidR="00863624" w:rsidRPr="00B07150" w14:paraId="0C3E2EF7" w14:textId="77777777">
        <w:tc>
          <w:tcPr>
            <w:tcW w:w="8494" w:type="dxa"/>
            <w:gridSpan w:val="2"/>
            <w:shd w:val="clear" w:color="auto" w:fill="F4B083" w:themeFill="accent2" w:themeFillTint="99"/>
          </w:tcPr>
          <w:p w14:paraId="28D84790" w14:textId="77777777" w:rsidR="00863624" w:rsidRPr="00936C64" w:rsidRDefault="00EA6E46" w:rsidP="00936C64">
            <w:pPr>
              <w:spacing w:after="0" w:line="240" w:lineRule="auto"/>
              <w:jc w:val="center"/>
              <w:rPr>
                <w:rFonts w:ascii="Arial" w:hAnsi="Arial" w:cs="Arial"/>
                <w:b/>
                <w:sz w:val="20"/>
                <w:szCs w:val="20"/>
                <w:lang w:val="es-PE"/>
              </w:rPr>
            </w:pPr>
            <w:r w:rsidRPr="00936C64">
              <w:rPr>
                <w:rFonts w:ascii="Arial" w:hAnsi="Arial" w:cs="Arial"/>
                <w:b/>
                <w:sz w:val="20"/>
                <w:szCs w:val="20"/>
                <w:lang w:val="es-PE"/>
              </w:rPr>
              <w:t>REQUISITOS PARA EL PUESTO</w:t>
            </w:r>
          </w:p>
        </w:tc>
      </w:tr>
      <w:tr w:rsidR="00863624" w:rsidRPr="00B07150" w14:paraId="5EA535C9" w14:textId="77777777">
        <w:tc>
          <w:tcPr>
            <w:tcW w:w="2689" w:type="dxa"/>
          </w:tcPr>
          <w:p w14:paraId="489C706E" w14:textId="77777777" w:rsidR="00863624" w:rsidRPr="00936C64" w:rsidRDefault="00EA6E46" w:rsidP="00936C64">
            <w:pPr>
              <w:spacing w:after="0" w:line="240" w:lineRule="auto"/>
              <w:ind w:left="43"/>
              <w:rPr>
                <w:rFonts w:ascii="Arial" w:hAnsi="Arial" w:cs="Arial"/>
                <w:sz w:val="20"/>
                <w:szCs w:val="20"/>
                <w:lang w:val="es-PE"/>
              </w:rPr>
            </w:pPr>
            <w:r w:rsidRPr="00936C64">
              <w:rPr>
                <w:rFonts w:ascii="Arial" w:hAnsi="Arial" w:cs="Arial"/>
                <w:sz w:val="20"/>
                <w:szCs w:val="20"/>
                <w:lang w:val="es-PE"/>
              </w:rPr>
              <w:lastRenderedPageBreak/>
              <w:t xml:space="preserve">Formación Académica </w:t>
            </w:r>
          </w:p>
        </w:tc>
        <w:tc>
          <w:tcPr>
            <w:tcW w:w="5805" w:type="dxa"/>
          </w:tcPr>
          <w:p w14:paraId="3491F65E" w14:textId="4DEF7381" w:rsidR="00863624" w:rsidRPr="00936C64" w:rsidRDefault="00EA6E46" w:rsidP="00936C64">
            <w:pPr>
              <w:spacing w:after="0" w:line="240" w:lineRule="auto"/>
              <w:rPr>
                <w:rFonts w:ascii="Arial" w:hAnsi="Arial" w:cs="Arial"/>
                <w:sz w:val="20"/>
                <w:szCs w:val="20"/>
                <w:lang w:val="es-PE"/>
              </w:rPr>
            </w:pPr>
            <w:r w:rsidRPr="00936C64">
              <w:rPr>
                <w:rFonts w:ascii="Arial" w:hAnsi="Arial" w:cs="Arial"/>
                <w:sz w:val="20"/>
                <w:szCs w:val="20"/>
                <w:lang w:val="es-PE"/>
              </w:rPr>
              <w:t xml:space="preserve">Título Auxiliar Técnico, Técnico o Profesional Técnico.  </w:t>
            </w:r>
          </w:p>
        </w:tc>
      </w:tr>
      <w:tr w:rsidR="00863624" w:rsidRPr="00B07150" w14:paraId="4E93380D" w14:textId="77777777">
        <w:tc>
          <w:tcPr>
            <w:tcW w:w="2689" w:type="dxa"/>
            <w:vAlign w:val="center"/>
          </w:tcPr>
          <w:p w14:paraId="030D3E5C" w14:textId="77777777" w:rsidR="00863624" w:rsidRPr="00936C64" w:rsidRDefault="00EA6E46" w:rsidP="00936C64">
            <w:pPr>
              <w:spacing w:after="0" w:line="240" w:lineRule="auto"/>
              <w:ind w:left="43"/>
              <w:rPr>
                <w:rFonts w:ascii="Arial" w:hAnsi="Arial" w:cs="Arial"/>
                <w:sz w:val="20"/>
                <w:szCs w:val="20"/>
                <w:lang w:val="es-PE"/>
              </w:rPr>
            </w:pPr>
            <w:r w:rsidRPr="00936C64">
              <w:rPr>
                <w:rFonts w:ascii="Arial" w:hAnsi="Arial" w:cs="Arial"/>
                <w:sz w:val="20"/>
                <w:szCs w:val="20"/>
                <w:lang w:val="es-PE"/>
              </w:rPr>
              <w:t xml:space="preserve">Experiencia </w:t>
            </w:r>
          </w:p>
        </w:tc>
        <w:tc>
          <w:tcPr>
            <w:tcW w:w="5805" w:type="dxa"/>
          </w:tcPr>
          <w:p w14:paraId="2E1DF6D6" w14:textId="77777777" w:rsidR="00863624" w:rsidRPr="00936C64" w:rsidRDefault="00EA6E46" w:rsidP="00936C64">
            <w:pPr>
              <w:spacing w:after="0" w:line="240" w:lineRule="auto"/>
              <w:ind w:right="57"/>
              <w:rPr>
                <w:rFonts w:ascii="Arial" w:hAnsi="Arial" w:cs="Arial"/>
                <w:sz w:val="20"/>
                <w:szCs w:val="20"/>
                <w:lang w:val="es-PE"/>
              </w:rPr>
            </w:pPr>
            <w:r w:rsidRPr="00936C64">
              <w:rPr>
                <w:rFonts w:ascii="Arial" w:hAnsi="Arial" w:cs="Arial"/>
                <w:sz w:val="20"/>
                <w:szCs w:val="20"/>
                <w:lang w:val="es-PE"/>
              </w:rPr>
              <w:t xml:space="preserve">Un año de experiencia en labores técnicas de la especialidad. </w:t>
            </w:r>
          </w:p>
        </w:tc>
      </w:tr>
      <w:tr w:rsidR="00863624" w:rsidRPr="00B07150" w14:paraId="4D08C07F" w14:textId="77777777">
        <w:tc>
          <w:tcPr>
            <w:tcW w:w="2689" w:type="dxa"/>
            <w:vAlign w:val="center"/>
          </w:tcPr>
          <w:p w14:paraId="00DA2012" w14:textId="77777777" w:rsidR="00863624" w:rsidRPr="00936C64" w:rsidRDefault="00EA6E46" w:rsidP="00A44951">
            <w:pPr>
              <w:spacing w:after="0" w:line="240" w:lineRule="auto"/>
              <w:ind w:left="43"/>
              <w:rPr>
                <w:rFonts w:ascii="Arial" w:hAnsi="Arial" w:cs="Arial"/>
                <w:sz w:val="20"/>
                <w:szCs w:val="20"/>
                <w:lang w:val="es-PE"/>
              </w:rPr>
            </w:pPr>
            <w:r w:rsidRPr="00936C64">
              <w:rPr>
                <w:rFonts w:ascii="Arial" w:hAnsi="Arial" w:cs="Arial"/>
                <w:sz w:val="20"/>
                <w:szCs w:val="20"/>
                <w:lang w:val="es-PE"/>
              </w:rPr>
              <w:t>Cursos y/o programas de capacitación y/o especialización.</w:t>
            </w:r>
          </w:p>
        </w:tc>
        <w:tc>
          <w:tcPr>
            <w:tcW w:w="5805" w:type="dxa"/>
            <w:vAlign w:val="center"/>
          </w:tcPr>
          <w:p w14:paraId="4B0D01BE" w14:textId="77777777" w:rsidR="00863624" w:rsidRPr="00936C64" w:rsidRDefault="00EA6E46" w:rsidP="00936C64">
            <w:pPr>
              <w:spacing w:after="0" w:line="240" w:lineRule="auto"/>
              <w:rPr>
                <w:rFonts w:ascii="Arial" w:hAnsi="Arial" w:cs="Arial"/>
                <w:sz w:val="20"/>
                <w:szCs w:val="20"/>
                <w:lang w:val="es-PE"/>
              </w:rPr>
            </w:pPr>
            <w:r w:rsidRPr="00936C64">
              <w:rPr>
                <w:rFonts w:ascii="Arial" w:hAnsi="Arial" w:cs="Arial"/>
                <w:sz w:val="20"/>
                <w:szCs w:val="20"/>
                <w:lang w:val="es-PE"/>
              </w:rPr>
              <w:t xml:space="preserve">Manejo de la computadora a nivel de usuario y de aplicativos informáticos relacionados con su actividad. </w:t>
            </w:r>
          </w:p>
        </w:tc>
      </w:tr>
      <w:tr w:rsidR="00863624" w:rsidRPr="00B07150" w14:paraId="65276A55" w14:textId="77777777">
        <w:tc>
          <w:tcPr>
            <w:tcW w:w="8494" w:type="dxa"/>
            <w:gridSpan w:val="2"/>
            <w:shd w:val="clear" w:color="auto" w:fill="F4B083" w:themeFill="accent2" w:themeFillTint="99"/>
          </w:tcPr>
          <w:p w14:paraId="63CDB1B5" w14:textId="77777777" w:rsidR="00863624" w:rsidRPr="00936C64" w:rsidRDefault="00EA6E46" w:rsidP="00936C64">
            <w:pPr>
              <w:spacing w:after="0" w:line="240" w:lineRule="auto"/>
              <w:jc w:val="center"/>
              <w:rPr>
                <w:rFonts w:ascii="Arial" w:hAnsi="Arial" w:cs="Arial"/>
                <w:b/>
                <w:sz w:val="20"/>
                <w:szCs w:val="20"/>
                <w:lang w:val="es-PE"/>
              </w:rPr>
            </w:pPr>
            <w:r w:rsidRPr="00936C64">
              <w:rPr>
                <w:rFonts w:ascii="Arial" w:hAnsi="Arial" w:cs="Arial"/>
                <w:b/>
                <w:sz w:val="20"/>
                <w:szCs w:val="20"/>
                <w:lang w:val="es-PE"/>
              </w:rPr>
              <w:t>RESTRICCIONES O IMPEDIMENTOS</w:t>
            </w:r>
          </w:p>
        </w:tc>
      </w:tr>
      <w:tr w:rsidR="00863624" w:rsidRPr="00B07150" w14:paraId="18A676C5" w14:textId="77777777">
        <w:tc>
          <w:tcPr>
            <w:tcW w:w="8494" w:type="dxa"/>
            <w:gridSpan w:val="2"/>
          </w:tcPr>
          <w:p w14:paraId="34272934" w14:textId="77777777" w:rsidR="00863624" w:rsidRPr="00936C64" w:rsidRDefault="00EA6E46" w:rsidP="001D586F">
            <w:pPr>
              <w:numPr>
                <w:ilvl w:val="0"/>
                <w:numId w:val="63"/>
              </w:numPr>
              <w:spacing w:after="0" w:line="240" w:lineRule="auto"/>
              <w:ind w:left="312" w:hanging="142"/>
              <w:jc w:val="both"/>
              <w:rPr>
                <w:rFonts w:ascii="Arial" w:hAnsi="Arial" w:cs="Arial"/>
                <w:sz w:val="20"/>
                <w:szCs w:val="20"/>
                <w:lang w:val="es-PE"/>
              </w:rPr>
            </w:pPr>
            <w:r w:rsidRPr="00936C64">
              <w:rPr>
                <w:rFonts w:ascii="Arial" w:hAnsi="Arial" w:cs="Arial"/>
                <w:sz w:val="20"/>
                <w:szCs w:val="20"/>
                <w:lang w:val="es-PE"/>
              </w:rPr>
              <w:t xml:space="preserve">Estén incluidos en el Registro Nacional de Sanciones de Destitución y Despido. </w:t>
            </w:r>
          </w:p>
          <w:p w14:paraId="5D648010" w14:textId="77777777" w:rsidR="00863624" w:rsidRPr="00936C64" w:rsidRDefault="00EA6E46" w:rsidP="001D586F">
            <w:pPr>
              <w:numPr>
                <w:ilvl w:val="0"/>
                <w:numId w:val="63"/>
              </w:numPr>
              <w:spacing w:after="0" w:line="240" w:lineRule="auto"/>
              <w:ind w:left="312" w:hanging="142"/>
              <w:jc w:val="both"/>
              <w:rPr>
                <w:rFonts w:ascii="Arial" w:hAnsi="Arial" w:cs="Arial"/>
                <w:sz w:val="20"/>
                <w:szCs w:val="20"/>
                <w:lang w:val="es-PE"/>
              </w:rPr>
            </w:pPr>
            <w:r w:rsidRPr="00936C64">
              <w:rPr>
                <w:rFonts w:ascii="Arial" w:hAnsi="Arial" w:cs="Arial"/>
                <w:sz w:val="20"/>
                <w:szCs w:val="20"/>
                <w:lang w:val="es-PE"/>
              </w:rPr>
              <w:t xml:space="preserve">Estén condenados con sentencia firme por delito doloso. </w:t>
            </w:r>
          </w:p>
          <w:p w14:paraId="7391CD49" w14:textId="77777777" w:rsidR="00863624" w:rsidRPr="00936C64" w:rsidRDefault="00EA6E46" w:rsidP="001D586F">
            <w:pPr>
              <w:numPr>
                <w:ilvl w:val="0"/>
                <w:numId w:val="63"/>
              </w:numPr>
              <w:spacing w:after="0" w:line="240" w:lineRule="auto"/>
              <w:ind w:left="312" w:hanging="142"/>
              <w:jc w:val="both"/>
              <w:rPr>
                <w:rFonts w:ascii="Arial" w:hAnsi="Arial" w:cs="Arial"/>
                <w:sz w:val="20"/>
                <w:szCs w:val="20"/>
                <w:lang w:val="es-PE"/>
              </w:rPr>
            </w:pPr>
            <w:r w:rsidRPr="00936C64">
              <w:rPr>
                <w:rFonts w:ascii="Arial" w:hAnsi="Arial" w:cs="Arial"/>
                <w:sz w:val="20"/>
                <w:szCs w:val="20"/>
                <w:lang w:val="es-PE"/>
              </w:rPr>
              <w:t xml:space="preserve">Estén condenados por delito de terrorismo, apología del terrorismo, delito contra la libertad sexual, delitos de corrupción de funcionarios y/o delitos de tráfico de drogas. </w:t>
            </w:r>
          </w:p>
          <w:p w14:paraId="3B7D63CE" w14:textId="77777777" w:rsidR="00863624" w:rsidRPr="00936C64" w:rsidRDefault="00EA6E46" w:rsidP="001D586F">
            <w:pPr>
              <w:numPr>
                <w:ilvl w:val="0"/>
                <w:numId w:val="63"/>
              </w:numPr>
              <w:spacing w:after="0" w:line="240" w:lineRule="auto"/>
              <w:ind w:left="312" w:hanging="142"/>
              <w:jc w:val="both"/>
              <w:rPr>
                <w:rFonts w:ascii="Arial" w:hAnsi="Arial" w:cs="Arial"/>
                <w:sz w:val="20"/>
                <w:szCs w:val="20"/>
                <w:lang w:val="es-PE"/>
              </w:rPr>
            </w:pPr>
            <w:r w:rsidRPr="00936C64">
              <w:rPr>
                <w:rFonts w:ascii="Arial" w:hAnsi="Arial" w:cs="Arial"/>
                <w:sz w:val="20"/>
                <w:szCs w:val="20"/>
                <w:lang w:val="es-PE"/>
              </w:rPr>
              <w:t>Se encuentren en el Registro de Deudores Alimentarios Morosos.</w:t>
            </w:r>
          </w:p>
          <w:p w14:paraId="546A9A18" w14:textId="762F0403" w:rsidR="00863624" w:rsidRPr="00936C64" w:rsidRDefault="00EA6E46" w:rsidP="001D586F">
            <w:pPr>
              <w:numPr>
                <w:ilvl w:val="0"/>
                <w:numId w:val="63"/>
              </w:numPr>
              <w:spacing w:after="0" w:line="240" w:lineRule="auto"/>
              <w:ind w:left="312" w:hanging="142"/>
              <w:jc w:val="both"/>
              <w:rPr>
                <w:rFonts w:ascii="Arial" w:hAnsi="Arial" w:cs="Arial"/>
                <w:sz w:val="20"/>
                <w:szCs w:val="20"/>
                <w:lang w:val="es-PE"/>
              </w:rPr>
            </w:pPr>
            <w:r w:rsidRPr="00936C64">
              <w:rPr>
                <w:rFonts w:ascii="Arial" w:hAnsi="Arial" w:cs="Arial"/>
                <w:sz w:val="20"/>
                <w:szCs w:val="20"/>
                <w:lang w:val="es-PE"/>
              </w:rPr>
              <w:t xml:space="preserve">No encontrarse inmerso o haber sido sancionado por hostigamiento sexual como lo estipula la Resolución Ministerial </w:t>
            </w:r>
            <w:r w:rsidR="00472526" w:rsidRPr="00936C64">
              <w:rPr>
                <w:rFonts w:ascii="Arial" w:hAnsi="Arial" w:cs="Arial"/>
                <w:sz w:val="20"/>
                <w:szCs w:val="20"/>
                <w:lang w:val="es-PE"/>
              </w:rPr>
              <w:t>N.º</w:t>
            </w:r>
            <w:r w:rsidRPr="00936C64">
              <w:rPr>
                <w:rFonts w:ascii="Arial" w:hAnsi="Arial" w:cs="Arial"/>
                <w:sz w:val="20"/>
                <w:szCs w:val="20"/>
                <w:lang w:val="es-PE"/>
              </w:rPr>
              <w:t xml:space="preserve"> 428-2018-MINEDU.</w:t>
            </w:r>
          </w:p>
        </w:tc>
      </w:tr>
    </w:tbl>
    <w:p w14:paraId="45271432" w14:textId="50B2682A" w:rsidR="00863624" w:rsidRDefault="00863624">
      <w:pPr>
        <w:spacing w:after="0" w:line="276" w:lineRule="auto"/>
        <w:jc w:val="both"/>
        <w:rPr>
          <w:rFonts w:ascii="Arial" w:hAnsi="Arial" w:cs="Arial"/>
          <w:b/>
          <w:lang w:val="es-PE"/>
        </w:rPr>
      </w:pPr>
    </w:p>
    <w:p w14:paraId="43503CB9" w14:textId="77777777" w:rsidR="00B0488F" w:rsidRPr="0052388C" w:rsidRDefault="00B0488F" w:rsidP="00B0488F">
      <w:pPr>
        <w:spacing w:after="0" w:line="276" w:lineRule="auto"/>
        <w:ind w:firstLine="708"/>
        <w:jc w:val="both"/>
        <w:rPr>
          <w:rFonts w:ascii="Arial" w:hAnsi="Arial" w:cs="Arial"/>
          <w:b/>
          <w:lang w:val="es-PE"/>
        </w:rPr>
      </w:pPr>
    </w:p>
    <w:p w14:paraId="78365215" w14:textId="1A857707" w:rsidR="00B0488F" w:rsidRPr="00E8391C" w:rsidRDefault="00B0488F" w:rsidP="00936C64">
      <w:pPr>
        <w:pStyle w:val="Ttulo3"/>
        <w:rPr>
          <w:rFonts w:ascii="Arial" w:hAnsi="Arial" w:cs="Arial"/>
          <w:b/>
          <w:lang w:val="es-PE"/>
        </w:rPr>
      </w:pPr>
      <w:bookmarkStart w:id="36" w:name="_Toc121222753"/>
      <w:r w:rsidRPr="00936C64">
        <w:rPr>
          <w:rFonts w:ascii="Arial" w:hAnsi="Arial" w:cs="Arial"/>
          <w:b/>
          <w:color w:val="auto"/>
          <w:sz w:val="22"/>
          <w:szCs w:val="22"/>
          <w:lang w:val="es-PE"/>
        </w:rPr>
        <w:t>8.6.2.1</w:t>
      </w:r>
      <w:r w:rsidRPr="00936C64">
        <w:rPr>
          <w:rFonts w:ascii="Arial" w:hAnsi="Arial" w:cs="Arial"/>
          <w:b/>
          <w:color w:val="auto"/>
          <w:sz w:val="22"/>
          <w:szCs w:val="22"/>
          <w:lang w:val="es-PE"/>
        </w:rPr>
        <w:tab/>
        <w:t>PERSONAL DE SEGURIDAD Y VIGILANCIA</w:t>
      </w:r>
      <w:bookmarkEnd w:id="36"/>
    </w:p>
    <w:p w14:paraId="56F7D767" w14:textId="77777777" w:rsidR="00B0488F" w:rsidRPr="0052388C" w:rsidRDefault="00B0488F" w:rsidP="00B0488F">
      <w:pPr>
        <w:spacing w:after="0" w:line="276" w:lineRule="auto"/>
        <w:jc w:val="both"/>
        <w:rPr>
          <w:rFonts w:ascii="Arial" w:hAnsi="Arial" w:cs="Arial"/>
          <w:lang w:val="es-PE"/>
        </w:rPr>
      </w:pPr>
    </w:p>
    <w:tbl>
      <w:tblPr>
        <w:tblStyle w:val="Tablaconcuadrcula"/>
        <w:tblW w:w="0" w:type="auto"/>
        <w:tblLook w:val="04A0" w:firstRow="1" w:lastRow="0" w:firstColumn="1" w:lastColumn="0" w:noHBand="0" w:noVBand="1"/>
      </w:tblPr>
      <w:tblGrid>
        <w:gridCol w:w="2689"/>
        <w:gridCol w:w="5805"/>
      </w:tblGrid>
      <w:tr w:rsidR="00B0488F" w:rsidRPr="0044310A" w14:paraId="200A9A8D" w14:textId="77777777" w:rsidTr="0015203C">
        <w:tc>
          <w:tcPr>
            <w:tcW w:w="2689" w:type="dxa"/>
            <w:shd w:val="clear" w:color="auto" w:fill="F4B083" w:themeFill="accent2" w:themeFillTint="99"/>
          </w:tcPr>
          <w:p w14:paraId="7D0F7A48" w14:textId="77777777" w:rsidR="00B0488F" w:rsidRPr="000068E2" w:rsidRDefault="00B0488F" w:rsidP="0015203C">
            <w:pPr>
              <w:tabs>
                <w:tab w:val="left" w:pos="2340"/>
              </w:tabs>
              <w:spacing w:after="0" w:line="240" w:lineRule="auto"/>
              <w:jc w:val="center"/>
              <w:rPr>
                <w:rFonts w:ascii="Arial" w:hAnsi="Arial" w:cs="Arial"/>
                <w:b/>
                <w:sz w:val="20"/>
                <w:szCs w:val="20"/>
                <w:lang w:val="es-PE"/>
              </w:rPr>
            </w:pPr>
            <w:r w:rsidRPr="000068E2">
              <w:rPr>
                <w:rFonts w:ascii="Arial" w:hAnsi="Arial" w:cs="Arial"/>
                <w:b/>
                <w:sz w:val="20"/>
                <w:szCs w:val="20"/>
                <w:lang w:val="es-PE"/>
              </w:rPr>
              <w:t>UNIDAD ORGÁNICA</w:t>
            </w:r>
          </w:p>
        </w:tc>
        <w:tc>
          <w:tcPr>
            <w:tcW w:w="5805" w:type="dxa"/>
            <w:shd w:val="clear" w:color="auto" w:fill="F4B083" w:themeFill="accent2" w:themeFillTint="99"/>
          </w:tcPr>
          <w:p w14:paraId="55D323A0" w14:textId="77777777" w:rsidR="00B0488F" w:rsidRPr="000068E2" w:rsidRDefault="00B0488F" w:rsidP="0015203C">
            <w:pPr>
              <w:spacing w:after="0" w:line="240" w:lineRule="auto"/>
              <w:jc w:val="center"/>
              <w:rPr>
                <w:rFonts w:ascii="Arial" w:hAnsi="Arial" w:cs="Arial"/>
                <w:b/>
                <w:sz w:val="20"/>
                <w:szCs w:val="20"/>
                <w:lang w:val="es-PE"/>
              </w:rPr>
            </w:pPr>
            <w:r w:rsidRPr="000068E2">
              <w:rPr>
                <w:rFonts w:ascii="Arial" w:hAnsi="Arial" w:cs="Arial"/>
                <w:b/>
                <w:sz w:val="20"/>
                <w:szCs w:val="20"/>
                <w:lang w:val="es-PE"/>
              </w:rPr>
              <w:t>ÁREA DE ADMINISTRACIÓN</w:t>
            </w:r>
          </w:p>
        </w:tc>
      </w:tr>
      <w:tr w:rsidR="00B0488F" w:rsidRPr="0044310A" w14:paraId="7E891499" w14:textId="77777777" w:rsidTr="0015203C">
        <w:tc>
          <w:tcPr>
            <w:tcW w:w="2689" w:type="dxa"/>
          </w:tcPr>
          <w:p w14:paraId="51D7DC80" w14:textId="77777777" w:rsidR="00B0488F" w:rsidRPr="000068E2" w:rsidRDefault="00B0488F" w:rsidP="0015203C">
            <w:pPr>
              <w:spacing w:after="0" w:line="240" w:lineRule="auto"/>
              <w:jc w:val="both"/>
              <w:rPr>
                <w:rFonts w:ascii="Arial" w:hAnsi="Arial" w:cs="Arial"/>
                <w:sz w:val="20"/>
                <w:szCs w:val="20"/>
                <w:lang w:val="es-PE"/>
              </w:rPr>
            </w:pPr>
            <w:r w:rsidRPr="000068E2">
              <w:rPr>
                <w:rFonts w:ascii="Arial" w:hAnsi="Arial" w:cs="Arial"/>
                <w:sz w:val="20"/>
                <w:szCs w:val="20"/>
                <w:lang w:val="es-PE"/>
              </w:rPr>
              <w:t xml:space="preserve">Denominación del Puesto </w:t>
            </w:r>
          </w:p>
        </w:tc>
        <w:tc>
          <w:tcPr>
            <w:tcW w:w="5805" w:type="dxa"/>
          </w:tcPr>
          <w:p w14:paraId="61330D10" w14:textId="278E67F9" w:rsidR="00B0488F" w:rsidRPr="000068E2" w:rsidRDefault="0044310A" w:rsidP="0015203C">
            <w:pPr>
              <w:spacing w:after="0" w:line="240" w:lineRule="auto"/>
              <w:ind w:left="3"/>
              <w:rPr>
                <w:rFonts w:ascii="Arial" w:eastAsiaTheme="minorEastAsia" w:hAnsi="Arial" w:cs="Arial"/>
                <w:sz w:val="20"/>
                <w:szCs w:val="20"/>
                <w:lang w:val="es-PE" w:eastAsia="zh-CN"/>
              </w:rPr>
            </w:pPr>
            <w:r w:rsidRPr="000068E2">
              <w:rPr>
                <w:rFonts w:ascii="Arial" w:hAnsi="Arial" w:cs="Arial"/>
                <w:sz w:val="20"/>
                <w:szCs w:val="20"/>
                <w:lang w:val="es-PE"/>
              </w:rPr>
              <w:t>Personal de Seguridad y Vigilancia</w:t>
            </w:r>
          </w:p>
        </w:tc>
      </w:tr>
      <w:tr w:rsidR="00B0488F" w:rsidRPr="0044310A" w14:paraId="31359670" w14:textId="77777777" w:rsidTr="0015203C">
        <w:tc>
          <w:tcPr>
            <w:tcW w:w="2689" w:type="dxa"/>
          </w:tcPr>
          <w:p w14:paraId="6BE82019" w14:textId="77777777" w:rsidR="00B0488F" w:rsidRPr="000E7987" w:rsidRDefault="00B0488F" w:rsidP="0015203C">
            <w:pPr>
              <w:spacing w:after="0" w:line="240" w:lineRule="auto"/>
              <w:jc w:val="both"/>
              <w:rPr>
                <w:rFonts w:ascii="Arial" w:hAnsi="Arial" w:cs="Arial"/>
                <w:sz w:val="20"/>
                <w:szCs w:val="20"/>
                <w:lang w:val="es-PE"/>
              </w:rPr>
            </w:pPr>
            <w:r w:rsidRPr="000E7987">
              <w:rPr>
                <w:rFonts w:ascii="Arial" w:hAnsi="Arial" w:cs="Arial"/>
                <w:sz w:val="20"/>
                <w:szCs w:val="20"/>
                <w:lang w:val="es-PE"/>
              </w:rPr>
              <w:t xml:space="preserve">Dependencia Jerárquica </w:t>
            </w:r>
          </w:p>
          <w:p w14:paraId="43245C4A" w14:textId="77777777" w:rsidR="00B0488F" w:rsidRPr="000E7987" w:rsidRDefault="00B0488F" w:rsidP="0015203C">
            <w:pPr>
              <w:spacing w:after="0" w:line="240" w:lineRule="auto"/>
              <w:jc w:val="both"/>
              <w:rPr>
                <w:rFonts w:ascii="Arial" w:hAnsi="Arial" w:cs="Arial"/>
                <w:sz w:val="20"/>
                <w:szCs w:val="20"/>
                <w:lang w:val="es-PE"/>
              </w:rPr>
            </w:pPr>
            <w:r w:rsidRPr="000E7987">
              <w:rPr>
                <w:rFonts w:ascii="Arial" w:hAnsi="Arial" w:cs="Arial"/>
                <w:sz w:val="20"/>
                <w:szCs w:val="20"/>
                <w:lang w:val="es-PE"/>
              </w:rPr>
              <w:t xml:space="preserve">Lineal </w:t>
            </w:r>
          </w:p>
        </w:tc>
        <w:tc>
          <w:tcPr>
            <w:tcW w:w="5805" w:type="dxa"/>
          </w:tcPr>
          <w:p w14:paraId="64F54A70" w14:textId="04B9D35D" w:rsidR="00B0488F" w:rsidRPr="000E7987" w:rsidRDefault="000E7987" w:rsidP="0015203C">
            <w:pPr>
              <w:spacing w:after="0" w:line="240" w:lineRule="auto"/>
              <w:ind w:left="3"/>
              <w:rPr>
                <w:rFonts w:ascii="Arial" w:hAnsi="Arial" w:cs="Arial"/>
                <w:sz w:val="20"/>
                <w:szCs w:val="20"/>
                <w:lang w:val="es-PE"/>
              </w:rPr>
            </w:pPr>
            <w:r w:rsidRPr="000E7987">
              <w:rPr>
                <w:rFonts w:ascii="Arial" w:hAnsi="Arial" w:cs="Arial"/>
                <w:sz w:val="20"/>
                <w:szCs w:val="20"/>
              </w:rPr>
              <w:t>Jefe de la Oficina de Abastecimiento</w:t>
            </w:r>
          </w:p>
        </w:tc>
      </w:tr>
      <w:tr w:rsidR="00B0488F" w:rsidRPr="0044310A" w14:paraId="3F462AB3" w14:textId="77777777" w:rsidTr="0015203C">
        <w:tc>
          <w:tcPr>
            <w:tcW w:w="2689" w:type="dxa"/>
            <w:vAlign w:val="center"/>
          </w:tcPr>
          <w:p w14:paraId="6FD901CE" w14:textId="77777777" w:rsidR="00B0488F" w:rsidRPr="000E7987" w:rsidRDefault="00B0488F" w:rsidP="0015203C">
            <w:pPr>
              <w:spacing w:after="0" w:line="240" w:lineRule="auto"/>
              <w:ind w:right="56"/>
              <w:jc w:val="both"/>
              <w:rPr>
                <w:rFonts w:ascii="Arial" w:hAnsi="Arial" w:cs="Arial"/>
                <w:sz w:val="20"/>
                <w:szCs w:val="20"/>
                <w:lang w:val="es-PE"/>
              </w:rPr>
            </w:pPr>
            <w:r w:rsidRPr="000E7987">
              <w:rPr>
                <w:rFonts w:ascii="Arial" w:hAnsi="Arial" w:cs="Arial"/>
                <w:sz w:val="20"/>
                <w:szCs w:val="20"/>
                <w:lang w:val="es-PE"/>
              </w:rPr>
              <w:t xml:space="preserve">Rol </w:t>
            </w:r>
          </w:p>
        </w:tc>
        <w:tc>
          <w:tcPr>
            <w:tcW w:w="5805" w:type="dxa"/>
          </w:tcPr>
          <w:p w14:paraId="732721BC" w14:textId="3E5B5EB7" w:rsidR="00B0488F" w:rsidRPr="000E7987" w:rsidRDefault="000E7987" w:rsidP="00936C64">
            <w:pPr>
              <w:spacing w:after="0" w:line="240" w:lineRule="auto"/>
              <w:jc w:val="both"/>
              <w:rPr>
                <w:rFonts w:ascii="Arial" w:hAnsi="Arial" w:cs="Arial"/>
                <w:sz w:val="20"/>
                <w:szCs w:val="20"/>
                <w:lang w:val="es-PE"/>
              </w:rPr>
            </w:pPr>
            <w:r w:rsidRPr="000E7987">
              <w:rPr>
                <w:rFonts w:ascii="Arial" w:hAnsi="Arial" w:cs="Arial"/>
                <w:sz w:val="20"/>
                <w:szCs w:val="20"/>
              </w:rPr>
              <w:t xml:space="preserve">Personal que se encarga de mantener la seguridad  de las instalaciones físicas internas y externas  de la institución para garantizar  el resguardo e integridad patrimonial de  los, equipos, maquinarias, mobiliarios, enseres y bienes en general. </w:t>
            </w:r>
          </w:p>
        </w:tc>
      </w:tr>
      <w:tr w:rsidR="00B0488F" w:rsidRPr="0044310A" w14:paraId="3A83783D" w14:textId="77777777" w:rsidTr="0015203C">
        <w:tc>
          <w:tcPr>
            <w:tcW w:w="2689" w:type="dxa"/>
            <w:vAlign w:val="center"/>
          </w:tcPr>
          <w:p w14:paraId="01E0E32F" w14:textId="77777777" w:rsidR="00B0488F" w:rsidRPr="00936C64" w:rsidRDefault="00B0488F" w:rsidP="0015203C">
            <w:pPr>
              <w:spacing w:after="0" w:line="240" w:lineRule="auto"/>
              <w:jc w:val="both"/>
              <w:rPr>
                <w:rFonts w:ascii="Arial" w:hAnsi="Arial" w:cs="Arial"/>
                <w:sz w:val="20"/>
                <w:szCs w:val="20"/>
                <w:highlight w:val="yellow"/>
                <w:lang w:val="es-PE"/>
              </w:rPr>
            </w:pPr>
            <w:r w:rsidRPr="000E7987">
              <w:rPr>
                <w:rFonts w:ascii="Arial" w:hAnsi="Arial" w:cs="Arial"/>
                <w:sz w:val="20"/>
                <w:szCs w:val="20"/>
                <w:lang w:val="es-PE"/>
              </w:rPr>
              <w:t xml:space="preserve">Dependencia Jerárquica funcional </w:t>
            </w:r>
          </w:p>
        </w:tc>
        <w:tc>
          <w:tcPr>
            <w:tcW w:w="5805" w:type="dxa"/>
          </w:tcPr>
          <w:p w14:paraId="2B78207F" w14:textId="524D6C05" w:rsidR="00B0488F" w:rsidRPr="000E7987" w:rsidRDefault="000E7987" w:rsidP="00842101">
            <w:pPr>
              <w:pStyle w:val="Prrafodelista"/>
              <w:numPr>
                <w:ilvl w:val="0"/>
                <w:numId w:val="21"/>
              </w:numPr>
              <w:spacing w:after="0" w:line="240" w:lineRule="auto"/>
              <w:jc w:val="both"/>
              <w:rPr>
                <w:rFonts w:ascii="Arial" w:hAnsi="Arial" w:cs="Arial"/>
                <w:sz w:val="20"/>
                <w:szCs w:val="20"/>
                <w:lang w:val="es-PE"/>
              </w:rPr>
            </w:pPr>
            <w:r>
              <w:rPr>
                <w:rFonts w:ascii="Arial" w:hAnsi="Arial" w:cs="Arial"/>
                <w:sz w:val="20"/>
                <w:szCs w:val="20"/>
                <w:lang w:val="es-PE"/>
              </w:rPr>
              <w:t>Jefe de la Oficina de Abastecimiento</w:t>
            </w:r>
            <w:r w:rsidR="00B0488F" w:rsidRPr="000E7987" w:rsidDel="002861F1">
              <w:rPr>
                <w:rFonts w:ascii="Arial" w:hAnsi="Arial" w:cs="Arial"/>
                <w:sz w:val="20"/>
                <w:szCs w:val="20"/>
                <w:lang w:val="es-PE"/>
              </w:rPr>
              <w:t xml:space="preserve"> </w:t>
            </w:r>
          </w:p>
        </w:tc>
      </w:tr>
      <w:tr w:rsidR="00B0488F" w:rsidRPr="0044310A" w14:paraId="3D41DEAD" w14:textId="77777777" w:rsidTr="0015203C">
        <w:tc>
          <w:tcPr>
            <w:tcW w:w="8494" w:type="dxa"/>
            <w:gridSpan w:val="2"/>
            <w:shd w:val="clear" w:color="auto" w:fill="F4B083" w:themeFill="accent2" w:themeFillTint="99"/>
          </w:tcPr>
          <w:p w14:paraId="60A88D4E" w14:textId="77777777" w:rsidR="00B0488F" w:rsidRPr="001D586F" w:rsidRDefault="00B0488F" w:rsidP="0015203C">
            <w:pPr>
              <w:spacing w:after="0" w:line="240" w:lineRule="auto"/>
              <w:jc w:val="center"/>
              <w:rPr>
                <w:rFonts w:ascii="Arial" w:hAnsi="Arial" w:cs="Arial"/>
                <w:b/>
                <w:sz w:val="20"/>
                <w:szCs w:val="20"/>
                <w:lang w:val="es-PE"/>
              </w:rPr>
            </w:pPr>
            <w:r w:rsidRPr="001D586F">
              <w:rPr>
                <w:rFonts w:ascii="Arial" w:hAnsi="Arial" w:cs="Arial"/>
                <w:b/>
                <w:sz w:val="20"/>
                <w:szCs w:val="20"/>
                <w:lang w:val="es-PE"/>
              </w:rPr>
              <w:t>FUNCIONES</w:t>
            </w:r>
          </w:p>
        </w:tc>
      </w:tr>
      <w:tr w:rsidR="00B0488F" w:rsidRPr="0044310A" w14:paraId="04616038" w14:textId="77777777" w:rsidTr="0015203C">
        <w:tc>
          <w:tcPr>
            <w:tcW w:w="8494" w:type="dxa"/>
            <w:gridSpan w:val="2"/>
          </w:tcPr>
          <w:p w14:paraId="330753AC" w14:textId="7E4B7F4C" w:rsidR="000E7987" w:rsidRPr="001D586F" w:rsidRDefault="000E7987" w:rsidP="001D586F">
            <w:pPr>
              <w:pStyle w:val="Prrafodelista"/>
              <w:widowControl w:val="0"/>
              <w:numPr>
                <w:ilvl w:val="0"/>
                <w:numId w:val="93"/>
              </w:numPr>
              <w:spacing w:after="0" w:line="240" w:lineRule="auto"/>
              <w:jc w:val="both"/>
              <w:rPr>
                <w:rFonts w:ascii="Arial" w:hAnsi="Arial" w:cs="Arial"/>
                <w:sz w:val="20"/>
                <w:szCs w:val="20"/>
                <w:lang w:val="es-PE"/>
              </w:rPr>
            </w:pPr>
            <w:r w:rsidRPr="001D586F">
              <w:rPr>
                <w:rFonts w:ascii="Arial" w:hAnsi="Arial" w:cs="Arial"/>
                <w:sz w:val="20"/>
                <w:szCs w:val="20"/>
                <w:lang w:val="es-PE"/>
              </w:rPr>
              <w:t xml:space="preserve">Realizar la vigilancia diurna y nocturna de la </w:t>
            </w:r>
            <w:r w:rsidR="00463AD4" w:rsidRPr="001D586F">
              <w:rPr>
                <w:rFonts w:ascii="Arial" w:hAnsi="Arial" w:cs="Arial"/>
                <w:sz w:val="20"/>
                <w:szCs w:val="20"/>
                <w:lang w:val="es-PE"/>
              </w:rPr>
              <w:t>i</w:t>
            </w:r>
            <w:r w:rsidRPr="001D586F">
              <w:rPr>
                <w:rFonts w:ascii="Arial" w:hAnsi="Arial" w:cs="Arial"/>
                <w:sz w:val="20"/>
                <w:szCs w:val="20"/>
                <w:lang w:val="es-PE"/>
              </w:rPr>
              <w:t xml:space="preserve">nstitución, como infraestructura, de los bienes muebles, maquinarias y enseres, garantizando la seguridad de acuerdo al rol de turnos de servicios. </w:t>
            </w:r>
          </w:p>
          <w:p w14:paraId="3B21C108" w14:textId="77777777" w:rsidR="000E7987" w:rsidRPr="001D586F" w:rsidRDefault="000E7987" w:rsidP="001D586F">
            <w:pPr>
              <w:pStyle w:val="Prrafodelista"/>
              <w:widowControl w:val="0"/>
              <w:numPr>
                <w:ilvl w:val="0"/>
                <w:numId w:val="93"/>
              </w:numPr>
              <w:spacing w:after="0" w:line="240" w:lineRule="auto"/>
              <w:jc w:val="both"/>
              <w:rPr>
                <w:rFonts w:ascii="Arial" w:hAnsi="Arial" w:cs="Arial"/>
                <w:sz w:val="20"/>
                <w:szCs w:val="20"/>
                <w:lang w:val="es-PE"/>
              </w:rPr>
            </w:pPr>
            <w:r w:rsidRPr="001D586F">
              <w:rPr>
                <w:rFonts w:ascii="Arial" w:hAnsi="Arial" w:cs="Arial"/>
                <w:sz w:val="20"/>
                <w:szCs w:val="20"/>
                <w:lang w:val="es-PE"/>
              </w:rPr>
              <w:t xml:space="preserve">La guardianía de la infraestructura, muebles, equipos, maquinarias y enseres están bajo su responsabilidad. </w:t>
            </w:r>
          </w:p>
          <w:p w14:paraId="18F717B1" w14:textId="65AECC66" w:rsidR="000E7987" w:rsidRPr="001D586F" w:rsidRDefault="000E7987" w:rsidP="001D586F">
            <w:pPr>
              <w:pStyle w:val="Prrafodelista"/>
              <w:widowControl w:val="0"/>
              <w:numPr>
                <w:ilvl w:val="0"/>
                <w:numId w:val="93"/>
              </w:numPr>
              <w:spacing w:after="0" w:line="240" w:lineRule="auto"/>
              <w:jc w:val="both"/>
              <w:rPr>
                <w:rFonts w:ascii="Arial" w:hAnsi="Arial" w:cs="Arial"/>
                <w:sz w:val="20"/>
                <w:szCs w:val="20"/>
                <w:lang w:val="es-PE"/>
              </w:rPr>
            </w:pPr>
            <w:r w:rsidRPr="001D586F">
              <w:rPr>
                <w:rFonts w:ascii="Arial" w:hAnsi="Arial" w:cs="Arial"/>
                <w:sz w:val="20"/>
                <w:szCs w:val="20"/>
                <w:lang w:val="es-PE"/>
              </w:rPr>
              <w:t>Efectuar labores de mantenimiento, reparación de servicios, equipos e infraestructura en general</w:t>
            </w:r>
            <w:r w:rsidR="00463AD4" w:rsidRPr="001D586F">
              <w:rPr>
                <w:rFonts w:ascii="Arial" w:hAnsi="Arial" w:cs="Arial"/>
                <w:sz w:val="20"/>
                <w:szCs w:val="20"/>
                <w:lang w:val="es-PE"/>
              </w:rPr>
              <w:t>, en caso que se requiera.</w:t>
            </w:r>
            <w:r w:rsidRPr="001D586F">
              <w:rPr>
                <w:rFonts w:ascii="Arial" w:hAnsi="Arial" w:cs="Arial"/>
                <w:sz w:val="20"/>
                <w:szCs w:val="20"/>
                <w:lang w:val="es-PE"/>
              </w:rPr>
              <w:t xml:space="preserve"> </w:t>
            </w:r>
          </w:p>
          <w:p w14:paraId="5A54953A" w14:textId="77777777" w:rsidR="000E7987" w:rsidRPr="001D586F" w:rsidRDefault="000E7987" w:rsidP="001D586F">
            <w:pPr>
              <w:pStyle w:val="Prrafodelista"/>
              <w:widowControl w:val="0"/>
              <w:numPr>
                <w:ilvl w:val="0"/>
                <w:numId w:val="93"/>
              </w:numPr>
              <w:spacing w:after="0" w:line="240" w:lineRule="auto"/>
              <w:jc w:val="both"/>
              <w:rPr>
                <w:rFonts w:ascii="Arial" w:hAnsi="Arial" w:cs="Arial"/>
                <w:sz w:val="20"/>
                <w:szCs w:val="20"/>
                <w:lang w:val="es-PE"/>
              </w:rPr>
            </w:pPr>
            <w:r w:rsidRPr="001D586F">
              <w:rPr>
                <w:rFonts w:ascii="Arial" w:hAnsi="Arial" w:cs="Arial"/>
                <w:sz w:val="20"/>
                <w:szCs w:val="20"/>
                <w:lang w:val="es-PE"/>
              </w:rPr>
              <w:t xml:space="preserve">Controlar permanentemente el funcionamiento de los servicios de agua, desagüe y energía eléctrica. </w:t>
            </w:r>
          </w:p>
          <w:p w14:paraId="6C87C8E3" w14:textId="77777777" w:rsidR="000E7987" w:rsidRPr="001D586F" w:rsidRDefault="000E7987" w:rsidP="001D586F">
            <w:pPr>
              <w:pStyle w:val="Prrafodelista"/>
              <w:widowControl w:val="0"/>
              <w:numPr>
                <w:ilvl w:val="0"/>
                <w:numId w:val="93"/>
              </w:numPr>
              <w:spacing w:after="0" w:line="240" w:lineRule="auto"/>
              <w:jc w:val="both"/>
              <w:rPr>
                <w:rFonts w:ascii="Arial" w:hAnsi="Arial" w:cs="Arial"/>
                <w:sz w:val="20"/>
                <w:szCs w:val="20"/>
                <w:lang w:val="es-PE"/>
              </w:rPr>
            </w:pPr>
            <w:r w:rsidRPr="001D586F">
              <w:rPr>
                <w:rFonts w:ascii="Arial" w:hAnsi="Arial" w:cs="Arial"/>
                <w:sz w:val="20"/>
                <w:szCs w:val="20"/>
                <w:lang w:val="es-PE"/>
              </w:rPr>
              <w:t xml:space="preserve">Llevar el cuaderno de ocurrencias y relevos anotando los eventos diarios. </w:t>
            </w:r>
          </w:p>
          <w:p w14:paraId="6014E5F8" w14:textId="77777777" w:rsidR="000E7987" w:rsidRPr="001D586F" w:rsidRDefault="000E7987" w:rsidP="001D586F">
            <w:pPr>
              <w:pStyle w:val="Prrafodelista"/>
              <w:numPr>
                <w:ilvl w:val="0"/>
                <w:numId w:val="93"/>
              </w:numPr>
              <w:spacing w:after="0" w:line="240" w:lineRule="auto"/>
              <w:rPr>
                <w:rFonts w:ascii="Arial" w:hAnsi="Arial" w:cs="Arial"/>
                <w:sz w:val="20"/>
                <w:szCs w:val="20"/>
                <w:lang w:val="es-PE"/>
              </w:rPr>
            </w:pPr>
            <w:r w:rsidRPr="001D586F">
              <w:rPr>
                <w:rFonts w:ascii="Arial" w:hAnsi="Arial" w:cs="Arial"/>
                <w:sz w:val="20"/>
                <w:szCs w:val="20"/>
                <w:lang w:val="es-PE"/>
              </w:rPr>
              <w:t xml:space="preserve">Informar inmediatamente al jefe inmediato sobre cualquier eventualidad o emergencia ocurrida en su turno bajo responsabilidad. </w:t>
            </w:r>
          </w:p>
          <w:p w14:paraId="643FF330" w14:textId="0560D157" w:rsidR="00B0488F" w:rsidRPr="001D586F" w:rsidRDefault="000E7987" w:rsidP="001D586F">
            <w:pPr>
              <w:pStyle w:val="Prrafodelista"/>
              <w:numPr>
                <w:ilvl w:val="0"/>
                <w:numId w:val="93"/>
              </w:numPr>
              <w:spacing w:after="0" w:line="240" w:lineRule="auto"/>
              <w:rPr>
                <w:lang w:val="es-PE"/>
              </w:rPr>
            </w:pPr>
            <w:r w:rsidRPr="001D586F">
              <w:rPr>
                <w:rFonts w:ascii="Arial" w:hAnsi="Arial" w:cs="Arial"/>
                <w:sz w:val="20"/>
                <w:szCs w:val="20"/>
                <w:lang w:val="es-PE"/>
              </w:rPr>
              <w:t>Realizar otras funciones afines al cargo que le encomiende su jefe inmediato superior.</w:t>
            </w:r>
          </w:p>
        </w:tc>
      </w:tr>
      <w:tr w:rsidR="00B0488F" w:rsidRPr="0044310A" w14:paraId="051E814A" w14:textId="77777777" w:rsidTr="0015203C">
        <w:tc>
          <w:tcPr>
            <w:tcW w:w="8494" w:type="dxa"/>
            <w:gridSpan w:val="2"/>
            <w:shd w:val="clear" w:color="auto" w:fill="F4B083" w:themeFill="accent2" w:themeFillTint="99"/>
          </w:tcPr>
          <w:p w14:paraId="26B4E769" w14:textId="77777777" w:rsidR="00B0488F" w:rsidRPr="00936C64" w:rsidRDefault="00B0488F" w:rsidP="0015203C">
            <w:pPr>
              <w:spacing w:after="0" w:line="240" w:lineRule="auto"/>
              <w:jc w:val="center"/>
              <w:rPr>
                <w:rFonts w:ascii="Arial" w:hAnsi="Arial" w:cs="Arial"/>
                <w:b/>
                <w:sz w:val="20"/>
                <w:szCs w:val="20"/>
                <w:highlight w:val="yellow"/>
                <w:lang w:val="es-PE"/>
              </w:rPr>
            </w:pPr>
            <w:r w:rsidRPr="00463AD4">
              <w:rPr>
                <w:rFonts w:ascii="Arial" w:hAnsi="Arial" w:cs="Arial"/>
                <w:b/>
                <w:sz w:val="20"/>
                <w:szCs w:val="20"/>
                <w:lang w:val="es-PE"/>
              </w:rPr>
              <w:t>REQUISITOS PARA EL PUESTO</w:t>
            </w:r>
          </w:p>
        </w:tc>
      </w:tr>
      <w:tr w:rsidR="00B0488F" w:rsidRPr="0044310A" w14:paraId="716FE168" w14:textId="77777777" w:rsidTr="0015203C">
        <w:tc>
          <w:tcPr>
            <w:tcW w:w="2689" w:type="dxa"/>
          </w:tcPr>
          <w:p w14:paraId="7E5294B3" w14:textId="77777777" w:rsidR="00B0488F" w:rsidRPr="00463AD4" w:rsidRDefault="00B0488F" w:rsidP="0015203C">
            <w:pPr>
              <w:spacing w:after="0" w:line="240" w:lineRule="auto"/>
              <w:ind w:left="43"/>
              <w:rPr>
                <w:rFonts w:ascii="Arial" w:hAnsi="Arial" w:cs="Arial"/>
                <w:sz w:val="20"/>
                <w:szCs w:val="20"/>
                <w:lang w:val="es-PE"/>
              </w:rPr>
            </w:pPr>
            <w:r w:rsidRPr="00463AD4">
              <w:rPr>
                <w:rFonts w:ascii="Arial" w:hAnsi="Arial" w:cs="Arial"/>
                <w:sz w:val="20"/>
                <w:szCs w:val="20"/>
                <w:lang w:val="es-PE"/>
              </w:rPr>
              <w:t xml:space="preserve">Formación Académica </w:t>
            </w:r>
          </w:p>
        </w:tc>
        <w:tc>
          <w:tcPr>
            <w:tcW w:w="5805" w:type="dxa"/>
          </w:tcPr>
          <w:p w14:paraId="411F864C" w14:textId="40405973" w:rsidR="00B0488F" w:rsidRPr="00463AD4" w:rsidRDefault="00463AD4" w:rsidP="0015203C">
            <w:pPr>
              <w:spacing w:after="0" w:line="240" w:lineRule="auto"/>
              <w:rPr>
                <w:rFonts w:ascii="Arial" w:hAnsi="Arial" w:cs="Arial"/>
                <w:sz w:val="20"/>
                <w:szCs w:val="20"/>
                <w:lang w:val="es-PE"/>
              </w:rPr>
            </w:pPr>
            <w:r w:rsidRPr="00463AD4">
              <w:rPr>
                <w:rFonts w:ascii="Arial" w:hAnsi="Arial" w:cs="Arial"/>
                <w:sz w:val="20"/>
                <w:szCs w:val="20"/>
              </w:rPr>
              <w:t>Educación Secundaria Completa</w:t>
            </w:r>
          </w:p>
        </w:tc>
      </w:tr>
      <w:tr w:rsidR="00B0488F" w:rsidRPr="0044310A" w14:paraId="3725B1C0" w14:textId="77777777" w:rsidTr="0015203C">
        <w:tc>
          <w:tcPr>
            <w:tcW w:w="2689" w:type="dxa"/>
            <w:vAlign w:val="center"/>
          </w:tcPr>
          <w:p w14:paraId="6C273DC7" w14:textId="77777777" w:rsidR="00B0488F" w:rsidRPr="00463AD4" w:rsidRDefault="00B0488F" w:rsidP="0015203C">
            <w:pPr>
              <w:spacing w:after="0" w:line="240" w:lineRule="auto"/>
              <w:ind w:left="43"/>
              <w:rPr>
                <w:rFonts w:ascii="Arial" w:hAnsi="Arial" w:cs="Arial"/>
                <w:sz w:val="20"/>
                <w:szCs w:val="20"/>
                <w:lang w:val="es-PE"/>
              </w:rPr>
            </w:pPr>
            <w:r w:rsidRPr="00463AD4">
              <w:rPr>
                <w:rFonts w:ascii="Arial" w:hAnsi="Arial" w:cs="Arial"/>
                <w:sz w:val="20"/>
                <w:szCs w:val="20"/>
                <w:lang w:val="es-PE"/>
              </w:rPr>
              <w:t xml:space="preserve">Experiencia </w:t>
            </w:r>
          </w:p>
        </w:tc>
        <w:tc>
          <w:tcPr>
            <w:tcW w:w="5805" w:type="dxa"/>
          </w:tcPr>
          <w:p w14:paraId="3879E3D2" w14:textId="7FB456FB" w:rsidR="00B0488F" w:rsidRPr="00463AD4" w:rsidRDefault="00463AD4" w:rsidP="0015203C">
            <w:pPr>
              <w:spacing w:after="0" w:line="240" w:lineRule="auto"/>
              <w:ind w:right="57"/>
              <w:rPr>
                <w:rFonts w:ascii="Arial" w:hAnsi="Arial" w:cs="Arial"/>
                <w:sz w:val="20"/>
                <w:szCs w:val="20"/>
                <w:lang w:val="es-PE"/>
              </w:rPr>
            </w:pPr>
            <w:r w:rsidRPr="00463AD4">
              <w:rPr>
                <w:rFonts w:ascii="Arial" w:hAnsi="Arial" w:cs="Arial"/>
                <w:sz w:val="20"/>
                <w:szCs w:val="20"/>
              </w:rPr>
              <w:t>Experiencia en labores similares</w:t>
            </w:r>
          </w:p>
        </w:tc>
      </w:tr>
      <w:tr w:rsidR="00B0488F" w:rsidRPr="0044310A" w14:paraId="3C3D31FB" w14:textId="77777777" w:rsidTr="0015203C">
        <w:tc>
          <w:tcPr>
            <w:tcW w:w="2689" w:type="dxa"/>
            <w:vAlign w:val="center"/>
          </w:tcPr>
          <w:p w14:paraId="3C20F103" w14:textId="77777777" w:rsidR="00B0488F" w:rsidRPr="00463AD4" w:rsidRDefault="00B0488F" w:rsidP="0015203C">
            <w:pPr>
              <w:spacing w:after="0" w:line="240" w:lineRule="auto"/>
              <w:ind w:left="43"/>
              <w:rPr>
                <w:rFonts w:ascii="Arial" w:hAnsi="Arial" w:cs="Arial"/>
                <w:sz w:val="20"/>
                <w:szCs w:val="20"/>
                <w:lang w:val="es-PE"/>
              </w:rPr>
            </w:pPr>
            <w:r w:rsidRPr="00463AD4">
              <w:rPr>
                <w:rFonts w:ascii="Arial" w:hAnsi="Arial" w:cs="Arial"/>
                <w:sz w:val="20"/>
                <w:szCs w:val="20"/>
                <w:lang w:val="es-PE"/>
              </w:rPr>
              <w:t>Cursos y/o programas de capacitación y/o especialización.</w:t>
            </w:r>
          </w:p>
        </w:tc>
        <w:tc>
          <w:tcPr>
            <w:tcW w:w="5805" w:type="dxa"/>
            <w:vAlign w:val="center"/>
          </w:tcPr>
          <w:p w14:paraId="56CAC6E5" w14:textId="4479E2F4" w:rsidR="00B0488F" w:rsidRPr="00936C64" w:rsidRDefault="00463AD4" w:rsidP="0015203C">
            <w:pPr>
              <w:spacing w:after="0" w:line="240" w:lineRule="auto"/>
              <w:rPr>
                <w:rFonts w:ascii="Arial" w:hAnsi="Arial" w:cs="Arial"/>
                <w:sz w:val="20"/>
                <w:szCs w:val="20"/>
                <w:highlight w:val="yellow"/>
                <w:lang w:val="es-PE"/>
              </w:rPr>
            </w:pPr>
            <w:r w:rsidRPr="00936C64">
              <w:rPr>
                <w:rFonts w:ascii="Arial" w:hAnsi="Arial" w:cs="Arial"/>
                <w:sz w:val="20"/>
                <w:szCs w:val="20"/>
                <w:lang w:val="es-PE"/>
              </w:rPr>
              <w:t>-</w:t>
            </w:r>
          </w:p>
        </w:tc>
      </w:tr>
      <w:tr w:rsidR="00B0488F" w:rsidRPr="0044310A" w14:paraId="03D7D9C0" w14:textId="77777777" w:rsidTr="0015203C">
        <w:tc>
          <w:tcPr>
            <w:tcW w:w="8494" w:type="dxa"/>
            <w:gridSpan w:val="2"/>
            <w:shd w:val="clear" w:color="auto" w:fill="F4B083" w:themeFill="accent2" w:themeFillTint="99"/>
          </w:tcPr>
          <w:p w14:paraId="12B34E84" w14:textId="77777777" w:rsidR="00B0488F" w:rsidRPr="00463AD4" w:rsidRDefault="00B0488F" w:rsidP="0015203C">
            <w:pPr>
              <w:spacing w:after="0" w:line="240" w:lineRule="auto"/>
              <w:jc w:val="center"/>
              <w:rPr>
                <w:rFonts w:ascii="Arial" w:hAnsi="Arial" w:cs="Arial"/>
                <w:b/>
                <w:sz w:val="20"/>
                <w:szCs w:val="20"/>
                <w:lang w:val="es-PE"/>
              </w:rPr>
            </w:pPr>
            <w:r w:rsidRPr="00463AD4">
              <w:rPr>
                <w:rFonts w:ascii="Arial" w:hAnsi="Arial" w:cs="Arial"/>
                <w:b/>
                <w:sz w:val="20"/>
                <w:szCs w:val="20"/>
                <w:lang w:val="es-PE"/>
              </w:rPr>
              <w:t>RESTRICCIONES O IMPEDIMENTOS</w:t>
            </w:r>
          </w:p>
        </w:tc>
      </w:tr>
      <w:tr w:rsidR="00B0488F" w:rsidRPr="00B07150" w14:paraId="3A352D22" w14:textId="77777777" w:rsidTr="0015203C">
        <w:tc>
          <w:tcPr>
            <w:tcW w:w="8494" w:type="dxa"/>
            <w:gridSpan w:val="2"/>
          </w:tcPr>
          <w:p w14:paraId="0AC94C48" w14:textId="77777777" w:rsidR="00B0488F" w:rsidRPr="00463AD4" w:rsidRDefault="00B0488F" w:rsidP="0030226E">
            <w:pPr>
              <w:numPr>
                <w:ilvl w:val="0"/>
                <w:numId w:val="64"/>
              </w:numPr>
              <w:spacing w:after="0" w:line="240" w:lineRule="auto"/>
              <w:ind w:left="312" w:hanging="425"/>
              <w:jc w:val="both"/>
              <w:rPr>
                <w:rFonts w:ascii="Arial" w:hAnsi="Arial" w:cs="Arial"/>
                <w:sz w:val="20"/>
                <w:szCs w:val="20"/>
                <w:lang w:val="es-PE"/>
              </w:rPr>
            </w:pPr>
            <w:r w:rsidRPr="00463AD4">
              <w:rPr>
                <w:rFonts w:ascii="Arial" w:hAnsi="Arial" w:cs="Arial"/>
                <w:sz w:val="20"/>
                <w:szCs w:val="20"/>
                <w:lang w:val="es-PE"/>
              </w:rPr>
              <w:t xml:space="preserve">Estén incluidos en el Registro Nacional de Sanciones de Destitución y Despido. </w:t>
            </w:r>
          </w:p>
          <w:p w14:paraId="67801C1A" w14:textId="77777777" w:rsidR="00B0488F" w:rsidRPr="00463AD4" w:rsidRDefault="00B0488F" w:rsidP="0030226E">
            <w:pPr>
              <w:numPr>
                <w:ilvl w:val="0"/>
                <w:numId w:val="64"/>
              </w:numPr>
              <w:spacing w:after="0" w:line="240" w:lineRule="auto"/>
              <w:ind w:left="312" w:hanging="425"/>
              <w:jc w:val="both"/>
              <w:rPr>
                <w:rFonts w:ascii="Arial" w:hAnsi="Arial" w:cs="Arial"/>
                <w:sz w:val="20"/>
                <w:szCs w:val="20"/>
                <w:lang w:val="es-PE"/>
              </w:rPr>
            </w:pPr>
            <w:r w:rsidRPr="00463AD4">
              <w:rPr>
                <w:rFonts w:ascii="Arial" w:hAnsi="Arial" w:cs="Arial"/>
                <w:sz w:val="20"/>
                <w:szCs w:val="20"/>
                <w:lang w:val="es-PE"/>
              </w:rPr>
              <w:t xml:space="preserve">Estén condenados con sentencia firme por delito doloso. </w:t>
            </w:r>
          </w:p>
          <w:p w14:paraId="38C30942" w14:textId="77777777" w:rsidR="00B0488F" w:rsidRPr="00463AD4" w:rsidRDefault="00B0488F" w:rsidP="0030226E">
            <w:pPr>
              <w:numPr>
                <w:ilvl w:val="0"/>
                <w:numId w:val="64"/>
              </w:numPr>
              <w:spacing w:after="0" w:line="240" w:lineRule="auto"/>
              <w:ind w:left="312" w:hanging="425"/>
              <w:jc w:val="both"/>
              <w:rPr>
                <w:rFonts w:ascii="Arial" w:hAnsi="Arial" w:cs="Arial"/>
                <w:sz w:val="20"/>
                <w:szCs w:val="20"/>
                <w:lang w:val="es-PE"/>
              </w:rPr>
            </w:pPr>
            <w:r w:rsidRPr="00463AD4">
              <w:rPr>
                <w:rFonts w:ascii="Arial" w:hAnsi="Arial" w:cs="Arial"/>
                <w:sz w:val="20"/>
                <w:szCs w:val="20"/>
                <w:lang w:val="es-PE"/>
              </w:rPr>
              <w:t xml:space="preserve">Estén condenados por delito de terrorismo, apología del terrorismo, delito contra la libertad sexual, delitos de corrupción de funcionarios y/o delitos de tráfico de drogas. </w:t>
            </w:r>
          </w:p>
          <w:p w14:paraId="2D46ED76" w14:textId="77777777" w:rsidR="00B0488F" w:rsidRPr="00463AD4" w:rsidRDefault="00B0488F" w:rsidP="0030226E">
            <w:pPr>
              <w:numPr>
                <w:ilvl w:val="0"/>
                <w:numId w:val="64"/>
              </w:numPr>
              <w:spacing w:after="0" w:line="240" w:lineRule="auto"/>
              <w:ind w:left="312" w:hanging="425"/>
              <w:jc w:val="both"/>
              <w:rPr>
                <w:rFonts w:ascii="Arial" w:hAnsi="Arial" w:cs="Arial"/>
                <w:sz w:val="20"/>
                <w:szCs w:val="20"/>
                <w:lang w:val="es-PE"/>
              </w:rPr>
            </w:pPr>
            <w:r w:rsidRPr="00463AD4">
              <w:rPr>
                <w:rFonts w:ascii="Arial" w:hAnsi="Arial" w:cs="Arial"/>
                <w:sz w:val="20"/>
                <w:szCs w:val="20"/>
                <w:lang w:val="es-PE"/>
              </w:rPr>
              <w:t>Se encuentren en el Registro de Deudores Alimentarios Morosos.</w:t>
            </w:r>
          </w:p>
          <w:p w14:paraId="1510A275" w14:textId="77777777" w:rsidR="00B0488F" w:rsidRPr="00463AD4" w:rsidRDefault="00B0488F" w:rsidP="0030226E">
            <w:pPr>
              <w:numPr>
                <w:ilvl w:val="0"/>
                <w:numId w:val="64"/>
              </w:numPr>
              <w:spacing w:after="0" w:line="240" w:lineRule="auto"/>
              <w:ind w:left="312" w:hanging="425"/>
              <w:jc w:val="both"/>
              <w:rPr>
                <w:rFonts w:ascii="Arial" w:hAnsi="Arial" w:cs="Arial"/>
                <w:sz w:val="20"/>
                <w:szCs w:val="20"/>
                <w:lang w:val="es-PE"/>
              </w:rPr>
            </w:pPr>
            <w:r w:rsidRPr="00463AD4">
              <w:rPr>
                <w:rFonts w:ascii="Arial" w:hAnsi="Arial" w:cs="Arial"/>
                <w:sz w:val="20"/>
                <w:szCs w:val="20"/>
                <w:lang w:val="es-PE"/>
              </w:rPr>
              <w:t>No encontrarse inmerso o haber sido sancionado por hostigamiento sexual como lo estipula la Resolución Ministerial N.º 428-2018-MINEDU.</w:t>
            </w:r>
          </w:p>
        </w:tc>
      </w:tr>
    </w:tbl>
    <w:p w14:paraId="251147E5" w14:textId="77777777" w:rsidR="00B0488F" w:rsidRPr="0052388C" w:rsidRDefault="00B0488F" w:rsidP="00B0488F">
      <w:pPr>
        <w:spacing w:after="0" w:line="276" w:lineRule="auto"/>
        <w:jc w:val="both"/>
        <w:rPr>
          <w:rFonts w:ascii="Arial" w:hAnsi="Arial" w:cs="Arial"/>
          <w:b/>
          <w:lang w:val="es-PE"/>
        </w:rPr>
      </w:pPr>
    </w:p>
    <w:p w14:paraId="51C117B4" w14:textId="052D1E8D" w:rsidR="00B0488F" w:rsidRPr="00936C64" w:rsidRDefault="00B0488F" w:rsidP="00936C64">
      <w:pPr>
        <w:pStyle w:val="Ttulo3"/>
        <w:rPr>
          <w:rFonts w:ascii="Arial" w:hAnsi="Arial" w:cs="Arial"/>
          <w:b/>
          <w:lang w:val="es-PE"/>
        </w:rPr>
      </w:pPr>
      <w:bookmarkStart w:id="37" w:name="_Toc121222754"/>
      <w:r w:rsidRPr="00936C64">
        <w:rPr>
          <w:rFonts w:ascii="Arial" w:hAnsi="Arial" w:cs="Arial"/>
          <w:b/>
          <w:color w:val="auto"/>
          <w:sz w:val="22"/>
          <w:szCs w:val="22"/>
          <w:lang w:val="es-PE"/>
        </w:rPr>
        <w:t xml:space="preserve">8.6.2.2 </w:t>
      </w:r>
      <w:r w:rsidRPr="00E8391C">
        <w:rPr>
          <w:rFonts w:ascii="Arial" w:eastAsia="Calibri" w:hAnsi="Arial" w:cs="Arial"/>
          <w:b/>
          <w:color w:val="auto"/>
          <w:sz w:val="22"/>
          <w:szCs w:val="22"/>
          <w:lang w:val="es-PE"/>
        </w:rPr>
        <w:t>PERSONAL</w:t>
      </w:r>
      <w:r w:rsidRPr="00936C64">
        <w:rPr>
          <w:rFonts w:ascii="Arial" w:hAnsi="Arial" w:cs="Arial"/>
          <w:b/>
          <w:color w:val="auto"/>
          <w:sz w:val="22"/>
          <w:szCs w:val="22"/>
          <w:lang w:val="es-PE"/>
        </w:rPr>
        <w:t xml:space="preserve"> DE LIMPIEZA</w:t>
      </w:r>
      <w:bookmarkEnd w:id="37"/>
    </w:p>
    <w:p w14:paraId="77B724DC" w14:textId="77777777" w:rsidR="00B0488F" w:rsidRPr="0052388C" w:rsidRDefault="00B0488F" w:rsidP="00B0488F">
      <w:pPr>
        <w:spacing w:after="0" w:line="276" w:lineRule="auto"/>
        <w:jc w:val="both"/>
        <w:rPr>
          <w:rFonts w:ascii="Arial" w:hAnsi="Arial" w:cs="Arial"/>
          <w:lang w:val="es-PE"/>
        </w:rPr>
      </w:pPr>
    </w:p>
    <w:tbl>
      <w:tblPr>
        <w:tblStyle w:val="Tablaconcuadrcula"/>
        <w:tblW w:w="0" w:type="auto"/>
        <w:tblLook w:val="04A0" w:firstRow="1" w:lastRow="0" w:firstColumn="1" w:lastColumn="0" w:noHBand="0" w:noVBand="1"/>
      </w:tblPr>
      <w:tblGrid>
        <w:gridCol w:w="2689"/>
        <w:gridCol w:w="5805"/>
      </w:tblGrid>
      <w:tr w:rsidR="00B0488F" w:rsidRPr="0083478F" w14:paraId="0B3FF148" w14:textId="77777777" w:rsidTr="0015203C">
        <w:tc>
          <w:tcPr>
            <w:tcW w:w="2689" w:type="dxa"/>
            <w:shd w:val="clear" w:color="auto" w:fill="F4B083" w:themeFill="accent2" w:themeFillTint="99"/>
          </w:tcPr>
          <w:p w14:paraId="480E0F45" w14:textId="77777777" w:rsidR="00B0488F" w:rsidRPr="00936C64" w:rsidRDefault="00B0488F" w:rsidP="0015203C">
            <w:pPr>
              <w:tabs>
                <w:tab w:val="left" w:pos="2340"/>
              </w:tabs>
              <w:spacing w:after="0" w:line="240" w:lineRule="auto"/>
              <w:jc w:val="center"/>
              <w:rPr>
                <w:rFonts w:ascii="Arial" w:hAnsi="Arial" w:cs="Arial"/>
                <w:b/>
                <w:sz w:val="20"/>
                <w:szCs w:val="20"/>
                <w:lang w:val="es-PE"/>
              </w:rPr>
            </w:pPr>
            <w:r w:rsidRPr="00936C64">
              <w:rPr>
                <w:rFonts w:ascii="Arial" w:hAnsi="Arial" w:cs="Arial"/>
                <w:b/>
                <w:sz w:val="20"/>
                <w:szCs w:val="20"/>
                <w:lang w:val="es-PE"/>
              </w:rPr>
              <w:lastRenderedPageBreak/>
              <w:t>UNIDAD ORGÁNICA</w:t>
            </w:r>
          </w:p>
        </w:tc>
        <w:tc>
          <w:tcPr>
            <w:tcW w:w="5805" w:type="dxa"/>
            <w:shd w:val="clear" w:color="auto" w:fill="F4B083" w:themeFill="accent2" w:themeFillTint="99"/>
          </w:tcPr>
          <w:p w14:paraId="5E6CB3F0" w14:textId="77777777" w:rsidR="00B0488F" w:rsidRPr="00936C64" w:rsidRDefault="00B0488F" w:rsidP="0015203C">
            <w:pPr>
              <w:spacing w:after="0" w:line="240" w:lineRule="auto"/>
              <w:jc w:val="center"/>
              <w:rPr>
                <w:rFonts w:ascii="Arial" w:hAnsi="Arial" w:cs="Arial"/>
                <w:b/>
                <w:sz w:val="20"/>
                <w:szCs w:val="20"/>
                <w:lang w:val="es-PE"/>
              </w:rPr>
            </w:pPr>
            <w:r w:rsidRPr="00936C64">
              <w:rPr>
                <w:rFonts w:ascii="Arial" w:hAnsi="Arial" w:cs="Arial"/>
                <w:b/>
                <w:sz w:val="20"/>
                <w:szCs w:val="20"/>
                <w:lang w:val="es-PE"/>
              </w:rPr>
              <w:t>ÁREA DE ADMINISTRACIÓN</w:t>
            </w:r>
          </w:p>
        </w:tc>
      </w:tr>
      <w:tr w:rsidR="00B0488F" w:rsidRPr="0083478F" w14:paraId="286C8012" w14:textId="77777777" w:rsidTr="0015203C">
        <w:tc>
          <w:tcPr>
            <w:tcW w:w="2689" w:type="dxa"/>
          </w:tcPr>
          <w:p w14:paraId="2F180AA2" w14:textId="77777777" w:rsidR="00B0488F" w:rsidRPr="00936C64" w:rsidRDefault="00B0488F" w:rsidP="0015203C">
            <w:pPr>
              <w:spacing w:after="0" w:line="240" w:lineRule="auto"/>
              <w:jc w:val="both"/>
              <w:rPr>
                <w:rFonts w:ascii="Arial" w:hAnsi="Arial" w:cs="Arial"/>
                <w:sz w:val="20"/>
                <w:szCs w:val="20"/>
                <w:lang w:val="es-PE"/>
              </w:rPr>
            </w:pPr>
            <w:r w:rsidRPr="00936C64">
              <w:rPr>
                <w:rFonts w:ascii="Arial" w:hAnsi="Arial" w:cs="Arial"/>
                <w:sz w:val="20"/>
                <w:szCs w:val="20"/>
                <w:lang w:val="es-PE"/>
              </w:rPr>
              <w:t xml:space="preserve">Denominación del Puesto </w:t>
            </w:r>
          </w:p>
        </w:tc>
        <w:tc>
          <w:tcPr>
            <w:tcW w:w="5805" w:type="dxa"/>
          </w:tcPr>
          <w:p w14:paraId="485CBA86" w14:textId="77777777" w:rsidR="00B0488F" w:rsidRPr="00936C64" w:rsidRDefault="00B0488F" w:rsidP="0015203C">
            <w:pPr>
              <w:spacing w:after="0" w:line="240" w:lineRule="auto"/>
              <w:ind w:left="3"/>
              <w:jc w:val="both"/>
              <w:rPr>
                <w:rFonts w:ascii="Arial" w:hAnsi="Arial" w:cs="Arial"/>
                <w:sz w:val="20"/>
                <w:szCs w:val="20"/>
                <w:lang w:val="es-PE"/>
              </w:rPr>
            </w:pPr>
            <w:r w:rsidRPr="00936C64">
              <w:rPr>
                <w:rFonts w:ascii="Arial" w:hAnsi="Arial" w:cs="Arial"/>
                <w:sz w:val="20"/>
                <w:szCs w:val="20"/>
                <w:lang w:val="es-PE"/>
              </w:rPr>
              <w:t>Personal de Limpieza</w:t>
            </w:r>
          </w:p>
        </w:tc>
      </w:tr>
      <w:tr w:rsidR="00B0488F" w:rsidRPr="0083478F" w14:paraId="6BF9B210" w14:textId="77777777" w:rsidTr="0015203C">
        <w:tc>
          <w:tcPr>
            <w:tcW w:w="2689" w:type="dxa"/>
          </w:tcPr>
          <w:p w14:paraId="657A00C3" w14:textId="77777777" w:rsidR="00B0488F" w:rsidRPr="00936C64" w:rsidRDefault="00B0488F" w:rsidP="0015203C">
            <w:pPr>
              <w:spacing w:after="0" w:line="240" w:lineRule="auto"/>
              <w:jc w:val="both"/>
              <w:rPr>
                <w:rFonts w:ascii="Arial" w:hAnsi="Arial" w:cs="Arial"/>
                <w:sz w:val="20"/>
                <w:szCs w:val="20"/>
                <w:lang w:val="es-PE"/>
              </w:rPr>
            </w:pPr>
            <w:r w:rsidRPr="00936C64">
              <w:rPr>
                <w:rFonts w:ascii="Arial" w:hAnsi="Arial" w:cs="Arial"/>
                <w:sz w:val="20"/>
                <w:szCs w:val="20"/>
                <w:lang w:val="es-PE"/>
              </w:rPr>
              <w:t xml:space="preserve">Dependencia Jerárquica </w:t>
            </w:r>
          </w:p>
          <w:p w14:paraId="147C2AF5" w14:textId="77777777" w:rsidR="00B0488F" w:rsidRPr="00936C64" w:rsidRDefault="00B0488F" w:rsidP="0015203C">
            <w:pPr>
              <w:spacing w:after="0" w:line="240" w:lineRule="auto"/>
              <w:jc w:val="both"/>
              <w:rPr>
                <w:rFonts w:ascii="Arial" w:hAnsi="Arial" w:cs="Arial"/>
                <w:sz w:val="20"/>
                <w:szCs w:val="20"/>
                <w:lang w:val="es-PE"/>
              </w:rPr>
            </w:pPr>
            <w:r w:rsidRPr="00936C64">
              <w:rPr>
                <w:rFonts w:ascii="Arial" w:hAnsi="Arial" w:cs="Arial"/>
                <w:sz w:val="20"/>
                <w:szCs w:val="20"/>
                <w:lang w:val="es-PE"/>
              </w:rPr>
              <w:t xml:space="preserve">Lineal </w:t>
            </w:r>
          </w:p>
        </w:tc>
        <w:tc>
          <w:tcPr>
            <w:tcW w:w="5805" w:type="dxa"/>
          </w:tcPr>
          <w:p w14:paraId="7A88C4FA" w14:textId="77777777" w:rsidR="00B0488F" w:rsidRPr="00936C64" w:rsidRDefault="00B0488F" w:rsidP="0015203C">
            <w:pPr>
              <w:spacing w:after="0" w:line="240" w:lineRule="auto"/>
              <w:ind w:left="3"/>
              <w:jc w:val="both"/>
              <w:rPr>
                <w:rFonts w:ascii="Arial" w:hAnsi="Arial" w:cs="Arial"/>
                <w:sz w:val="20"/>
                <w:szCs w:val="20"/>
                <w:lang w:val="es-PE"/>
              </w:rPr>
            </w:pPr>
            <w:r w:rsidRPr="00936C64">
              <w:rPr>
                <w:rFonts w:ascii="Arial" w:hAnsi="Arial" w:cs="Arial"/>
                <w:sz w:val="20"/>
                <w:szCs w:val="20"/>
                <w:lang w:val="es-PE"/>
              </w:rPr>
              <w:t>Jefe de la Oficina de Abastecimiento</w:t>
            </w:r>
          </w:p>
        </w:tc>
      </w:tr>
      <w:tr w:rsidR="00B0488F" w:rsidRPr="0083478F" w14:paraId="61EAFF89" w14:textId="77777777" w:rsidTr="0015203C">
        <w:tc>
          <w:tcPr>
            <w:tcW w:w="2689" w:type="dxa"/>
            <w:vAlign w:val="center"/>
          </w:tcPr>
          <w:p w14:paraId="65310AC5" w14:textId="77777777" w:rsidR="00B0488F" w:rsidRPr="00936C64" w:rsidRDefault="00B0488F" w:rsidP="0015203C">
            <w:pPr>
              <w:spacing w:after="0" w:line="240" w:lineRule="auto"/>
              <w:ind w:right="56"/>
              <w:jc w:val="both"/>
              <w:rPr>
                <w:rFonts w:ascii="Arial" w:hAnsi="Arial" w:cs="Arial"/>
                <w:sz w:val="20"/>
                <w:szCs w:val="20"/>
                <w:lang w:val="es-PE"/>
              </w:rPr>
            </w:pPr>
            <w:r w:rsidRPr="00936C64">
              <w:rPr>
                <w:rFonts w:ascii="Arial" w:hAnsi="Arial" w:cs="Arial"/>
                <w:sz w:val="20"/>
                <w:szCs w:val="20"/>
                <w:lang w:val="es-PE"/>
              </w:rPr>
              <w:t xml:space="preserve">Rol </w:t>
            </w:r>
          </w:p>
        </w:tc>
        <w:tc>
          <w:tcPr>
            <w:tcW w:w="5805" w:type="dxa"/>
          </w:tcPr>
          <w:p w14:paraId="25770441" w14:textId="301EAB90" w:rsidR="00B0488F" w:rsidRPr="00936C64" w:rsidRDefault="00C66B70" w:rsidP="00936C64">
            <w:pPr>
              <w:spacing w:after="0" w:line="240" w:lineRule="auto"/>
              <w:jc w:val="both"/>
              <w:rPr>
                <w:rFonts w:ascii="Arial" w:hAnsi="Arial" w:cs="Arial"/>
                <w:sz w:val="20"/>
                <w:szCs w:val="20"/>
                <w:lang w:val="es-PE"/>
              </w:rPr>
            </w:pPr>
            <w:r w:rsidRPr="002E21F0">
              <w:rPr>
                <w:rFonts w:ascii="Arial" w:hAnsi="Arial" w:cs="Arial"/>
                <w:sz w:val="20"/>
                <w:szCs w:val="20"/>
              </w:rPr>
              <w:t>Personal que se encarga de mantener el aseo y limpieza de la infraestructura, pabellones, aulas pedagógicas, talleres, laboratorios, oficinas, áreas verdes, equipos y campos deportivos,  muebles y enseres de la institución, en óptimas condiciones de salubridad limpieza para garantizar la higiene de las instalaciones.</w:t>
            </w:r>
          </w:p>
        </w:tc>
      </w:tr>
      <w:tr w:rsidR="00B0488F" w:rsidRPr="0083478F" w14:paraId="34ED44A0" w14:textId="77777777" w:rsidTr="0015203C">
        <w:tc>
          <w:tcPr>
            <w:tcW w:w="2689" w:type="dxa"/>
            <w:vAlign w:val="center"/>
          </w:tcPr>
          <w:p w14:paraId="0F5A2761" w14:textId="77777777" w:rsidR="00B0488F" w:rsidRPr="00936C64" w:rsidRDefault="00B0488F" w:rsidP="0015203C">
            <w:pPr>
              <w:spacing w:after="0" w:line="240" w:lineRule="auto"/>
              <w:jc w:val="both"/>
              <w:rPr>
                <w:rFonts w:ascii="Arial" w:hAnsi="Arial" w:cs="Arial"/>
                <w:sz w:val="20"/>
                <w:szCs w:val="20"/>
                <w:lang w:val="es-PE"/>
              </w:rPr>
            </w:pPr>
            <w:r w:rsidRPr="00936C64">
              <w:rPr>
                <w:rFonts w:ascii="Arial" w:hAnsi="Arial" w:cs="Arial"/>
                <w:sz w:val="20"/>
                <w:szCs w:val="20"/>
                <w:lang w:val="es-PE"/>
              </w:rPr>
              <w:t xml:space="preserve">Dependencia Jerárquica funcional </w:t>
            </w:r>
          </w:p>
        </w:tc>
        <w:tc>
          <w:tcPr>
            <w:tcW w:w="5805" w:type="dxa"/>
          </w:tcPr>
          <w:p w14:paraId="10A56A57" w14:textId="126A37CB" w:rsidR="00B0488F" w:rsidRPr="00936C64" w:rsidRDefault="00C66B70" w:rsidP="00842101">
            <w:pPr>
              <w:pStyle w:val="Prrafodelista"/>
              <w:numPr>
                <w:ilvl w:val="0"/>
                <w:numId w:val="21"/>
              </w:numPr>
              <w:spacing w:after="0" w:line="240" w:lineRule="auto"/>
              <w:jc w:val="both"/>
              <w:rPr>
                <w:rFonts w:ascii="Arial" w:hAnsi="Arial" w:cs="Arial"/>
                <w:sz w:val="20"/>
                <w:szCs w:val="20"/>
                <w:lang w:val="es-PE"/>
              </w:rPr>
            </w:pPr>
            <w:r w:rsidRPr="00936C64">
              <w:rPr>
                <w:rFonts w:ascii="Arial" w:hAnsi="Arial" w:cs="Arial"/>
                <w:sz w:val="20"/>
                <w:szCs w:val="20"/>
                <w:lang w:val="es-PE"/>
              </w:rPr>
              <w:t>Jefe de la Oficina de Abastecimiento</w:t>
            </w:r>
          </w:p>
        </w:tc>
      </w:tr>
      <w:tr w:rsidR="00B0488F" w:rsidRPr="0083478F" w14:paraId="65B33145" w14:textId="77777777" w:rsidTr="0015203C">
        <w:tc>
          <w:tcPr>
            <w:tcW w:w="8494" w:type="dxa"/>
            <w:gridSpan w:val="2"/>
            <w:shd w:val="clear" w:color="auto" w:fill="F4B083" w:themeFill="accent2" w:themeFillTint="99"/>
          </w:tcPr>
          <w:p w14:paraId="0D6E90BC" w14:textId="77777777" w:rsidR="00B0488F" w:rsidRPr="00936C64" w:rsidRDefault="00B0488F" w:rsidP="0015203C">
            <w:pPr>
              <w:spacing w:after="0" w:line="240" w:lineRule="auto"/>
              <w:jc w:val="center"/>
              <w:rPr>
                <w:rFonts w:ascii="Arial" w:hAnsi="Arial" w:cs="Arial"/>
                <w:b/>
                <w:sz w:val="20"/>
                <w:szCs w:val="20"/>
                <w:lang w:val="es-PE"/>
              </w:rPr>
            </w:pPr>
            <w:r w:rsidRPr="00936C64">
              <w:rPr>
                <w:rFonts w:ascii="Arial" w:hAnsi="Arial" w:cs="Arial"/>
                <w:b/>
                <w:sz w:val="20"/>
                <w:szCs w:val="20"/>
                <w:lang w:val="es-PE"/>
              </w:rPr>
              <w:t>FUNCIONES</w:t>
            </w:r>
          </w:p>
        </w:tc>
      </w:tr>
      <w:tr w:rsidR="00B0488F" w:rsidRPr="0083478F" w14:paraId="79FC6957" w14:textId="77777777" w:rsidTr="00936C64">
        <w:trPr>
          <w:trHeight w:val="2564"/>
        </w:trPr>
        <w:tc>
          <w:tcPr>
            <w:tcW w:w="8494" w:type="dxa"/>
            <w:gridSpan w:val="2"/>
          </w:tcPr>
          <w:p w14:paraId="7C14F3D6" w14:textId="77777777" w:rsidR="00C66B70" w:rsidRPr="00C66B70" w:rsidRDefault="00C66B70" w:rsidP="0030226E">
            <w:pPr>
              <w:pStyle w:val="Prrafodelista"/>
              <w:widowControl w:val="0"/>
              <w:numPr>
                <w:ilvl w:val="0"/>
                <w:numId w:val="54"/>
              </w:numPr>
              <w:spacing w:after="0" w:line="240" w:lineRule="auto"/>
              <w:jc w:val="both"/>
              <w:rPr>
                <w:rFonts w:ascii="Arial" w:hAnsi="Arial" w:cs="Arial"/>
                <w:sz w:val="20"/>
                <w:szCs w:val="20"/>
                <w:lang w:val="es-PE"/>
              </w:rPr>
            </w:pPr>
            <w:r w:rsidRPr="00C66B70">
              <w:rPr>
                <w:rFonts w:ascii="Arial" w:hAnsi="Arial" w:cs="Arial"/>
                <w:sz w:val="20"/>
                <w:szCs w:val="20"/>
                <w:lang w:val="es-PE"/>
              </w:rPr>
              <w:t xml:space="preserve">Realizar el aseo y limpieza de la infraestructura, muebles, equipos, maquinarias y enseres que están bajo su responsabilidad. </w:t>
            </w:r>
          </w:p>
          <w:p w14:paraId="4ADB4098" w14:textId="77777777" w:rsidR="00C66B70" w:rsidRPr="00C66B70" w:rsidRDefault="00C66B70" w:rsidP="0030226E">
            <w:pPr>
              <w:pStyle w:val="Prrafodelista"/>
              <w:widowControl w:val="0"/>
              <w:numPr>
                <w:ilvl w:val="0"/>
                <w:numId w:val="54"/>
              </w:numPr>
              <w:spacing w:after="0" w:line="240" w:lineRule="auto"/>
              <w:jc w:val="both"/>
              <w:rPr>
                <w:rFonts w:ascii="Arial" w:hAnsi="Arial" w:cs="Arial"/>
                <w:sz w:val="20"/>
                <w:szCs w:val="20"/>
                <w:lang w:val="es-PE"/>
              </w:rPr>
            </w:pPr>
            <w:r w:rsidRPr="00C66B70">
              <w:rPr>
                <w:rFonts w:ascii="Arial" w:hAnsi="Arial" w:cs="Arial"/>
                <w:sz w:val="20"/>
                <w:szCs w:val="20"/>
                <w:lang w:val="es-PE"/>
              </w:rPr>
              <w:t xml:space="preserve">Realizar el mantenimiento y limpieza de los pabellones, aulas pedagógicas, talleres, laboratorios, áreas verdes, campos deportivos y demás ambientes de acuerdo a la distribución de sus horarios. </w:t>
            </w:r>
          </w:p>
          <w:p w14:paraId="5849D7C4" w14:textId="77777777" w:rsidR="00C66B70" w:rsidRPr="00C66B70" w:rsidRDefault="00C66B70" w:rsidP="0030226E">
            <w:pPr>
              <w:pStyle w:val="Prrafodelista"/>
              <w:widowControl w:val="0"/>
              <w:numPr>
                <w:ilvl w:val="0"/>
                <w:numId w:val="54"/>
              </w:numPr>
              <w:spacing w:after="0" w:line="240" w:lineRule="auto"/>
              <w:jc w:val="both"/>
              <w:rPr>
                <w:rFonts w:ascii="Arial" w:hAnsi="Arial" w:cs="Arial"/>
                <w:sz w:val="20"/>
                <w:szCs w:val="20"/>
                <w:lang w:val="es-PE"/>
              </w:rPr>
            </w:pPr>
            <w:r w:rsidRPr="00C66B70">
              <w:rPr>
                <w:rFonts w:ascii="Arial" w:hAnsi="Arial" w:cs="Arial"/>
                <w:sz w:val="20"/>
                <w:szCs w:val="20"/>
                <w:lang w:val="es-PE"/>
              </w:rPr>
              <w:t xml:space="preserve">Velar por el aseo y la limpieza y buen funcionamiento de los servicios higiénicos de la institución  </w:t>
            </w:r>
          </w:p>
          <w:p w14:paraId="49A280BD" w14:textId="12E1A6D0" w:rsidR="00C66B70" w:rsidRPr="00936C64" w:rsidRDefault="00C66B70" w:rsidP="00842101">
            <w:pPr>
              <w:pStyle w:val="Prrafodelista"/>
              <w:numPr>
                <w:ilvl w:val="0"/>
                <w:numId w:val="9"/>
              </w:numPr>
              <w:rPr>
                <w:rFonts w:ascii="Arial" w:hAnsi="Arial" w:cs="Arial"/>
                <w:sz w:val="20"/>
                <w:szCs w:val="20"/>
                <w:lang w:val="es-PE"/>
              </w:rPr>
            </w:pPr>
            <w:r w:rsidRPr="00936C64">
              <w:rPr>
                <w:rFonts w:ascii="Arial" w:hAnsi="Arial" w:cs="Arial"/>
                <w:sz w:val="20"/>
                <w:szCs w:val="20"/>
                <w:lang w:val="es-PE"/>
              </w:rPr>
              <w:t xml:space="preserve">Informar inmediatamente al jefe inmediato superior sobre cualquier eventualidad o emergencia ocurrida en su turno bajo responsabilidad. </w:t>
            </w:r>
          </w:p>
          <w:p w14:paraId="5F848558" w14:textId="11380C6C" w:rsidR="00B0488F" w:rsidRPr="00936C64" w:rsidRDefault="00C66B70" w:rsidP="00842101">
            <w:pPr>
              <w:pStyle w:val="Prrafodelista"/>
              <w:numPr>
                <w:ilvl w:val="0"/>
                <w:numId w:val="9"/>
              </w:numPr>
              <w:rPr>
                <w:lang w:val="es-PE"/>
              </w:rPr>
            </w:pPr>
            <w:r w:rsidRPr="00936C64">
              <w:rPr>
                <w:rFonts w:ascii="Arial" w:hAnsi="Arial" w:cs="Arial"/>
                <w:sz w:val="20"/>
                <w:szCs w:val="20"/>
                <w:lang w:val="es-PE"/>
              </w:rPr>
              <w:t xml:space="preserve">Realizar otras funciones afines al cargo que le encomiende su jefe inmediato superior. </w:t>
            </w:r>
          </w:p>
        </w:tc>
      </w:tr>
      <w:tr w:rsidR="00B0488F" w:rsidRPr="0083478F" w14:paraId="48CFEB31" w14:textId="77777777" w:rsidTr="0015203C">
        <w:tc>
          <w:tcPr>
            <w:tcW w:w="8494" w:type="dxa"/>
            <w:gridSpan w:val="2"/>
            <w:shd w:val="clear" w:color="auto" w:fill="F4B083" w:themeFill="accent2" w:themeFillTint="99"/>
          </w:tcPr>
          <w:p w14:paraId="63622FC8" w14:textId="77777777" w:rsidR="00B0488F" w:rsidRPr="00936C64" w:rsidRDefault="00B0488F" w:rsidP="0015203C">
            <w:pPr>
              <w:spacing w:after="0" w:line="240" w:lineRule="auto"/>
              <w:jc w:val="center"/>
              <w:rPr>
                <w:rFonts w:ascii="Arial" w:hAnsi="Arial" w:cs="Arial"/>
                <w:b/>
                <w:sz w:val="20"/>
                <w:szCs w:val="20"/>
                <w:lang w:val="es-PE"/>
              </w:rPr>
            </w:pPr>
            <w:r w:rsidRPr="00936C64">
              <w:rPr>
                <w:rFonts w:ascii="Arial" w:hAnsi="Arial" w:cs="Arial"/>
                <w:b/>
                <w:sz w:val="20"/>
                <w:szCs w:val="20"/>
                <w:lang w:val="es-PE"/>
              </w:rPr>
              <w:t>REQUISITOS PARA EL PUESTO</w:t>
            </w:r>
          </w:p>
        </w:tc>
      </w:tr>
      <w:tr w:rsidR="00B0488F" w:rsidRPr="0083478F" w14:paraId="43DCBE91" w14:textId="77777777" w:rsidTr="0015203C">
        <w:tc>
          <w:tcPr>
            <w:tcW w:w="2689" w:type="dxa"/>
          </w:tcPr>
          <w:p w14:paraId="6B7E80FA" w14:textId="77777777" w:rsidR="00B0488F" w:rsidRPr="00936C64" w:rsidRDefault="00B0488F" w:rsidP="0015203C">
            <w:pPr>
              <w:spacing w:after="0" w:line="240" w:lineRule="auto"/>
              <w:ind w:left="43"/>
              <w:rPr>
                <w:rFonts w:ascii="Arial" w:hAnsi="Arial" w:cs="Arial"/>
                <w:sz w:val="20"/>
                <w:szCs w:val="20"/>
                <w:lang w:val="es-PE"/>
              </w:rPr>
            </w:pPr>
            <w:r w:rsidRPr="00936C64">
              <w:rPr>
                <w:rFonts w:ascii="Arial" w:hAnsi="Arial" w:cs="Arial"/>
                <w:sz w:val="20"/>
                <w:szCs w:val="20"/>
                <w:lang w:val="es-PE"/>
              </w:rPr>
              <w:t xml:space="preserve">Formación Académica </w:t>
            </w:r>
          </w:p>
        </w:tc>
        <w:tc>
          <w:tcPr>
            <w:tcW w:w="5805" w:type="dxa"/>
          </w:tcPr>
          <w:p w14:paraId="6F26F047" w14:textId="77777777" w:rsidR="00B0488F" w:rsidRPr="00936C64" w:rsidRDefault="00B0488F" w:rsidP="0015203C">
            <w:pPr>
              <w:widowControl w:val="0"/>
              <w:spacing w:after="0" w:line="240" w:lineRule="auto"/>
              <w:jc w:val="both"/>
              <w:rPr>
                <w:rFonts w:ascii="Arial" w:hAnsi="Arial" w:cs="Arial"/>
                <w:sz w:val="20"/>
                <w:szCs w:val="20"/>
                <w:lang w:val="es-PE"/>
              </w:rPr>
            </w:pPr>
            <w:r w:rsidRPr="00936C64">
              <w:rPr>
                <w:rFonts w:ascii="Arial" w:hAnsi="Arial" w:cs="Arial"/>
                <w:sz w:val="20"/>
                <w:szCs w:val="20"/>
                <w:lang w:val="es-PE"/>
              </w:rPr>
              <w:t>Educación Secundaria Completa</w:t>
            </w:r>
          </w:p>
        </w:tc>
      </w:tr>
      <w:tr w:rsidR="00B0488F" w:rsidRPr="0083478F" w14:paraId="1D4E677C" w14:textId="77777777" w:rsidTr="0015203C">
        <w:tc>
          <w:tcPr>
            <w:tcW w:w="2689" w:type="dxa"/>
            <w:vAlign w:val="center"/>
          </w:tcPr>
          <w:p w14:paraId="06879460" w14:textId="77777777" w:rsidR="00B0488F" w:rsidRPr="00936C64" w:rsidRDefault="00B0488F" w:rsidP="0015203C">
            <w:pPr>
              <w:spacing w:after="0" w:line="240" w:lineRule="auto"/>
              <w:ind w:left="43"/>
              <w:rPr>
                <w:rFonts w:ascii="Arial" w:hAnsi="Arial" w:cs="Arial"/>
                <w:sz w:val="20"/>
                <w:szCs w:val="20"/>
                <w:lang w:val="es-PE"/>
              </w:rPr>
            </w:pPr>
            <w:r w:rsidRPr="00936C64">
              <w:rPr>
                <w:rFonts w:ascii="Arial" w:hAnsi="Arial" w:cs="Arial"/>
                <w:sz w:val="20"/>
                <w:szCs w:val="20"/>
                <w:lang w:val="es-PE"/>
              </w:rPr>
              <w:t xml:space="preserve">Experiencia </w:t>
            </w:r>
          </w:p>
        </w:tc>
        <w:tc>
          <w:tcPr>
            <w:tcW w:w="5805" w:type="dxa"/>
          </w:tcPr>
          <w:p w14:paraId="1A53D63B" w14:textId="77777777" w:rsidR="00B0488F" w:rsidRPr="00936C64" w:rsidRDefault="00B0488F" w:rsidP="0015203C">
            <w:pPr>
              <w:spacing w:after="0" w:line="240" w:lineRule="auto"/>
              <w:ind w:left="20"/>
              <w:jc w:val="both"/>
              <w:rPr>
                <w:rFonts w:ascii="Arial" w:hAnsi="Arial" w:cs="Arial"/>
                <w:sz w:val="20"/>
                <w:szCs w:val="20"/>
                <w:lang w:val="es-PE"/>
              </w:rPr>
            </w:pPr>
            <w:r w:rsidRPr="00936C64">
              <w:rPr>
                <w:rFonts w:ascii="Arial" w:hAnsi="Arial" w:cs="Arial"/>
                <w:sz w:val="20"/>
                <w:szCs w:val="20"/>
                <w:lang w:val="es-PE"/>
              </w:rPr>
              <w:t>Experiencia en labores similares</w:t>
            </w:r>
          </w:p>
        </w:tc>
      </w:tr>
      <w:tr w:rsidR="00B0488F" w:rsidRPr="0083478F" w14:paraId="575582E1" w14:textId="77777777" w:rsidTr="0015203C">
        <w:tc>
          <w:tcPr>
            <w:tcW w:w="2689" w:type="dxa"/>
            <w:vAlign w:val="center"/>
          </w:tcPr>
          <w:p w14:paraId="63E4AF8D" w14:textId="77777777" w:rsidR="00B0488F" w:rsidRPr="00936C64" w:rsidRDefault="00B0488F" w:rsidP="0015203C">
            <w:pPr>
              <w:spacing w:after="0" w:line="240" w:lineRule="auto"/>
              <w:ind w:left="43"/>
              <w:rPr>
                <w:rFonts w:ascii="Arial" w:hAnsi="Arial" w:cs="Arial"/>
                <w:sz w:val="20"/>
                <w:szCs w:val="20"/>
                <w:lang w:val="es-PE"/>
              </w:rPr>
            </w:pPr>
            <w:r w:rsidRPr="00936C64">
              <w:rPr>
                <w:rFonts w:ascii="Arial" w:hAnsi="Arial" w:cs="Arial"/>
                <w:sz w:val="20"/>
                <w:szCs w:val="20"/>
                <w:lang w:val="es-PE"/>
              </w:rPr>
              <w:t>Cursos y/o programas de capacitación y/o especialización.</w:t>
            </w:r>
          </w:p>
        </w:tc>
        <w:tc>
          <w:tcPr>
            <w:tcW w:w="5805" w:type="dxa"/>
            <w:vAlign w:val="center"/>
          </w:tcPr>
          <w:p w14:paraId="572F9434" w14:textId="77777777" w:rsidR="00B0488F" w:rsidRPr="00936C64" w:rsidRDefault="00B0488F" w:rsidP="0015203C">
            <w:pPr>
              <w:spacing w:after="0" w:line="240" w:lineRule="auto"/>
              <w:jc w:val="both"/>
              <w:rPr>
                <w:rFonts w:ascii="Arial" w:hAnsi="Arial" w:cs="Arial"/>
                <w:sz w:val="20"/>
                <w:szCs w:val="20"/>
                <w:lang w:val="es-PE"/>
              </w:rPr>
            </w:pPr>
            <w:r w:rsidRPr="00936C64">
              <w:rPr>
                <w:rFonts w:ascii="Arial" w:hAnsi="Arial" w:cs="Arial"/>
                <w:sz w:val="20"/>
                <w:szCs w:val="20"/>
                <w:lang w:val="es-PE"/>
              </w:rPr>
              <w:t>Conocimientos de labores de servicio, limpieza, mantenimiento y afines.</w:t>
            </w:r>
          </w:p>
        </w:tc>
      </w:tr>
      <w:tr w:rsidR="00B0488F" w:rsidRPr="0083478F" w14:paraId="16B9328B" w14:textId="77777777" w:rsidTr="0015203C">
        <w:tc>
          <w:tcPr>
            <w:tcW w:w="8494" w:type="dxa"/>
            <w:gridSpan w:val="2"/>
            <w:shd w:val="clear" w:color="auto" w:fill="F4B083" w:themeFill="accent2" w:themeFillTint="99"/>
          </w:tcPr>
          <w:p w14:paraId="068AD279" w14:textId="77777777" w:rsidR="00B0488F" w:rsidRPr="00936C64" w:rsidRDefault="00B0488F" w:rsidP="0015203C">
            <w:pPr>
              <w:spacing w:after="0" w:line="240" w:lineRule="auto"/>
              <w:jc w:val="center"/>
              <w:rPr>
                <w:rFonts w:ascii="Arial" w:hAnsi="Arial" w:cs="Arial"/>
                <w:b/>
                <w:sz w:val="20"/>
                <w:szCs w:val="20"/>
                <w:lang w:val="es-PE"/>
              </w:rPr>
            </w:pPr>
            <w:r w:rsidRPr="00936C64">
              <w:rPr>
                <w:rFonts w:ascii="Arial" w:hAnsi="Arial" w:cs="Arial"/>
                <w:b/>
                <w:sz w:val="20"/>
                <w:szCs w:val="20"/>
                <w:lang w:val="es-PE"/>
              </w:rPr>
              <w:t>RESTRICCIONES O IMPEDIMENTOS</w:t>
            </w:r>
          </w:p>
        </w:tc>
      </w:tr>
      <w:tr w:rsidR="00B0488F" w:rsidRPr="0083478F" w14:paraId="2FC7B179" w14:textId="77777777" w:rsidTr="0015203C">
        <w:tc>
          <w:tcPr>
            <w:tcW w:w="8494" w:type="dxa"/>
            <w:gridSpan w:val="2"/>
          </w:tcPr>
          <w:p w14:paraId="59D4B604" w14:textId="77777777" w:rsidR="00B0488F" w:rsidRPr="00936C64" w:rsidRDefault="00B0488F" w:rsidP="001D586F">
            <w:pPr>
              <w:numPr>
                <w:ilvl w:val="0"/>
                <w:numId w:val="65"/>
              </w:numPr>
              <w:spacing w:after="0" w:line="240" w:lineRule="auto"/>
              <w:ind w:hanging="141"/>
              <w:jc w:val="both"/>
              <w:rPr>
                <w:rFonts w:ascii="Arial" w:hAnsi="Arial" w:cs="Arial"/>
                <w:sz w:val="20"/>
                <w:szCs w:val="20"/>
                <w:lang w:val="es-PE"/>
              </w:rPr>
            </w:pPr>
            <w:r w:rsidRPr="00936C64">
              <w:rPr>
                <w:rFonts w:ascii="Arial" w:hAnsi="Arial" w:cs="Arial"/>
                <w:sz w:val="20"/>
                <w:szCs w:val="20"/>
                <w:lang w:val="es-PE"/>
              </w:rPr>
              <w:t xml:space="preserve">Estén incluidos en el Registro Nacional de Sanciones de Destitución y Despido. </w:t>
            </w:r>
          </w:p>
          <w:p w14:paraId="5057A825" w14:textId="77777777" w:rsidR="00B0488F" w:rsidRPr="00936C64" w:rsidRDefault="00B0488F" w:rsidP="001D586F">
            <w:pPr>
              <w:numPr>
                <w:ilvl w:val="0"/>
                <w:numId w:val="65"/>
              </w:numPr>
              <w:spacing w:after="0" w:line="240" w:lineRule="auto"/>
              <w:ind w:hanging="141"/>
              <w:jc w:val="both"/>
              <w:rPr>
                <w:rFonts w:ascii="Arial" w:hAnsi="Arial" w:cs="Arial"/>
                <w:sz w:val="20"/>
                <w:szCs w:val="20"/>
                <w:lang w:val="es-PE"/>
              </w:rPr>
            </w:pPr>
            <w:r w:rsidRPr="00936C64">
              <w:rPr>
                <w:rFonts w:ascii="Arial" w:hAnsi="Arial" w:cs="Arial"/>
                <w:sz w:val="20"/>
                <w:szCs w:val="20"/>
                <w:lang w:val="es-PE"/>
              </w:rPr>
              <w:t xml:space="preserve">Estén condenados con sentencia firme por delito doloso. </w:t>
            </w:r>
          </w:p>
          <w:p w14:paraId="4DDA7479" w14:textId="77777777" w:rsidR="00B0488F" w:rsidRPr="00936C64" w:rsidRDefault="00B0488F" w:rsidP="001D586F">
            <w:pPr>
              <w:numPr>
                <w:ilvl w:val="0"/>
                <w:numId w:val="65"/>
              </w:numPr>
              <w:spacing w:after="0" w:line="240" w:lineRule="auto"/>
              <w:ind w:hanging="141"/>
              <w:jc w:val="both"/>
              <w:rPr>
                <w:rFonts w:ascii="Arial" w:hAnsi="Arial" w:cs="Arial"/>
                <w:sz w:val="20"/>
                <w:szCs w:val="20"/>
                <w:lang w:val="es-PE"/>
              </w:rPr>
            </w:pPr>
            <w:r w:rsidRPr="00936C64">
              <w:rPr>
                <w:rFonts w:ascii="Arial" w:hAnsi="Arial" w:cs="Arial"/>
                <w:sz w:val="20"/>
                <w:szCs w:val="20"/>
                <w:lang w:val="es-PE"/>
              </w:rPr>
              <w:t xml:space="preserve">Estén condenados por delito de terrorismo, apología del terrorismo, delito contra la libertad sexual, delitos de corrupción de funcionarios y/o delitos de tráfico de drogas. </w:t>
            </w:r>
          </w:p>
          <w:p w14:paraId="50B3286A" w14:textId="77777777" w:rsidR="00B0488F" w:rsidRPr="00936C64" w:rsidRDefault="00B0488F" w:rsidP="001D586F">
            <w:pPr>
              <w:numPr>
                <w:ilvl w:val="0"/>
                <w:numId w:val="65"/>
              </w:numPr>
              <w:spacing w:after="0" w:line="240" w:lineRule="auto"/>
              <w:ind w:hanging="141"/>
              <w:jc w:val="both"/>
              <w:rPr>
                <w:rFonts w:ascii="Arial" w:hAnsi="Arial" w:cs="Arial"/>
                <w:sz w:val="20"/>
                <w:szCs w:val="20"/>
                <w:lang w:val="es-PE"/>
              </w:rPr>
            </w:pPr>
            <w:r w:rsidRPr="00936C64">
              <w:rPr>
                <w:rFonts w:ascii="Arial" w:hAnsi="Arial" w:cs="Arial"/>
                <w:sz w:val="20"/>
                <w:szCs w:val="20"/>
                <w:lang w:val="es-PE"/>
              </w:rPr>
              <w:t>Se encuentren en el Registro de Deudores Alimentarios Morosos.</w:t>
            </w:r>
          </w:p>
          <w:p w14:paraId="042237EA" w14:textId="77777777" w:rsidR="00B0488F" w:rsidRPr="00936C64" w:rsidRDefault="00B0488F" w:rsidP="001D586F">
            <w:pPr>
              <w:numPr>
                <w:ilvl w:val="0"/>
                <w:numId w:val="65"/>
              </w:numPr>
              <w:spacing w:after="0" w:line="240" w:lineRule="auto"/>
              <w:ind w:hanging="141"/>
              <w:jc w:val="both"/>
              <w:rPr>
                <w:rFonts w:ascii="Arial" w:hAnsi="Arial" w:cs="Arial"/>
                <w:sz w:val="20"/>
                <w:szCs w:val="20"/>
                <w:lang w:val="es-PE"/>
              </w:rPr>
            </w:pPr>
            <w:r w:rsidRPr="00936C64">
              <w:rPr>
                <w:rFonts w:ascii="Arial" w:hAnsi="Arial" w:cs="Arial"/>
                <w:sz w:val="20"/>
                <w:szCs w:val="20"/>
                <w:lang w:val="es-PE"/>
              </w:rPr>
              <w:t>No encontrarse inmerso o haber sido sancionado por hostigamiento sexual como lo estipula la Resolución Ministerial N.º 428-2018-MINEDU.</w:t>
            </w:r>
          </w:p>
        </w:tc>
      </w:tr>
    </w:tbl>
    <w:p w14:paraId="1AF041E8" w14:textId="36973737" w:rsidR="00B0488F" w:rsidRDefault="00B0488F" w:rsidP="00B0488F">
      <w:pPr>
        <w:tabs>
          <w:tab w:val="left" w:pos="3690"/>
        </w:tabs>
        <w:spacing w:after="0" w:line="276" w:lineRule="auto"/>
        <w:jc w:val="both"/>
        <w:rPr>
          <w:rFonts w:ascii="Arial" w:hAnsi="Arial" w:cs="Arial"/>
          <w:lang w:val="es-PE"/>
        </w:rPr>
      </w:pPr>
      <w:r w:rsidRPr="0052388C">
        <w:rPr>
          <w:rFonts w:ascii="Arial" w:hAnsi="Arial" w:cs="Arial"/>
          <w:lang w:val="es-PE"/>
        </w:rPr>
        <w:tab/>
      </w:r>
    </w:p>
    <w:p w14:paraId="622E02C8" w14:textId="77777777" w:rsidR="007D0905" w:rsidRDefault="007D0905" w:rsidP="00B0488F">
      <w:pPr>
        <w:tabs>
          <w:tab w:val="left" w:pos="3690"/>
        </w:tabs>
        <w:spacing w:after="0" w:line="276" w:lineRule="auto"/>
        <w:jc w:val="both"/>
        <w:rPr>
          <w:rFonts w:ascii="Arial" w:hAnsi="Arial" w:cs="Arial"/>
          <w:lang w:val="es-PE"/>
        </w:rPr>
      </w:pPr>
    </w:p>
    <w:p w14:paraId="1C1EF033" w14:textId="6477FACC" w:rsidR="004B004D" w:rsidRPr="00681C63" w:rsidRDefault="004B004D" w:rsidP="004B004D">
      <w:pPr>
        <w:pStyle w:val="Ttulo3"/>
        <w:rPr>
          <w:rFonts w:ascii="Arial" w:hAnsi="Arial" w:cs="Arial"/>
          <w:b/>
          <w:lang w:val="es-PE"/>
        </w:rPr>
      </w:pPr>
      <w:bookmarkStart w:id="38" w:name="_Toc121222755"/>
      <w:r w:rsidRPr="00681C63">
        <w:rPr>
          <w:rFonts w:ascii="Arial" w:hAnsi="Arial" w:cs="Arial"/>
          <w:b/>
          <w:color w:val="auto"/>
          <w:sz w:val="22"/>
          <w:szCs w:val="22"/>
          <w:lang w:val="es-PE"/>
        </w:rPr>
        <w:t>8.6.2.</w:t>
      </w:r>
      <w:r>
        <w:rPr>
          <w:rFonts w:ascii="Arial" w:hAnsi="Arial" w:cs="Arial"/>
          <w:b/>
          <w:color w:val="auto"/>
          <w:sz w:val="22"/>
          <w:szCs w:val="22"/>
          <w:lang w:val="es-PE"/>
        </w:rPr>
        <w:t>3</w:t>
      </w:r>
      <w:r w:rsidRPr="00681C63">
        <w:rPr>
          <w:rFonts w:ascii="Arial" w:hAnsi="Arial" w:cs="Arial"/>
          <w:b/>
          <w:color w:val="auto"/>
          <w:sz w:val="22"/>
          <w:szCs w:val="22"/>
          <w:lang w:val="es-PE"/>
        </w:rPr>
        <w:t xml:space="preserve"> </w:t>
      </w:r>
      <w:r w:rsidRPr="00E8391C">
        <w:rPr>
          <w:rFonts w:ascii="Arial" w:eastAsia="Calibri" w:hAnsi="Arial" w:cs="Arial"/>
          <w:b/>
          <w:color w:val="auto"/>
          <w:sz w:val="22"/>
          <w:szCs w:val="22"/>
          <w:lang w:val="es-PE"/>
        </w:rPr>
        <w:t>PERSONAL</w:t>
      </w:r>
      <w:r w:rsidRPr="00681C63">
        <w:rPr>
          <w:rFonts w:ascii="Arial" w:hAnsi="Arial" w:cs="Arial"/>
          <w:b/>
          <w:color w:val="auto"/>
          <w:sz w:val="22"/>
          <w:szCs w:val="22"/>
          <w:lang w:val="es-PE"/>
        </w:rPr>
        <w:t xml:space="preserve"> DE </w:t>
      </w:r>
      <w:r>
        <w:rPr>
          <w:rFonts w:ascii="Arial" w:hAnsi="Arial" w:cs="Arial"/>
          <w:b/>
          <w:color w:val="auto"/>
          <w:sz w:val="22"/>
          <w:szCs w:val="22"/>
          <w:lang w:val="es-PE"/>
        </w:rPr>
        <w:t>MANTENIMIENTO</w:t>
      </w:r>
      <w:bookmarkEnd w:id="38"/>
    </w:p>
    <w:p w14:paraId="69F19783" w14:textId="77777777" w:rsidR="004B004D" w:rsidRPr="0052388C" w:rsidRDefault="004B004D" w:rsidP="004B004D">
      <w:pPr>
        <w:spacing w:after="0" w:line="276" w:lineRule="auto"/>
        <w:jc w:val="both"/>
        <w:rPr>
          <w:rFonts w:ascii="Arial" w:hAnsi="Arial" w:cs="Arial"/>
          <w:lang w:val="es-PE"/>
        </w:rPr>
      </w:pPr>
    </w:p>
    <w:tbl>
      <w:tblPr>
        <w:tblStyle w:val="Tablaconcuadrcula"/>
        <w:tblW w:w="0" w:type="auto"/>
        <w:tblLook w:val="04A0" w:firstRow="1" w:lastRow="0" w:firstColumn="1" w:lastColumn="0" w:noHBand="0" w:noVBand="1"/>
      </w:tblPr>
      <w:tblGrid>
        <w:gridCol w:w="2689"/>
        <w:gridCol w:w="5805"/>
      </w:tblGrid>
      <w:tr w:rsidR="004B004D" w:rsidRPr="0083478F" w14:paraId="69AD8597" w14:textId="77777777" w:rsidTr="00936C64">
        <w:tc>
          <w:tcPr>
            <w:tcW w:w="2689" w:type="dxa"/>
            <w:shd w:val="clear" w:color="auto" w:fill="F4B083" w:themeFill="accent2" w:themeFillTint="99"/>
          </w:tcPr>
          <w:p w14:paraId="744E6543" w14:textId="77777777" w:rsidR="004B004D" w:rsidRPr="00681C63" w:rsidRDefault="004B004D" w:rsidP="00936C64">
            <w:pPr>
              <w:tabs>
                <w:tab w:val="left" w:pos="2340"/>
              </w:tabs>
              <w:spacing w:after="0" w:line="240" w:lineRule="auto"/>
              <w:jc w:val="center"/>
              <w:rPr>
                <w:rFonts w:ascii="Arial" w:hAnsi="Arial" w:cs="Arial"/>
                <w:b/>
                <w:sz w:val="20"/>
                <w:szCs w:val="20"/>
                <w:lang w:val="es-PE"/>
              </w:rPr>
            </w:pPr>
            <w:r w:rsidRPr="00681C63">
              <w:rPr>
                <w:rFonts w:ascii="Arial" w:hAnsi="Arial" w:cs="Arial"/>
                <w:b/>
                <w:sz w:val="20"/>
                <w:szCs w:val="20"/>
                <w:lang w:val="es-PE"/>
              </w:rPr>
              <w:t>UNIDAD ORGÁNICA</w:t>
            </w:r>
          </w:p>
        </w:tc>
        <w:tc>
          <w:tcPr>
            <w:tcW w:w="5805" w:type="dxa"/>
            <w:shd w:val="clear" w:color="auto" w:fill="F4B083" w:themeFill="accent2" w:themeFillTint="99"/>
          </w:tcPr>
          <w:p w14:paraId="7E8FB206" w14:textId="77777777" w:rsidR="004B004D" w:rsidRPr="00681C63" w:rsidRDefault="004B004D" w:rsidP="00936C64">
            <w:pPr>
              <w:spacing w:after="0" w:line="240" w:lineRule="auto"/>
              <w:jc w:val="center"/>
              <w:rPr>
                <w:rFonts w:ascii="Arial" w:hAnsi="Arial" w:cs="Arial"/>
                <w:b/>
                <w:sz w:val="20"/>
                <w:szCs w:val="20"/>
                <w:lang w:val="es-PE"/>
              </w:rPr>
            </w:pPr>
            <w:r w:rsidRPr="00681C63">
              <w:rPr>
                <w:rFonts w:ascii="Arial" w:hAnsi="Arial" w:cs="Arial"/>
                <w:b/>
                <w:sz w:val="20"/>
                <w:szCs w:val="20"/>
                <w:lang w:val="es-PE"/>
              </w:rPr>
              <w:t>ÁREA DE ADMINISTRACIÓN</w:t>
            </w:r>
          </w:p>
        </w:tc>
      </w:tr>
      <w:tr w:rsidR="004B004D" w:rsidRPr="0083478F" w14:paraId="2B7CEA35" w14:textId="77777777" w:rsidTr="00936C64">
        <w:tc>
          <w:tcPr>
            <w:tcW w:w="2689" w:type="dxa"/>
          </w:tcPr>
          <w:p w14:paraId="40EAE3F9" w14:textId="77777777" w:rsidR="004B004D" w:rsidRPr="00681C63" w:rsidRDefault="004B004D" w:rsidP="00936C64">
            <w:pPr>
              <w:spacing w:after="0" w:line="240" w:lineRule="auto"/>
              <w:jc w:val="both"/>
              <w:rPr>
                <w:rFonts w:ascii="Arial" w:hAnsi="Arial" w:cs="Arial"/>
                <w:sz w:val="20"/>
                <w:szCs w:val="20"/>
                <w:lang w:val="es-PE"/>
              </w:rPr>
            </w:pPr>
            <w:r w:rsidRPr="00681C63">
              <w:rPr>
                <w:rFonts w:ascii="Arial" w:hAnsi="Arial" w:cs="Arial"/>
                <w:sz w:val="20"/>
                <w:szCs w:val="20"/>
                <w:lang w:val="es-PE"/>
              </w:rPr>
              <w:t xml:space="preserve">Denominación del Puesto </w:t>
            </w:r>
          </w:p>
        </w:tc>
        <w:tc>
          <w:tcPr>
            <w:tcW w:w="5805" w:type="dxa"/>
          </w:tcPr>
          <w:p w14:paraId="0E389370" w14:textId="527BE721" w:rsidR="004B004D" w:rsidRPr="00681C63" w:rsidRDefault="004B004D" w:rsidP="00936C64">
            <w:pPr>
              <w:spacing w:after="0" w:line="240" w:lineRule="auto"/>
              <w:ind w:left="3"/>
              <w:jc w:val="both"/>
              <w:rPr>
                <w:rFonts w:ascii="Arial" w:hAnsi="Arial" w:cs="Arial"/>
                <w:sz w:val="20"/>
                <w:szCs w:val="20"/>
                <w:lang w:val="es-PE"/>
              </w:rPr>
            </w:pPr>
            <w:r w:rsidRPr="00681C63">
              <w:rPr>
                <w:rFonts w:ascii="Arial" w:hAnsi="Arial" w:cs="Arial"/>
                <w:sz w:val="20"/>
                <w:szCs w:val="20"/>
                <w:lang w:val="es-PE"/>
              </w:rPr>
              <w:t xml:space="preserve">Personal de </w:t>
            </w:r>
            <w:r>
              <w:rPr>
                <w:rFonts w:ascii="Arial" w:hAnsi="Arial" w:cs="Arial"/>
                <w:sz w:val="20"/>
                <w:szCs w:val="20"/>
                <w:lang w:val="es-PE"/>
              </w:rPr>
              <w:t xml:space="preserve">Mantenimiento </w:t>
            </w:r>
          </w:p>
        </w:tc>
      </w:tr>
      <w:tr w:rsidR="004B004D" w:rsidRPr="0083478F" w14:paraId="3A019E9E" w14:textId="77777777" w:rsidTr="00936C64">
        <w:tc>
          <w:tcPr>
            <w:tcW w:w="2689" w:type="dxa"/>
          </w:tcPr>
          <w:p w14:paraId="7231C7C5" w14:textId="77777777" w:rsidR="004B004D" w:rsidRPr="00681C63" w:rsidRDefault="004B004D" w:rsidP="00936C64">
            <w:pPr>
              <w:spacing w:after="0" w:line="240" w:lineRule="auto"/>
              <w:jc w:val="both"/>
              <w:rPr>
                <w:rFonts w:ascii="Arial" w:hAnsi="Arial" w:cs="Arial"/>
                <w:sz w:val="20"/>
                <w:szCs w:val="20"/>
                <w:lang w:val="es-PE"/>
              </w:rPr>
            </w:pPr>
            <w:r w:rsidRPr="00681C63">
              <w:rPr>
                <w:rFonts w:ascii="Arial" w:hAnsi="Arial" w:cs="Arial"/>
                <w:sz w:val="20"/>
                <w:szCs w:val="20"/>
                <w:lang w:val="es-PE"/>
              </w:rPr>
              <w:t xml:space="preserve">Dependencia Jerárquica </w:t>
            </w:r>
          </w:p>
          <w:p w14:paraId="7AC9CC92" w14:textId="77777777" w:rsidR="004B004D" w:rsidRPr="00681C63" w:rsidRDefault="004B004D" w:rsidP="00936C64">
            <w:pPr>
              <w:spacing w:after="0" w:line="240" w:lineRule="auto"/>
              <w:jc w:val="both"/>
              <w:rPr>
                <w:rFonts w:ascii="Arial" w:hAnsi="Arial" w:cs="Arial"/>
                <w:sz w:val="20"/>
                <w:szCs w:val="20"/>
                <w:lang w:val="es-PE"/>
              </w:rPr>
            </w:pPr>
            <w:r w:rsidRPr="00681C63">
              <w:rPr>
                <w:rFonts w:ascii="Arial" w:hAnsi="Arial" w:cs="Arial"/>
                <w:sz w:val="20"/>
                <w:szCs w:val="20"/>
                <w:lang w:val="es-PE"/>
              </w:rPr>
              <w:t xml:space="preserve">Lineal </w:t>
            </w:r>
          </w:p>
        </w:tc>
        <w:tc>
          <w:tcPr>
            <w:tcW w:w="5805" w:type="dxa"/>
          </w:tcPr>
          <w:p w14:paraId="2AB9EE8F" w14:textId="77777777" w:rsidR="004B004D" w:rsidRPr="00681C63" w:rsidRDefault="004B004D" w:rsidP="00936C64">
            <w:pPr>
              <w:spacing w:after="0" w:line="240" w:lineRule="auto"/>
              <w:ind w:left="3"/>
              <w:jc w:val="both"/>
              <w:rPr>
                <w:rFonts w:ascii="Arial" w:hAnsi="Arial" w:cs="Arial"/>
                <w:sz w:val="20"/>
                <w:szCs w:val="20"/>
                <w:lang w:val="es-PE"/>
              </w:rPr>
            </w:pPr>
            <w:r w:rsidRPr="00681C63">
              <w:rPr>
                <w:rFonts w:ascii="Arial" w:hAnsi="Arial" w:cs="Arial"/>
                <w:sz w:val="20"/>
                <w:szCs w:val="20"/>
                <w:lang w:val="es-PE"/>
              </w:rPr>
              <w:t>Jefe de la Oficina de Abastecimiento</w:t>
            </w:r>
          </w:p>
        </w:tc>
      </w:tr>
      <w:tr w:rsidR="004B004D" w:rsidRPr="0083478F" w14:paraId="5DF76C45" w14:textId="77777777" w:rsidTr="00936C64">
        <w:tc>
          <w:tcPr>
            <w:tcW w:w="2689" w:type="dxa"/>
            <w:vAlign w:val="center"/>
          </w:tcPr>
          <w:p w14:paraId="6B2EF5DA" w14:textId="77777777" w:rsidR="004B004D" w:rsidRPr="00681C63" w:rsidRDefault="004B004D" w:rsidP="00936C64">
            <w:pPr>
              <w:spacing w:after="0" w:line="240" w:lineRule="auto"/>
              <w:ind w:right="56"/>
              <w:jc w:val="both"/>
              <w:rPr>
                <w:rFonts w:ascii="Arial" w:hAnsi="Arial" w:cs="Arial"/>
                <w:sz w:val="20"/>
                <w:szCs w:val="20"/>
                <w:lang w:val="es-PE"/>
              </w:rPr>
            </w:pPr>
            <w:r w:rsidRPr="00681C63">
              <w:rPr>
                <w:rFonts w:ascii="Arial" w:hAnsi="Arial" w:cs="Arial"/>
                <w:sz w:val="20"/>
                <w:szCs w:val="20"/>
                <w:lang w:val="es-PE"/>
              </w:rPr>
              <w:t xml:space="preserve">Rol </w:t>
            </w:r>
          </w:p>
        </w:tc>
        <w:tc>
          <w:tcPr>
            <w:tcW w:w="5805" w:type="dxa"/>
          </w:tcPr>
          <w:p w14:paraId="039A9FF7" w14:textId="0EA39701" w:rsidR="004B004D" w:rsidRPr="00681C63" w:rsidRDefault="004B004D" w:rsidP="00936C64">
            <w:pPr>
              <w:spacing w:after="0" w:line="240" w:lineRule="auto"/>
              <w:ind w:left="20" w:right="221"/>
              <w:jc w:val="both"/>
              <w:rPr>
                <w:rFonts w:ascii="Arial" w:hAnsi="Arial" w:cs="Arial"/>
                <w:sz w:val="20"/>
                <w:szCs w:val="20"/>
                <w:lang w:val="es-PE"/>
              </w:rPr>
            </w:pPr>
            <w:r w:rsidRPr="002E21F0">
              <w:rPr>
                <w:rFonts w:ascii="Arial" w:hAnsi="Arial" w:cs="Arial"/>
                <w:sz w:val="20"/>
                <w:szCs w:val="20"/>
              </w:rPr>
              <w:t xml:space="preserve">Personal que se encarga del mantenimiento integral concurrente y preventivo de la </w:t>
            </w:r>
            <w:r w:rsidR="00C66B70">
              <w:rPr>
                <w:rFonts w:ascii="Arial" w:hAnsi="Arial" w:cs="Arial"/>
                <w:sz w:val="20"/>
                <w:szCs w:val="20"/>
                <w:lang w:val="es-PE"/>
              </w:rPr>
              <w:t>i</w:t>
            </w:r>
            <w:r w:rsidRPr="002E21F0">
              <w:rPr>
                <w:rFonts w:ascii="Arial" w:hAnsi="Arial" w:cs="Arial"/>
                <w:sz w:val="20"/>
                <w:szCs w:val="20"/>
              </w:rPr>
              <w:t>nfraestructura de los pabellones, aulas pedag</w:t>
            </w:r>
            <w:proofErr w:type="spellStart"/>
            <w:r w:rsidR="00C66B70">
              <w:rPr>
                <w:rFonts w:ascii="Arial" w:hAnsi="Arial" w:cs="Arial"/>
                <w:sz w:val="20"/>
                <w:szCs w:val="20"/>
                <w:lang w:val="es-PE"/>
              </w:rPr>
              <w:t>ó</w:t>
            </w:r>
            <w:proofErr w:type="spellEnd"/>
            <w:r w:rsidRPr="002E21F0">
              <w:rPr>
                <w:rFonts w:ascii="Arial" w:hAnsi="Arial" w:cs="Arial"/>
                <w:sz w:val="20"/>
                <w:szCs w:val="20"/>
              </w:rPr>
              <w:t>g</w:t>
            </w:r>
            <w:proofErr w:type="spellStart"/>
            <w:r w:rsidR="00C66B70">
              <w:rPr>
                <w:rFonts w:ascii="Arial" w:hAnsi="Arial" w:cs="Arial"/>
                <w:sz w:val="20"/>
                <w:szCs w:val="20"/>
                <w:lang w:val="es-PE"/>
              </w:rPr>
              <w:t>icas</w:t>
            </w:r>
            <w:proofErr w:type="spellEnd"/>
            <w:r w:rsidRPr="002E21F0">
              <w:rPr>
                <w:rFonts w:ascii="Arial" w:hAnsi="Arial" w:cs="Arial"/>
                <w:sz w:val="20"/>
                <w:szCs w:val="20"/>
              </w:rPr>
              <w:t>, talleres, laboratorios, oficinas, áreas verdes, campos deportivos, así como de los pisos, techos, instalaciones: eléctricas, agua, desagüe y otros que present</w:t>
            </w:r>
            <w:r w:rsidR="00C66B70">
              <w:rPr>
                <w:rFonts w:ascii="Arial" w:hAnsi="Arial" w:cs="Arial"/>
                <w:sz w:val="20"/>
                <w:szCs w:val="20"/>
                <w:lang w:val="es-PE"/>
              </w:rPr>
              <w:t>en</w:t>
            </w:r>
            <w:r w:rsidRPr="002E21F0">
              <w:rPr>
                <w:rFonts w:ascii="Arial" w:hAnsi="Arial" w:cs="Arial"/>
                <w:sz w:val="20"/>
                <w:szCs w:val="20"/>
              </w:rPr>
              <w:t xml:space="preserve"> averías.</w:t>
            </w:r>
          </w:p>
        </w:tc>
      </w:tr>
      <w:tr w:rsidR="004B004D" w:rsidRPr="0083478F" w14:paraId="53B8C0FF" w14:textId="77777777" w:rsidTr="00936C64">
        <w:tc>
          <w:tcPr>
            <w:tcW w:w="2689" w:type="dxa"/>
            <w:vAlign w:val="center"/>
          </w:tcPr>
          <w:p w14:paraId="78016CFA" w14:textId="77777777" w:rsidR="004B004D" w:rsidRPr="00681C63" w:rsidRDefault="004B004D" w:rsidP="00936C64">
            <w:pPr>
              <w:spacing w:after="0" w:line="240" w:lineRule="auto"/>
              <w:jc w:val="both"/>
              <w:rPr>
                <w:rFonts w:ascii="Arial" w:hAnsi="Arial" w:cs="Arial"/>
                <w:sz w:val="20"/>
                <w:szCs w:val="20"/>
                <w:lang w:val="es-PE"/>
              </w:rPr>
            </w:pPr>
            <w:r w:rsidRPr="00681C63">
              <w:rPr>
                <w:rFonts w:ascii="Arial" w:hAnsi="Arial" w:cs="Arial"/>
                <w:sz w:val="20"/>
                <w:szCs w:val="20"/>
                <w:lang w:val="es-PE"/>
              </w:rPr>
              <w:t xml:space="preserve">Dependencia Jerárquica funcional </w:t>
            </w:r>
          </w:p>
        </w:tc>
        <w:tc>
          <w:tcPr>
            <w:tcW w:w="5805" w:type="dxa"/>
          </w:tcPr>
          <w:p w14:paraId="69BEB1D2" w14:textId="4C83EB2F" w:rsidR="004B004D" w:rsidRPr="00936C64" w:rsidRDefault="00C66B70" w:rsidP="00842101">
            <w:pPr>
              <w:pStyle w:val="Prrafodelista"/>
              <w:numPr>
                <w:ilvl w:val="0"/>
                <w:numId w:val="21"/>
              </w:numPr>
              <w:spacing w:after="0" w:line="240" w:lineRule="auto"/>
              <w:jc w:val="both"/>
              <w:rPr>
                <w:rFonts w:ascii="Arial" w:hAnsi="Arial" w:cs="Arial"/>
                <w:sz w:val="20"/>
                <w:szCs w:val="20"/>
                <w:lang w:val="es-PE"/>
              </w:rPr>
            </w:pPr>
            <w:r>
              <w:rPr>
                <w:rFonts w:ascii="Arial" w:hAnsi="Arial" w:cs="Arial"/>
                <w:sz w:val="20"/>
                <w:szCs w:val="20"/>
                <w:lang w:val="es-PE"/>
              </w:rPr>
              <w:t>Jefe de la Oficina de Abastecimiento</w:t>
            </w:r>
          </w:p>
        </w:tc>
      </w:tr>
      <w:tr w:rsidR="004B004D" w:rsidRPr="0083478F" w14:paraId="7236D15C" w14:textId="77777777" w:rsidTr="00936C64">
        <w:tc>
          <w:tcPr>
            <w:tcW w:w="8494" w:type="dxa"/>
            <w:gridSpan w:val="2"/>
            <w:shd w:val="clear" w:color="auto" w:fill="F4B083" w:themeFill="accent2" w:themeFillTint="99"/>
          </w:tcPr>
          <w:p w14:paraId="71D0CC34" w14:textId="77777777" w:rsidR="004B004D" w:rsidRPr="00681C63" w:rsidRDefault="004B004D" w:rsidP="00936C64">
            <w:pPr>
              <w:spacing w:after="0" w:line="240" w:lineRule="auto"/>
              <w:jc w:val="center"/>
              <w:rPr>
                <w:rFonts w:ascii="Arial" w:hAnsi="Arial" w:cs="Arial"/>
                <w:b/>
                <w:sz w:val="20"/>
                <w:szCs w:val="20"/>
                <w:lang w:val="es-PE"/>
              </w:rPr>
            </w:pPr>
            <w:r w:rsidRPr="00681C63">
              <w:rPr>
                <w:rFonts w:ascii="Arial" w:hAnsi="Arial" w:cs="Arial"/>
                <w:b/>
                <w:sz w:val="20"/>
                <w:szCs w:val="20"/>
                <w:lang w:val="es-PE"/>
              </w:rPr>
              <w:t>FUNCIONES</w:t>
            </w:r>
          </w:p>
        </w:tc>
      </w:tr>
      <w:tr w:rsidR="004B004D" w:rsidRPr="0083478F" w14:paraId="16C55896" w14:textId="77777777" w:rsidTr="00936C64">
        <w:trPr>
          <w:trHeight w:val="2375"/>
        </w:trPr>
        <w:tc>
          <w:tcPr>
            <w:tcW w:w="8494" w:type="dxa"/>
            <w:gridSpan w:val="2"/>
          </w:tcPr>
          <w:p w14:paraId="55082539" w14:textId="623E0F62" w:rsidR="00C66B70" w:rsidRPr="007D0905" w:rsidRDefault="00C66B70" w:rsidP="0030226E">
            <w:pPr>
              <w:pStyle w:val="Prrafodelista"/>
              <w:widowControl w:val="0"/>
              <w:numPr>
                <w:ilvl w:val="0"/>
                <w:numId w:val="76"/>
              </w:numPr>
              <w:spacing w:after="0" w:line="240" w:lineRule="auto"/>
              <w:jc w:val="both"/>
              <w:rPr>
                <w:rFonts w:ascii="Arial" w:hAnsi="Arial" w:cs="Arial"/>
                <w:sz w:val="20"/>
                <w:szCs w:val="20"/>
                <w:lang w:val="es-PE"/>
              </w:rPr>
            </w:pPr>
            <w:r w:rsidRPr="007D0905">
              <w:rPr>
                <w:rFonts w:ascii="Arial" w:hAnsi="Arial" w:cs="Arial"/>
                <w:sz w:val="20"/>
                <w:szCs w:val="20"/>
                <w:lang w:val="es-PE"/>
              </w:rPr>
              <w:lastRenderedPageBreak/>
              <w:t xml:space="preserve">Realizar el mantenimiento concurrente y preventivo de los pabellones, aulas pedagógicas, talleres, laboratorios, oficinas, pasadizos, patios, áreas verdes y campos deportivos. </w:t>
            </w:r>
          </w:p>
          <w:p w14:paraId="3488E9C7" w14:textId="01E11FF6" w:rsidR="00C66B70" w:rsidRPr="007D0905" w:rsidRDefault="00C66B70" w:rsidP="0030226E">
            <w:pPr>
              <w:pStyle w:val="Prrafodelista"/>
              <w:widowControl w:val="0"/>
              <w:numPr>
                <w:ilvl w:val="0"/>
                <w:numId w:val="76"/>
              </w:numPr>
              <w:spacing w:after="0" w:line="240" w:lineRule="auto"/>
              <w:jc w:val="both"/>
              <w:rPr>
                <w:rFonts w:ascii="Arial" w:hAnsi="Arial" w:cs="Arial"/>
                <w:sz w:val="20"/>
                <w:szCs w:val="20"/>
                <w:lang w:val="es-PE"/>
              </w:rPr>
            </w:pPr>
            <w:r w:rsidRPr="007D0905">
              <w:rPr>
                <w:rFonts w:ascii="Arial" w:hAnsi="Arial" w:cs="Arial"/>
                <w:sz w:val="20"/>
                <w:szCs w:val="20"/>
                <w:lang w:val="es-PE"/>
              </w:rPr>
              <w:t>Realizar mantenimiento básico de equipos, maquinarias y herramientas.</w:t>
            </w:r>
          </w:p>
          <w:p w14:paraId="037D4A9E" w14:textId="3493CF6C" w:rsidR="00C66B70" w:rsidRPr="007D0905" w:rsidRDefault="00C66B70" w:rsidP="0030226E">
            <w:pPr>
              <w:pStyle w:val="Prrafodelista"/>
              <w:widowControl w:val="0"/>
              <w:numPr>
                <w:ilvl w:val="0"/>
                <w:numId w:val="76"/>
              </w:numPr>
              <w:spacing w:after="0" w:line="240" w:lineRule="auto"/>
              <w:jc w:val="both"/>
              <w:rPr>
                <w:rFonts w:ascii="Arial" w:hAnsi="Arial" w:cs="Arial"/>
                <w:sz w:val="20"/>
                <w:szCs w:val="20"/>
                <w:lang w:val="es-PE"/>
              </w:rPr>
            </w:pPr>
            <w:r w:rsidRPr="007D0905">
              <w:rPr>
                <w:rFonts w:ascii="Arial" w:hAnsi="Arial" w:cs="Arial"/>
                <w:sz w:val="20"/>
                <w:szCs w:val="20"/>
                <w:lang w:val="es-PE"/>
              </w:rPr>
              <w:t>Reparar averías que se presenten en las instalaciones eléctricas, sanitarias de agua y desagüe.</w:t>
            </w:r>
          </w:p>
          <w:p w14:paraId="78A44246" w14:textId="77777777" w:rsidR="00C66B70" w:rsidRPr="007D0905" w:rsidRDefault="00C66B70" w:rsidP="0030226E">
            <w:pPr>
              <w:pStyle w:val="Prrafodelista"/>
              <w:widowControl w:val="0"/>
              <w:numPr>
                <w:ilvl w:val="0"/>
                <w:numId w:val="76"/>
              </w:numPr>
              <w:spacing w:after="0" w:line="240" w:lineRule="auto"/>
              <w:jc w:val="both"/>
              <w:rPr>
                <w:rFonts w:ascii="Arial" w:hAnsi="Arial" w:cs="Arial"/>
                <w:sz w:val="20"/>
                <w:szCs w:val="20"/>
                <w:lang w:val="es-PE"/>
              </w:rPr>
            </w:pPr>
            <w:r w:rsidRPr="007D0905">
              <w:rPr>
                <w:rFonts w:ascii="Arial" w:hAnsi="Arial" w:cs="Arial"/>
                <w:sz w:val="20"/>
                <w:szCs w:val="20"/>
                <w:lang w:val="es-PE"/>
              </w:rPr>
              <w:t xml:space="preserve">Reparar averías que se presenten en los techos, pisos, muros, paredes, escalinatas y graderías. </w:t>
            </w:r>
          </w:p>
          <w:p w14:paraId="508F5E15" w14:textId="77777777" w:rsidR="00C66B70" w:rsidRPr="007D0905" w:rsidRDefault="00C66B70" w:rsidP="0030226E">
            <w:pPr>
              <w:pStyle w:val="Prrafodelista"/>
              <w:widowControl w:val="0"/>
              <w:numPr>
                <w:ilvl w:val="0"/>
                <w:numId w:val="76"/>
              </w:numPr>
              <w:spacing w:after="0" w:line="240" w:lineRule="auto"/>
              <w:jc w:val="both"/>
              <w:rPr>
                <w:rFonts w:ascii="Arial" w:hAnsi="Arial" w:cs="Arial"/>
                <w:sz w:val="20"/>
                <w:szCs w:val="20"/>
                <w:lang w:val="es-PE"/>
              </w:rPr>
            </w:pPr>
            <w:r w:rsidRPr="007D0905">
              <w:rPr>
                <w:rFonts w:ascii="Arial" w:hAnsi="Arial" w:cs="Arial"/>
                <w:sz w:val="20"/>
                <w:szCs w:val="20"/>
                <w:lang w:val="es-PE"/>
              </w:rPr>
              <w:t>Llevar la bitácora de ocurrencias sobre el mantenimiento.</w:t>
            </w:r>
          </w:p>
          <w:p w14:paraId="27191FC6" w14:textId="25893EC6" w:rsidR="00C66B70" w:rsidRPr="007D0905" w:rsidRDefault="00C66B70" w:rsidP="0030226E">
            <w:pPr>
              <w:pStyle w:val="Prrafodelista"/>
              <w:widowControl w:val="0"/>
              <w:numPr>
                <w:ilvl w:val="0"/>
                <w:numId w:val="76"/>
              </w:numPr>
              <w:spacing w:after="0" w:line="240" w:lineRule="auto"/>
              <w:jc w:val="both"/>
              <w:rPr>
                <w:rFonts w:ascii="Arial" w:hAnsi="Arial" w:cs="Arial"/>
                <w:sz w:val="20"/>
                <w:szCs w:val="20"/>
                <w:lang w:val="es-PE"/>
              </w:rPr>
            </w:pPr>
            <w:r w:rsidRPr="007D0905">
              <w:rPr>
                <w:rFonts w:ascii="Arial" w:hAnsi="Arial" w:cs="Arial"/>
                <w:sz w:val="20"/>
                <w:szCs w:val="20"/>
                <w:lang w:val="es-PE"/>
              </w:rPr>
              <w:t>Informar inmediatamente al jefe inmediato superior.</w:t>
            </w:r>
          </w:p>
          <w:p w14:paraId="5773F686" w14:textId="09E4C819" w:rsidR="004B004D" w:rsidRPr="007D0905" w:rsidRDefault="00C66B70" w:rsidP="0030226E">
            <w:pPr>
              <w:pStyle w:val="Prrafodelista"/>
              <w:widowControl w:val="0"/>
              <w:numPr>
                <w:ilvl w:val="0"/>
                <w:numId w:val="76"/>
              </w:numPr>
              <w:spacing w:after="0" w:line="240" w:lineRule="auto"/>
              <w:jc w:val="both"/>
              <w:rPr>
                <w:rFonts w:ascii="Arial" w:hAnsi="Arial" w:cs="Arial"/>
                <w:sz w:val="20"/>
                <w:szCs w:val="20"/>
                <w:lang w:val="es-PE"/>
              </w:rPr>
            </w:pPr>
            <w:r w:rsidRPr="007D0905">
              <w:rPr>
                <w:rFonts w:ascii="Arial" w:hAnsi="Arial" w:cs="Arial"/>
                <w:sz w:val="20"/>
                <w:szCs w:val="20"/>
                <w:lang w:val="es-PE"/>
              </w:rPr>
              <w:t>Realizar otras funciones afines al cargo que le encomiende su jefe inmediato superior.</w:t>
            </w:r>
          </w:p>
        </w:tc>
      </w:tr>
      <w:tr w:rsidR="004B004D" w:rsidRPr="0083478F" w14:paraId="6ABF6AB2" w14:textId="77777777" w:rsidTr="00936C64">
        <w:tc>
          <w:tcPr>
            <w:tcW w:w="8494" w:type="dxa"/>
            <w:gridSpan w:val="2"/>
            <w:shd w:val="clear" w:color="auto" w:fill="F4B083" w:themeFill="accent2" w:themeFillTint="99"/>
          </w:tcPr>
          <w:p w14:paraId="2BE4272B" w14:textId="77777777" w:rsidR="004B004D" w:rsidRPr="00681C63" w:rsidRDefault="004B004D" w:rsidP="00936C64">
            <w:pPr>
              <w:spacing w:after="0" w:line="240" w:lineRule="auto"/>
              <w:jc w:val="center"/>
              <w:rPr>
                <w:rFonts w:ascii="Arial" w:hAnsi="Arial" w:cs="Arial"/>
                <w:b/>
                <w:sz w:val="20"/>
                <w:szCs w:val="20"/>
                <w:lang w:val="es-PE"/>
              </w:rPr>
            </w:pPr>
            <w:r w:rsidRPr="00681C63">
              <w:rPr>
                <w:rFonts w:ascii="Arial" w:hAnsi="Arial" w:cs="Arial"/>
                <w:b/>
                <w:sz w:val="20"/>
                <w:szCs w:val="20"/>
                <w:lang w:val="es-PE"/>
              </w:rPr>
              <w:t>REQUISITOS PARA EL PUESTO</w:t>
            </w:r>
          </w:p>
        </w:tc>
      </w:tr>
      <w:tr w:rsidR="004B004D" w:rsidRPr="0083478F" w14:paraId="25EB8C13" w14:textId="77777777" w:rsidTr="00936C64">
        <w:tc>
          <w:tcPr>
            <w:tcW w:w="2689" w:type="dxa"/>
          </w:tcPr>
          <w:p w14:paraId="4C6D12D8" w14:textId="77777777" w:rsidR="004B004D" w:rsidRPr="00681C63" w:rsidRDefault="004B004D" w:rsidP="00936C64">
            <w:pPr>
              <w:spacing w:after="0" w:line="240" w:lineRule="auto"/>
              <w:ind w:left="43"/>
              <w:rPr>
                <w:rFonts w:ascii="Arial" w:hAnsi="Arial" w:cs="Arial"/>
                <w:sz w:val="20"/>
                <w:szCs w:val="20"/>
                <w:lang w:val="es-PE"/>
              </w:rPr>
            </w:pPr>
            <w:r w:rsidRPr="00681C63">
              <w:rPr>
                <w:rFonts w:ascii="Arial" w:hAnsi="Arial" w:cs="Arial"/>
                <w:sz w:val="20"/>
                <w:szCs w:val="20"/>
                <w:lang w:val="es-PE"/>
              </w:rPr>
              <w:t xml:space="preserve">Formación Académica </w:t>
            </w:r>
          </w:p>
        </w:tc>
        <w:tc>
          <w:tcPr>
            <w:tcW w:w="5805" w:type="dxa"/>
          </w:tcPr>
          <w:p w14:paraId="0F78BCB1" w14:textId="77777777" w:rsidR="004B004D" w:rsidRPr="00681C63" w:rsidRDefault="004B004D" w:rsidP="00936C64">
            <w:pPr>
              <w:widowControl w:val="0"/>
              <w:spacing w:after="0" w:line="240" w:lineRule="auto"/>
              <w:jc w:val="both"/>
              <w:rPr>
                <w:rFonts w:ascii="Arial" w:hAnsi="Arial" w:cs="Arial"/>
                <w:sz w:val="20"/>
                <w:szCs w:val="20"/>
                <w:lang w:val="es-PE"/>
              </w:rPr>
            </w:pPr>
            <w:r w:rsidRPr="00681C63">
              <w:rPr>
                <w:rFonts w:ascii="Arial" w:hAnsi="Arial" w:cs="Arial"/>
                <w:sz w:val="20"/>
                <w:szCs w:val="20"/>
                <w:lang w:val="es-PE"/>
              </w:rPr>
              <w:t>Educación Secundaria Completa</w:t>
            </w:r>
          </w:p>
        </w:tc>
      </w:tr>
      <w:tr w:rsidR="004B004D" w:rsidRPr="0083478F" w14:paraId="4059A185" w14:textId="77777777" w:rsidTr="00936C64">
        <w:tc>
          <w:tcPr>
            <w:tcW w:w="2689" w:type="dxa"/>
            <w:vAlign w:val="center"/>
          </w:tcPr>
          <w:p w14:paraId="58696A1A" w14:textId="77777777" w:rsidR="004B004D" w:rsidRPr="00681C63" w:rsidRDefault="004B004D" w:rsidP="00936C64">
            <w:pPr>
              <w:spacing w:after="0" w:line="240" w:lineRule="auto"/>
              <w:ind w:left="43"/>
              <w:rPr>
                <w:rFonts w:ascii="Arial" w:hAnsi="Arial" w:cs="Arial"/>
                <w:sz w:val="20"/>
                <w:szCs w:val="20"/>
                <w:lang w:val="es-PE"/>
              </w:rPr>
            </w:pPr>
            <w:r w:rsidRPr="00681C63">
              <w:rPr>
                <w:rFonts w:ascii="Arial" w:hAnsi="Arial" w:cs="Arial"/>
                <w:sz w:val="20"/>
                <w:szCs w:val="20"/>
                <w:lang w:val="es-PE"/>
              </w:rPr>
              <w:t xml:space="preserve">Experiencia </w:t>
            </w:r>
          </w:p>
        </w:tc>
        <w:tc>
          <w:tcPr>
            <w:tcW w:w="5805" w:type="dxa"/>
          </w:tcPr>
          <w:p w14:paraId="5F183FEF" w14:textId="77777777" w:rsidR="004B004D" w:rsidRPr="00681C63" w:rsidRDefault="004B004D" w:rsidP="00936C64">
            <w:pPr>
              <w:spacing w:after="0" w:line="240" w:lineRule="auto"/>
              <w:ind w:left="20"/>
              <w:jc w:val="both"/>
              <w:rPr>
                <w:rFonts w:ascii="Arial" w:hAnsi="Arial" w:cs="Arial"/>
                <w:sz w:val="20"/>
                <w:szCs w:val="20"/>
                <w:lang w:val="es-PE"/>
              </w:rPr>
            </w:pPr>
            <w:r w:rsidRPr="00681C63">
              <w:rPr>
                <w:rFonts w:ascii="Arial" w:hAnsi="Arial" w:cs="Arial"/>
                <w:sz w:val="20"/>
                <w:szCs w:val="20"/>
                <w:lang w:val="es-PE"/>
              </w:rPr>
              <w:t>Experiencia en labores similares</w:t>
            </w:r>
          </w:p>
        </w:tc>
      </w:tr>
      <w:tr w:rsidR="004B004D" w:rsidRPr="0083478F" w14:paraId="33B6D5A8" w14:textId="77777777" w:rsidTr="00936C64">
        <w:tc>
          <w:tcPr>
            <w:tcW w:w="2689" w:type="dxa"/>
            <w:vAlign w:val="center"/>
          </w:tcPr>
          <w:p w14:paraId="49964228" w14:textId="77777777" w:rsidR="004B004D" w:rsidRPr="00681C63" w:rsidRDefault="004B004D" w:rsidP="00936C64">
            <w:pPr>
              <w:spacing w:after="0" w:line="240" w:lineRule="auto"/>
              <w:ind w:left="43"/>
              <w:rPr>
                <w:rFonts w:ascii="Arial" w:hAnsi="Arial" w:cs="Arial"/>
                <w:sz w:val="20"/>
                <w:szCs w:val="20"/>
                <w:lang w:val="es-PE"/>
              </w:rPr>
            </w:pPr>
            <w:r w:rsidRPr="00681C63">
              <w:rPr>
                <w:rFonts w:ascii="Arial" w:hAnsi="Arial" w:cs="Arial"/>
                <w:sz w:val="20"/>
                <w:szCs w:val="20"/>
                <w:lang w:val="es-PE"/>
              </w:rPr>
              <w:t>Cursos y/o programas de capacitación y/o especialización.</w:t>
            </w:r>
          </w:p>
        </w:tc>
        <w:tc>
          <w:tcPr>
            <w:tcW w:w="5805" w:type="dxa"/>
            <w:vAlign w:val="center"/>
          </w:tcPr>
          <w:p w14:paraId="2474E661" w14:textId="233BA54E" w:rsidR="004B004D" w:rsidRPr="00681C63" w:rsidRDefault="004B004D" w:rsidP="00936C64">
            <w:pPr>
              <w:spacing w:after="0" w:line="240" w:lineRule="auto"/>
              <w:jc w:val="both"/>
              <w:rPr>
                <w:rFonts w:ascii="Arial" w:hAnsi="Arial" w:cs="Arial"/>
                <w:sz w:val="20"/>
                <w:szCs w:val="20"/>
                <w:lang w:val="es-PE"/>
              </w:rPr>
            </w:pPr>
            <w:r w:rsidRPr="00681C63">
              <w:rPr>
                <w:rFonts w:ascii="Arial" w:hAnsi="Arial" w:cs="Arial"/>
                <w:sz w:val="20"/>
                <w:szCs w:val="20"/>
                <w:lang w:val="es-PE"/>
              </w:rPr>
              <w:t xml:space="preserve">Conocimientos de labores de </w:t>
            </w:r>
            <w:r w:rsidR="00C66B70">
              <w:rPr>
                <w:rFonts w:ascii="Arial" w:hAnsi="Arial" w:cs="Arial"/>
                <w:sz w:val="20"/>
                <w:szCs w:val="20"/>
                <w:lang w:val="es-PE"/>
              </w:rPr>
              <w:t>reparación,</w:t>
            </w:r>
            <w:r w:rsidRPr="00681C63">
              <w:rPr>
                <w:rFonts w:ascii="Arial" w:hAnsi="Arial" w:cs="Arial"/>
                <w:sz w:val="20"/>
                <w:szCs w:val="20"/>
                <w:lang w:val="es-PE"/>
              </w:rPr>
              <w:t xml:space="preserve"> mantenimiento y afines.</w:t>
            </w:r>
          </w:p>
        </w:tc>
      </w:tr>
      <w:tr w:rsidR="004B004D" w:rsidRPr="0083478F" w14:paraId="19B43599" w14:textId="77777777" w:rsidTr="00936C64">
        <w:tc>
          <w:tcPr>
            <w:tcW w:w="8494" w:type="dxa"/>
            <w:gridSpan w:val="2"/>
            <w:shd w:val="clear" w:color="auto" w:fill="F4B083" w:themeFill="accent2" w:themeFillTint="99"/>
          </w:tcPr>
          <w:p w14:paraId="082F4D46" w14:textId="77777777" w:rsidR="004B004D" w:rsidRPr="00681C63" w:rsidRDefault="004B004D" w:rsidP="00936C64">
            <w:pPr>
              <w:spacing w:after="0" w:line="240" w:lineRule="auto"/>
              <w:jc w:val="center"/>
              <w:rPr>
                <w:rFonts w:ascii="Arial" w:hAnsi="Arial" w:cs="Arial"/>
                <w:b/>
                <w:sz w:val="20"/>
                <w:szCs w:val="20"/>
                <w:lang w:val="es-PE"/>
              </w:rPr>
            </w:pPr>
            <w:r w:rsidRPr="00681C63">
              <w:rPr>
                <w:rFonts w:ascii="Arial" w:hAnsi="Arial" w:cs="Arial"/>
                <w:b/>
                <w:sz w:val="20"/>
                <w:szCs w:val="20"/>
                <w:lang w:val="es-PE"/>
              </w:rPr>
              <w:t>RESTRICCIONES O IMPEDIMENTOS</w:t>
            </w:r>
          </w:p>
        </w:tc>
      </w:tr>
      <w:tr w:rsidR="004B004D" w:rsidRPr="0083478F" w14:paraId="36A4B7FF" w14:textId="77777777" w:rsidTr="00936C64">
        <w:tc>
          <w:tcPr>
            <w:tcW w:w="8494" w:type="dxa"/>
            <w:gridSpan w:val="2"/>
          </w:tcPr>
          <w:p w14:paraId="3178E6C8" w14:textId="77777777" w:rsidR="004B004D" w:rsidRPr="00681C63" w:rsidRDefault="004B004D" w:rsidP="001D586F">
            <w:pPr>
              <w:numPr>
                <w:ilvl w:val="0"/>
                <w:numId w:val="66"/>
              </w:numPr>
              <w:spacing w:after="0" w:line="240" w:lineRule="auto"/>
              <w:ind w:left="312" w:hanging="142"/>
              <w:jc w:val="both"/>
              <w:rPr>
                <w:rFonts w:ascii="Arial" w:hAnsi="Arial" w:cs="Arial"/>
                <w:sz w:val="20"/>
                <w:szCs w:val="20"/>
                <w:lang w:val="es-PE"/>
              </w:rPr>
            </w:pPr>
            <w:r w:rsidRPr="00681C63">
              <w:rPr>
                <w:rFonts w:ascii="Arial" w:hAnsi="Arial" w:cs="Arial"/>
                <w:sz w:val="20"/>
                <w:szCs w:val="20"/>
                <w:lang w:val="es-PE"/>
              </w:rPr>
              <w:t xml:space="preserve">Estén incluidos en el Registro Nacional de Sanciones de Destitución y Despido. </w:t>
            </w:r>
          </w:p>
          <w:p w14:paraId="063A42FA" w14:textId="77777777" w:rsidR="004B004D" w:rsidRPr="00681C63" w:rsidRDefault="004B004D" w:rsidP="001D586F">
            <w:pPr>
              <w:numPr>
                <w:ilvl w:val="0"/>
                <w:numId w:val="66"/>
              </w:numPr>
              <w:spacing w:after="0" w:line="240" w:lineRule="auto"/>
              <w:ind w:left="312" w:hanging="142"/>
              <w:jc w:val="both"/>
              <w:rPr>
                <w:rFonts w:ascii="Arial" w:hAnsi="Arial" w:cs="Arial"/>
                <w:sz w:val="20"/>
                <w:szCs w:val="20"/>
                <w:lang w:val="es-PE"/>
              </w:rPr>
            </w:pPr>
            <w:r w:rsidRPr="00681C63">
              <w:rPr>
                <w:rFonts w:ascii="Arial" w:hAnsi="Arial" w:cs="Arial"/>
                <w:sz w:val="20"/>
                <w:szCs w:val="20"/>
                <w:lang w:val="es-PE"/>
              </w:rPr>
              <w:t xml:space="preserve">Estén condenados con sentencia firme por delito doloso. </w:t>
            </w:r>
          </w:p>
          <w:p w14:paraId="04282CC4" w14:textId="77777777" w:rsidR="004B004D" w:rsidRPr="00681C63" w:rsidRDefault="004B004D" w:rsidP="001D586F">
            <w:pPr>
              <w:numPr>
                <w:ilvl w:val="0"/>
                <w:numId w:val="66"/>
              </w:numPr>
              <w:spacing w:after="0" w:line="240" w:lineRule="auto"/>
              <w:ind w:left="312" w:hanging="142"/>
              <w:jc w:val="both"/>
              <w:rPr>
                <w:rFonts w:ascii="Arial" w:hAnsi="Arial" w:cs="Arial"/>
                <w:sz w:val="20"/>
                <w:szCs w:val="20"/>
                <w:lang w:val="es-PE"/>
              </w:rPr>
            </w:pPr>
            <w:r w:rsidRPr="00681C63">
              <w:rPr>
                <w:rFonts w:ascii="Arial" w:hAnsi="Arial" w:cs="Arial"/>
                <w:sz w:val="20"/>
                <w:szCs w:val="20"/>
                <w:lang w:val="es-PE"/>
              </w:rPr>
              <w:t xml:space="preserve">Estén condenados por delito de terrorismo, apología del terrorismo, delito contra la libertad sexual, delitos de corrupción de funcionarios y/o delitos de tráfico de drogas. </w:t>
            </w:r>
          </w:p>
          <w:p w14:paraId="144A1AAC" w14:textId="77777777" w:rsidR="004B004D" w:rsidRPr="00681C63" w:rsidRDefault="004B004D" w:rsidP="001D586F">
            <w:pPr>
              <w:numPr>
                <w:ilvl w:val="0"/>
                <w:numId w:val="66"/>
              </w:numPr>
              <w:spacing w:after="0" w:line="240" w:lineRule="auto"/>
              <w:ind w:left="312" w:hanging="142"/>
              <w:jc w:val="both"/>
              <w:rPr>
                <w:rFonts w:ascii="Arial" w:hAnsi="Arial" w:cs="Arial"/>
                <w:sz w:val="20"/>
                <w:szCs w:val="20"/>
                <w:lang w:val="es-PE"/>
              </w:rPr>
            </w:pPr>
            <w:r w:rsidRPr="00681C63">
              <w:rPr>
                <w:rFonts w:ascii="Arial" w:hAnsi="Arial" w:cs="Arial"/>
                <w:sz w:val="20"/>
                <w:szCs w:val="20"/>
                <w:lang w:val="es-PE"/>
              </w:rPr>
              <w:t>Se encuentren en el Registro de Deudores Alimentarios Morosos.</w:t>
            </w:r>
          </w:p>
          <w:p w14:paraId="79EDE630" w14:textId="77777777" w:rsidR="004B004D" w:rsidRPr="00681C63" w:rsidRDefault="004B004D" w:rsidP="001D586F">
            <w:pPr>
              <w:numPr>
                <w:ilvl w:val="0"/>
                <w:numId w:val="66"/>
              </w:numPr>
              <w:spacing w:after="0" w:line="240" w:lineRule="auto"/>
              <w:ind w:left="312" w:hanging="142"/>
              <w:jc w:val="both"/>
              <w:rPr>
                <w:rFonts w:ascii="Arial" w:hAnsi="Arial" w:cs="Arial"/>
                <w:sz w:val="20"/>
                <w:szCs w:val="20"/>
                <w:lang w:val="es-PE"/>
              </w:rPr>
            </w:pPr>
            <w:r w:rsidRPr="00681C63">
              <w:rPr>
                <w:rFonts w:ascii="Arial" w:hAnsi="Arial" w:cs="Arial"/>
                <w:sz w:val="20"/>
                <w:szCs w:val="20"/>
                <w:lang w:val="es-PE"/>
              </w:rPr>
              <w:t>No encontrarse inmerso o haber sido sancionado por hostigamiento sexual como lo estipula la Resolución Ministerial N.º 428-2018-MINEDU.</w:t>
            </w:r>
          </w:p>
        </w:tc>
      </w:tr>
    </w:tbl>
    <w:p w14:paraId="1DD292F4" w14:textId="77777777" w:rsidR="004B004D" w:rsidRDefault="004B004D" w:rsidP="00B0488F">
      <w:pPr>
        <w:tabs>
          <w:tab w:val="left" w:pos="3690"/>
        </w:tabs>
        <w:spacing w:after="0" w:line="276" w:lineRule="auto"/>
        <w:jc w:val="both"/>
        <w:rPr>
          <w:rFonts w:ascii="Arial" w:hAnsi="Arial" w:cs="Arial"/>
          <w:lang w:val="es-PE"/>
        </w:rPr>
      </w:pPr>
    </w:p>
    <w:p w14:paraId="675301A0" w14:textId="76724651" w:rsidR="00B0488F" w:rsidRDefault="00B0488F">
      <w:pPr>
        <w:spacing w:after="0" w:line="276" w:lineRule="auto"/>
        <w:jc w:val="both"/>
        <w:rPr>
          <w:rFonts w:ascii="Arial" w:hAnsi="Arial" w:cs="Arial"/>
          <w:b/>
          <w:lang w:val="es-PE"/>
        </w:rPr>
      </w:pPr>
    </w:p>
    <w:p w14:paraId="1900808C" w14:textId="77777777" w:rsidR="00B0488F" w:rsidRPr="00936C64" w:rsidRDefault="00B0488F">
      <w:pPr>
        <w:spacing w:after="0" w:line="276" w:lineRule="auto"/>
        <w:jc w:val="both"/>
        <w:rPr>
          <w:rFonts w:ascii="Arial" w:hAnsi="Arial" w:cs="Arial"/>
          <w:b/>
          <w:lang w:val="es-PE"/>
        </w:rPr>
      </w:pPr>
    </w:p>
    <w:p w14:paraId="073E9796" w14:textId="2E41380B" w:rsidR="00863624" w:rsidRPr="00936C64" w:rsidRDefault="00EA6E46" w:rsidP="00936C64">
      <w:pPr>
        <w:tabs>
          <w:tab w:val="left" w:pos="425"/>
        </w:tabs>
        <w:spacing w:after="0" w:line="276" w:lineRule="auto"/>
        <w:jc w:val="both"/>
        <w:outlineLvl w:val="1"/>
        <w:rPr>
          <w:rFonts w:ascii="Arial" w:hAnsi="Arial" w:cs="Arial"/>
          <w:b/>
          <w:lang w:val="es-PE"/>
        </w:rPr>
      </w:pPr>
      <w:bookmarkStart w:id="39" w:name="_Toc121222756"/>
      <w:r w:rsidRPr="00936C64">
        <w:rPr>
          <w:rFonts w:ascii="Arial" w:hAnsi="Arial" w:cs="Arial"/>
          <w:b/>
          <w:lang w:val="es-PE"/>
        </w:rPr>
        <w:t>8.6.3 RESPONSABLE DE CONTABILIDAD</w:t>
      </w:r>
      <w:bookmarkEnd w:id="39"/>
    </w:p>
    <w:p w14:paraId="074A0BAB" w14:textId="77777777" w:rsidR="00863624" w:rsidRPr="00936C64" w:rsidRDefault="00863624">
      <w:pPr>
        <w:spacing w:after="0" w:line="276" w:lineRule="auto"/>
        <w:jc w:val="both"/>
        <w:rPr>
          <w:rFonts w:ascii="Arial" w:hAnsi="Arial" w:cs="Arial"/>
          <w:lang w:val="es-PE"/>
        </w:rPr>
      </w:pPr>
    </w:p>
    <w:tbl>
      <w:tblPr>
        <w:tblStyle w:val="Tablaconcuadrcula"/>
        <w:tblW w:w="0" w:type="auto"/>
        <w:tblLook w:val="04A0" w:firstRow="1" w:lastRow="0" w:firstColumn="1" w:lastColumn="0" w:noHBand="0" w:noVBand="1"/>
      </w:tblPr>
      <w:tblGrid>
        <w:gridCol w:w="2689"/>
        <w:gridCol w:w="5805"/>
      </w:tblGrid>
      <w:tr w:rsidR="00863624" w:rsidRPr="0083478F" w14:paraId="4CC46FBE" w14:textId="77777777">
        <w:tc>
          <w:tcPr>
            <w:tcW w:w="2689" w:type="dxa"/>
            <w:shd w:val="clear" w:color="auto" w:fill="F4B083" w:themeFill="accent2" w:themeFillTint="99"/>
          </w:tcPr>
          <w:p w14:paraId="3EAE5F1C" w14:textId="77777777" w:rsidR="00863624" w:rsidRPr="00936C64" w:rsidRDefault="00EA6E46" w:rsidP="00936C64">
            <w:pPr>
              <w:tabs>
                <w:tab w:val="left" w:pos="2340"/>
              </w:tabs>
              <w:spacing w:after="0" w:line="240" w:lineRule="auto"/>
              <w:jc w:val="center"/>
              <w:rPr>
                <w:rFonts w:ascii="Arial" w:hAnsi="Arial" w:cs="Arial"/>
                <w:b/>
                <w:sz w:val="20"/>
                <w:szCs w:val="20"/>
                <w:lang w:val="es-PE"/>
              </w:rPr>
            </w:pPr>
            <w:r w:rsidRPr="00936C64">
              <w:rPr>
                <w:rFonts w:ascii="Arial" w:hAnsi="Arial" w:cs="Arial"/>
                <w:b/>
                <w:sz w:val="20"/>
                <w:szCs w:val="20"/>
                <w:lang w:val="es-PE"/>
              </w:rPr>
              <w:t>UNIDAD ORGÁNICA</w:t>
            </w:r>
          </w:p>
        </w:tc>
        <w:tc>
          <w:tcPr>
            <w:tcW w:w="5805" w:type="dxa"/>
            <w:shd w:val="clear" w:color="auto" w:fill="F4B083" w:themeFill="accent2" w:themeFillTint="99"/>
          </w:tcPr>
          <w:p w14:paraId="428393A8" w14:textId="77777777" w:rsidR="00863624" w:rsidRPr="00936C64" w:rsidRDefault="00EA6E46" w:rsidP="00936C64">
            <w:pPr>
              <w:spacing w:after="0" w:line="240" w:lineRule="auto"/>
              <w:jc w:val="center"/>
              <w:rPr>
                <w:rFonts w:ascii="Arial" w:hAnsi="Arial" w:cs="Arial"/>
                <w:b/>
                <w:sz w:val="20"/>
                <w:szCs w:val="20"/>
                <w:lang w:val="es-PE"/>
              </w:rPr>
            </w:pPr>
            <w:r w:rsidRPr="00936C64">
              <w:rPr>
                <w:rFonts w:ascii="Arial" w:hAnsi="Arial" w:cs="Arial"/>
                <w:b/>
                <w:sz w:val="20"/>
                <w:szCs w:val="20"/>
                <w:lang w:val="es-PE"/>
              </w:rPr>
              <w:t>ÁREA DE ADMINISTRACIÓN</w:t>
            </w:r>
          </w:p>
        </w:tc>
      </w:tr>
      <w:tr w:rsidR="00863624" w:rsidRPr="0083478F" w14:paraId="211A6E07" w14:textId="77777777">
        <w:tc>
          <w:tcPr>
            <w:tcW w:w="2689" w:type="dxa"/>
          </w:tcPr>
          <w:p w14:paraId="26FFB274" w14:textId="77777777" w:rsidR="00863624" w:rsidRPr="00936C64" w:rsidRDefault="00EA6E46" w:rsidP="00936C64">
            <w:pPr>
              <w:spacing w:after="0" w:line="240" w:lineRule="auto"/>
              <w:jc w:val="both"/>
              <w:rPr>
                <w:rFonts w:ascii="Arial" w:hAnsi="Arial" w:cs="Arial"/>
                <w:sz w:val="20"/>
                <w:szCs w:val="20"/>
                <w:lang w:val="es-PE"/>
              </w:rPr>
            </w:pPr>
            <w:r w:rsidRPr="00936C64">
              <w:rPr>
                <w:rFonts w:ascii="Arial" w:hAnsi="Arial" w:cs="Arial"/>
                <w:sz w:val="20"/>
                <w:szCs w:val="20"/>
                <w:lang w:val="es-PE"/>
              </w:rPr>
              <w:t xml:space="preserve">Denominación del Puesto </w:t>
            </w:r>
          </w:p>
        </w:tc>
        <w:tc>
          <w:tcPr>
            <w:tcW w:w="5805" w:type="dxa"/>
          </w:tcPr>
          <w:p w14:paraId="3A6DCB3B" w14:textId="77777777" w:rsidR="00863624" w:rsidRPr="00936C64" w:rsidRDefault="00EA6E46" w:rsidP="00936C64">
            <w:pPr>
              <w:spacing w:after="0" w:line="240" w:lineRule="auto"/>
              <w:ind w:left="3"/>
              <w:rPr>
                <w:rFonts w:ascii="Arial" w:hAnsi="Arial" w:cs="Arial"/>
                <w:sz w:val="20"/>
                <w:szCs w:val="20"/>
                <w:lang w:val="es-PE"/>
              </w:rPr>
            </w:pPr>
            <w:r w:rsidRPr="00936C64">
              <w:rPr>
                <w:rFonts w:ascii="Arial" w:hAnsi="Arial" w:cs="Arial"/>
                <w:sz w:val="20"/>
                <w:szCs w:val="20"/>
                <w:lang w:val="es-PE"/>
              </w:rPr>
              <w:t>Responsable de Contabilidad</w:t>
            </w:r>
          </w:p>
        </w:tc>
      </w:tr>
      <w:tr w:rsidR="00863624" w:rsidRPr="0083478F" w14:paraId="3EFCE4C7" w14:textId="77777777">
        <w:tc>
          <w:tcPr>
            <w:tcW w:w="2689" w:type="dxa"/>
          </w:tcPr>
          <w:p w14:paraId="0DFBC2FC" w14:textId="77777777" w:rsidR="00863624" w:rsidRPr="00936C64" w:rsidRDefault="00EA6E46" w:rsidP="00936C64">
            <w:pPr>
              <w:spacing w:after="0" w:line="240" w:lineRule="auto"/>
              <w:jc w:val="both"/>
              <w:rPr>
                <w:rFonts w:ascii="Arial" w:hAnsi="Arial" w:cs="Arial"/>
                <w:sz w:val="20"/>
                <w:szCs w:val="20"/>
                <w:lang w:val="es-PE"/>
              </w:rPr>
            </w:pPr>
            <w:r w:rsidRPr="00936C64">
              <w:rPr>
                <w:rFonts w:ascii="Arial" w:hAnsi="Arial" w:cs="Arial"/>
                <w:sz w:val="20"/>
                <w:szCs w:val="20"/>
                <w:lang w:val="es-PE"/>
              </w:rPr>
              <w:t xml:space="preserve">Dependencia Jerárquica </w:t>
            </w:r>
          </w:p>
          <w:p w14:paraId="0E73F91E" w14:textId="77777777" w:rsidR="00863624" w:rsidRPr="00936C64" w:rsidRDefault="00EA6E46" w:rsidP="00936C64">
            <w:pPr>
              <w:spacing w:after="0" w:line="240" w:lineRule="auto"/>
              <w:jc w:val="both"/>
              <w:rPr>
                <w:rFonts w:ascii="Arial" w:hAnsi="Arial" w:cs="Arial"/>
                <w:sz w:val="20"/>
                <w:szCs w:val="20"/>
                <w:lang w:val="es-PE"/>
              </w:rPr>
            </w:pPr>
            <w:r w:rsidRPr="00936C64">
              <w:rPr>
                <w:rFonts w:ascii="Arial" w:hAnsi="Arial" w:cs="Arial"/>
                <w:sz w:val="20"/>
                <w:szCs w:val="20"/>
                <w:lang w:val="es-PE"/>
              </w:rPr>
              <w:t xml:space="preserve">Lineal </w:t>
            </w:r>
          </w:p>
        </w:tc>
        <w:tc>
          <w:tcPr>
            <w:tcW w:w="5805" w:type="dxa"/>
          </w:tcPr>
          <w:p w14:paraId="1228B6E3" w14:textId="170FC94D" w:rsidR="00863624" w:rsidRPr="00936C64" w:rsidRDefault="00EA6E46" w:rsidP="00936C64">
            <w:pPr>
              <w:spacing w:after="0" w:line="240" w:lineRule="auto"/>
              <w:ind w:left="3"/>
              <w:rPr>
                <w:rFonts w:ascii="Arial" w:hAnsi="Arial" w:cs="Arial"/>
                <w:sz w:val="20"/>
                <w:szCs w:val="20"/>
                <w:lang w:val="es-PE"/>
              </w:rPr>
            </w:pPr>
            <w:r w:rsidRPr="00936C64">
              <w:rPr>
                <w:rFonts w:ascii="Arial" w:hAnsi="Arial" w:cs="Arial"/>
                <w:sz w:val="20"/>
                <w:szCs w:val="20"/>
                <w:lang w:val="es-PE"/>
              </w:rPr>
              <w:t>Jefe de</w:t>
            </w:r>
            <w:r w:rsidR="000A06DF" w:rsidRPr="00936C64">
              <w:rPr>
                <w:rFonts w:ascii="Arial" w:hAnsi="Arial" w:cs="Arial"/>
                <w:sz w:val="20"/>
                <w:szCs w:val="20"/>
                <w:lang w:val="es-PE"/>
              </w:rPr>
              <w:t>l</w:t>
            </w:r>
            <w:r w:rsidRPr="00936C64">
              <w:rPr>
                <w:rFonts w:ascii="Arial" w:hAnsi="Arial" w:cs="Arial"/>
                <w:sz w:val="20"/>
                <w:szCs w:val="20"/>
                <w:lang w:val="es-PE"/>
              </w:rPr>
              <w:t xml:space="preserve"> Área </w:t>
            </w:r>
            <w:r w:rsidR="000A06DF" w:rsidRPr="00936C64">
              <w:rPr>
                <w:rFonts w:ascii="Arial" w:hAnsi="Arial" w:cs="Arial"/>
                <w:sz w:val="20"/>
                <w:szCs w:val="20"/>
                <w:lang w:val="es-PE"/>
              </w:rPr>
              <w:t xml:space="preserve">de Administración </w:t>
            </w:r>
          </w:p>
        </w:tc>
      </w:tr>
      <w:tr w:rsidR="00863624" w:rsidRPr="0083478F" w14:paraId="35D98284" w14:textId="77777777">
        <w:tc>
          <w:tcPr>
            <w:tcW w:w="2689" w:type="dxa"/>
            <w:vAlign w:val="center"/>
          </w:tcPr>
          <w:p w14:paraId="06E1769F" w14:textId="77777777" w:rsidR="00863624" w:rsidRPr="00936C64" w:rsidRDefault="00EA6E46" w:rsidP="00936C64">
            <w:pPr>
              <w:spacing w:after="0" w:line="240" w:lineRule="auto"/>
              <w:ind w:right="56"/>
              <w:jc w:val="both"/>
              <w:rPr>
                <w:rFonts w:ascii="Arial" w:hAnsi="Arial" w:cs="Arial"/>
                <w:sz w:val="20"/>
                <w:szCs w:val="20"/>
                <w:lang w:val="es-PE"/>
              </w:rPr>
            </w:pPr>
            <w:r w:rsidRPr="00936C64">
              <w:rPr>
                <w:rFonts w:ascii="Arial" w:hAnsi="Arial" w:cs="Arial"/>
                <w:sz w:val="20"/>
                <w:szCs w:val="20"/>
                <w:lang w:val="es-PE"/>
              </w:rPr>
              <w:t xml:space="preserve">Rol </w:t>
            </w:r>
          </w:p>
        </w:tc>
        <w:tc>
          <w:tcPr>
            <w:tcW w:w="5805" w:type="dxa"/>
          </w:tcPr>
          <w:p w14:paraId="12905A73" w14:textId="77777777" w:rsidR="00863624" w:rsidRPr="00936C64" w:rsidRDefault="00EA6E46" w:rsidP="00936C64">
            <w:pPr>
              <w:spacing w:after="0" w:line="240" w:lineRule="auto"/>
              <w:ind w:left="3"/>
              <w:rPr>
                <w:rFonts w:ascii="Arial" w:hAnsi="Arial" w:cs="Arial"/>
                <w:sz w:val="20"/>
                <w:szCs w:val="20"/>
                <w:lang w:val="es-PE"/>
              </w:rPr>
            </w:pPr>
            <w:r w:rsidRPr="00936C64">
              <w:rPr>
                <w:rFonts w:ascii="Arial" w:hAnsi="Arial" w:cs="Arial"/>
                <w:sz w:val="20"/>
                <w:szCs w:val="20"/>
                <w:lang w:val="es-PE"/>
              </w:rPr>
              <w:t>Administra e identifica los riesgos financieros en la institución, así mismo administra y supervisa los estados contables históricos y proyectados, presupuestos y sistemas de costos de la institución.</w:t>
            </w:r>
          </w:p>
          <w:p w14:paraId="46EAB974" w14:textId="77777777" w:rsidR="00863624" w:rsidRPr="00936C64" w:rsidRDefault="00EA6E46" w:rsidP="00936C64">
            <w:pPr>
              <w:spacing w:after="0" w:line="240" w:lineRule="auto"/>
              <w:ind w:left="3"/>
              <w:rPr>
                <w:rFonts w:ascii="Arial" w:hAnsi="Arial" w:cs="Arial"/>
                <w:sz w:val="20"/>
                <w:szCs w:val="20"/>
                <w:lang w:val="es-PE"/>
              </w:rPr>
            </w:pPr>
            <w:r w:rsidRPr="00936C64">
              <w:rPr>
                <w:rFonts w:ascii="Arial" w:hAnsi="Arial" w:cs="Arial"/>
                <w:sz w:val="20"/>
                <w:szCs w:val="20"/>
                <w:lang w:val="es-PE"/>
              </w:rPr>
              <w:t>Forma parte de las decisiones dentro del Área de Administración, en base a la interpretación de la información contable y financiera.</w:t>
            </w:r>
          </w:p>
        </w:tc>
      </w:tr>
      <w:tr w:rsidR="00863624" w:rsidRPr="0083478F" w14:paraId="2A52D807" w14:textId="77777777">
        <w:tc>
          <w:tcPr>
            <w:tcW w:w="2689" w:type="dxa"/>
            <w:vAlign w:val="center"/>
          </w:tcPr>
          <w:p w14:paraId="7470C097" w14:textId="77777777" w:rsidR="00863624" w:rsidRPr="00936C64" w:rsidRDefault="00EA6E46" w:rsidP="00936C64">
            <w:pPr>
              <w:spacing w:after="0" w:line="240" w:lineRule="auto"/>
              <w:jc w:val="both"/>
              <w:rPr>
                <w:rFonts w:ascii="Arial" w:hAnsi="Arial" w:cs="Arial"/>
                <w:sz w:val="20"/>
                <w:szCs w:val="20"/>
                <w:lang w:val="es-PE"/>
              </w:rPr>
            </w:pPr>
            <w:r w:rsidRPr="00936C64">
              <w:rPr>
                <w:rFonts w:ascii="Arial" w:hAnsi="Arial" w:cs="Arial"/>
                <w:sz w:val="20"/>
                <w:szCs w:val="20"/>
                <w:lang w:val="es-PE"/>
              </w:rPr>
              <w:t xml:space="preserve">Dependencia Jerárquica funcional </w:t>
            </w:r>
          </w:p>
        </w:tc>
        <w:tc>
          <w:tcPr>
            <w:tcW w:w="5805" w:type="dxa"/>
          </w:tcPr>
          <w:p w14:paraId="4F85C4EF" w14:textId="77777777" w:rsidR="00863624" w:rsidRPr="00936C64" w:rsidRDefault="00EA6E46" w:rsidP="00842101">
            <w:pPr>
              <w:pStyle w:val="Prrafodelista"/>
              <w:numPr>
                <w:ilvl w:val="0"/>
                <w:numId w:val="21"/>
              </w:numPr>
              <w:spacing w:after="0" w:line="240" w:lineRule="auto"/>
              <w:jc w:val="both"/>
              <w:rPr>
                <w:rFonts w:ascii="Arial" w:hAnsi="Arial" w:cs="Arial"/>
                <w:sz w:val="20"/>
                <w:szCs w:val="20"/>
                <w:lang w:val="es-PE"/>
              </w:rPr>
            </w:pPr>
            <w:r w:rsidRPr="00936C64">
              <w:rPr>
                <w:rFonts w:ascii="Arial" w:hAnsi="Arial" w:cs="Arial"/>
                <w:sz w:val="20"/>
                <w:szCs w:val="20"/>
                <w:lang w:val="es-PE"/>
              </w:rPr>
              <w:t>Jefe del Área de Administración</w:t>
            </w:r>
          </w:p>
          <w:p w14:paraId="24995B5D" w14:textId="1EFBA9AA" w:rsidR="0004118D" w:rsidRPr="00936C64" w:rsidRDefault="0004118D" w:rsidP="00842101">
            <w:pPr>
              <w:pStyle w:val="Prrafodelista"/>
              <w:numPr>
                <w:ilvl w:val="0"/>
                <w:numId w:val="21"/>
              </w:numPr>
              <w:spacing w:after="0" w:line="240" w:lineRule="auto"/>
              <w:jc w:val="both"/>
              <w:rPr>
                <w:rFonts w:ascii="Arial" w:hAnsi="Arial" w:cs="Arial"/>
                <w:sz w:val="20"/>
                <w:szCs w:val="20"/>
                <w:lang w:val="es-PE"/>
              </w:rPr>
            </w:pPr>
            <w:r w:rsidRPr="00936C64">
              <w:rPr>
                <w:rFonts w:ascii="Arial" w:eastAsiaTheme="minorEastAsia" w:hAnsi="Arial" w:cs="Arial"/>
                <w:sz w:val="20"/>
                <w:szCs w:val="20"/>
                <w:lang w:val="es-PE" w:eastAsia="zh-CN"/>
              </w:rPr>
              <w:t>Dirección General</w:t>
            </w:r>
          </w:p>
        </w:tc>
      </w:tr>
      <w:tr w:rsidR="00863624" w:rsidRPr="0083478F" w14:paraId="07FB7361" w14:textId="77777777">
        <w:tc>
          <w:tcPr>
            <w:tcW w:w="8494" w:type="dxa"/>
            <w:gridSpan w:val="2"/>
            <w:shd w:val="clear" w:color="auto" w:fill="F4B083" w:themeFill="accent2" w:themeFillTint="99"/>
          </w:tcPr>
          <w:p w14:paraId="473644D5" w14:textId="77777777" w:rsidR="00863624" w:rsidRPr="00936C64" w:rsidRDefault="00EA6E46" w:rsidP="00936C64">
            <w:pPr>
              <w:spacing w:after="0" w:line="240" w:lineRule="auto"/>
              <w:jc w:val="center"/>
              <w:rPr>
                <w:rFonts w:ascii="Arial" w:hAnsi="Arial" w:cs="Arial"/>
                <w:b/>
                <w:sz w:val="20"/>
                <w:szCs w:val="20"/>
                <w:lang w:val="es-PE"/>
              </w:rPr>
            </w:pPr>
            <w:r w:rsidRPr="00936C64">
              <w:rPr>
                <w:rFonts w:ascii="Arial" w:hAnsi="Arial" w:cs="Arial"/>
                <w:b/>
                <w:sz w:val="20"/>
                <w:szCs w:val="20"/>
                <w:lang w:val="es-PE"/>
              </w:rPr>
              <w:t>FUNCIONES</w:t>
            </w:r>
          </w:p>
        </w:tc>
      </w:tr>
      <w:tr w:rsidR="00863624" w:rsidRPr="0083478F" w14:paraId="3F7920E3" w14:textId="77777777">
        <w:tc>
          <w:tcPr>
            <w:tcW w:w="8494" w:type="dxa"/>
            <w:gridSpan w:val="2"/>
          </w:tcPr>
          <w:p w14:paraId="5485F51A" w14:textId="2A6267DB" w:rsidR="00863624" w:rsidRPr="00936C64" w:rsidRDefault="00EA6E46" w:rsidP="0030226E">
            <w:pPr>
              <w:widowControl w:val="0"/>
              <w:numPr>
                <w:ilvl w:val="0"/>
                <w:numId w:val="46"/>
              </w:numPr>
              <w:spacing w:after="0" w:line="240" w:lineRule="auto"/>
              <w:ind w:hanging="284"/>
              <w:jc w:val="both"/>
              <w:rPr>
                <w:rFonts w:ascii="Arial" w:hAnsi="Arial" w:cs="Arial"/>
                <w:sz w:val="20"/>
                <w:szCs w:val="20"/>
                <w:lang w:val="es-PE"/>
              </w:rPr>
            </w:pPr>
            <w:r w:rsidRPr="00936C64">
              <w:rPr>
                <w:rFonts w:ascii="Arial" w:hAnsi="Arial" w:cs="Arial"/>
                <w:sz w:val="20"/>
                <w:szCs w:val="20"/>
                <w:lang w:val="es-PE"/>
              </w:rPr>
              <w:t xml:space="preserve">Participar en la elaboración del </w:t>
            </w:r>
            <w:r w:rsidR="003C0CA2" w:rsidRPr="00936C64">
              <w:rPr>
                <w:rFonts w:ascii="Arial" w:hAnsi="Arial" w:cs="Arial"/>
                <w:sz w:val="20"/>
                <w:szCs w:val="20"/>
                <w:lang w:val="es-PE"/>
              </w:rPr>
              <w:t>plan anual de trabajo del área.</w:t>
            </w:r>
          </w:p>
          <w:p w14:paraId="3218CE5F" w14:textId="77777777" w:rsidR="00863624" w:rsidRPr="00936C64" w:rsidRDefault="00EA6E46" w:rsidP="0030226E">
            <w:pPr>
              <w:widowControl w:val="0"/>
              <w:numPr>
                <w:ilvl w:val="0"/>
                <w:numId w:val="46"/>
              </w:numPr>
              <w:spacing w:after="0" w:line="240" w:lineRule="auto"/>
              <w:ind w:hanging="284"/>
              <w:jc w:val="both"/>
              <w:rPr>
                <w:rFonts w:ascii="Arial" w:hAnsi="Arial" w:cs="Arial"/>
                <w:sz w:val="20"/>
                <w:szCs w:val="20"/>
                <w:lang w:val="es-PE"/>
              </w:rPr>
            </w:pPr>
            <w:r w:rsidRPr="00936C64">
              <w:rPr>
                <w:rFonts w:ascii="Arial" w:hAnsi="Arial" w:cs="Arial"/>
                <w:sz w:val="20"/>
                <w:szCs w:val="20"/>
                <w:lang w:val="es-PE"/>
              </w:rPr>
              <w:t xml:space="preserve">Llevar la contabilidad de la institución en los libros contables exigidos según los dispositivos legales vigentes. </w:t>
            </w:r>
          </w:p>
          <w:p w14:paraId="7CB1E9E0" w14:textId="5D2130CA" w:rsidR="00863624" w:rsidRPr="00936C64" w:rsidRDefault="00EA6E46" w:rsidP="0030226E">
            <w:pPr>
              <w:widowControl w:val="0"/>
              <w:numPr>
                <w:ilvl w:val="0"/>
                <w:numId w:val="46"/>
              </w:numPr>
              <w:spacing w:after="0" w:line="240" w:lineRule="auto"/>
              <w:ind w:hanging="284"/>
              <w:jc w:val="both"/>
              <w:rPr>
                <w:rFonts w:ascii="Arial" w:hAnsi="Arial" w:cs="Arial"/>
                <w:sz w:val="20"/>
                <w:szCs w:val="20"/>
                <w:lang w:val="es-PE"/>
              </w:rPr>
            </w:pPr>
            <w:r w:rsidRPr="00936C64">
              <w:rPr>
                <w:rFonts w:ascii="Arial" w:hAnsi="Arial" w:cs="Arial"/>
                <w:sz w:val="20"/>
                <w:szCs w:val="20"/>
                <w:lang w:val="es-PE"/>
              </w:rPr>
              <w:t>Emitir la documentación contable sustentadora de las operaciones de ingresos y gastos que se registran en los respectivos libros contables como: Comprobantes de pago, emisión de cheques, planillas, contratos de servicios, alquiler</w:t>
            </w:r>
            <w:r w:rsidR="0083478F">
              <w:rPr>
                <w:rFonts w:ascii="Arial" w:hAnsi="Arial" w:cs="Arial"/>
                <w:sz w:val="20"/>
                <w:szCs w:val="20"/>
                <w:lang w:val="es-PE"/>
              </w:rPr>
              <w:t>,</w:t>
            </w:r>
            <w:r w:rsidRPr="00936C64">
              <w:rPr>
                <w:rFonts w:ascii="Arial" w:hAnsi="Arial" w:cs="Arial"/>
                <w:sz w:val="20"/>
                <w:szCs w:val="20"/>
                <w:lang w:val="es-PE"/>
              </w:rPr>
              <w:t xml:space="preserve"> etc.</w:t>
            </w:r>
          </w:p>
          <w:p w14:paraId="50662EA2" w14:textId="77777777" w:rsidR="00863624" w:rsidRPr="00936C64" w:rsidRDefault="00EA6E46" w:rsidP="0030226E">
            <w:pPr>
              <w:widowControl w:val="0"/>
              <w:numPr>
                <w:ilvl w:val="0"/>
                <w:numId w:val="46"/>
              </w:numPr>
              <w:spacing w:after="0" w:line="240" w:lineRule="auto"/>
              <w:ind w:hanging="284"/>
              <w:jc w:val="both"/>
              <w:rPr>
                <w:rFonts w:ascii="Arial" w:hAnsi="Arial" w:cs="Arial"/>
                <w:sz w:val="20"/>
                <w:szCs w:val="20"/>
                <w:lang w:val="es-PE"/>
              </w:rPr>
            </w:pPr>
            <w:r w:rsidRPr="00936C64">
              <w:rPr>
                <w:rFonts w:ascii="Arial" w:hAnsi="Arial" w:cs="Arial"/>
                <w:sz w:val="20"/>
                <w:szCs w:val="20"/>
                <w:lang w:val="es-PE"/>
              </w:rPr>
              <w:t>Aplicar el Sistema de Contabilidad Gubernamental Integrado en las Áreas correspondientes de fondos, bienes y presupuestos.</w:t>
            </w:r>
          </w:p>
          <w:p w14:paraId="7B17EB38" w14:textId="77777777" w:rsidR="00863624" w:rsidRPr="00936C64" w:rsidRDefault="00EA6E46" w:rsidP="0030226E">
            <w:pPr>
              <w:widowControl w:val="0"/>
              <w:numPr>
                <w:ilvl w:val="0"/>
                <w:numId w:val="46"/>
              </w:numPr>
              <w:spacing w:after="0" w:line="240" w:lineRule="auto"/>
              <w:ind w:hanging="284"/>
              <w:jc w:val="both"/>
              <w:rPr>
                <w:rFonts w:ascii="Arial" w:hAnsi="Arial" w:cs="Arial"/>
                <w:sz w:val="20"/>
                <w:szCs w:val="20"/>
                <w:lang w:val="es-PE"/>
              </w:rPr>
            </w:pPr>
            <w:r w:rsidRPr="00936C64">
              <w:rPr>
                <w:rFonts w:ascii="Arial" w:hAnsi="Arial" w:cs="Arial"/>
                <w:sz w:val="20"/>
                <w:szCs w:val="20"/>
                <w:lang w:val="es-PE"/>
              </w:rPr>
              <w:t>Elaborar los estados financieros de la institución con sus respectivas notas explicadoras.</w:t>
            </w:r>
          </w:p>
          <w:p w14:paraId="5FA7B289" w14:textId="53AA5781" w:rsidR="00863624" w:rsidRPr="00936C64" w:rsidRDefault="00EA6E46" w:rsidP="0030226E">
            <w:pPr>
              <w:widowControl w:val="0"/>
              <w:numPr>
                <w:ilvl w:val="0"/>
                <w:numId w:val="46"/>
              </w:numPr>
              <w:spacing w:after="0" w:line="240" w:lineRule="auto"/>
              <w:ind w:hanging="284"/>
              <w:jc w:val="both"/>
              <w:rPr>
                <w:rFonts w:ascii="Arial" w:hAnsi="Arial" w:cs="Arial"/>
                <w:sz w:val="20"/>
                <w:szCs w:val="20"/>
                <w:lang w:val="es-PE"/>
              </w:rPr>
            </w:pPr>
            <w:r w:rsidRPr="00936C64">
              <w:rPr>
                <w:rFonts w:ascii="Arial" w:hAnsi="Arial" w:cs="Arial"/>
                <w:sz w:val="20"/>
                <w:szCs w:val="20"/>
                <w:lang w:val="es-PE"/>
              </w:rPr>
              <w:t xml:space="preserve">Realizar las conciliaciones bancarias </w:t>
            </w:r>
            <w:r w:rsidR="0083478F" w:rsidRPr="0083478F">
              <w:rPr>
                <w:rFonts w:ascii="Arial" w:hAnsi="Arial" w:cs="Arial"/>
                <w:sz w:val="20"/>
                <w:szCs w:val="20"/>
                <w:lang w:val="es-PE"/>
              </w:rPr>
              <w:t>mensualmente de</w:t>
            </w:r>
            <w:r w:rsidRPr="00936C64">
              <w:rPr>
                <w:rFonts w:ascii="Arial" w:hAnsi="Arial" w:cs="Arial"/>
                <w:sz w:val="20"/>
                <w:szCs w:val="20"/>
                <w:lang w:val="es-PE"/>
              </w:rPr>
              <w:t xml:space="preserve"> las diferentes cuentas corrientes institucionales.</w:t>
            </w:r>
          </w:p>
        </w:tc>
      </w:tr>
      <w:tr w:rsidR="00863624" w:rsidRPr="0083478F" w14:paraId="14F24F4F" w14:textId="77777777">
        <w:tc>
          <w:tcPr>
            <w:tcW w:w="8494" w:type="dxa"/>
            <w:gridSpan w:val="2"/>
            <w:shd w:val="clear" w:color="auto" w:fill="F4B083" w:themeFill="accent2" w:themeFillTint="99"/>
          </w:tcPr>
          <w:p w14:paraId="24EF8C9E" w14:textId="77777777" w:rsidR="00863624" w:rsidRPr="00936C64" w:rsidRDefault="00EA6E46" w:rsidP="00936C64">
            <w:pPr>
              <w:spacing w:after="0" w:line="240" w:lineRule="auto"/>
              <w:jc w:val="center"/>
              <w:rPr>
                <w:rFonts w:ascii="Arial" w:hAnsi="Arial" w:cs="Arial"/>
                <w:b/>
                <w:sz w:val="20"/>
                <w:szCs w:val="20"/>
                <w:lang w:val="es-PE"/>
              </w:rPr>
            </w:pPr>
            <w:r w:rsidRPr="00936C64">
              <w:rPr>
                <w:rFonts w:ascii="Arial" w:hAnsi="Arial" w:cs="Arial"/>
                <w:b/>
                <w:sz w:val="20"/>
                <w:szCs w:val="20"/>
                <w:lang w:val="es-PE"/>
              </w:rPr>
              <w:t>REQUISITOS PARA EL PUESTO</w:t>
            </w:r>
          </w:p>
        </w:tc>
      </w:tr>
      <w:tr w:rsidR="00863624" w:rsidRPr="0083478F" w14:paraId="566C7DDB" w14:textId="77777777">
        <w:tc>
          <w:tcPr>
            <w:tcW w:w="2689" w:type="dxa"/>
          </w:tcPr>
          <w:p w14:paraId="2ED94F3C" w14:textId="77777777" w:rsidR="00863624" w:rsidRPr="00936C64" w:rsidRDefault="00EA6E46" w:rsidP="00936C64">
            <w:pPr>
              <w:spacing w:after="0" w:line="240" w:lineRule="auto"/>
              <w:ind w:left="43"/>
              <w:rPr>
                <w:rFonts w:ascii="Arial" w:hAnsi="Arial" w:cs="Arial"/>
                <w:sz w:val="20"/>
                <w:szCs w:val="20"/>
                <w:lang w:val="es-PE"/>
              </w:rPr>
            </w:pPr>
            <w:r w:rsidRPr="00936C64">
              <w:rPr>
                <w:rFonts w:ascii="Arial" w:hAnsi="Arial" w:cs="Arial"/>
                <w:sz w:val="20"/>
                <w:szCs w:val="20"/>
                <w:lang w:val="es-PE"/>
              </w:rPr>
              <w:t xml:space="preserve">Formación Académica </w:t>
            </w:r>
          </w:p>
        </w:tc>
        <w:tc>
          <w:tcPr>
            <w:tcW w:w="5805" w:type="dxa"/>
          </w:tcPr>
          <w:p w14:paraId="61C179DA" w14:textId="77777777" w:rsidR="00863624" w:rsidRPr="00936C64" w:rsidRDefault="00EA6E46" w:rsidP="00936C64">
            <w:pPr>
              <w:spacing w:after="0" w:line="240" w:lineRule="auto"/>
              <w:jc w:val="both"/>
              <w:rPr>
                <w:rFonts w:ascii="Arial" w:hAnsi="Arial" w:cs="Arial"/>
                <w:sz w:val="20"/>
                <w:szCs w:val="20"/>
                <w:lang w:val="es-PE"/>
              </w:rPr>
            </w:pPr>
            <w:r w:rsidRPr="00936C64">
              <w:rPr>
                <w:rFonts w:ascii="Arial" w:hAnsi="Arial" w:cs="Arial"/>
                <w:sz w:val="20"/>
                <w:szCs w:val="20"/>
                <w:lang w:val="es-PE"/>
              </w:rPr>
              <w:t xml:space="preserve">Título Profesional Universitario de Contador.  </w:t>
            </w:r>
          </w:p>
        </w:tc>
      </w:tr>
      <w:tr w:rsidR="00863624" w:rsidRPr="0083478F" w14:paraId="6F41A01D" w14:textId="77777777">
        <w:tc>
          <w:tcPr>
            <w:tcW w:w="2689" w:type="dxa"/>
            <w:vAlign w:val="center"/>
          </w:tcPr>
          <w:p w14:paraId="1B251659" w14:textId="77777777" w:rsidR="00863624" w:rsidRPr="00936C64" w:rsidRDefault="00EA6E46" w:rsidP="00936C64">
            <w:pPr>
              <w:spacing w:after="0" w:line="240" w:lineRule="auto"/>
              <w:ind w:left="43"/>
              <w:rPr>
                <w:rFonts w:ascii="Arial" w:hAnsi="Arial" w:cs="Arial"/>
                <w:sz w:val="20"/>
                <w:szCs w:val="20"/>
                <w:lang w:val="es-PE"/>
              </w:rPr>
            </w:pPr>
            <w:r w:rsidRPr="00936C64">
              <w:rPr>
                <w:rFonts w:ascii="Arial" w:hAnsi="Arial" w:cs="Arial"/>
                <w:sz w:val="20"/>
                <w:szCs w:val="20"/>
                <w:lang w:val="es-PE"/>
              </w:rPr>
              <w:lastRenderedPageBreak/>
              <w:t xml:space="preserve">Experiencia </w:t>
            </w:r>
          </w:p>
        </w:tc>
        <w:tc>
          <w:tcPr>
            <w:tcW w:w="5805" w:type="dxa"/>
          </w:tcPr>
          <w:p w14:paraId="78D71B5C" w14:textId="43F768D3" w:rsidR="00863624" w:rsidRPr="00936C64" w:rsidRDefault="00426C7F" w:rsidP="00936C64">
            <w:pPr>
              <w:spacing w:after="0" w:line="240" w:lineRule="auto"/>
              <w:ind w:right="57"/>
              <w:jc w:val="both"/>
              <w:rPr>
                <w:rFonts w:ascii="Arial" w:hAnsi="Arial" w:cs="Arial"/>
                <w:sz w:val="20"/>
                <w:szCs w:val="20"/>
                <w:lang w:val="es-PE"/>
              </w:rPr>
            </w:pPr>
            <w:r w:rsidRPr="00936C64">
              <w:rPr>
                <w:rFonts w:ascii="Arial" w:hAnsi="Arial" w:cs="Arial"/>
                <w:sz w:val="20"/>
                <w:szCs w:val="20"/>
                <w:lang w:val="es-PE"/>
              </w:rPr>
              <w:t>Dos (2) años de e</w:t>
            </w:r>
            <w:r w:rsidR="00EA6E46" w:rsidRPr="00936C64">
              <w:rPr>
                <w:rFonts w:ascii="Arial" w:hAnsi="Arial" w:cs="Arial"/>
                <w:sz w:val="20"/>
                <w:szCs w:val="20"/>
                <w:lang w:val="es-PE"/>
              </w:rPr>
              <w:t xml:space="preserve">xperiencia </w:t>
            </w:r>
            <w:r w:rsidRPr="00936C64">
              <w:rPr>
                <w:rFonts w:ascii="Arial" w:hAnsi="Arial" w:cs="Arial"/>
                <w:sz w:val="20"/>
                <w:szCs w:val="20"/>
                <w:lang w:val="es-PE"/>
              </w:rPr>
              <w:t xml:space="preserve">en cargos similares, </w:t>
            </w:r>
            <w:r w:rsidR="00EA6E46" w:rsidRPr="00936C64">
              <w:rPr>
                <w:rFonts w:ascii="Arial" w:hAnsi="Arial" w:cs="Arial"/>
                <w:sz w:val="20"/>
                <w:szCs w:val="20"/>
                <w:lang w:val="es-PE"/>
              </w:rPr>
              <w:t>relacionadas a la especialidad.</w:t>
            </w:r>
          </w:p>
        </w:tc>
      </w:tr>
      <w:tr w:rsidR="00863624" w:rsidRPr="0083478F" w14:paraId="45AAD4C3" w14:textId="77777777">
        <w:tc>
          <w:tcPr>
            <w:tcW w:w="2689" w:type="dxa"/>
            <w:vAlign w:val="center"/>
          </w:tcPr>
          <w:p w14:paraId="43A876F0" w14:textId="77777777" w:rsidR="00863624" w:rsidRPr="00936C64" w:rsidRDefault="00EA6E46">
            <w:pPr>
              <w:spacing w:after="0" w:line="240" w:lineRule="auto"/>
              <w:ind w:left="43"/>
              <w:rPr>
                <w:rFonts w:ascii="Arial" w:hAnsi="Arial" w:cs="Arial"/>
                <w:sz w:val="20"/>
                <w:szCs w:val="20"/>
                <w:lang w:val="es-PE"/>
              </w:rPr>
            </w:pPr>
            <w:r w:rsidRPr="00936C64">
              <w:rPr>
                <w:rFonts w:ascii="Arial" w:hAnsi="Arial" w:cs="Arial"/>
                <w:sz w:val="20"/>
                <w:szCs w:val="20"/>
                <w:lang w:val="es-PE"/>
              </w:rPr>
              <w:t>Cursos y/o programas de capacitación y/o especialización.</w:t>
            </w:r>
          </w:p>
        </w:tc>
        <w:tc>
          <w:tcPr>
            <w:tcW w:w="5805" w:type="dxa"/>
            <w:vAlign w:val="center"/>
          </w:tcPr>
          <w:p w14:paraId="30E7BF83" w14:textId="77777777" w:rsidR="00863624" w:rsidRPr="00936C64" w:rsidRDefault="00EA6E46" w:rsidP="00936C64">
            <w:pPr>
              <w:spacing w:after="0" w:line="240" w:lineRule="auto"/>
              <w:jc w:val="both"/>
              <w:rPr>
                <w:rFonts w:ascii="Arial" w:hAnsi="Arial" w:cs="Arial"/>
                <w:sz w:val="20"/>
                <w:szCs w:val="20"/>
                <w:lang w:val="es-PE"/>
              </w:rPr>
            </w:pPr>
            <w:r w:rsidRPr="00936C64">
              <w:rPr>
                <w:rFonts w:ascii="Arial" w:hAnsi="Arial" w:cs="Arial"/>
                <w:sz w:val="20"/>
                <w:szCs w:val="20"/>
                <w:lang w:val="es-PE"/>
              </w:rPr>
              <w:t xml:space="preserve">Manejo de la computadora a nivel de usuario y de aplicativos informáticos relacionados con su actividad. </w:t>
            </w:r>
          </w:p>
        </w:tc>
      </w:tr>
      <w:tr w:rsidR="00863624" w:rsidRPr="0083478F" w14:paraId="37CB0B59" w14:textId="77777777">
        <w:tc>
          <w:tcPr>
            <w:tcW w:w="8494" w:type="dxa"/>
            <w:gridSpan w:val="2"/>
            <w:shd w:val="clear" w:color="auto" w:fill="F4B083" w:themeFill="accent2" w:themeFillTint="99"/>
          </w:tcPr>
          <w:p w14:paraId="45B12451" w14:textId="77777777" w:rsidR="00863624" w:rsidRPr="00936C64" w:rsidRDefault="00EA6E46" w:rsidP="00936C64">
            <w:pPr>
              <w:spacing w:after="0" w:line="240" w:lineRule="auto"/>
              <w:jc w:val="center"/>
              <w:rPr>
                <w:rFonts w:ascii="Arial" w:hAnsi="Arial" w:cs="Arial"/>
                <w:b/>
                <w:sz w:val="20"/>
                <w:szCs w:val="20"/>
                <w:lang w:val="es-PE"/>
              </w:rPr>
            </w:pPr>
            <w:r w:rsidRPr="00936C64">
              <w:rPr>
                <w:rFonts w:ascii="Arial" w:hAnsi="Arial" w:cs="Arial"/>
                <w:b/>
                <w:sz w:val="20"/>
                <w:szCs w:val="20"/>
                <w:lang w:val="es-PE"/>
              </w:rPr>
              <w:t>RESTRICCIONES O IMPEDIMENTOS</w:t>
            </w:r>
          </w:p>
        </w:tc>
      </w:tr>
      <w:tr w:rsidR="00863624" w:rsidRPr="0083478F" w14:paraId="499BABC2" w14:textId="77777777">
        <w:tc>
          <w:tcPr>
            <w:tcW w:w="8494" w:type="dxa"/>
            <w:gridSpan w:val="2"/>
          </w:tcPr>
          <w:p w14:paraId="037F1999" w14:textId="77777777" w:rsidR="00863624" w:rsidRPr="00936C64" w:rsidRDefault="00EA6E46" w:rsidP="001D586F">
            <w:pPr>
              <w:numPr>
                <w:ilvl w:val="0"/>
                <w:numId w:val="67"/>
              </w:numPr>
              <w:spacing w:after="0" w:line="240" w:lineRule="auto"/>
              <w:ind w:left="312" w:hanging="142"/>
              <w:jc w:val="both"/>
              <w:rPr>
                <w:rFonts w:ascii="Arial" w:hAnsi="Arial" w:cs="Arial"/>
                <w:sz w:val="20"/>
                <w:szCs w:val="20"/>
                <w:lang w:val="es-PE"/>
              </w:rPr>
            </w:pPr>
            <w:r w:rsidRPr="00936C64">
              <w:rPr>
                <w:rFonts w:ascii="Arial" w:hAnsi="Arial" w:cs="Arial"/>
                <w:sz w:val="20"/>
                <w:szCs w:val="20"/>
                <w:lang w:val="es-PE"/>
              </w:rPr>
              <w:t xml:space="preserve">Estén incluidos en el Registro Nacional de Sanciones de Destitución y Despido. </w:t>
            </w:r>
          </w:p>
          <w:p w14:paraId="3E05A1E7" w14:textId="77777777" w:rsidR="00863624" w:rsidRPr="00936C64" w:rsidRDefault="00EA6E46" w:rsidP="001D586F">
            <w:pPr>
              <w:numPr>
                <w:ilvl w:val="0"/>
                <w:numId w:val="67"/>
              </w:numPr>
              <w:spacing w:after="0" w:line="240" w:lineRule="auto"/>
              <w:ind w:left="312" w:hanging="142"/>
              <w:jc w:val="both"/>
              <w:rPr>
                <w:rFonts w:ascii="Arial" w:hAnsi="Arial" w:cs="Arial"/>
                <w:sz w:val="20"/>
                <w:szCs w:val="20"/>
                <w:lang w:val="es-PE"/>
              </w:rPr>
            </w:pPr>
            <w:r w:rsidRPr="00936C64">
              <w:rPr>
                <w:rFonts w:ascii="Arial" w:hAnsi="Arial" w:cs="Arial"/>
                <w:sz w:val="20"/>
                <w:szCs w:val="20"/>
                <w:lang w:val="es-PE"/>
              </w:rPr>
              <w:t xml:space="preserve">Estén condenados con sentencia firme por delito doloso. </w:t>
            </w:r>
          </w:p>
          <w:p w14:paraId="7920F1E8" w14:textId="77777777" w:rsidR="00863624" w:rsidRPr="00936C64" w:rsidRDefault="00EA6E46" w:rsidP="001D586F">
            <w:pPr>
              <w:numPr>
                <w:ilvl w:val="0"/>
                <w:numId w:val="67"/>
              </w:numPr>
              <w:spacing w:after="0" w:line="240" w:lineRule="auto"/>
              <w:ind w:left="312" w:hanging="142"/>
              <w:jc w:val="both"/>
              <w:rPr>
                <w:rFonts w:ascii="Arial" w:hAnsi="Arial" w:cs="Arial"/>
                <w:sz w:val="20"/>
                <w:szCs w:val="20"/>
                <w:lang w:val="es-PE"/>
              </w:rPr>
            </w:pPr>
            <w:r w:rsidRPr="00936C64">
              <w:rPr>
                <w:rFonts w:ascii="Arial" w:hAnsi="Arial" w:cs="Arial"/>
                <w:sz w:val="20"/>
                <w:szCs w:val="20"/>
                <w:lang w:val="es-PE"/>
              </w:rPr>
              <w:t xml:space="preserve">Estén condenados por delito de terrorismo, apología del terrorismo, delito contra la libertad sexual, delitos de corrupción de funcionarios y/o delitos de tráfico de drogas. </w:t>
            </w:r>
          </w:p>
          <w:p w14:paraId="7FED4D0F" w14:textId="77777777" w:rsidR="00863624" w:rsidRPr="00936C64" w:rsidRDefault="00EA6E46" w:rsidP="001D586F">
            <w:pPr>
              <w:numPr>
                <w:ilvl w:val="0"/>
                <w:numId w:val="67"/>
              </w:numPr>
              <w:spacing w:after="0" w:line="240" w:lineRule="auto"/>
              <w:ind w:left="312" w:hanging="142"/>
              <w:jc w:val="both"/>
              <w:rPr>
                <w:rFonts w:ascii="Arial" w:hAnsi="Arial" w:cs="Arial"/>
                <w:sz w:val="20"/>
                <w:szCs w:val="20"/>
                <w:lang w:val="es-PE"/>
              </w:rPr>
            </w:pPr>
            <w:r w:rsidRPr="00936C64">
              <w:rPr>
                <w:rFonts w:ascii="Arial" w:hAnsi="Arial" w:cs="Arial"/>
                <w:sz w:val="20"/>
                <w:szCs w:val="20"/>
                <w:lang w:val="es-PE"/>
              </w:rPr>
              <w:t>Se encuentren en el Registro de Deudores Alimentarios Morosos.</w:t>
            </w:r>
          </w:p>
          <w:p w14:paraId="4DB23B59" w14:textId="057D3A47" w:rsidR="00863624" w:rsidRPr="00936C64" w:rsidRDefault="00EA6E46" w:rsidP="001D586F">
            <w:pPr>
              <w:numPr>
                <w:ilvl w:val="0"/>
                <w:numId w:val="67"/>
              </w:numPr>
              <w:spacing w:after="0" w:line="240" w:lineRule="auto"/>
              <w:ind w:left="312" w:hanging="142"/>
              <w:jc w:val="both"/>
              <w:rPr>
                <w:rFonts w:ascii="Arial" w:hAnsi="Arial" w:cs="Arial"/>
                <w:sz w:val="20"/>
                <w:szCs w:val="20"/>
                <w:lang w:val="es-PE"/>
              </w:rPr>
            </w:pPr>
            <w:r w:rsidRPr="00936C64">
              <w:rPr>
                <w:rFonts w:ascii="Arial" w:hAnsi="Arial" w:cs="Arial"/>
                <w:sz w:val="20"/>
                <w:szCs w:val="20"/>
                <w:lang w:val="es-PE"/>
              </w:rPr>
              <w:t xml:space="preserve">No encontrarse inmerso o haber sido sancionado por hostigamiento sexual como lo estipula la Resolución Ministerial </w:t>
            </w:r>
            <w:r w:rsidR="00472526" w:rsidRPr="00936C64">
              <w:rPr>
                <w:rFonts w:ascii="Arial" w:hAnsi="Arial" w:cs="Arial"/>
                <w:sz w:val="20"/>
                <w:szCs w:val="20"/>
                <w:lang w:val="es-PE"/>
              </w:rPr>
              <w:t>N.º</w:t>
            </w:r>
            <w:r w:rsidRPr="00936C64">
              <w:rPr>
                <w:rFonts w:ascii="Arial" w:hAnsi="Arial" w:cs="Arial"/>
                <w:sz w:val="20"/>
                <w:szCs w:val="20"/>
                <w:lang w:val="es-PE"/>
              </w:rPr>
              <w:t xml:space="preserve"> 428-2018-MINEDU.</w:t>
            </w:r>
          </w:p>
        </w:tc>
      </w:tr>
    </w:tbl>
    <w:p w14:paraId="741916ED" w14:textId="77777777" w:rsidR="00863624" w:rsidRPr="00936C64" w:rsidRDefault="00863624">
      <w:pPr>
        <w:spacing w:after="0" w:line="276" w:lineRule="auto"/>
        <w:jc w:val="both"/>
        <w:rPr>
          <w:rFonts w:ascii="Arial" w:hAnsi="Arial" w:cs="Arial"/>
          <w:lang w:val="es-PE"/>
        </w:rPr>
      </w:pPr>
    </w:p>
    <w:p w14:paraId="6CAF7DB2" w14:textId="77777777" w:rsidR="00863624" w:rsidRPr="00936C64" w:rsidRDefault="00863624">
      <w:pPr>
        <w:spacing w:after="0" w:line="276" w:lineRule="auto"/>
        <w:jc w:val="both"/>
        <w:rPr>
          <w:rFonts w:ascii="Arial" w:hAnsi="Arial" w:cs="Arial"/>
          <w:lang w:val="es-PE"/>
        </w:rPr>
      </w:pPr>
    </w:p>
    <w:p w14:paraId="2376192A" w14:textId="0E549955" w:rsidR="00863624" w:rsidRPr="00936C64" w:rsidRDefault="00EA6E46" w:rsidP="00936C64">
      <w:pPr>
        <w:tabs>
          <w:tab w:val="left" w:pos="425"/>
        </w:tabs>
        <w:spacing w:after="0" w:line="276" w:lineRule="auto"/>
        <w:jc w:val="both"/>
        <w:outlineLvl w:val="1"/>
        <w:rPr>
          <w:rFonts w:ascii="Arial" w:hAnsi="Arial" w:cs="Arial"/>
          <w:b/>
          <w:lang w:val="es-PE"/>
        </w:rPr>
      </w:pPr>
      <w:bookmarkStart w:id="40" w:name="_Toc121222757"/>
      <w:r w:rsidRPr="00936C64">
        <w:rPr>
          <w:rFonts w:ascii="Arial" w:hAnsi="Arial" w:cs="Arial"/>
          <w:b/>
          <w:lang w:val="es-PE"/>
        </w:rPr>
        <w:t>8.6.</w:t>
      </w:r>
      <w:r w:rsidR="0087623D">
        <w:rPr>
          <w:rFonts w:ascii="Arial" w:hAnsi="Arial" w:cs="Arial"/>
          <w:b/>
          <w:lang w:val="es-PE"/>
        </w:rPr>
        <w:t>4</w:t>
      </w:r>
      <w:r w:rsidR="0087623D" w:rsidRPr="00936C64">
        <w:rPr>
          <w:rFonts w:ascii="Arial" w:hAnsi="Arial" w:cs="Arial"/>
          <w:b/>
          <w:lang w:val="es-PE"/>
        </w:rPr>
        <w:t xml:space="preserve"> </w:t>
      </w:r>
      <w:r w:rsidR="00CA40C0" w:rsidRPr="00B07150">
        <w:rPr>
          <w:rFonts w:ascii="Arial" w:hAnsi="Arial" w:cs="Arial"/>
          <w:b/>
          <w:lang w:val="es-PE"/>
        </w:rPr>
        <w:t>TESORERO (A)</w:t>
      </w:r>
      <w:bookmarkEnd w:id="40"/>
    </w:p>
    <w:p w14:paraId="04B031B5" w14:textId="77777777" w:rsidR="00863624" w:rsidRPr="00936C64" w:rsidRDefault="00863624">
      <w:pPr>
        <w:spacing w:after="0" w:line="276" w:lineRule="auto"/>
        <w:jc w:val="both"/>
        <w:rPr>
          <w:rFonts w:ascii="Arial" w:hAnsi="Arial" w:cs="Arial"/>
          <w:lang w:val="es-PE"/>
        </w:rPr>
      </w:pPr>
    </w:p>
    <w:tbl>
      <w:tblPr>
        <w:tblStyle w:val="Tablaconcuadrcula"/>
        <w:tblW w:w="0" w:type="auto"/>
        <w:tblLook w:val="04A0" w:firstRow="1" w:lastRow="0" w:firstColumn="1" w:lastColumn="0" w:noHBand="0" w:noVBand="1"/>
      </w:tblPr>
      <w:tblGrid>
        <w:gridCol w:w="2689"/>
        <w:gridCol w:w="5805"/>
      </w:tblGrid>
      <w:tr w:rsidR="00863624" w:rsidRPr="0083478F" w14:paraId="3839CF74" w14:textId="77777777">
        <w:tc>
          <w:tcPr>
            <w:tcW w:w="2689" w:type="dxa"/>
            <w:shd w:val="clear" w:color="auto" w:fill="F4B083" w:themeFill="accent2" w:themeFillTint="99"/>
          </w:tcPr>
          <w:p w14:paraId="766FB13C" w14:textId="77777777" w:rsidR="00863624" w:rsidRPr="00936C64" w:rsidRDefault="00EA6E46" w:rsidP="00936C64">
            <w:pPr>
              <w:tabs>
                <w:tab w:val="left" w:pos="2340"/>
              </w:tabs>
              <w:spacing w:after="0" w:line="240" w:lineRule="auto"/>
              <w:jc w:val="center"/>
              <w:rPr>
                <w:rFonts w:ascii="Arial" w:hAnsi="Arial" w:cs="Arial"/>
                <w:b/>
                <w:sz w:val="20"/>
                <w:szCs w:val="20"/>
                <w:lang w:val="es-PE"/>
              </w:rPr>
            </w:pPr>
            <w:r w:rsidRPr="00936C64">
              <w:rPr>
                <w:rFonts w:ascii="Arial" w:hAnsi="Arial" w:cs="Arial"/>
                <w:b/>
                <w:sz w:val="20"/>
                <w:szCs w:val="20"/>
                <w:lang w:val="es-PE"/>
              </w:rPr>
              <w:t>UNIDAD ORGÁNICA</w:t>
            </w:r>
          </w:p>
        </w:tc>
        <w:tc>
          <w:tcPr>
            <w:tcW w:w="5805" w:type="dxa"/>
            <w:shd w:val="clear" w:color="auto" w:fill="F4B083" w:themeFill="accent2" w:themeFillTint="99"/>
          </w:tcPr>
          <w:p w14:paraId="35EF4BC0" w14:textId="77777777" w:rsidR="00863624" w:rsidRPr="00936C64" w:rsidRDefault="00EA6E46" w:rsidP="00936C64">
            <w:pPr>
              <w:spacing w:after="0" w:line="240" w:lineRule="auto"/>
              <w:jc w:val="center"/>
              <w:rPr>
                <w:rFonts w:ascii="Arial" w:hAnsi="Arial" w:cs="Arial"/>
                <w:b/>
                <w:sz w:val="20"/>
                <w:szCs w:val="20"/>
                <w:lang w:val="es-PE"/>
              </w:rPr>
            </w:pPr>
            <w:r w:rsidRPr="00936C64">
              <w:rPr>
                <w:rFonts w:ascii="Arial" w:hAnsi="Arial" w:cs="Arial"/>
                <w:b/>
                <w:sz w:val="20"/>
                <w:szCs w:val="20"/>
                <w:lang w:val="es-PE"/>
              </w:rPr>
              <w:t>ÁREA DE ADMINISTRACIÓN</w:t>
            </w:r>
          </w:p>
        </w:tc>
      </w:tr>
      <w:tr w:rsidR="00863624" w:rsidRPr="0083478F" w14:paraId="15724398" w14:textId="77777777">
        <w:tc>
          <w:tcPr>
            <w:tcW w:w="2689" w:type="dxa"/>
          </w:tcPr>
          <w:p w14:paraId="1CD872A7" w14:textId="77777777" w:rsidR="00863624" w:rsidRPr="00936C64" w:rsidRDefault="00EA6E46" w:rsidP="00936C64">
            <w:pPr>
              <w:spacing w:after="0" w:line="240" w:lineRule="auto"/>
              <w:jc w:val="both"/>
              <w:rPr>
                <w:rFonts w:ascii="Arial" w:hAnsi="Arial" w:cs="Arial"/>
                <w:sz w:val="20"/>
                <w:szCs w:val="20"/>
                <w:lang w:val="es-PE"/>
              </w:rPr>
            </w:pPr>
            <w:r w:rsidRPr="00936C64">
              <w:rPr>
                <w:rFonts w:ascii="Arial" w:hAnsi="Arial" w:cs="Arial"/>
                <w:sz w:val="20"/>
                <w:szCs w:val="20"/>
                <w:lang w:val="es-PE"/>
              </w:rPr>
              <w:t xml:space="preserve">Denominación del Puesto </w:t>
            </w:r>
          </w:p>
        </w:tc>
        <w:tc>
          <w:tcPr>
            <w:tcW w:w="5805" w:type="dxa"/>
          </w:tcPr>
          <w:p w14:paraId="36B33E85" w14:textId="77777777" w:rsidR="00863624" w:rsidRPr="00936C64" w:rsidRDefault="00EA6E46" w:rsidP="00936C64">
            <w:pPr>
              <w:spacing w:after="0" w:line="240" w:lineRule="auto"/>
              <w:ind w:left="3"/>
              <w:rPr>
                <w:rFonts w:ascii="Arial" w:hAnsi="Arial" w:cs="Arial"/>
                <w:sz w:val="20"/>
                <w:szCs w:val="20"/>
                <w:lang w:val="es-PE"/>
              </w:rPr>
            </w:pPr>
            <w:r w:rsidRPr="00936C64">
              <w:rPr>
                <w:rFonts w:ascii="Arial" w:hAnsi="Arial" w:cs="Arial"/>
                <w:sz w:val="20"/>
                <w:szCs w:val="20"/>
                <w:lang w:val="es-PE"/>
              </w:rPr>
              <w:t>Tesorero(a)</w:t>
            </w:r>
          </w:p>
        </w:tc>
      </w:tr>
      <w:tr w:rsidR="00863624" w:rsidRPr="0083478F" w14:paraId="12819667" w14:textId="77777777">
        <w:tc>
          <w:tcPr>
            <w:tcW w:w="2689" w:type="dxa"/>
          </w:tcPr>
          <w:p w14:paraId="5B97D870" w14:textId="77777777" w:rsidR="00863624" w:rsidRPr="00936C64" w:rsidRDefault="00EA6E46" w:rsidP="00936C64">
            <w:pPr>
              <w:spacing w:after="0" w:line="240" w:lineRule="auto"/>
              <w:jc w:val="both"/>
              <w:rPr>
                <w:rFonts w:ascii="Arial" w:hAnsi="Arial" w:cs="Arial"/>
                <w:sz w:val="20"/>
                <w:szCs w:val="20"/>
                <w:lang w:val="es-PE"/>
              </w:rPr>
            </w:pPr>
            <w:r w:rsidRPr="00936C64">
              <w:rPr>
                <w:rFonts w:ascii="Arial" w:hAnsi="Arial" w:cs="Arial"/>
                <w:sz w:val="20"/>
                <w:szCs w:val="20"/>
                <w:lang w:val="es-PE"/>
              </w:rPr>
              <w:t xml:space="preserve">Dependencia Jerárquica </w:t>
            </w:r>
          </w:p>
          <w:p w14:paraId="6B571FB2" w14:textId="77777777" w:rsidR="00863624" w:rsidRPr="00936C64" w:rsidRDefault="00EA6E46" w:rsidP="00936C64">
            <w:pPr>
              <w:spacing w:after="0" w:line="240" w:lineRule="auto"/>
              <w:jc w:val="both"/>
              <w:rPr>
                <w:rFonts w:ascii="Arial" w:hAnsi="Arial" w:cs="Arial"/>
                <w:sz w:val="20"/>
                <w:szCs w:val="20"/>
                <w:lang w:val="es-PE"/>
              </w:rPr>
            </w:pPr>
            <w:r w:rsidRPr="00936C64">
              <w:rPr>
                <w:rFonts w:ascii="Arial" w:hAnsi="Arial" w:cs="Arial"/>
                <w:sz w:val="20"/>
                <w:szCs w:val="20"/>
                <w:lang w:val="es-PE"/>
              </w:rPr>
              <w:t xml:space="preserve">Lineal </w:t>
            </w:r>
          </w:p>
        </w:tc>
        <w:tc>
          <w:tcPr>
            <w:tcW w:w="5805" w:type="dxa"/>
          </w:tcPr>
          <w:p w14:paraId="0867D5CC" w14:textId="5E8AF9D0" w:rsidR="00863624" w:rsidRPr="00936C64" w:rsidRDefault="00EA6E46" w:rsidP="00936C64">
            <w:pPr>
              <w:spacing w:after="0" w:line="240" w:lineRule="auto"/>
              <w:ind w:left="3"/>
              <w:rPr>
                <w:rFonts w:ascii="Arial" w:hAnsi="Arial" w:cs="Arial"/>
                <w:sz w:val="20"/>
                <w:szCs w:val="20"/>
                <w:lang w:val="es-PE"/>
              </w:rPr>
            </w:pPr>
            <w:r w:rsidRPr="00936C64">
              <w:rPr>
                <w:rFonts w:ascii="Arial" w:hAnsi="Arial" w:cs="Arial"/>
                <w:sz w:val="20"/>
                <w:szCs w:val="20"/>
                <w:lang w:val="es-PE"/>
              </w:rPr>
              <w:t>Jefe de</w:t>
            </w:r>
            <w:r w:rsidR="00CA40C0" w:rsidRPr="00936C64">
              <w:rPr>
                <w:rFonts w:ascii="Arial" w:hAnsi="Arial" w:cs="Arial"/>
                <w:sz w:val="20"/>
                <w:szCs w:val="20"/>
                <w:lang w:val="es-PE"/>
              </w:rPr>
              <w:t>l</w:t>
            </w:r>
            <w:r w:rsidRPr="00936C64">
              <w:rPr>
                <w:rFonts w:ascii="Arial" w:hAnsi="Arial" w:cs="Arial"/>
                <w:sz w:val="20"/>
                <w:szCs w:val="20"/>
                <w:lang w:val="es-PE"/>
              </w:rPr>
              <w:t xml:space="preserve"> Área </w:t>
            </w:r>
            <w:r w:rsidR="00CA40C0" w:rsidRPr="00936C64">
              <w:rPr>
                <w:rFonts w:ascii="Arial" w:hAnsi="Arial" w:cs="Arial"/>
                <w:sz w:val="20"/>
                <w:szCs w:val="20"/>
                <w:lang w:val="es-PE"/>
              </w:rPr>
              <w:t xml:space="preserve">de Administración </w:t>
            </w:r>
          </w:p>
        </w:tc>
      </w:tr>
      <w:tr w:rsidR="00863624" w:rsidRPr="0083478F" w14:paraId="0A1900BC" w14:textId="77777777">
        <w:tc>
          <w:tcPr>
            <w:tcW w:w="2689" w:type="dxa"/>
            <w:vAlign w:val="center"/>
          </w:tcPr>
          <w:p w14:paraId="1073B61A" w14:textId="77777777" w:rsidR="00863624" w:rsidRPr="00936C64" w:rsidRDefault="00EA6E46" w:rsidP="00936C64">
            <w:pPr>
              <w:spacing w:after="0" w:line="240" w:lineRule="auto"/>
              <w:ind w:right="56"/>
              <w:jc w:val="both"/>
              <w:rPr>
                <w:rFonts w:ascii="Arial" w:hAnsi="Arial" w:cs="Arial"/>
                <w:sz w:val="20"/>
                <w:szCs w:val="20"/>
                <w:lang w:val="es-PE"/>
              </w:rPr>
            </w:pPr>
            <w:r w:rsidRPr="00936C64">
              <w:rPr>
                <w:rFonts w:ascii="Arial" w:hAnsi="Arial" w:cs="Arial"/>
                <w:sz w:val="20"/>
                <w:szCs w:val="20"/>
                <w:lang w:val="es-PE"/>
              </w:rPr>
              <w:t xml:space="preserve">Rol </w:t>
            </w:r>
          </w:p>
        </w:tc>
        <w:tc>
          <w:tcPr>
            <w:tcW w:w="5805" w:type="dxa"/>
          </w:tcPr>
          <w:p w14:paraId="421DBE44" w14:textId="23793D2A" w:rsidR="00863624" w:rsidRPr="00936C64" w:rsidRDefault="00EA6E46" w:rsidP="00936C64">
            <w:pPr>
              <w:spacing w:after="0" w:line="240" w:lineRule="auto"/>
              <w:ind w:left="3"/>
              <w:rPr>
                <w:rFonts w:ascii="Arial" w:hAnsi="Arial" w:cs="Arial"/>
                <w:sz w:val="20"/>
                <w:szCs w:val="20"/>
                <w:lang w:val="es-PE"/>
              </w:rPr>
            </w:pPr>
            <w:r w:rsidRPr="00936C64">
              <w:rPr>
                <w:rFonts w:ascii="Arial" w:hAnsi="Arial" w:cs="Arial"/>
                <w:sz w:val="20"/>
                <w:szCs w:val="20"/>
                <w:lang w:val="es-PE"/>
              </w:rPr>
              <w:t xml:space="preserve">Velar por el cumplimiento de las actividades o procesos que garanticen la recepción y control de los ingresos de la </w:t>
            </w:r>
            <w:r w:rsidR="00CA40C0" w:rsidRPr="00936C64">
              <w:rPr>
                <w:rFonts w:ascii="Arial" w:eastAsiaTheme="minorEastAsia" w:hAnsi="Arial" w:cs="Arial"/>
                <w:sz w:val="20"/>
                <w:szCs w:val="20"/>
                <w:lang w:val="es-PE" w:eastAsia="zh-CN"/>
              </w:rPr>
              <w:t>i</w:t>
            </w:r>
            <w:r w:rsidRPr="00936C64">
              <w:rPr>
                <w:rFonts w:ascii="Arial" w:hAnsi="Arial" w:cs="Arial"/>
                <w:sz w:val="20"/>
                <w:szCs w:val="20"/>
                <w:lang w:val="es-PE"/>
              </w:rPr>
              <w:t xml:space="preserve">nstitución, a fin de garantizar la cancelación de los compromisos de la </w:t>
            </w:r>
            <w:r w:rsidR="00CA40C0" w:rsidRPr="00936C64">
              <w:rPr>
                <w:rFonts w:ascii="Arial" w:eastAsiaTheme="minorEastAsia" w:hAnsi="Arial" w:cs="Arial"/>
                <w:sz w:val="20"/>
                <w:szCs w:val="20"/>
                <w:lang w:val="es-PE" w:eastAsia="zh-CN"/>
              </w:rPr>
              <w:t>i</w:t>
            </w:r>
            <w:r w:rsidRPr="00936C64">
              <w:rPr>
                <w:rFonts w:ascii="Arial" w:hAnsi="Arial" w:cs="Arial"/>
                <w:sz w:val="20"/>
                <w:szCs w:val="20"/>
                <w:lang w:val="es-PE"/>
              </w:rPr>
              <w:t xml:space="preserve">nstitución. </w:t>
            </w:r>
          </w:p>
        </w:tc>
      </w:tr>
      <w:tr w:rsidR="00863624" w:rsidRPr="0083478F" w14:paraId="0C420BAF" w14:textId="77777777">
        <w:tc>
          <w:tcPr>
            <w:tcW w:w="2689" w:type="dxa"/>
            <w:vAlign w:val="center"/>
          </w:tcPr>
          <w:p w14:paraId="7C3DF174" w14:textId="77777777" w:rsidR="00863624" w:rsidRPr="00936C64" w:rsidRDefault="00EA6E46" w:rsidP="00936C64">
            <w:pPr>
              <w:spacing w:after="0" w:line="240" w:lineRule="auto"/>
              <w:jc w:val="both"/>
              <w:rPr>
                <w:rFonts w:ascii="Arial" w:hAnsi="Arial" w:cs="Arial"/>
                <w:sz w:val="20"/>
                <w:szCs w:val="20"/>
                <w:lang w:val="es-PE"/>
              </w:rPr>
            </w:pPr>
            <w:r w:rsidRPr="00936C64">
              <w:rPr>
                <w:rFonts w:ascii="Arial" w:hAnsi="Arial" w:cs="Arial"/>
                <w:sz w:val="20"/>
                <w:szCs w:val="20"/>
                <w:lang w:val="es-PE"/>
              </w:rPr>
              <w:t xml:space="preserve">Dependencia Jerárquica funcional </w:t>
            </w:r>
          </w:p>
        </w:tc>
        <w:tc>
          <w:tcPr>
            <w:tcW w:w="5805" w:type="dxa"/>
          </w:tcPr>
          <w:p w14:paraId="3B30BF86" w14:textId="7D2C2F26" w:rsidR="0083478F" w:rsidRPr="00936C64" w:rsidRDefault="00EA6E46" w:rsidP="00842101">
            <w:pPr>
              <w:pStyle w:val="Prrafodelista"/>
              <w:numPr>
                <w:ilvl w:val="0"/>
                <w:numId w:val="21"/>
              </w:numPr>
              <w:spacing w:after="0" w:line="240" w:lineRule="auto"/>
              <w:ind w:left="462" w:hanging="284"/>
              <w:rPr>
                <w:rFonts w:ascii="Arial" w:hAnsi="Arial" w:cs="Arial"/>
                <w:sz w:val="20"/>
                <w:szCs w:val="20"/>
                <w:lang w:val="es-PE"/>
              </w:rPr>
            </w:pPr>
            <w:r w:rsidRPr="00936C64">
              <w:rPr>
                <w:rFonts w:ascii="Arial" w:hAnsi="Arial" w:cs="Arial"/>
                <w:sz w:val="20"/>
                <w:szCs w:val="20"/>
                <w:lang w:val="es-PE"/>
              </w:rPr>
              <w:t>Jefe del Área de Administración</w:t>
            </w:r>
          </w:p>
          <w:p w14:paraId="7DF57D3D" w14:textId="2319BC2B" w:rsidR="0083478F" w:rsidRPr="00936C64" w:rsidRDefault="00DB5C62" w:rsidP="00842101">
            <w:pPr>
              <w:pStyle w:val="Prrafodelista"/>
              <w:numPr>
                <w:ilvl w:val="0"/>
                <w:numId w:val="21"/>
              </w:numPr>
              <w:spacing w:after="0" w:line="240" w:lineRule="auto"/>
              <w:ind w:left="462" w:hanging="284"/>
              <w:rPr>
                <w:rFonts w:ascii="Arial" w:hAnsi="Arial" w:cs="Arial"/>
                <w:sz w:val="20"/>
                <w:szCs w:val="20"/>
                <w:lang w:val="es-PE"/>
              </w:rPr>
            </w:pPr>
            <w:r w:rsidRPr="00936C64">
              <w:rPr>
                <w:rFonts w:ascii="Arial" w:hAnsi="Arial" w:cs="Arial"/>
                <w:sz w:val="20"/>
                <w:szCs w:val="20"/>
                <w:lang w:val="es-PE"/>
              </w:rPr>
              <w:t>Responsable de Contabilidad</w:t>
            </w:r>
          </w:p>
          <w:p w14:paraId="05DE47CB" w14:textId="2D547EBC" w:rsidR="0083478F" w:rsidRPr="00936C64" w:rsidRDefault="00DB5C62" w:rsidP="00842101">
            <w:pPr>
              <w:pStyle w:val="Prrafodelista"/>
              <w:numPr>
                <w:ilvl w:val="0"/>
                <w:numId w:val="21"/>
              </w:numPr>
              <w:spacing w:after="0" w:line="240" w:lineRule="auto"/>
              <w:ind w:left="462" w:hanging="284"/>
              <w:rPr>
                <w:rFonts w:ascii="Arial" w:hAnsi="Arial" w:cs="Arial"/>
                <w:sz w:val="20"/>
                <w:szCs w:val="20"/>
                <w:lang w:val="es-PE"/>
              </w:rPr>
            </w:pPr>
            <w:r w:rsidRPr="00936C64">
              <w:rPr>
                <w:rFonts w:ascii="Arial" w:hAnsi="Arial" w:cs="Arial"/>
                <w:sz w:val="20"/>
                <w:szCs w:val="20"/>
                <w:lang w:val="es-PE"/>
              </w:rPr>
              <w:t>Responsable de Caja</w:t>
            </w:r>
          </w:p>
          <w:p w14:paraId="6F64E214" w14:textId="70DC027D" w:rsidR="00E37FBB" w:rsidRPr="00936C64" w:rsidRDefault="00E37FBB" w:rsidP="00842101">
            <w:pPr>
              <w:pStyle w:val="Prrafodelista"/>
              <w:numPr>
                <w:ilvl w:val="0"/>
                <w:numId w:val="21"/>
              </w:numPr>
              <w:spacing w:after="0" w:line="240" w:lineRule="auto"/>
              <w:ind w:left="462" w:hanging="284"/>
              <w:rPr>
                <w:rFonts w:ascii="Arial" w:hAnsi="Arial" w:cs="Arial"/>
                <w:sz w:val="20"/>
                <w:szCs w:val="20"/>
                <w:lang w:val="es-PE"/>
              </w:rPr>
            </w:pPr>
            <w:r w:rsidRPr="00936C64">
              <w:rPr>
                <w:rFonts w:ascii="Arial" w:eastAsiaTheme="minorEastAsia" w:hAnsi="Arial" w:cs="Arial"/>
                <w:sz w:val="20"/>
                <w:szCs w:val="20"/>
                <w:lang w:val="es-PE" w:eastAsia="zh-CN"/>
              </w:rPr>
              <w:t>Director General</w:t>
            </w:r>
          </w:p>
        </w:tc>
      </w:tr>
      <w:tr w:rsidR="00863624" w:rsidRPr="0083478F" w14:paraId="5876E814" w14:textId="77777777">
        <w:tc>
          <w:tcPr>
            <w:tcW w:w="8494" w:type="dxa"/>
            <w:gridSpan w:val="2"/>
            <w:shd w:val="clear" w:color="auto" w:fill="F4B083" w:themeFill="accent2" w:themeFillTint="99"/>
          </w:tcPr>
          <w:p w14:paraId="5CC6FA23" w14:textId="77777777" w:rsidR="00863624" w:rsidRPr="00936C64" w:rsidRDefault="00EA6E46" w:rsidP="00936C64">
            <w:pPr>
              <w:spacing w:after="0" w:line="240" w:lineRule="auto"/>
              <w:jc w:val="center"/>
              <w:rPr>
                <w:rFonts w:ascii="Arial" w:hAnsi="Arial" w:cs="Arial"/>
                <w:b/>
                <w:sz w:val="20"/>
                <w:szCs w:val="20"/>
                <w:lang w:val="es-PE"/>
              </w:rPr>
            </w:pPr>
            <w:r w:rsidRPr="00936C64">
              <w:rPr>
                <w:rFonts w:ascii="Arial" w:hAnsi="Arial" w:cs="Arial"/>
                <w:b/>
                <w:sz w:val="20"/>
                <w:szCs w:val="20"/>
                <w:lang w:val="es-PE"/>
              </w:rPr>
              <w:t>FUNCIONES</w:t>
            </w:r>
          </w:p>
        </w:tc>
      </w:tr>
      <w:tr w:rsidR="00863624" w:rsidRPr="0083478F" w14:paraId="260DF298" w14:textId="77777777">
        <w:tc>
          <w:tcPr>
            <w:tcW w:w="8494" w:type="dxa"/>
            <w:gridSpan w:val="2"/>
          </w:tcPr>
          <w:p w14:paraId="64B23F86" w14:textId="77777777" w:rsidR="00863624" w:rsidRPr="00936C64" w:rsidRDefault="00EA6E46" w:rsidP="001D586F">
            <w:pPr>
              <w:widowControl w:val="0"/>
              <w:numPr>
                <w:ilvl w:val="0"/>
                <w:numId w:val="47"/>
              </w:numPr>
              <w:spacing w:after="0" w:line="240" w:lineRule="auto"/>
              <w:ind w:hanging="360"/>
              <w:jc w:val="both"/>
              <w:rPr>
                <w:rFonts w:ascii="Arial" w:hAnsi="Arial" w:cs="Arial"/>
                <w:sz w:val="20"/>
                <w:szCs w:val="20"/>
                <w:lang w:val="es-PE"/>
              </w:rPr>
            </w:pPr>
            <w:r w:rsidRPr="00936C64">
              <w:rPr>
                <w:rFonts w:ascii="Arial" w:hAnsi="Arial" w:cs="Arial"/>
                <w:sz w:val="20"/>
                <w:szCs w:val="20"/>
                <w:lang w:val="es-PE"/>
              </w:rPr>
              <w:t>Recaudar los ingresos de la Institución en las cuentas de Producción y Servicios, formulando los correspondientes documentos.</w:t>
            </w:r>
          </w:p>
          <w:p w14:paraId="253BE5FA" w14:textId="77777777" w:rsidR="00863624" w:rsidRPr="00936C64" w:rsidRDefault="00EA6E46" w:rsidP="001D586F">
            <w:pPr>
              <w:widowControl w:val="0"/>
              <w:numPr>
                <w:ilvl w:val="0"/>
                <w:numId w:val="47"/>
              </w:numPr>
              <w:spacing w:after="0" w:line="240" w:lineRule="auto"/>
              <w:ind w:hanging="360"/>
              <w:jc w:val="both"/>
              <w:rPr>
                <w:rFonts w:ascii="Arial" w:hAnsi="Arial" w:cs="Arial"/>
                <w:sz w:val="20"/>
                <w:szCs w:val="20"/>
                <w:lang w:val="es-PE"/>
              </w:rPr>
            </w:pPr>
            <w:r w:rsidRPr="00936C64">
              <w:rPr>
                <w:rFonts w:ascii="Arial" w:hAnsi="Arial" w:cs="Arial"/>
                <w:sz w:val="20"/>
                <w:szCs w:val="20"/>
                <w:lang w:val="es-PE"/>
              </w:rPr>
              <w:t>Emitir los comprobantes de ingresos: facturas, boletas de venta, recibos y otros</w:t>
            </w:r>
          </w:p>
          <w:p w14:paraId="05F269B0" w14:textId="77777777" w:rsidR="00863624" w:rsidRPr="00936C64" w:rsidRDefault="00EA6E46" w:rsidP="001D586F">
            <w:pPr>
              <w:widowControl w:val="0"/>
              <w:numPr>
                <w:ilvl w:val="0"/>
                <w:numId w:val="47"/>
              </w:numPr>
              <w:spacing w:after="0" w:line="240" w:lineRule="auto"/>
              <w:ind w:hanging="360"/>
              <w:jc w:val="both"/>
              <w:rPr>
                <w:rFonts w:ascii="Arial" w:hAnsi="Arial" w:cs="Arial"/>
                <w:sz w:val="20"/>
                <w:szCs w:val="20"/>
                <w:lang w:val="es-PE"/>
              </w:rPr>
            </w:pPr>
            <w:r w:rsidRPr="00936C64">
              <w:rPr>
                <w:rFonts w:ascii="Arial" w:hAnsi="Arial" w:cs="Arial"/>
                <w:sz w:val="20"/>
                <w:szCs w:val="20"/>
                <w:lang w:val="es-PE"/>
              </w:rPr>
              <w:t>Depositar diariamente en el Banco de la Nación los ingresos captados, recabando el comprobante de depósito para el sustento del mismo.</w:t>
            </w:r>
          </w:p>
          <w:p w14:paraId="3FCD2B73" w14:textId="77777777" w:rsidR="00863624" w:rsidRPr="00936C64" w:rsidRDefault="00EA6E46" w:rsidP="001D586F">
            <w:pPr>
              <w:widowControl w:val="0"/>
              <w:numPr>
                <w:ilvl w:val="0"/>
                <w:numId w:val="47"/>
              </w:numPr>
              <w:spacing w:after="0" w:line="240" w:lineRule="auto"/>
              <w:ind w:hanging="360"/>
              <w:jc w:val="both"/>
              <w:rPr>
                <w:rFonts w:ascii="Arial" w:hAnsi="Arial" w:cs="Arial"/>
                <w:sz w:val="20"/>
                <w:szCs w:val="20"/>
                <w:lang w:val="es-PE"/>
              </w:rPr>
            </w:pPr>
            <w:r w:rsidRPr="00936C64">
              <w:rPr>
                <w:rFonts w:ascii="Arial" w:hAnsi="Arial" w:cs="Arial"/>
                <w:sz w:val="20"/>
                <w:szCs w:val="20"/>
                <w:lang w:val="es-PE"/>
              </w:rPr>
              <w:t>Ejecutar el control del movimiento de ingresos propios en el libro de caja; previo comprobante de depósito en el Banco de la Nación.</w:t>
            </w:r>
          </w:p>
          <w:p w14:paraId="3D08C28E" w14:textId="77777777" w:rsidR="00863624" w:rsidRPr="00936C64" w:rsidRDefault="00EA6E46" w:rsidP="001D586F">
            <w:pPr>
              <w:widowControl w:val="0"/>
              <w:numPr>
                <w:ilvl w:val="0"/>
                <w:numId w:val="47"/>
              </w:numPr>
              <w:spacing w:after="0" w:line="240" w:lineRule="auto"/>
              <w:ind w:hanging="360"/>
              <w:jc w:val="both"/>
              <w:rPr>
                <w:rFonts w:ascii="Arial" w:hAnsi="Arial" w:cs="Arial"/>
                <w:sz w:val="20"/>
                <w:szCs w:val="20"/>
                <w:lang w:val="es-PE"/>
              </w:rPr>
            </w:pPr>
            <w:r w:rsidRPr="00936C64">
              <w:rPr>
                <w:rFonts w:ascii="Arial" w:hAnsi="Arial" w:cs="Arial"/>
                <w:sz w:val="20"/>
                <w:szCs w:val="20"/>
                <w:lang w:val="es-PE"/>
              </w:rPr>
              <w:t>Emitir el comprobante de ingresos propios al final del día.</w:t>
            </w:r>
          </w:p>
          <w:p w14:paraId="141C8B05" w14:textId="7BB9FB88" w:rsidR="00E37FBB" w:rsidRPr="00936C64" w:rsidRDefault="00EA6E46" w:rsidP="001D586F">
            <w:pPr>
              <w:widowControl w:val="0"/>
              <w:numPr>
                <w:ilvl w:val="0"/>
                <w:numId w:val="47"/>
              </w:numPr>
              <w:spacing w:after="0" w:line="240" w:lineRule="auto"/>
              <w:ind w:hanging="360"/>
              <w:jc w:val="both"/>
              <w:rPr>
                <w:rFonts w:ascii="Arial" w:hAnsi="Arial" w:cs="Arial"/>
                <w:sz w:val="20"/>
                <w:szCs w:val="20"/>
                <w:lang w:val="es-PE"/>
              </w:rPr>
            </w:pPr>
            <w:r w:rsidRPr="00936C64">
              <w:rPr>
                <w:rFonts w:ascii="Arial" w:hAnsi="Arial" w:cs="Arial"/>
                <w:sz w:val="20"/>
                <w:szCs w:val="20"/>
                <w:lang w:val="es-PE"/>
              </w:rPr>
              <w:t>Elaborar los informes mensuales que reflejen el resumen de ingresos captados.</w:t>
            </w:r>
          </w:p>
        </w:tc>
      </w:tr>
      <w:tr w:rsidR="00863624" w:rsidRPr="0083478F" w14:paraId="78B7D052" w14:textId="77777777">
        <w:tc>
          <w:tcPr>
            <w:tcW w:w="8494" w:type="dxa"/>
            <w:gridSpan w:val="2"/>
            <w:shd w:val="clear" w:color="auto" w:fill="F4B083" w:themeFill="accent2" w:themeFillTint="99"/>
          </w:tcPr>
          <w:p w14:paraId="00207868" w14:textId="77777777" w:rsidR="00863624" w:rsidRPr="00936C64" w:rsidRDefault="00EA6E46" w:rsidP="00936C64">
            <w:pPr>
              <w:spacing w:after="0" w:line="240" w:lineRule="auto"/>
              <w:jc w:val="center"/>
              <w:rPr>
                <w:rFonts w:ascii="Arial" w:hAnsi="Arial" w:cs="Arial"/>
                <w:b/>
                <w:sz w:val="20"/>
                <w:szCs w:val="20"/>
                <w:lang w:val="es-PE"/>
              </w:rPr>
            </w:pPr>
            <w:r w:rsidRPr="00936C64">
              <w:rPr>
                <w:rFonts w:ascii="Arial" w:hAnsi="Arial" w:cs="Arial"/>
                <w:b/>
                <w:sz w:val="20"/>
                <w:szCs w:val="20"/>
                <w:lang w:val="es-PE"/>
              </w:rPr>
              <w:t>REQUISITOS PARA EL PUESTO</w:t>
            </w:r>
          </w:p>
        </w:tc>
      </w:tr>
      <w:tr w:rsidR="00863624" w:rsidRPr="0083478F" w14:paraId="7E260D31" w14:textId="77777777">
        <w:tc>
          <w:tcPr>
            <w:tcW w:w="2689" w:type="dxa"/>
          </w:tcPr>
          <w:p w14:paraId="3EBFCFE1" w14:textId="77777777" w:rsidR="00863624" w:rsidRPr="00936C64" w:rsidRDefault="00EA6E46" w:rsidP="00936C64">
            <w:pPr>
              <w:spacing w:after="0" w:line="240" w:lineRule="auto"/>
              <w:ind w:left="43"/>
              <w:rPr>
                <w:rFonts w:ascii="Arial" w:hAnsi="Arial" w:cs="Arial"/>
                <w:sz w:val="20"/>
                <w:szCs w:val="20"/>
                <w:lang w:val="es-PE"/>
              </w:rPr>
            </w:pPr>
            <w:r w:rsidRPr="00936C64">
              <w:rPr>
                <w:rFonts w:ascii="Arial" w:hAnsi="Arial" w:cs="Arial"/>
                <w:sz w:val="20"/>
                <w:szCs w:val="20"/>
                <w:lang w:val="es-PE"/>
              </w:rPr>
              <w:t xml:space="preserve">Formación Académica </w:t>
            </w:r>
          </w:p>
        </w:tc>
        <w:tc>
          <w:tcPr>
            <w:tcW w:w="5805" w:type="dxa"/>
          </w:tcPr>
          <w:p w14:paraId="5F96B6CA" w14:textId="77777777" w:rsidR="00863624" w:rsidRPr="00936C64" w:rsidRDefault="00EA6E46" w:rsidP="00842101">
            <w:pPr>
              <w:widowControl w:val="0"/>
              <w:numPr>
                <w:ilvl w:val="0"/>
                <w:numId w:val="22"/>
              </w:numPr>
              <w:spacing w:after="0" w:line="240" w:lineRule="auto"/>
              <w:ind w:left="317" w:hanging="283"/>
              <w:jc w:val="both"/>
              <w:rPr>
                <w:rFonts w:ascii="Arial" w:hAnsi="Arial" w:cs="Arial"/>
                <w:sz w:val="20"/>
                <w:szCs w:val="20"/>
                <w:lang w:val="es-PE"/>
              </w:rPr>
            </w:pPr>
            <w:r w:rsidRPr="00936C64">
              <w:rPr>
                <w:rFonts w:ascii="Arial" w:hAnsi="Arial" w:cs="Arial"/>
                <w:sz w:val="20"/>
                <w:szCs w:val="20"/>
                <w:lang w:val="es-PE"/>
              </w:rPr>
              <w:t>Título Profesional Técnico</w:t>
            </w:r>
          </w:p>
          <w:p w14:paraId="33EF4B3C" w14:textId="77777777" w:rsidR="00863624" w:rsidRPr="00936C64" w:rsidRDefault="00EA6E46" w:rsidP="00842101">
            <w:pPr>
              <w:widowControl w:val="0"/>
              <w:numPr>
                <w:ilvl w:val="0"/>
                <w:numId w:val="22"/>
              </w:numPr>
              <w:spacing w:after="0" w:line="240" w:lineRule="auto"/>
              <w:ind w:left="317" w:hanging="283"/>
              <w:jc w:val="both"/>
              <w:rPr>
                <w:rFonts w:ascii="Arial" w:hAnsi="Arial" w:cs="Arial"/>
                <w:sz w:val="20"/>
                <w:szCs w:val="20"/>
                <w:lang w:val="es-PE"/>
              </w:rPr>
            </w:pPr>
            <w:r w:rsidRPr="00936C64">
              <w:rPr>
                <w:rFonts w:ascii="Arial" w:hAnsi="Arial" w:cs="Arial"/>
                <w:sz w:val="20"/>
                <w:szCs w:val="20"/>
                <w:lang w:val="es-PE"/>
              </w:rPr>
              <w:t>Capacitación especializada en el área</w:t>
            </w:r>
          </w:p>
        </w:tc>
      </w:tr>
      <w:tr w:rsidR="00863624" w:rsidRPr="0083478F" w14:paraId="3B648B3C" w14:textId="77777777">
        <w:tc>
          <w:tcPr>
            <w:tcW w:w="2689" w:type="dxa"/>
            <w:vAlign w:val="center"/>
          </w:tcPr>
          <w:p w14:paraId="14D50D2F" w14:textId="77777777" w:rsidR="00863624" w:rsidRPr="00936C64" w:rsidRDefault="00EA6E46" w:rsidP="00936C64">
            <w:pPr>
              <w:spacing w:after="0" w:line="240" w:lineRule="auto"/>
              <w:ind w:left="43"/>
              <w:rPr>
                <w:rFonts w:ascii="Arial" w:hAnsi="Arial" w:cs="Arial"/>
                <w:sz w:val="20"/>
                <w:szCs w:val="20"/>
                <w:lang w:val="es-PE"/>
              </w:rPr>
            </w:pPr>
            <w:r w:rsidRPr="00936C64">
              <w:rPr>
                <w:rFonts w:ascii="Arial" w:hAnsi="Arial" w:cs="Arial"/>
                <w:sz w:val="20"/>
                <w:szCs w:val="20"/>
                <w:lang w:val="es-PE"/>
              </w:rPr>
              <w:t xml:space="preserve">Experiencia </w:t>
            </w:r>
          </w:p>
        </w:tc>
        <w:tc>
          <w:tcPr>
            <w:tcW w:w="5805" w:type="dxa"/>
          </w:tcPr>
          <w:p w14:paraId="4C678BA1" w14:textId="0957169B" w:rsidR="00863624" w:rsidRPr="00936C64" w:rsidRDefault="00095ECF" w:rsidP="00936C64">
            <w:pPr>
              <w:spacing w:after="0" w:line="240" w:lineRule="auto"/>
              <w:ind w:right="57"/>
              <w:jc w:val="both"/>
              <w:rPr>
                <w:rFonts w:ascii="Arial" w:hAnsi="Arial" w:cs="Arial"/>
                <w:sz w:val="20"/>
                <w:szCs w:val="20"/>
                <w:lang w:val="es-PE"/>
              </w:rPr>
            </w:pPr>
            <w:r w:rsidRPr="00936C64">
              <w:rPr>
                <w:rFonts w:ascii="Arial" w:hAnsi="Arial" w:cs="Arial"/>
                <w:sz w:val="20"/>
                <w:szCs w:val="20"/>
                <w:lang w:val="es-PE"/>
              </w:rPr>
              <w:t>Un (1) año de e</w:t>
            </w:r>
            <w:r w:rsidR="00EA6E46" w:rsidRPr="00936C64">
              <w:rPr>
                <w:rFonts w:ascii="Arial" w:hAnsi="Arial" w:cs="Arial"/>
                <w:sz w:val="20"/>
                <w:szCs w:val="20"/>
                <w:lang w:val="es-PE"/>
              </w:rPr>
              <w:t>xperiencia en actividades relacionadas a la especialidad.</w:t>
            </w:r>
          </w:p>
        </w:tc>
      </w:tr>
      <w:tr w:rsidR="00863624" w:rsidRPr="0083478F" w14:paraId="02681AB5" w14:textId="77777777">
        <w:tc>
          <w:tcPr>
            <w:tcW w:w="2689" w:type="dxa"/>
            <w:vAlign w:val="center"/>
          </w:tcPr>
          <w:p w14:paraId="1B3E5E48" w14:textId="77777777" w:rsidR="00863624" w:rsidRPr="00936C64" w:rsidRDefault="00EA6E46">
            <w:pPr>
              <w:spacing w:after="0" w:line="240" w:lineRule="auto"/>
              <w:ind w:left="43"/>
              <w:rPr>
                <w:rFonts w:ascii="Arial" w:hAnsi="Arial" w:cs="Arial"/>
                <w:sz w:val="20"/>
                <w:szCs w:val="20"/>
                <w:lang w:val="es-PE"/>
              </w:rPr>
            </w:pPr>
            <w:r w:rsidRPr="00936C64">
              <w:rPr>
                <w:rFonts w:ascii="Arial" w:hAnsi="Arial" w:cs="Arial"/>
                <w:sz w:val="20"/>
                <w:szCs w:val="20"/>
                <w:lang w:val="es-PE"/>
              </w:rPr>
              <w:t>Cursos y/o programas de capacitación y/o especialización.</w:t>
            </w:r>
          </w:p>
        </w:tc>
        <w:tc>
          <w:tcPr>
            <w:tcW w:w="5805" w:type="dxa"/>
            <w:vAlign w:val="center"/>
          </w:tcPr>
          <w:p w14:paraId="42B3AFB2" w14:textId="77777777" w:rsidR="00863624" w:rsidRPr="00936C64" w:rsidRDefault="00EA6E46" w:rsidP="00936C64">
            <w:pPr>
              <w:spacing w:after="0" w:line="240" w:lineRule="auto"/>
              <w:jc w:val="both"/>
              <w:rPr>
                <w:rFonts w:ascii="Arial" w:hAnsi="Arial" w:cs="Arial"/>
                <w:sz w:val="20"/>
                <w:szCs w:val="20"/>
                <w:lang w:val="es-PE"/>
              </w:rPr>
            </w:pPr>
            <w:r w:rsidRPr="00936C64">
              <w:rPr>
                <w:rFonts w:ascii="Arial" w:hAnsi="Arial" w:cs="Arial"/>
                <w:sz w:val="20"/>
                <w:szCs w:val="20"/>
                <w:lang w:val="es-PE"/>
              </w:rPr>
              <w:t xml:space="preserve">Manejo de la computadora a nivel de usuario y de aplicativos informáticos relacionados con su actividad. </w:t>
            </w:r>
          </w:p>
        </w:tc>
      </w:tr>
      <w:tr w:rsidR="00863624" w:rsidRPr="0083478F" w14:paraId="050A6E6A" w14:textId="77777777">
        <w:tc>
          <w:tcPr>
            <w:tcW w:w="8494" w:type="dxa"/>
            <w:gridSpan w:val="2"/>
            <w:shd w:val="clear" w:color="auto" w:fill="F4B083" w:themeFill="accent2" w:themeFillTint="99"/>
          </w:tcPr>
          <w:p w14:paraId="6ED53977" w14:textId="77777777" w:rsidR="00863624" w:rsidRPr="00936C64" w:rsidRDefault="00EA6E46" w:rsidP="00936C64">
            <w:pPr>
              <w:spacing w:after="0" w:line="240" w:lineRule="auto"/>
              <w:jc w:val="center"/>
              <w:rPr>
                <w:rFonts w:ascii="Arial" w:hAnsi="Arial" w:cs="Arial"/>
                <w:b/>
                <w:sz w:val="20"/>
                <w:szCs w:val="20"/>
                <w:lang w:val="es-PE"/>
              </w:rPr>
            </w:pPr>
            <w:r w:rsidRPr="00936C64">
              <w:rPr>
                <w:rFonts w:ascii="Arial" w:hAnsi="Arial" w:cs="Arial"/>
                <w:b/>
                <w:sz w:val="20"/>
                <w:szCs w:val="20"/>
                <w:lang w:val="es-PE"/>
              </w:rPr>
              <w:t>RESTRICCIONES O IMPEDIMENTOS</w:t>
            </w:r>
          </w:p>
        </w:tc>
      </w:tr>
      <w:tr w:rsidR="00863624" w:rsidRPr="0083478F" w14:paraId="113049E5" w14:textId="77777777">
        <w:tc>
          <w:tcPr>
            <w:tcW w:w="8494" w:type="dxa"/>
            <w:gridSpan w:val="2"/>
          </w:tcPr>
          <w:p w14:paraId="7C3A9D5D" w14:textId="77777777" w:rsidR="00863624" w:rsidRPr="00936C64" w:rsidRDefault="00EA6E46" w:rsidP="0030226E">
            <w:pPr>
              <w:numPr>
                <w:ilvl w:val="0"/>
                <w:numId w:val="77"/>
              </w:numPr>
              <w:spacing w:after="0" w:line="240" w:lineRule="auto"/>
              <w:ind w:left="312" w:hanging="142"/>
              <w:jc w:val="both"/>
              <w:rPr>
                <w:rFonts w:ascii="Arial" w:hAnsi="Arial" w:cs="Arial"/>
                <w:sz w:val="20"/>
                <w:szCs w:val="20"/>
                <w:lang w:val="es-PE"/>
              </w:rPr>
            </w:pPr>
            <w:r w:rsidRPr="00936C64">
              <w:rPr>
                <w:rFonts w:ascii="Arial" w:hAnsi="Arial" w:cs="Arial"/>
                <w:sz w:val="20"/>
                <w:szCs w:val="20"/>
                <w:lang w:val="es-PE"/>
              </w:rPr>
              <w:t xml:space="preserve">Estén incluidos en el Registro Nacional de Sanciones de Destitución y Despido. </w:t>
            </w:r>
          </w:p>
          <w:p w14:paraId="6FB3F636" w14:textId="77777777" w:rsidR="00863624" w:rsidRPr="00936C64" w:rsidRDefault="00EA6E46" w:rsidP="0030226E">
            <w:pPr>
              <w:numPr>
                <w:ilvl w:val="0"/>
                <w:numId w:val="77"/>
              </w:numPr>
              <w:spacing w:after="0" w:line="240" w:lineRule="auto"/>
              <w:ind w:left="312" w:hanging="141"/>
              <w:jc w:val="both"/>
              <w:rPr>
                <w:rFonts w:ascii="Arial" w:hAnsi="Arial" w:cs="Arial"/>
                <w:sz w:val="20"/>
                <w:szCs w:val="20"/>
                <w:lang w:val="es-PE"/>
              </w:rPr>
            </w:pPr>
            <w:r w:rsidRPr="00936C64">
              <w:rPr>
                <w:rFonts w:ascii="Arial" w:hAnsi="Arial" w:cs="Arial"/>
                <w:sz w:val="20"/>
                <w:szCs w:val="20"/>
                <w:lang w:val="es-PE"/>
              </w:rPr>
              <w:t xml:space="preserve">Estén condenados con sentencia firme por delito doloso. </w:t>
            </w:r>
          </w:p>
          <w:p w14:paraId="65F97884" w14:textId="77777777" w:rsidR="00863624" w:rsidRPr="00936C64" w:rsidRDefault="00EA6E46" w:rsidP="0030226E">
            <w:pPr>
              <w:numPr>
                <w:ilvl w:val="0"/>
                <w:numId w:val="77"/>
              </w:numPr>
              <w:spacing w:after="0" w:line="240" w:lineRule="auto"/>
              <w:ind w:left="312" w:hanging="141"/>
              <w:jc w:val="both"/>
              <w:rPr>
                <w:rFonts w:ascii="Arial" w:hAnsi="Arial" w:cs="Arial"/>
                <w:sz w:val="20"/>
                <w:szCs w:val="20"/>
                <w:lang w:val="es-PE"/>
              </w:rPr>
            </w:pPr>
            <w:r w:rsidRPr="00936C64">
              <w:rPr>
                <w:rFonts w:ascii="Arial" w:hAnsi="Arial" w:cs="Arial"/>
                <w:sz w:val="20"/>
                <w:szCs w:val="20"/>
                <w:lang w:val="es-PE"/>
              </w:rPr>
              <w:t xml:space="preserve">Estén condenados por delito de terrorismo, apología del terrorismo, delito contra la libertad sexual, delitos de corrupción de funcionarios y/o delitos de tráfico de drogas. </w:t>
            </w:r>
          </w:p>
          <w:p w14:paraId="27C5235C" w14:textId="77777777" w:rsidR="005E1B47" w:rsidRDefault="00EA6E46" w:rsidP="0030226E">
            <w:pPr>
              <w:numPr>
                <w:ilvl w:val="0"/>
                <w:numId w:val="77"/>
              </w:numPr>
              <w:spacing w:after="0" w:line="240" w:lineRule="auto"/>
              <w:ind w:left="312" w:hanging="141"/>
              <w:jc w:val="both"/>
              <w:rPr>
                <w:rFonts w:ascii="Arial" w:hAnsi="Arial" w:cs="Arial"/>
                <w:sz w:val="20"/>
                <w:szCs w:val="20"/>
                <w:lang w:val="es-PE"/>
              </w:rPr>
            </w:pPr>
            <w:r w:rsidRPr="00936C64">
              <w:rPr>
                <w:rFonts w:ascii="Arial" w:hAnsi="Arial" w:cs="Arial"/>
                <w:sz w:val="20"/>
                <w:szCs w:val="20"/>
                <w:lang w:val="es-PE"/>
              </w:rPr>
              <w:t>Se encuentren en el Registro de Deudores Alimentarios Morosos.</w:t>
            </w:r>
          </w:p>
          <w:p w14:paraId="1645DCB2" w14:textId="5100D3AB" w:rsidR="00863624" w:rsidRPr="005E1B47" w:rsidRDefault="00EA6E46" w:rsidP="0030226E">
            <w:pPr>
              <w:numPr>
                <w:ilvl w:val="0"/>
                <w:numId w:val="77"/>
              </w:numPr>
              <w:spacing w:after="0" w:line="240" w:lineRule="auto"/>
              <w:ind w:left="312" w:hanging="141"/>
              <w:jc w:val="both"/>
              <w:rPr>
                <w:rFonts w:ascii="Arial" w:hAnsi="Arial" w:cs="Arial"/>
                <w:sz w:val="20"/>
                <w:szCs w:val="20"/>
                <w:lang w:val="es-PE"/>
              </w:rPr>
            </w:pPr>
            <w:r w:rsidRPr="005E1B47">
              <w:rPr>
                <w:rFonts w:ascii="Arial" w:hAnsi="Arial" w:cs="Arial"/>
                <w:sz w:val="20"/>
                <w:szCs w:val="20"/>
                <w:lang w:val="es-PE"/>
              </w:rPr>
              <w:t xml:space="preserve">No encontrarse inmerso o haber sido sancionado por hostigamiento sexual como lo estipula la Resolución Ministerial </w:t>
            </w:r>
            <w:r w:rsidR="00472526" w:rsidRPr="005E1B47">
              <w:rPr>
                <w:rFonts w:ascii="Arial" w:hAnsi="Arial" w:cs="Arial"/>
                <w:sz w:val="20"/>
                <w:szCs w:val="20"/>
                <w:lang w:val="es-PE"/>
              </w:rPr>
              <w:t>N.º</w:t>
            </w:r>
            <w:r w:rsidRPr="005E1B47">
              <w:rPr>
                <w:rFonts w:ascii="Arial" w:hAnsi="Arial" w:cs="Arial"/>
                <w:sz w:val="20"/>
                <w:szCs w:val="20"/>
                <w:lang w:val="es-PE"/>
              </w:rPr>
              <w:t xml:space="preserve"> 428-2018-MINEDU.</w:t>
            </w:r>
          </w:p>
        </w:tc>
      </w:tr>
    </w:tbl>
    <w:p w14:paraId="048F96A2" w14:textId="657FD31B" w:rsidR="00863624" w:rsidRDefault="00863624">
      <w:pPr>
        <w:spacing w:after="0" w:line="276" w:lineRule="auto"/>
        <w:jc w:val="both"/>
        <w:rPr>
          <w:rFonts w:ascii="Arial" w:hAnsi="Arial" w:cs="Arial"/>
          <w:lang w:val="es-PE"/>
        </w:rPr>
      </w:pPr>
    </w:p>
    <w:p w14:paraId="73D2ABF7" w14:textId="77777777" w:rsidR="001D586F" w:rsidRPr="00936C64" w:rsidRDefault="001D586F">
      <w:pPr>
        <w:spacing w:after="0" w:line="276" w:lineRule="auto"/>
        <w:jc w:val="both"/>
        <w:rPr>
          <w:rFonts w:ascii="Arial" w:hAnsi="Arial" w:cs="Arial"/>
          <w:lang w:val="es-PE"/>
        </w:rPr>
      </w:pPr>
    </w:p>
    <w:p w14:paraId="7753C35C" w14:textId="77777777" w:rsidR="00863624" w:rsidRPr="00936C64" w:rsidRDefault="00863624">
      <w:pPr>
        <w:spacing w:after="0" w:line="276" w:lineRule="auto"/>
        <w:jc w:val="both"/>
        <w:rPr>
          <w:rFonts w:ascii="Arial" w:hAnsi="Arial" w:cs="Arial"/>
          <w:lang w:val="es-PE"/>
        </w:rPr>
      </w:pPr>
    </w:p>
    <w:p w14:paraId="637A8666" w14:textId="59BED044" w:rsidR="00863624" w:rsidRPr="00936C64" w:rsidRDefault="00EA6E46" w:rsidP="00936C64">
      <w:pPr>
        <w:tabs>
          <w:tab w:val="left" w:pos="425"/>
        </w:tabs>
        <w:spacing w:after="0" w:line="276" w:lineRule="auto"/>
        <w:jc w:val="both"/>
        <w:outlineLvl w:val="1"/>
        <w:rPr>
          <w:rFonts w:ascii="Arial" w:hAnsi="Arial" w:cs="Arial"/>
          <w:b/>
          <w:lang w:val="es-PE"/>
        </w:rPr>
      </w:pPr>
      <w:bookmarkStart w:id="41" w:name="_Toc121222758"/>
      <w:r w:rsidRPr="00936C64">
        <w:rPr>
          <w:rFonts w:ascii="Arial" w:hAnsi="Arial" w:cs="Arial"/>
          <w:b/>
          <w:lang w:val="es-PE"/>
        </w:rPr>
        <w:lastRenderedPageBreak/>
        <w:t>8.6.</w:t>
      </w:r>
      <w:r w:rsidR="0087623D">
        <w:rPr>
          <w:rFonts w:ascii="Arial" w:hAnsi="Arial" w:cs="Arial"/>
          <w:b/>
          <w:lang w:val="es-PE"/>
        </w:rPr>
        <w:t>5</w:t>
      </w:r>
      <w:r w:rsidR="0087623D" w:rsidRPr="00936C64">
        <w:rPr>
          <w:rFonts w:ascii="Arial" w:hAnsi="Arial" w:cs="Arial"/>
          <w:b/>
          <w:lang w:val="es-PE"/>
        </w:rPr>
        <w:t xml:space="preserve"> </w:t>
      </w:r>
      <w:r w:rsidRPr="00936C64">
        <w:rPr>
          <w:rFonts w:ascii="Arial" w:hAnsi="Arial" w:cs="Arial"/>
          <w:b/>
          <w:lang w:val="es-PE"/>
        </w:rPr>
        <w:t>RESPONSABLE DE CONTROL DE ASISTENCIA DE PERSONAL</w:t>
      </w:r>
      <w:bookmarkEnd w:id="41"/>
    </w:p>
    <w:p w14:paraId="2CD0E4A4" w14:textId="77777777" w:rsidR="00863624" w:rsidRPr="00936C64" w:rsidRDefault="00863624">
      <w:pPr>
        <w:spacing w:after="0" w:line="276" w:lineRule="auto"/>
        <w:jc w:val="both"/>
        <w:rPr>
          <w:rFonts w:ascii="Arial" w:hAnsi="Arial" w:cs="Arial"/>
          <w:lang w:val="es-PE"/>
        </w:rPr>
      </w:pPr>
    </w:p>
    <w:tbl>
      <w:tblPr>
        <w:tblStyle w:val="Tablaconcuadrcula"/>
        <w:tblW w:w="0" w:type="auto"/>
        <w:tblLook w:val="04A0" w:firstRow="1" w:lastRow="0" w:firstColumn="1" w:lastColumn="0" w:noHBand="0" w:noVBand="1"/>
      </w:tblPr>
      <w:tblGrid>
        <w:gridCol w:w="2689"/>
        <w:gridCol w:w="5805"/>
      </w:tblGrid>
      <w:tr w:rsidR="00863624" w:rsidRPr="0083478F" w14:paraId="5B69873E" w14:textId="77777777">
        <w:tc>
          <w:tcPr>
            <w:tcW w:w="2689" w:type="dxa"/>
            <w:shd w:val="clear" w:color="auto" w:fill="F4B083" w:themeFill="accent2" w:themeFillTint="99"/>
          </w:tcPr>
          <w:p w14:paraId="64E021A5" w14:textId="77777777" w:rsidR="00863624" w:rsidRPr="00936C64" w:rsidRDefault="00EA6E46">
            <w:pPr>
              <w:tabs>
                <w:tab w:val="left" w:pos="2340"/>
              </w:tabs>
              <w:spacing w:after="0" w:line="276" w:lineRule="auto"/>
              <w:jc w:val="center"/>
              <w:rPr>
                <w:rFonts w:ascii="Arial" w:hAnsi="Arial" w:cs="Arial"/>
                <w:b/>
                <w:sz w:val="20"/>
                <w:szCs w:val="20"/>
                <w:lang w:val="es-PE"/>
              </w:rPr>
            </w:pPr>
            <w:r w:rsidRPr="00936C64">
              <w:rPr>
                <w:rFonts w:ascii="Arial" w:hAnsi="Arial" w:cs="Arial"/>
                <w:b/>
                <w:sz w:val="20"/>
                <w:szCs w:val="20"/>
                <w:lang w:val="es-PE"/>
              </w:rPr>
              <w:t>UNIDAD ORGÁNICA</w:t>
            </w:r>
          </w:p>
        </w:tc>
        <w:tc>
          <w:tcPr>
            <w:tcW w:w="5805" w:type="dxa"/>
            <w:shd w:val="clear" w:color="auto" w:fill="F4B083" w:themeFill="accent2" w:themeFillTint="99"/>
          </w:tcPr>
          <w:p w14:paraId="0577AE62" w14:textId="77777777" w:rsidR="00863624" w:rsidRPr="00936C64" w:rsidRDefault="00EA6E46">
            <w:pPr>
              <w:spacing w:after="0" w:line="276" w:lineRule="auto"/>
              <w:jc w:val="center"/>
              <w:rPr>
                <w:rFonts w:ascii="Arial" w:hAnsi="Arial" w:cs="Arial"/>
                <w:b/>
                <w:sz w:val="20"/>
                <w:szCs w:val="20"/>
                <w:lang w:val="es-PE"/>
              </w:rPr>
            </w:pPr>
            <w:r w:rsidRPr="00936C64">
              <w:rPr>
                <w:rFonts w:ascii="Arial" w:hAnsi="Arial" w:cs="Arial"/>
                <w:b/>
                <w:sz w:val="20"/>
                <w:szCs w:val="20"/>
                <w:lang w:val="es-PE"/>
              </w:rPr>
              <w:t>ÁREA DE ADMINISTRACIÓN</w:t>
            </w:r>
          </w:p>
        </w:tc>
      </w:tr>
      <w:tr w:rsidR="00863624" w:rsidRPr="0083478F" w14:paraId="295E48CF" w14:textId="77777777">
        <w:tc>
          <w:tcPr>
            <w:tcW w:w="2689" w:type="dxa"/>
          </w:tcPr>
          <w:p w14:paraId="7A7644B7" w14:textId="77777777" w:rsidR="00863624" w:rsidRPr="00936C64" w:rsidRDefault="00EA6E46">
            <w:pPr>
              <w:spacing w:after="0"/>
              <w:jc w:val="both"/>
              <w:rPr>
                <w:rFonts w:ascii="Arial" w:hAnsi="Arial" w:cs="Arial"/>
                <w:sz w:val="20"/>
                <w:szCs w:val="20"/>
                <w:lang w:val="es-PE"/>
              </w:rPr>
            </w:pPr>
            <w:r w:rsidRPr="00936C64">
              <w:rPr>
                <w:rFonts w:ascii="Arial" w:hAnsi="Arial" w:cs="Arial"/>
                <w:sz w:val="20"/>
                <w:szCs w:val="20"/>
                <w:lang w:val="es-PE"/>
              </w:rPr>
              <w:t xml:space="preserve">Denominación del Puesto </w:t>
            </w:r>
          </w:p>
        </w:tc>
        <w:tc>
          <w:tcPr>
            <w:tcW w:w="5805" w:type="dxa"/>
          </w:tcPr>
          <w:p w14:paraId="26370F9A" w14:textId="77777777" w:rsidR="00863624" w:rsidRPr="00936C64" w:rsidRDefault="00EA6E46">
            <w:pPr>
              <w:spacing w:after="0"/>
              <w:ind w:left="3"/>
              <w:jc w:val="both"/>
              <w:rPr>
                <w:rFonts w:ascii="Arial" w:hAnsi="Arial" w:cs="Arial"/>
                <w:sz w:val="20"/>
                <w:szCs w:val="20"/>
                <w:lang w:val="es-PE"/>
              </w:rPr>
            </w:pPr>
            <w:r w:rsidRPr="00936C64">
              <w:rPr>
                <w:rFonts w:ascii="Arial" w:hAnsi="Arial" w:cs="Arial"/>
                <w:sz w:val="20"/>
                <w:szCs w:val="20"/>
                <w:lang w:val="es-PE"/>
              </w:rPr>
              <w:t>Responsable de Control de Asistencia de Personal</w:t>
            </w:r>
          </w:p>
        </w:tc>
      </w:tr>
      <w:tr w:rsidR="00863624" w:rsidRPr="0083478F" w14:paraId="6BE4FBB7" w14:textId="77777777">
        <w:tc>
          <w:tcPr>
            <w:tcW w:w="2689" w:type="dxa"/>
          </w:tcPr>
          <w:p w14:paraId="211BFA14" w14:textId="77777777" w:rsidR="00863624" w:rsidRPr="00936C64" w:rsidRDefault="00EA6E46">
            <w:pPr>
              <w:spacing w:after="0"/>
              <w:jc w:val="both"/>
              <w:rPr>
                <w:rFonts w:ascii="Arial" w:hAnsi="Arial" w:cs="Arial"/>
                <w:sz w:val="20"/>
                <w:szCs w:val="20"/>
                <w:lang w:val="es-PE"/>
              </w:rPr>
            </w:pPr>
            <w:r w:rsidRPr="00936C64">
              <w:rPr>
                <w:rFonts w:ascii="Arial" w:hAnsi="Arial" w:cs="Arial"/>
                <w:sz w:val="20"/>
                <w:szCs w:val="20"/>
                <w:lang w:val="es-PE"/>
              </w:rPr>
              <w:t xml:space="preserve">Dependencia Jerárquica </w:t>
            </w:r>
          </w:p>
          <w:p w14:paraId="495592AE" w14:textId="77777777" w:rsidR="00863624" w:rsidRPr="00936C64" w:rsidRDefault="00EA6E46">
            <w:pPr>
              <w:spacing w:after="0"/>
              <w:jc w:val="both"/>
              <w:rPr>
                <w:rFonts w:ascii="Arial" w:hAnsi="Arial" w:cs="Arial"/>
                <w:sz w:val="20"/>
                <w:szCs w:val="20"/>
                <w:lang w:val="es-PE"/>
              </w:rPr>
            </w:pPr>
            <w:r w:rsidRPr="00936C64">
              <w:rPr>
                <w:rFonts w:ascii="Arial" w:hAnsi="Arial" w:cs="Arial"/>
                <w:sz w:val="20"/>
                <w:szCs w:val="20"/>
                <w:lang w:val="es-PE"/>
              </w:rPr>
              <w:t xml:space="preserve">Lineal </w:t>
            </w:r>
          </w:p>
        </w:tc>
        <w:tc>
          <w:tcPr>
            <w:tcW w:w="5805" w:type="dxa"/>
          </w:tcPr>
          <w:p w14:paraId="72E8E6A3" w14:textId="08489633" w:rsidR="00863624" w:rsidRPr="00936C64" w:rsidRDefault="00EA6E46">
            <w:pPr>
              <w:spacing w:after="0"/>
              <w:ind w:left="3"/>
              <w:jc w:val="both"/>
              <w:rPr>
                <w:rFonts w:ascii="Arial" w:hAnsi="Arial" w:cs="Arial"/>
                <w:sz w:val="20"/>
                <w:szCs w:val="20"/>
                <w:lang w:val="es-PE"/>
              </w:rPr>
            </w:pPr>
            <w:r w:rsidRPr="00936C64">
              <w:rPr>
                <w:rFonts w:ascii="Arial" w:hAnsi="Arial" w:cs="Arial"/>
                <w:sz w:val="20"/>
                <w:szCs w:val="20"/>
                <w:lang w:val="es-PE"/>
              </w:rPr>
              <w:t>Jefe de</w:t>
            </w:r>
            <w:r w:rsidR="00966683" w:rsidRPr="00936C64">
              <w:rPr>
                <w:rFonts w:ascii="Arial" w:hAnsi="Arial" w:cs="Arial"/>
                <w:sz w:val="20"/>
                <w:szCs w:val="20"/>
                <w:lang w:val="es-PE"/>
              </w:rPr>
              <w:t>l</w:t>
            </w:r>
            <w:r w:rsidRPr="00936C64">
              <w:rPr>
                <w:rFonts w:ascii="Arial" w:hAnsi="Arial" w:cs="Arial"/>
                <w:sz w:val="20"/>
                <w:szCs w:val="20"/>
                <w:lang w:val="es-PE"/>
              </w:rPr>
              <w:t xml:space="preserve"> Área </w:t>
            </w:r>
            <w:r w:rsidR="00966683" w:rsidRPr="00936C64">
              <w:rPr>
                <w:rFonts w:ascii="Arial" w:hAnsi="Arial" w:cs="Arial"/>
                <w:sz w:val="20"/>
                <w:szCs w:val="20"/>
                <w:lang w:val="es-PE"/>
              </w:rPr>
              <w:t xml:space="preserve">de </w:t>
            </w:r>
            <w:r w:rsidRPr="00936C64">
              <w:rPr>
                <w:rFonts w:ascii="Arial" w:hAnsi="Arial" w:cs="Arial"/>
                <w:sz w:val="20"/>
                <w:szCs w:val="20"/>
                <w:lang w:val="es-PE"/>
              </w:rPr>
              <w:t>Administra</w:t>
            </w:r>
            <w:r w:rsidR="00966683" w:rsidRPr="00936C64">
              <w:rPr>
                <w:rFonts w:ascii="Arial" w:hAnsi="Arial" w:cs="Arial"/>
                <w:sz w:val="20"/>
                <w:szCs w:val="20"/>
                <w:lang w:val="es-PE"/>
              </w:rPr>
              <w:t>ción</w:t>
            </w:r>
            <w:r w:rsidRPr="00936C64">
              <w:rPr>
                <w:rFonts w:ascii="Arial" w:hAnsi="Arial" w:cs="Arial"/>
                <w:sz w:val="20"/>
                <w:szCs w:val="20"/>
                <w:lang w:val="es-PE"/>
              </w:rPr>
              <w:t xml:space="preserve"> </w:t>
            </w:r>
          </w:p>
        </w:tc>
      </w:tr>
      <w:tr w:rsidR="00863624" w:rsidRPr="0083478F" w14:paraId="0EBD4744" w14:textId="77777777">
        <w:tc>
          <w:tcPr>
            <w:tcW w:w="2689" w:type="dxa"/>
            <w:vAlign w:val="center"/>
          </w:tcPr>
          <w:p w14:paraId="4A99891A" w14:textId="77777777" w:rsidR="00863624" w:rsidRPr="00936C64" w:rsidRDefault="00EA6E46">
            <w:pPr>
              <w:spacing w:after="0"/>
              <w:ind w:right="56"/>
              <w:jc w:val="both"/>
              <w:rPr>
                <w:rFonts w:ascii="Arial" w:hAnsi="Arial" w:cs="Arial"/>
                <w:sz w:val="20"/>
                <w:szCs w:val="20"/>
                <w:lang w:val="es-PE"/>
              </w:rPr>
            </w:pPr>
            <w:r w:rsidRPr="00936C64">
              <w:rPr>
                <w:rFonts w:ascii="Arial" w:hAnsi="Arial" w:cs="Arial"/>
                <w:sz w:val="20"/>
                <w:szCs w:val="20"/>
                <w:lang w:val="es-PE"/>
              </w:rPr>
              <w:t xml:space="preserve">Rol </w:t>
            </w:r>
          </w:p>
        </w:tc>
        <w:tc>
          <w:tcPr>
            <w:tcW w:w="5805" w:type="dxa"/>
          </w:tcPr>
          <w:p w14:paraId="7F2D7A64" w14:textId="79AF8559" w:rsidR="00863624" w:rsidRPr="00936C64" w:rsidRDefault="00EA6E46">
            <w:pPr>
              <w:spacing w:after="0"/>
              <w:ind w:left="3"/>
              <w:jc w:val="both"/>
              <w:rPr>
                <w:rFonts w:ascii="Arial" w:hAnsi="Arial" w:cs="Arial"/>
                <w:sz w:val="20"/>
                <w:szCs w:val="20"/>
                <w:lang w:val="es-PE"/>
              </w:rPr>
            </w:pPr>
            <w:r w:rsidRPr="00936C64">
              <w:rPr>
                <w:rFonts w:ascii="Arial" w:hAnsi="Arial" w:cs="Arial"/>
                <w:sz w:val="20"/>
                <w:szCs w:val="20"/>
                <w:lang w:val="es-PE"/>
              </w:rPr>
              <w:t>Controlar la asistencia del personal, orientando al personal sobre las normas inherentes a asistencia, puntualidad, permisos, inasistencias, licencias, entre otros</w:t>
            </w:r>
            <w:r w:rsidR="00966683" w:rsidRPr="00936C64">
              <w:rPr>
                <w:rFonts w:ascii="Arial" w:hAnsi="Arial" w:cs="Arial"/>
                <w:sz w:val="20"/>
                <w:szCs w:val="20"/>
                <w:lang w:val="es-PE"/>
              </w:rPr>
              <w:t>.</w:t>
            </w:r>
            <w:r w:rsidRPr="00936C64">
              <w:rPr>
                <w:rFonts w:ascii="Arial" w:hAnsi="Arial" w:cs="Arial"/>
                <w:sz w:val="20"/>
                <w:szCs w:val="20"/>
                <w:lang w:val="es-PE"/>
              </w:rPr>
              <w:t xml:space="preserve"> </w:t>
            </w:r>
          </w:p>
        </w:tc>
      </w:tr>
      <w:tr w:rsidR="00863624" w:rsidRPr="0083478F" w14:paraId="3BF4745F" w14:textId="77777777">
        <w:tc>
          <w:tcPr>
            <w:tcW w:w="2689" w:type="dxa"/>
            <w:vAlign w:val="center"/>
          </w:tcPr>
          <w:p w14:paraId="0E63B5C7" w14:textId="77777777" w:rsidR="00863624" w:rsidRPr="00936C64" w:rsidRDefault="00EA6E46">
            <w:pPr>
              <w:spacing w:after="0"/>
              <w:jc w:val="both"/>
              <w:rPr>
                <w:rFonts w:ascii="Arial" w:hAnsi="Arial" w:cs="Arial"/>
                <w:sz w:val="20"/>
                <w:szCs w:val="20"/>
                <w:lang w:val="es-PE"/>
              </w:rPr>
            </w:pPr>
            <w:r w:rsidRPr="00936C64">
              <w:rPr>
                <w:rFonts w:ascii="Arial" w:hAnsi="Arial" w:cs="Arial"/>
                <w:sz w:val="20"/>
                <w:szCs w:val="20"/>
                <w:lang w:val="es-PE"/>
              </w:rPr>
              <w:t xml:space="preserve">Dependencia Jerárquica funcional </w:t>
            </w:r>
          </w:p>
        </w:tc>
        <w:tc>
          <w:tcPr>
            <w:tcW w:w="5805" w:type="dxa"/>
          </w:tcPr>
          <w:p w14:paraId="68DDB673" w14:textId="77777777" w:rsidR="00863624" w:rsidRPr="00936C64" w:rsidRDefault="00EA6E46" w:rsidP="00842101">
            <w:pPr>
              <w:pStyle w:val="Prrafodelista"/>
              <w:numPr>
                <w:ilvl w:val="0"/>
                <w:numId w:val="21"/>
              </w:numPr>
              <w:spacing w:after="0"/>
              <w:jc w:val="both"/>
              <w:rPr>
                <w:rFonts w:ascii="Arial" w:hAnsi="Arial" w:cs="Arial"/>
                <w:sz w:val="20"/>
                <w:szCs w:val="20"/>
                <w:lang w:val="es-PE"/>
              </w:rPr>
            </w:pPr>
            <w:r w:rsidRPr="00936C64">
              <w:rPr>
                <w:rFonts w:ascii="Arial" w:hAnsi="Arial" w:cs="Arial"/>
                <w:sz w:val="20"/>
                <w:szCs w:val="20"/>
                <w:lang w:val="es-PE"/>
              </w:rPr>
              <w:t>Jefe del Área de Administración</w:t>
            </w:r>
          </w:p>
          <w:p w14:paraId="03FDCFA6" w14:textId="77777777" w:rsidR="00966683" w:rsidRPr="00936C64" w:rsidRDefault="00966683" w:rsidP="00842101">
            <w:pPr>
              <w:pStyle w:val="Prrafodelista"/>
              <w:numPr>
                <w:ilvl w:val="0"/>
                <w:numId w:val="21"/>
              </w:numPr>
              <w:spacing w:after="0"/>
              <w:jc w:val="both"/>
              <w:rPr>
                <w:rFonts w:ascii="Arial" w:hAnsi="Arial" w:cs="Arial"/>
                <w:sz w:val="20"/>
                <w:szCs w:val="20"/>
                <w:lang w:val="es-PE"/>
              </w:rPr>
            </w:pPr>
            <w:r w:rsidRPr="00936C64">
              <w:rPr>
                <w:rFonts w:ascii="Arial" w:eastAsiaTheme="minorEastAsia" w:hAnsi="Arial" w:cs="Arial"/>
                <w:sz w:val="20"/>
                <w:szCs w:val="20"/>
                <w:lang w:val="es-PE" w:eastAsia="zh-CN"/>
              </w:rPr>
              <w:t>Director General</w:t>
            </w:r>
          </w:p>
          <w:p w14:paraId="53ABD7E2" w14:textId="77777777" w:rsidR="00966683" w:rsidRPr="00936C64" w:rsidRDefault="00B31A20" w:rsidP="00842101">
            <w:pPr>
              <w:pStyle w:val="Prrafodelista"/>
              <w:numPr>
                <w:ilvl w:val="0"/>
                <w:numId w:val="21"/>
              </w:numPr>
              <w:spacing w:after="0"/>
              <w:jc w:val="both"/>
              <w:rPr>
                <w:rFonts w:ascii="Arial" w:hAnsi="Arial" w:cs="Arial"/>
                <w:sz w:val="20"/>
                <w:szCs w:val="20"/>
                <w:lang w:val="es-PE"/>
              </w:rPr>
            </w:pPr>
            <w:r w:rsidRPr="00936C64">
              <w:rPr>
                <w:rFonts w:ascii="Arial" w:eastAsiaTheme="minorEastAsia" w:hAnsi="Arial" w:cs="Arial"/>
                <w:sz w:val="20"/>
                <w:szCs w:val="20"/>
                <w:lang w:val="es-PE" w:eastAsia="zh-CN"/>
              </w:rPr>
              <w:t>Jefe de la Unidad Académica</w:t>
            </w:r>
          </w:p>
          <w:p w14:paraId="22413E01" w14:textId="2281F760" w:rsidR="00DF1B0D" w:rsidRPr="00936C64" w:rsidRDefault="00DF1B0D" w:rsidP="00842101">
            <w:pPr>
              <w:pStyle w:val="Prrafodelista"/>
              <w:numPr>
                <w:ilvl w:val="0"/>
                <w:numId w:val="21"/>
              </w:numPr>
              <w:spacing w:after="0"/>
              <w:jc w:val="both"/>
              <w:rPr>
                <w:rFonts w:ascii="Arial" w:hAnsi="Arial" w:cs="Arial"/>
                <w:sz w:val="20"/>
                <w:szCs w:val="20"/>
                <w:lang w:val="es-PE"/>
              </w:rPr>
            </w:pPr>
            <w:r w:rsidRPr="00936C64">
              <w:rPr>
                <w:rFonts w:ascii="Arial" w:eastAsiaTheme="minorEastAsia" w:hAnsi="Arial" w:cs="Arial"/>
                <w:sz w:val="20"/>
                <w:szCs w:val="20"/>
                <w:lang w:val="es-PE" w:eastAsia="zh-CN"/>
              </w:rPr>
              <w:t>Docentes</w:t>
            </w:r>
          </w:p>
        </w:tc>
      </w:tr>
      <w:tr w:rsidR="00863624" w:rsidRPr="0083478F" w14:paraId="0F3BDDBA" w14:textId="77777777">
        <w:tc>
          <w:tcPr>
            <w:tcW w:w="8494" w:type="dxa"/>
            <w:gridSpan w:val="2"/>
            <w:shd w:val="clear" w:color="auto" w:fill="F4B083" w:themeFill="accent2" w:themeFillTint="99"/>
          </w:tcPr>
          <w:p w14:paraId="2C212958" w14:textId="77777777" w:rsidR="00863624" w:rsidRPr="00936C64" w:rsidRDefault="00EA6E46">
            <w:pPr>
              <w:spacing w:after="0" w:line="276" w:lineRule="auto"/>
              <w:jc w:val="center"/>
              <w:rPr>
                <w:rFonts w:ascii="Arial" w:hAnsi="Arial" w:cs="Arial"/>
                <w:b/>
                <w:sz w:val="20"/>
                <w:szCs w:val="20"/>
                <w:lang w:val="es-PE"/>
              </w:rPr>
            </w:pPr>
            <w:r w:rsidRPr="00936C64">
              <w:rPr>
                <w:rFonts w:ascii="Arial" w:hAnsi="Arial" w:cs="Arial"/>
                <w:b/>
                <w:sz w:val="20"/>
                <w:szCs w:val="20"/>
                <w:lang w:val="es-PE"/>
              </w:rPr>
              <w:t>FUNCIONES</w:t>
            </w:r>
          </w:p>
        </w:tc>
      </w:tr>
      <w:tr w:rsidR="00863624" w:rsidRPr="0083478F" w14:paraId="311ADA7D" w14:textId="77777777">
        <w:tc>
          <w:tcPr>
            <w:tcW w:w="8494" w:type="dxa"/>
            <w:gridSpan w:val="2"/>
          </w:tcPr>
          <w:p w14:paraId="06B5EA5C" w14:textId="5E217645" w:rsidR="00863624" w:rsidRPr="00936C64" w:rsidRDefault="00EA6E46" w:rsidP="0030226E">
            <w:pPr>
              <w:widowControl w:val="0"/>
              <w:numPr>
                <w:ilvl w:val="0"/>
                <w:numId w:val="48"/>
              </w:numPr>
              <w:tabs>
                <w:tab w:val="left" w:pos="425"/>
              </w:tabs>
              <w:spacing w:after="0" w:line="240" w:lineRule="auto"/>
              <w:ind w:right="-23"/>
              <w:jc w:val="both"/>
              <w:rPr>
                <w:rFonts w:ascii="Arial" w:hAnsi="Arial" w:cs="Arial"/>
                <w:sz w:val="20"/>
                <w:szCs w:val="20"/>
                <w:lang w:val="es-PE"/>
              </w:rPr>
            </w:pPr>
            <w:r w:rsidRPr="00936C64">
              <w:rPr>
                <w:rFonts w:ascii="Arial" w:hAnsi="Arial" w:cs="Arial"/>
                <w:sz w:val="20"/>
                <w:szCs w:val="20"/>
                <w:lang w:val="es-PE"/>
              </w:rPr>
              <w:t>Manejo de programa de control de asistencia</w:t>
            </w:r>
            <w:r w:rsidR="00D11612" w:rsidRPr="00936C64">
              <w:rPr>
                <w:rFonts w:ascii="Arial" w:hAnsi="Arial" w:cs="Arial"/>
                <w:sz w:val="20"/>
                <w:szCs w:val="20"/>
                <w:lang w:val="es-PE"/>
              </w:rPr>
              <w:t>.</w:t>
            </w:r>
          </w:p>
          <w:p w14:paraId="0BEC9155" w14:textId="77777777" w:rsidR="00863624" w:rsidRPr="00936C64" w:rsidRDefault="00EA6E46" w:rsidP="0030226E">
            <w:pPr>
              <w:widowControl w:val="0"/>
              <w:numPr>
                <w:ilvl w:val="0"/>
                <w:numId w:val="48"/>
              </w:numPr>
              <w:tabs>
                <w:tab w:val="left" w:pos="425"/>
              </w:tabs>
              <w:spacing w:after="0" w:line="240" w:lineRule="auto"/>
              <w:ind w:right="-23"/>
              <w:jc w:val="both"/>
              <w:rPr>
                <w:rFonts w:ascii="Arial" w:hAnsi="Arial" w:cs="Arial"/>
                <w:sz w:val="20"/>
                <w:szCs w:val="20"/>
                <w:lang w:val="es-PE"/>
              </w:rPr>
            </w:pPr>
            <w:r w:rsidRPr="00936C64">
              <w:rPr>
                <w:rFonts w:ascii="Arial" w:hAnsi="Arial" w:cs="Arial"/>
                <w:sz w:val="20"/>
                <w:szCs w:val="20"/>
                <w:lang w:val="es-PE"/>
              </w:rPr>
              <w:t>Incorporar personal nuevo utilizando sistema biométrico.</w:t>
            </w:r>
          </w:p>
          <w:p w14:paraId="0D902F6A" w14:textId="44C31DE4" w:rsidR="00863624" w:rsidRPr="001D586F" w:rsidRDefault="00EA6E46" w:rsidP="0030226E">
            <w:pPr>
              <w:widowControl w:val="0"/>
              <w:numPr>
                <w:ilvl w:val="0"/>
                <w:numId w:val="48"/>
              </w:numPr>
              <w:tabs>
                <w:tab w:val="left" w:pos="425"/>
              </w:tabs>
              <w:spacing w:after="0" w:line="240" w:lineRule="auto"/>
              <w:ind w:right="-23"/>
              <w:jc w:val="both"/>
              <w:rPr>
                <w:rFonts w:ascii="Arial" w:hAnsi="Arial" w:cs="Arial"/>
                <w:sz w:val="20"/>
                <w:szCs w:val="20"/>
                <w:lang w:val="es-PE"/>
              </w:rPr>
            </w:pPr>
            <w:r w:rsidRPr="001D586F">
              <w:rPr>
                <w:rFonts w:ascii="Arial" w:hAnsi="Arial" w:cs="Arial"/>
                <w:sz w:val="20"/>
                <w:szCs w:val="20"/>
                <w:lang w:val="es-PE"/>
              </w:rPr>
              <w:t>Dar de alta y de baja al personal</w:t>
            </w:r>
            <w:r w:rsidR="00D11612" w:rsidRPr="001D586F">
              <w:rPr>
                <w:rFonts w:ascii="Arial" w:hAnsi="Arial" w:cs="Arial"/>
                <w:sz w:val="20"/>
                <w:szCs w:val="20"/>
                <w:lang w:val="es-PE"/>
              </w:rPr>
              <w:t>.</w:t>
            </w:r>
          </w:p>
          <w:p w14:paraId="6F77BE8F" w14:textId="5D9BAC8E" w:rsidR="00863624" w:rsidRPr="001D586F" w:rsidRDefault="00EA6E46" w:rsidP="0030226E">
            <w:pPr>
              <w:widowControl w:val="0"/>
              <w:numPr>
                <w:ilvl w:val="0"/>
                <w:numId w:val="48"/>
              </w:numPr>
              <w:tabs>
                <w:tab w:val="left" w:pos="425"/>
              </w:tabs>
              <w:spacing w:after="0" w:line="240" w:lineRule="auto"/>
              <w:ind w:right="-23"/>
              <w:jc w:val="both"/>
              <w:rPr>
                <w:rFonts w:ascii="Arial" w:hAnsi="Arial" w:cs="Arial"/>
                <w:sz w:val="20"/>
                <w:szCs w:val="20"/>
                <w:lang w:val="es-PE"/>
              </w:rPr>
            </w:pPr>
            <w:r w:rsidRPr="001D586F">
              <w:rPr>
                <w:rFonts w:ascii="Arial" w:hAnsi="Arial" w:cs="Arial"/>
                <w:sz w:val="20"/>
                <w:szCs w:val="20"/>
                <w:lang w:val="es-PE"/>
              </w:rPr>
              <w:t>Sacar reportes de asistencia entregados por el programa</w:t>
            </w:r>
            <w:r w:rsidR="00D11612" w:rsidRPr="001D586F">
              <w:rPr>
                <w:rFonts w:ascii="Arial" w:eastAsiaTheme="minorEastAsia" w:hAnsi="Arial" w:cs="Arial"/>
                <w:sz w:val="20"/>
                <w:szCs w:val="20"/>
                <w:lang w:val="es-PE" w:eastAsia="zh-CN"/>
              </w:rPr>
              <w:t xml:space="preserve"> de control de asistencia.</w:t>
            </w:r>
          </w:p>
          <w:p w14:paraId="5FD677F9" w14:textId="77777777" w:rsidR="00863624" w:rsidRPr="001D586F" w:rsidRDefault="00EA6E46" w:rsidP="0030226E">
            <w:pPr>
              <w:widowControl w:val="0"/>
              <w:numPr>
                <w:ilvl w:val="0"/>
                <w:numId w:val="48"/>
              </w:numPr>
              <w:tabs>
                <w:tab w:val="left" w:pos="425"/>
              </w:tabs>
              <w:spacing w:after="0" w:line="240" w:lineRule="auto"/>
              <w:ind w:right="-23"/>
              <w:jc w:val="both"/>
              <w:rPr>
                <w:rFonts w:ascii="Arial" w:hAnsi="Arial" w:cs="Arial"/>
                <w:sz w:val="20"/>
                <w:szCs w:val="20"/>
                <w:lang w:val="es-PE"/>
              </w:rPr>
            </w:pPr>
            <w:r w:rsidRPr="001D586F">
              <w:rPr>
                <w:rFonts w:ascii="Arial" w:hAnsi="Arial" w:cs="Arial"/>
                <w:sz w:val="20"/>
                <w:szCs w:val="20"/>
                <w:lang w:val="es-PE"/>
              </w:rPr>
              <w:t>Verificar el registro de asistencia en forma diaria.</w:t>
            </w:r>
          </w:p>
          <w:p w14:paraId="41C56765" w14:textId="77777777" w:rsidR="00863624" w:rsidRPr="00936C64" w:rsidRDefault="00EA6E46" w:rsidP="0030226E">
            <w:pPr>
              <w:widowControl w:val="0"/>
              <w:numPr>
                <w:ilvl w:val="0"/>
                <w:numId w:val="48"/>
              </w:numPr>
              <w:tabs>
                <w:tab w:val="left" w:pos="425"/>
              </w:tabs>
              <w:spacing w:after="0" w:line="240" w:lineRule="auto"/>
              <w:ind w:right="-23"/>
              <w:jc w:val="both"/>
              <w:rPr>
                <w:rFonts w:ascii="Arial" w:hAnsi="Arial" w:cs="Arial"/>
                <w:sz w:val="20"/>
                <w:szCs w:val="20"/>
                <w:lang w:val="es-PE"/>
              </w:rPr>
            </w:pPr>
            <w:r w:rsidRPr="001D586F">
              <w:rPr>
                <w:rFonts w:ascii="Arial" w:hAnsi="Arial" w:cs="Arial"/>
                <w:sz w:val="20"/>
                <w:szCs w:val="20"/>
                <w:lang w:val="es-PE"/>
              </w:rPr>
              <w:t>Llevar</w:t>
            </w:r>
            <w:r w:rsidRPr="00936C64">
              <w:rPr>
                <w:rFonts w:ascii="Arial" w:hAnsi="Arial" w:cs="Arial"/>
                <w:sz w:val="20"/>
                <w:szCs w:val="20"/>
                <w:lang w:val="es-PE"/>
              </w:rPr>
              <w:t xml:space="preserve"> el control diario en las fichas, las tardanzas, faltas, permisos por salud, personales, internos, a cuenta de vacaciones y otros (en la ficha de control anual).</w:t>
            </w:r>
          </w:p>
          <w:p w14:paraId="4D1C62A9" w14:textId="77777777" w:rsidR="00863624" w:rsidRPr="00936C64" w:rsidRDefault="00EA6E46" w:rsidP="0030226E">
            <w:pPr>
              <w:widowControl w:val="0"/>
              <w:numPr>
                <w:ilvl w:val="0"/>
                <w:numId w:val="48"/>
              </w:numPr>
              <w:tabs>
                <w:tab w:val="left" w:pos="425"/>
              </w:tabs>
              <w:spacing w:after="0" w:line="240" w:lineRule="auto"/>
              <w:ind w:right="-23"/>
              <w:jc w:val="both"/>
              <w:rPr>
                <w:rFonts w:ascii="Arial" w:hAnsi="Arial" w:cs="Arial"/>
                <w:sz w:val="20"/>
                <w:szCs w:val="20"/>
                <w:lang w:val="es-PE"/>
              </w:rPr>
            </w:pPr>
            <w:r w:rsidRPr="00936C64">
              <w:rPr>
                <w:rFonts w:ascii="Arial" w:hAnsi="Arial" w:cs="Arial"/>
                <w:sz w:val="20"/>
                <w:szCs w:val="20"/>
                <w:lang w:val="es-PE"/>
              </w:rPr>
              <w:t>Llevar y mantener actualizado los files escalafonarios de todo el personal de la institución.</w:t>
            </w:r>
          </w:p>
          <w:p w14:paraId="5501C67C" w14:textId="38379BED" w:rsidR="00863624" w:rsidRPr="00936C64" w:rsidRDefault="00EA6E46" w:rsidP="0030226E">
            <w:pPr>
              <w:widowControl w:val="0"/>
              <w:numPr>
                <w:ilvl w:val="0"/>
                <w:numId w:val="48"/>
              </w:numPr>
              <w:tabs>
                <w:tab w:val="left" w:pos="425"/>
              </w:tabs>
              <w:spacing w:after="0" w:line="240" w:lineRule="auto"/>
              <w:ind w:right="-23"/>
              <w:jc w:val="both"/>
              <w:rPr>
                <w:rFonts w:ascii="Arial" w:hAnsi="Arial" w:cs="Arial"/>
                <w:sz w:val="20"/>
                <w:szCs w:val="20"/>
                <w:lang w:val="es-PE"/>
              </w:rPr>
            </w:pPr>
            <w:r w:rsidRPr="00936C64">
              <w:rPr>
                <w:rFonts w:ascii="Arial" w:hAnsi="Arial" w:cs="Arial"/>
                <w:sz w:val="20"/>
                <w:szCs w:val="20"/>
                <w:lang w:val="es-PE"/>
              </w:rPr>
              <w:t xml:space="preserve">Consolidar e </w:t>
            </w:r>
            <w:r w:rsidR="00D11612" w:rsidRPr="00936C64">
              <w:rPr>
                <w:rFonts w:ascii="Arial" w:hAnsi="Arial" w:cs="Arial"/>
                <w:sz w:val="20"/>
                <w:szCs w:val="20"/>
                <w:lang w:val="es-PE"/>
              </w:rPr>
              <w:t>i</w:t>
            </w:r>
            <w:r w:rsidRPr="00936C64">
              <w:rPr>
                <w:rFonts w:ascii="Arial" w:hAnsi="Arial" w:cs="Arial"/>
                <w:sz w:val="20"/>
                <w:szCs w:val="20"/>
                <w:lang w:val="es-PE"/>
              </w:rPr>
              <w:t>nformar al Jefe de</w:t>
            </w:r>
            <w:r w:rsidR="00D11612" w:rsidRPr="00936C64">
              <w:rPr>
                <w:rFonts w:ascii="Arial" w:hAnsi="Arial" w:cs="Arial"/>
                <w:sz w:val="20"/>
                <w:szCs w:val="20"/>
                <w:lang w:val="es-PE"/>
              </w:rPr>
              <w:t>l área de</w:t>
            </w:r>
            <w:r w:rsidRPr="00936C64">
              <w:rPr>
                <w:rFonts w:ascii="Arial" w:hAnsi="Arial" w:cs="Arial"/>
                <w:sz w:val="20"/>
                <w:szCs w:val="20"/>
                <w:lang w:val="es-PE"/>
              </w:rPr>
              <w:t xml:space="preserve"> Administración sobre la asistencia del personal, como tardanzas, faltas, entre otros, registrados en el plazo previsto.</w:t>
            </w:r>
          </w:p>
          <w:p w14:paraId="40285BC3" w14:textId="77777777" w:rsidR="00863624" w:rsidRPr="00936C64" w:rsidRDefault="00EA6E46" w:rsidP="0030226E">
            <w:pPr>
              <w:widowControl w:val="0"/>
              <w:numPr>
                <w:ilvl w:val="0"/>
                <w:numId w:val="48"/>
              </w:numPr>
              <w:tabs>
                <w:tab w:val="left" w:pos="425"/>
              </w:tabs>
              <w:spacing w:after="0" w:line="240" w:lineRule="auto"/>
              <w:ind w:right="-23"/>
              <w:jc w:val="both"/>
              <w:rPr>
                <w:rFonts w:ascii="Arial" w:hAnsi="Arial" w:cs="Arial"/>
                <w:sz w:val="20"/>
                <w:szCs w:val="20"/>
                <w:lang w:val="es-PE"/>
              </w:rPr>
            </w:pPr>
            <w:r w:rsidRPr="00936C64">
              <w:rPr>
                <w:rFonts w:ascii="Arial" w:hAnsi="Arial" w:cs="Arial"/>
                <w:sz w:val="20"/>
                <w:szCs w:val="20"/>
                <w:lang w:val="es-PE"/>
              </w:rPr>
              <w:t>Recoger y devolver debidamente firmados las planillas de pago de remuneraciones mensuales.</w:t>
            </w:r>
          </w:p>
          <w:p w14:paraId="67552413" w14:textId="77777777" w:rsidR="00863624" w:rsidRPr="00936C64" w:rsidRDefault="00EA6E46" w:rsidP="0030226E">
            <w:pPr>
              <w:widowControl w:val="0"/>
              <w:numPr>
                <w:ilvl w:val="0"/>
                <w:numId w:val="48"/>
              </w:numPr>
              <w:tabs>
                <w:tab w:val="left" w:pos="425"/>
              </w:tabs>
              <w:spacing w:after="0" w:line="240" w:lineRule="auto"/>
              <w:ind w:right="-23"/>
              <w:jc w:val="both"/>
              <w:rPr>
                <w:rFonts w:ascii="Arial" w:hAnsi="Arial" w:cs="Arial"/>
                <w:sz w:val="20"/>
                <w:szCs w:val="20"/>
                <w:lang w:val="es-PE"/>
              </w:rPr>
            </w:pPr>
            <w:r w:rsidRPr="00936C64">
              <w:rPr>
                <w:rFonts w:ascii="Arial" w:hAnsi="Arial" w:cs="Arial"/>
                <w:sz w:val="20"/>
                <w:szCs w:val="20"/>
                <w:lang w:val="es-PE"/>
              </w:rPr>
              <w:t>Controlar permanentemente el buen funcionamiento del sistema de control de asistencia del personal.</w:t>
            </w:r>
          </w:p>
          <w:p w14:paraId="4855DDBF" w14:textId="77777777" w:rsidR="00863624" w:rsidRPr="00936C64" w:rsidRDefault="00EA6E46" w:rsidP="0030226E">
            <w:pPr>
              <w:widowControl w:val="0"/>
              <w:numPr>
                <w:ilvl w:val="0"/>
                <w:numId w:val="48"/>
              </w:numPr>
              <w:tabs>
                <w:tab w:val="left" w:pos="425"/>
              </w:tabs>
              <w:spacing w:after="0" w:line="240" w:lineRule="auto"/>
              <w:ind w:right="-23"/>
              <w:jc w:val="both"/>
              <w:rPr>
                <w:rFonts w:ascii="Arial" w:hAnsi="Arial" w:cs="Arial"/>
                <w:sz w:val="20"/>
                <w:szCs w:val="20"/>
                <w:lang w:val="es-PE"/>
              </w:rPr>
            </w:pPr>
            <w:r w:rsidRPr="00936C64">
              <w:rPr>
                <w:rFonts w:ascii="Arial" w:hAnsi="Arial" w:cs="Arial"/>
                <w:sz w:val="20"/>
                <w:szCs w:val="20"/>
                <w:lang w:val="es-PE"/>
              </w:rPr>
              <w:t>Controlar permanentemente el reloj de los dispositivos registradores de ingreso y salida con la hora oficial.</w:t>
            </w:r>
          </w:p>
          <w:p w14:paraId="2128B0FF" w14:textId="7D2132AC" w:rsidR="00D11612" w:rsidRPr="00936C64" w:rsidRDefault="00EA6E46" w:rsidP="0030226E">
            <w:pPr>
              <w:widowControl w:val="0"/>
              <w:numPr>
                <w:ilvl w:val="0"/>
                <w:numId w:val="48"/>
              </w:numPr>
              <w:tabs>
                <w:tab w:val="left" w:pos="425"/>
              </w:tabs>
              <w:spacing w:after="0" w:line="240" w:lineRule="auto"/>
              <w:ind w:right="-23"/>
              <w:jc w:val="both"/>
              <w:rPr>
                <w:rFonts w:ascii="Arial" w:hAnsi="Arial" w:cs="Arial"/>
                <w:sz w:val="20"/>
                <w:szCs w:val="20"/>
                <w:lang w:val="es-PE"/>
              </w:rPr>
            </w:pPr>
            <w:r w:rsidRPr="00936C64">
              <w:rPr>
                <w:rFonts w:ascii="Arial" w:hAnsi="Arial" w:cs="Arial"/>
                <w:sz w:val="20"/>
                <w:szCs w:val="20"/>
                <w:lang w:val="es-PE"/>
              </w:rPr>
              <w:t xml:space="preserve">Informar al Jefe del Área de Administración, sobre </w:t>
            </w:r>
            <w:r w:rsidR="00D11612" w:rsidRPr="00936C64">
              <w:rPr>
                <w:rFonts w:ascii="Arial" w:hAnsi="Arial" w:cs="Arial"/>
                <w:sz w:val="20"/>
                <w:szCs w:val="20"/>
                <w:lang w:val="es-PE"/>
              </w:rPr>
              <w:t xml:space="preserve">las </w:t>
            </w:r>
            <w:r w:rsidRPr="00936C64">
              <w:rPr>
                <w:rFonts w:ascii="Arial" w:hAnsi="Arial" w:cs="Arial"/>
                <w:sz w:val="20"/>
                <w:szCs w:val="20"/>
                <w:lang w:val="es-PE"/>
              </w:rPr>
              <w:t>inasistencias, tardanzas y permisos del personal, para que a su vez éste dé a conocer al interesado</w:t>
            </w:r>
            <w:r w:rsidR="00D11612" w:rsidRPr="00936C64">
              <w:rPr>
                <w:rFonts w:ascii="Arial" w:eastAsiaTheme="minorEastAsia" w:hAnsi="Arial" w:cs="Arial"/>
                <w:sz w:val="20"/>
                <w:szCs w:val="20"/>
                <w:lang w:val="es-PE" w:eastAsia="zh-CN"/>
              </w:rPr>
              <w:t xml:space="preserve"> su situación,</w:t>
            </w:r>
          </w:p>
        </w:tc>
      </w:tr>
      <w:tr w:rsidR="00863624" w:rsidRPr="0083478F" w14:paraId="2AF44819" w14:textId="77777777">
        <w:tc>
          <w:tcPr>
            <w:tcW w:w="8494" w:type="dxa"/>
            <w:gridSpan w:val="2"/>
            <w:shd w:val="clear" w:color="auto" w:fill="F4B083" w:themeFill="accent2" w:themeFillTint="99"/>
          </w:tcPr>
          <w:p w14:paraId="6E3CBB8F" w14:textId="77777777" w:rsidR="00863624" w:rsidRPr="00936C64" w:rsidRDefault="00EA6E46">
            <w:pPr>
              <w:spacing w:after="0" w:line="276" w:lineRule="auto"/>
              <w:jc w:val="center"/>
              <w:rPr>
                <w:rFonts w:ascii="Arial" w:hAnsi="Arial" w:cs="Arial"/>
                <w:b/>
                <w:sz w:val="20"/>
                <w:szCs w:val="20"/>
                <w:lang w:val="es-PE"/>
              </w:rPr>
            </w:pPr>
            <w:r w:rsidRPr="00936C64">
              <w:rPr>
                <w:rFonts w:ascii="Arial" w:hAnsi="Arial" w:cs="Arial"/>
                <w:b/>
                <w:sz w:val="20"/>
                <w:szCs w:val="20"/>
                <w:lang w:val="es-PE"/>
              </w:rPr>
              <w:t>REQUISITOS PARA EL PUESTO</w:t>
            </w:r>
          </w:p>
        </w:tc>
      </w:tr>
      <w:tr w:rsidR="00863624" w:rsidRPr="0083478F" w14:paraId="23C10600" w14:textId="77777777">
        <w:tc>
          <w:tcPr>
            <w:tcW w:w="2689" w:type="dxa"/>
          </w:tcPr>
          <w:p w14:paraId="787EB754" w14:textId="77777777" w:rsidR="00863624" w:rsidRPr="00936C64" w:rsidRDefault="00EA6E46">
            <w:pPr>
              <w:spacing w:after="0"/>
              <w:ind w:left="43"/>
              <w:rPr>
                <w:rFonts w:ascii="Arial" w:hAnsi="Arial" w:cs="Arial"/>
                <w:sz w:val="20"/>
                <w:szCs w:val="20"/>
                <w:lang w:val="es-PE"/>
              </w:rPr>
            </w:pPr>
            <w:r w:rsidRPr="00936C64">
              <w:rPr>
                <w:rFonts w:ascii="Arial" w:hAnsi="Arial" w:cs="Arial"/>
                <w:sz w:val="20"/>
                <w:szCs w:val="20"/>
                <w:lang w:val="es-PE"/>
              </w:rPr>
              <w:t xml:space="preserve">Formación Académica </w:t>
            </w:r>
          </w:p>
        </w:tc>
        <w:tc>
          <w:tcPr>
            <w:tcW w:w="5805" w:type="dxa"/>
          </w:tcPr>
          <w:p w14:paraId="304BFFF6" w14:textId="77777777" w:rsidR="00863624" w:rsidRPr="00936C64" w:rsidRDefault="00EA6E46" w:rsidP="00842101">
            <w:pPr>
              <w:widowControl w:val="0"/>
              <w:numPr>
                <w:ilvl w:val="0"/>
                <w:numId w:val="22"/>
              </w:numPr>
              <w:spacing w:after="0" w:line="276" w:lineRule="auto"/>
              <w:ind w:left="317" w:hanging="283"/>
              <w:jc w:val="both"/>
              <w:rPr>
                <w:rFonts w:ascii="Arial" w:hAnsi="Arial" w:cs="Arial"/>
                <w:sz w:val="20"/>
                <w:szCs w:val="20"/>
                <w:lang w:val="es-PE"/>
              </w:rPr>
            </w:pPr>
            <w:r w:rsidRPr="00936C64">
              <w:rPr>
                <w:rFonts w:ascii="Arial" w:hAnsi="Arial" w:cs="Arial"/>
                <w:sz w:val="20"/>
                <w:szCs w:val="20"/>
                <w:lang w:val="es-PE"/>
              </w:rPr>
              <w:t>Título Profesional Técnico</w:t>
            </w:r>
          </w:p>
          <w:p w14:paraId="6EA75050" w14:textId="77777777" w:rsidR="00863624" w:rsidRPr="00936C64" w:rsidRDefault="00EA6E46" w:rsidP="00842101">
            <w:pPr>
              <w:widowControl w:val="0"/>
              <w:numPr>
                <w:ilvl w:val="0"/>
                <w:numId w:val="22"/>
              </w:numPr>
              <w:spacing w:after="0" w:line="276" w:lineRule="auto"/>
              <w:ind w:left="317" w:hanging="283"/>
              <w:jc w:val="both"/>
              <w:rPr>
                <w:rFonts w:ascii="Arial" w:hAnsi="Arial" w:cs="Arial"/>
                <w:sz w:val="20"/>
                <w:szCs w:val="20"/>
                <w:lang w:val="es-PE"/>
              </w:rPr>
            </w:pPr>
            <w:r w:rsidRPr="00936C64">
              <w:rPr>
                <w:rFonts w:ascii="Arial" w:hAnsi="Arial" w:cs="Arial"/>
                <w:sz w:val="20"/>
                <w:szCs w:val="20"/>
                <w:lang w:val="es-PE"/>
              </w:rPr>
              <w:t>Capacitación especializada en el área</w:t>
            </w:r>
          </w:p>
        </w:tc>
      </w:tr>
      <w:tr w:rsidR="00863624" w:rsidRPr="0083478F" w14:paraId="16FE0E0B" w14:textId="77777777">
        <w:tc>
          <w:tcPr>
            <w:tcW w:w="2689" w:type="dxa"/>
            <w:vAlign w:val="center"/>
          </w:tcPr>
          <w:p w14:paraId="3F0FE812" w14:textId="77777777" w:rsidR="00863624" w:rsidRPr="00936C64" w:rsidRDefault="00EA6E46">
            <w:pPr>
              <w:spacing w:after="0"/>
              <w:ind w:left="43"/>
              <w:rPr>
                <w:rFonts w:ascii="Arial" w:hAnsi="Arial" w:cs="Arial"/>
                <w:sz w:val="20"/>
                <w:szCs w:val="20"/>
                <w:lang w:val="es-PE"/>
              </w:rPr>
            </w:pPr>
            <w:r w:rsidRPr="00936C64">
              <w:rPr>
                <w:rFonts w:ascii="Arial" w:hAnsi="Arial" w:cs="Arial"/>
                <w:sz w:val="20"/>
                <w:szCs w:val="20"/>
                <w:lang w:val="es-PE"/>
              </w:rPr>
              <w:t xml:space="preserve">Experiencia </w:t>
            </w:r>
          </w:p>
        </w:tc>
        <w:tc>
          <w:tcPr>
            <w:tcW w:w="5805" w:type="dxa"/>
          </w:tcPr>
          <w:p w14:paraId="6046CB9C" w14:textId="458D9066" w:rsidR="00863624" w:rsidRPr="00936C64" w:rsidRDefault="00D11612">
            <w:pPr>
              <w:spacing w:after="0"/>
              <w:ind w:right="57"/>
              <w:rPr>
                <w:rFonts w:ascii="Arial" w:hAnsi="Arial" w:cs="Arial"/>
                <w:sz w:val="20"/>
                <w:szCs w:val="20"/>
                <w:lang w:val="es-PE"/>
              </w:rPr>
            </w:pPr>
            <w:r w:rsidRPr="00936C64">
              <w:rPr>
                <w:rFonts w:ascii="Arial" w:hAnsi="Arial" w:cs="Arial"/>
                <w:sz w:val="20"/>
                <w:szCs w:val="20"/>
                <w:lang w:val="es-PE"/>
              </w:rPr>
              <w:t>Un (1) año de e</w:t>
            </w:r>
            <w:r w:rsidR="00EA6E46" w:rsidRPr="00936C64">
              <w:rPr>
                <w:rFonts w:ascii="Arial" w:hAnsi="Arial" w:cs="Arial"/>
                <w:sz w:val="20"/>
                <w:szCs w:val="20"/>
                <w:lang w:val="es-PE"/>
              </w:rPr>
              <w:t>xperiencia en actividades relacionadas a la especialidad.</w:t>
            </w:r>
          </w:p>
        </w:tc>
      </w:tr>
      <w:tr w:rsidR="00863624" w:rsidRPr="0083478F" w14:paraId="06B84AB8" w14:textId="77777777">
        <w:tc>
          <w:tcPr>
            <w:tcW w:w="2689" w:type="dxa"/>
            <w:vAlign w:val="center"/>
          </w:tcPr>
          <w:p w14:paraId="2B6D84D4" w14:textId="77777777" w:rsidR="00863624" w:rsidRPr="00936C64" w:rsidRDefault="00EA6E46">
            <w:pPr>
              <w:spacing w:after="0" w:line="240" w:lineRule="auto"/>
              <w:ind w:left="43"/>
              <w:rPr>
                <w:rFonts w:ascii="Arial" w:hAnsi="Arial" w:cs="Arial"/>
                <w:sz w:val="20"/>
                <w:szCs w:val="20"/>
                <w:lang w:val="es-PE"/>
              </w:rPr>
            </w:pPr>
            <w:r w:rsidRPr="00936C64">
              <w:rPr>
                <w:rFonts w:ascii="Arial" w:hAnsi="Arial" w:cs="Arial"/>
                <w:sz w:val="20"/>
                <w:szCs w:val="20"/>
                <w:lang w:val="es-PE"/>
              </w:rPr>
              <w:t>Cursos y/o programas de capacitación y/o especialización.</w:t>
            </w:r>
          </w:p>
        </w:tc>
        <w:tc>
          <w:tcPr>
            <w:tcW w:w="5805" w:type="dxa"/>
            <w:vAlign w:val="center"/>
          </w:tcPr>
          <w:p w14:paraId="4D70FD7D" w14:textId="77777777" w:rsidR="00863624" w:rsidRPr="00936C64" w:rsidRDefault="00EA6E46">
            <w:pPr>
              <w:spacing w:after="0"/>
              <w:rPr>
                <w:rFonts w:ascii="Arial" w:eastAsiaTheme="minorEastAsia" w:hAnsi="Arial" w:cs="Arial"/>
                <w:sz w:val="20"/>
                <w:szCs w:val="20"/>
                <w:lang w:val="es-PE" w:eastAsia="zh-CN"/>
              </w:rPr>
            </w:pPr>
            <w:r w:rsidRPr="00936C64">
              <w:rPr>
                <w:rFonts w:ascii="Arial" w:hAnsi="Arial" w:cs="Arial"/>
                <w:sz w:val="20"/>
                <w:szCs w:val="20"/>
                <w:lang w:val="es-PE"/>
              </w:rPr>
              <w:t xml:space="preserve">Manejo de la computadora a nivel de usuario y de aplicativos informáticos relacionados con su actividad. </w:t>
            </w:r>
          </w:p>
          <w:p w14:paraId="238D81C6" w14:textId="4A6F37C8" w:rsidR="00966683" w:rsidRPr="00936C64" w:rsidRDefault="00966683">
            <w:pPr>
              <w:spacing w:after="0"/>
              <w:rPr>
                <w:rFonts w:ascii="Arial" w:eastAsiaTheme="minorEastAsia" w:hAnsi="Arial" w:cs="Arial"/>
                <w:sz w:val="20"/>
                <w:szCs w:val="20"/>
                <w:lang w:val="es-PE" w:eastAsia="zh-CN"/>
              </w:rPr>
            </w:pPr>
            <w:r w:rsidRPr="00936C64">
              <w:rPr>
                <w:rFonts w:ascii="Arial" w:hAnsi="Arial" w:cs="Arial"/>
                <w:sz w:val="20"/>
                <w:szCs w:val="20"/>
                <w:lang w:val="es-PE"/>
              </w:rPr>
              <w:t>Contar con habilidades de negociación, innovación, flexibilidad y gestión del cambio.</w:t>
            </w:r>
          </w:p>
        </w:tc>
      </w:tr>
      <w:tr w:rsidR="00863624" w:rsidRPr="0083478F" w14:paraId="0135C3A7" w14:textId="77777777">
        <w:tc>
          <w:tcPr>
            <w:tcW w:w="8494" w:type="dxa"/>
            <w:gridSpan w:val="2"/>
            <w:shd w:val="clear" w:color="auto" w:fill="F4B083" w:themeFill="accent2" w:themeFillTint="99"/>
          </w:tcPr>
          <w:p w14:paraId="67173AC0" w14:textId="77777777" w:rsidR="00863624" w:rsidRPr="00936C64" w:rsidRDefault="00EA6E46">
            <w:pPr>
              <w:spacing w:after="0" w:line="276" w:lineRule="auto"/>
              <w:jc w:val="center"/>
              <w:rPr>
                <w:rFonts w:ascii="Arial" w:hAnsi="Arial" w:cs="Arial"/>
                <w:b/>
                <w:sz w:val="20"/>
                <w:szCs w:val="20"/>
                <w:lang w:val="es-PE"/>
              </w:rPr>
            </w:pPr>
            <w:r w:rsidRPr="00936C64">
              <w:rPr>
                <w:rFonts w:ascii="Arial" w:hAnsi="Arial" w:cs="Arial"/>
                <w:b/>
                <w:sz w:val="20"/>
                <w:szCs w:val="20"/>
                <w:lang w:val="es-PE"/>
              </w:rPr>
              <w:t>RESTRICCIONES O IMPEDIMENTOS</w:t>
            </w:r>
          </w:p>
        </w:tc>
      </w:tr>
      <w:tr w:rsidR="00863624" w:rsidRPr="0083478F" w14:paraId="1DB6A38A" w14:textId="77777777">
        <w:tc>
          <w:tcPr>
            <w:tcW w:w="8494" w:type="dxa"/>
            <w:gridSpan w:val="2"/>
          </w:tcPr>
          <w:p w14:paraId="069F805D" w14:textId="77777777" w:rsidR="00863624" w:rsidRPr="00936C64" w:rsidRDefault="00EA6E46" w:rsidP="001D586F">
            <w:pPr>
              <w:numPr>
                <w:ilvl w:val="0"/>
                <w:numId w:val="68"/>
              </w:numPr>
              <w:spacing w:after="0" w:line="240" w:lineRule="auto"/>
              <w:ind w:left="312" w:hanging="142"/>
              <w:jc w:val="both"/>
              <w:rPr>
                <w:rFonts w:ascii="Arial" w:hAnsi="Arial" w:cs="Arial"/>
                <w:sz w:val="20"/>
                <w:szCs w:val="20"/>
                <w:lang w:val="es-PE"/>
              </w:rPr>
            </w:pPr>
            <w:r w:rsidRPr="00936C64">
              <w:rPr>
                <w:rFonts w:ascii="Arial" w:hAnsi="Arial" w:cs="Arial"/>
                <w:sz w:val="20"/>
                <w:szCs w:val="20"/>
                <w:lang w:val="es-PE"/>
              </w:rPr>
              <w:t xml:space="preserve">Estén incluidos en el Registro Nacional de Sanciones de Destitución y Despido. </w:t>
            </w:r>
          </w:p>
          <w:p w14:paraId="300C2716" w14:textId="77777777" w:rsidR="00863624" w:rsidRPr="00936C64" w:rsidRDefault="00EA6E46" w:rsidP="001D586F">
            <w:pPr>
              <w:numPr>
                <w:ilvl w:val="0"/>
                <w:numId w:val="68"/>
              </w:numPr>
              <w:spacing w:after="0" w:line="240" w:lineRule="auto"/>
              <w:ind w:left="312" w:hanging="142"/>
              <w:jc w:val="both"/>
              <w:rPr>
                <w:rFonts w:ascii="Arial" w:hAnsi="Arial" w:cs="Arial"/>
                <w:sz w:val="20"/>
                <w:szCs w:val="20"/>
                <w:lang w:val="es-PE"/>
              </w:rPr>
            </w:pPr>
            <w:r w:rsidRPr="00936C64">
              <w:rPr>
                <w:rFonts w:ascii="Arial" w:hAnsi="Arial" w:cs="Arial"/>
                <w:sz w:val="20"/>
                <w:szCs w:val="20"/>
                <w:lang w:val="es-PE"/>
              </w:rPr>
              <w:t xml:space="preserve">Estén condenados con sentencia firme por delito doloso. </w:t>
            </w:r>
          </w:p>
          <w:p w14:paraId="5D4437E9" w14:textId="77777777" w:rsidR="00863624" w:rsidRPr="00936C64" w:rsidRDefault="00EA6E46" w:rsidP="001D586F">
            <w:pPr>
              <w:numPr>
                <w:ilvl w:val="0"/>
                <w:numId w:val="68"/>
              </w:numPr>
              <w:spacing w:after="0" w:line="240" w:lineRule="auto"/>
              <w:ind w:left="312" w:hanging="142"/>
              <w:jc w:val="both"/>
              <w:rPr>
                <w:rFonts w:ascii="Arial" w:hAnsi="Arial" w:cs="Arial"/>
                <w:sz w:val="20"/>
                <w:szCs w:val="20"/>
                <w:lang w:val="es-PE"/>
              </w:rPr>
            </w:pPr>
            <w:r w:rsidRPr="00936C64">
              <w:rPr>
                <w:rFonts w:ascii="Arial" w:hAnsi="Arial" w:cs="Arial"/>
                <w:sz w:val="20"/>
                <w:szCs w:val="20"/>
                <w:lang w:val="es-PE"/>
              </w:rPr>
              <w:t xml:space="preserve">Estén condenados por delito de terrorismo, apología del terrorismo, delito contra la libertad sexual, delitos de corrupción de funcionarios y/o delitos de tráfico de drogas. </w:t>
            </w:r>
          </w:p>
          <w:p w14:paraId="1D21DA0C" w14:textId="77777777" w:rsidR="00863624" w:rsidRPr="00936C64" w:rsidRDefault="00EA6E46" w:rsidP="001D586F">
            <w:pPr>
              <w:numPr>
                <w:ilvl w:val="0"/>
                <w:numId w:val="68"/>
              </w:numPr>
              <w:spacing w:after="0" w:line="240" w:lineRule="auto"/>
              <w:ind w:left="312" w:hanging="142"/>
              <w:jc w:val="both"/>
              <w:rPr>
                <w:rFonts w:ascii="Arial" w:hAnsi="Arial" w:cs="Arial"/>
                <w:sz w:val="20"/>
                <w:szCs w:val="20"/>
                <w:lang w:val="es-PE"/>
              </w:rPr>
            </w:pPr>
            <w:r w:rsidRPr="00936C64">
              <w:rPr>
                <w:rFonts w:ascii="Arial" w:hAnsi="Arial" w:cs="Arial"/>
                <w:sz w:val="20"/>
                <w:szCs w:val="20"/>
                <w:lang w:val="es-PE"/>
              </w:rPr>
              <w:t>Se encuentren en el Registro de Deudores Alimentarios Morosos.</w:t>
            </w:r>
          </w:p>
          <w:p w14:paraId="36B6CBD6" w14:textId="62E980D4" w:rsidR="00863624" w:rsidRPr="00936C64" w:rsidRDefault="00EA6E46" w:rsidP="001D586F">
            <w:pPr>
              <w:numPr>
                <w:ilvl w:val="0"/>
                <w:numId w:val="68"/>
              </w:numPr>
              <w:spacing w:after="0" w:line="240" w:lineRule="auto"/>
              <w:ind w:left="312" w:hanging="142"/>
              <w:jc w:val="both"/>
              <w:rPr>
                <w:rFonts w:ascii="Arial" w:hAnsi="Arial" w:cs="Arial"/>
                <w:sz w:val="20"/>
                <w:szCs w:val="20"/>
                <w:lang w:val="es-PE"/>
              </w:rPr>
            </w:pPr>
            <w:r w:rsidRPr="00936C64">
              <w:rPr>
                <w:rFonts w:ascii="Arial" w:hAnsi="Arial" w:cs="Arial"/>
                <w:sz w:val="20"/>
                <w:szCs w:val="20"/>
                <w:lang w:val="es-PE"/>
              </w:rPr>
              <w:t xml:space="preserve">No encontrarse inmerso o haber sido sancionado por hostigamiento sexual como lo estipula la Resolución Ministerial </w:t>
            </w:r>
            <w:r w:rsidR="00472526" w:rsidRPr="00936C64">
              <w:rPr>
                <w:rFonts w:ascii="Arial" w:hAnsi="Arial" w:cs="Arial"/>
                <w:sz w:val="20"/>
                <w:szCs w:val="20"/>
                <w:lang w:val="es-PE"/>
              </w:rPr>
              <w:t>N.º</w:t>
            </w:r>
            <w:r w:rsidRPr="00936C64">
              <w:rPr>
                <w:rFonts w:ascii="Arial" w:hAnsi="Arial" w:cs="Arial"/>
                <w:sz w:val="20"/>
                <w:szCs w:val="20"/>
                <w:lang w:val="es-PE"/>
              </w:rPr>
              <w:t xml:space="preserve"> 428-2018-MINEDU.</w:t>
            </w:r>
          </w:p>
        </w:tc>
      </w:tr>
    </w:tbl>
    <w:p w14:paraId="02ACB3F6" w14:textId="77777777" w:rsidR="00863624" w:rsidRPr="00936C64" w:rsidRDefault="00863624">
      <w:pPr>
        <w:spacing w:after="0" w:line="276" w:lineRule="auto"/>
        <w:jc w:val="both"/>
        <w:rPr>
          <w:rFonts w:ascii="Arial" w:hAnsi="Arial" w:cs="Arial"/>
          <w:lang w:val="es-PE"/>
        </w:rPr>
      </w:pPr>
    </w:p>
    <w:p w14:paraId="36809B24" w14:textId="77777777" w:rsidR="00863624" w:rsidRPr="00936C64" w:rsidRDefault="00863624">
      <w:pPr>
        <w:spacing w:after="0" w:line="276" w:lineRule="auto"/>
        <w:jc w:val="both"/>
        <w:rPr>
          <w:rFonts w:ascii="Arial" w:hAnsi="Arial" w:cs="Arial"/>
          <w:lang w:val="es-PE"/>
        </w:rPr>
      </w:pPr>
    </w:p>
    <w:p w14:paraId="7ECC8573" w14:textId="29F6C357" w:rsidR="00863624" w:rsidRPr="00936C64" w:rsidRDefault="00EA6E46" w:rsidP="00936C64">
      <w:pPr>
        <w:tabs>
          <w:tab w:val="left" w:pos="425"/>
        </w:tabs>
        <w:spacing w:after="0" w:line="276" w:lineRule="auto"/>
        <w:jc w:val="both"/>
        <w:outlineLvl w:val="1"/>
        <w:rPr>
          <w:rFonts w:ascii="Arial" w:hAnsi="Arial" w:cs="Arial"/>
          <w:b/>
          <w:lang w:val="es-PE"/>
        </w:rPr>
      </w:pPr>
      <w:bookmarkStart w:id="42" w:name="_Toc121222759"/>
      <w:r w:rsidRPr="00936C64">
        <w:rPr>
          <w:rFonts w:ascii="Arial" w:hAnsi="Arial" w:cs="Arial"/>
          <w:b/>
          <w:lang w:val="es-PE"/>
        </w:rPr>
        <w:t>8.6.</w:t>
      </w:r>
      <w:r w:rsidR="00670F79">
        <w:rPr>
          <w:rFonts w:ascii="Arial" w:hAnsi="Arial" w:cs="Arial"/>
          <w:b/>
          <w:lang w:val="es-PE"/>
        </w:rPr>
        <w:t>6</w:t>
      </w:r>
      <w:r w:rsidRPr="00936C64">
        <w:rPr>
          <w:rFonts w:ascii="Arial" w:hAnsi="Arial" w:cs="Arial"/>
          <w:b/>
          <w:lang w:val="es-PE"/>
        </w:rPr>
        <w:t xml:space="preserve"> RESPONSABLE DE BIBLIOTECA</w:t>
      </w:r>
      <w:bookmarkEnd w:id="42"/>
    </w:p>
    <w:p w14:paraId="38E9340A" w14:textId="77777777" w:rsidR="00863624" w:rsidRPr="00936C64" w:rsidRDefault="00863624">
      <w:pPr>
        <w:spacing w:after="0" w:line="276" w:lineRule="auto"/>
        <w:jc w:val="both"/>
        <w:rPr>
          <w:rFonts w:ascii="Arial" w:hAnsi="Arial" w:cs="Arial"/>
          <w:lang w:val="es-PE"/>
        </w:rPr>
      </w:pPr>
    </w:p>
    <w:tbl>
      <w:tblPr>
        <w:tblStyle w:val="Tablaconcuadrcula"/>
        <w:tblW w:w="0" w:type="auto"/>
        <w:tblLook w:val="04A0" w:firstRow="1" w:lastRow="0" w:firstColumn="1" w:lastColumn="0" w:noHBand="0" w:noVBand="1"/>
      </w:tblPr>
      <w:tblGrid>
        <w:gridCol w:w="2689"/>
        <w:gridCol w:w="5805"/>
      </w:tblGrid>
      <w:tr w:rsidR="00863624" w:rsidRPr="0083478F" w14:paraId="176CA96B" w14:textId="77777777">
        <w:tc>
          <w:tcPr>
            <w:tcW w:w="2689" w:type="dxa"/>
            <w:shd w:val="clear" w:color="auto" w:fill="F4B083" w:themeFill="accent2" w:themeFillTint="99"/>
          </w:tcPr>
          <w:p w14:paraId="657E2EB6" w14:textId="77777777" w:rsidR="00863624" w:rsidRPr="00936C64" w:rsidRDefault="00EA6E46" w:rsidP="00936C64">
            <w:pPr>
              <w:tabs>
                <w:tab w:val="left" w:pos="2340"/>
              </w:tabs>
              <w:spacing w:after="0" w:line="240" w:lineRule="auto"/>
              <w:jc w:val="center"/>
              <w:rPr>
                <w:rFonts w:ascii="Arial" w:hAnsi="Arial" w:cs="Arial"/>
                <w:b/>
                <w:sz w:val="20"/>
                <w:szCs w:val="20"/>
                <w:lang w:val="es-PE"/>
              </w:rPr>
            </w:pPr>
            <w:r w:rsidRPr="00936C64">
              <w:rPr>
                <w:rFonts w:ascii="Arial" w:hAnsi="Arial" w:cs="Arial"/>
                <w:b/>
                <w:sz w:val="20"/>
                <w:szCs w:val="20"/>
                <w:lang w:val="es-PE"/>
              </w:rPr>
              <w:t>UNIDAD ORGÁNICA</w:t>
            </w:r>
          </w:p>
        </w:tc>
        <w:tc>
          <w:tcPr>
            <w:tcW w:w="5805" w:type="dxa"/>
            <w:shd w:val="clear" w:color="auto" w:fill="F4B083" w:themeFill="accent2" w:themeFillTint="99"/>
          </w:tcPr>
          <w:p w14:paraId="34D2D61B" w14:textId="77777777" w:rsidR="00863624" w:rsidRPr="00936C64" w:rsidRDefault="00EA6E46" w:rsidP="00936C64">
            <w:pPr>
              <w:spacing w:after="0" w:line="240" w:lineRule="auto"/>
              <w:jc w:val="center"/>
              <w:rPr>
                <w:rFonts w:ascii="Arial" w:hAnsi="Arial" w:cs="Arial"/>
                <w:b/>
                <w:sz w:val="20"/>
                <w:szCs w:val="20"/>
                <w:lang w:val="es-PE"/>
              </w:rPr>
            </w:pPr>
            <w:r w:rsidRPr="00936C64">
              <w:rPr>
                <w:rFonts w:ascii="Arial" w:hAnsi="Arial" w:cs="Arial"/>
                <w:b/>
                <w:sz w:val="20"/>
                <w:szCs w:val="20"/>
                <w:lang w:val="es-PE"/>
              </w:rPr>
              <w:t>ÁREA DE ADMINISTRACIÓN</w:t>
            </w:r>
          </w:p>
        </w:tc>
      </w:tr>
      <w:tr w:rsidR="00863624" w:rsidRPr="0083478F" w14:paraId="52EC3D74" w14:textId="77777777">
        <w:tc>
          <w:tcPr>
            <w:tcW w:w="2689" w:type="dxa"/>
          </w:tcPr>
          <w:p w14:paraId="3EAC3F05" w14:textId="77777777" w:rsidR="00863624" w:rsidRPr="00936C64" w:rsidRDefault="00EA6E46" w:rsidP="00936C64">
            <w:pPr>
              <w:spacing w:after="0" w:line="240" w:lineRule="auto"/>
              <w:jc w:val="both"/>
              <w:rPr>
                <w:rFonts w:ascii="Arial" w:hAnsi="Arial" w:cs="Arial"/>
                <w:sz w:val="20"/>
                <w:szCs w:val="20"/>
                <w:lang w:val="es-PE"/>
              </w:rPr>
            </w:pPr>
            <w:r w:rsidRPr="00936C64">
              <w:rPr>
                <w:rFonts w:ascii="Arial" w:hAnsi="Arial" w:cs="Arial"/>
                <w:sz w:val="20"/>
                <w:szCs w:val="20"/>
                <w:lang w:val="es-PE"/>
              </w:rPr>
              <w:t xml:space="preserve">Denominación del Puesto </w:t>
            </w:r>
          </w:p>
        </w:tc>
        <w:tc>
          <w:tcPr>
            <w:tcW w:w="5805" w:type="dxa"/>
          </w:tcPr>
          <w:p w14:paraId="70FA71CA" w14:textId="77777777" w:rsidR="00863624" w:rsidRPr="00936C64" w:rsidRDefault="00EA6E46" w:rsidP="00936C64">
            <w:pPr>
              <w:spacing w:after="0" w:line="240" w:lineRule="auto"/>
              <w:ind w:left="3"/>
              <w:rPr>
                <w:rFonts w:ascii="Arial" w:hAnsi="Arial" w:cs="Arial"/>
                <w:sz w:val="20"/>
                <w:szCs w:val="20"/>
                <w:lang w:val="es-PE"/>
              </w:rPr>
            </w:pPr>
            <w:r w:rsidRPr="00936C64">
              <w:rPr>
                <w:rFonts w:ascii="Arial" w:hAnsi="Arial" w:cs="Arial"/>
                <w:sz w:val="20"/>
                <w:szCs w:val="20"/>
                <w:lang w:val="es-PE"/>
              </w:rPr>
              <w:t>Técnico en Biblioteca</w:t>
            </w:r>
          </w:p>
        </w:tc>
      </w:tr>
      <w:tr w:rsidR="00863624" w:rsidRPr="0083478F" w14:paraId="4C5D2761" w14:textId="77777777">
        <w:tc>
          <w:tcPr>
            <w:tcW w:w="2689" w:type="dxa"/>
          </w:tcPr>
          <w:p w14:paraId="4BFE7AB5" w14:textId="77777777" w:rsidR="00863624" w:rsidRPr="00936C64" w:rsidRDefault="00EA6E46" w:rsidP="00936C64">
            <w:pPr>
              <w:spacing w:after="0" w:line="240" w:lineRule="auto"/>
              <w:jc w:val="both"/>
              <w:rPr>
                <w:rFonts w:ascii="Arial" w:hAnsi="Arial" w:cs="Arial"/>
                <w:sz w:val="20"/>
                <w:szCs w:val="20"/>
                <w:lang w:val="es-PE"/>
              </w:rPr>
            </w:pPr>
            <w:r w:rsidRPr="00936C64">
              <w:rPr>
                <w:rFonts w:ascii="Arial" w:hAnsi="Arial" w:cs="Arial"/>
                <w:sz w:val="20"/>
                <w:szCs w:val="20"/>
                <w:lang w:val="es-PE"/>
              </w:rPr>
              <w:t xml:space="preserve">Dependencia Jerárquica </w:t>
            </w:r>
          </w:p>
          <w:p w14:paraId="7CB65D59" w14:textId="77777777" w:rsidR="00863624" w:rsidRPr="00936C64" w:rsidRDefault="00EA6E46" w:rsidP="00936C64">
            <w:pPr>
              <w:spacing w:after="0" w:line="240" w:lineRule="auto"/>
              <w:jc w:val="both"/>
              <w:rPr>
                <w:rFonts w:ascii="Arial" w:hAnsi="Arial" w:cs="Arial"/>
                <w:sz w:val="20"/>
                <w:szCs w:val="20"/>
                <w:lang w:val="es-PE"/>
              </w:rPr>
            </w:pPr>
            <w:r w:rsidRPr="00936C64">
              <w:rPr>
                <w:rFonts w:ascii="Arial" w:hAnsi="Arial" w:cs="Arial"/>
                <w:sz w:val="20"/>
                <w:szCs w:val="20"/>
                <w:lang w:val="es-PE"/>
              </w:rPr>
              <w:lastRenderedPageBreak/>
              <w:t xml:space="preserve">Lineal </w:t>
            </w:r>
          </w:p>
        </w:tc>
        <w:tc>
          <w:tcPr>
            <w:tcW w:w="5805" w:type="dxa"/>
          </w:tcPr>
          <w:p w14:paraId="7B28193D" w14:textId="7AB0A7C9" w:rsidR="00863624" w:rsidRPr="00936C64" w:rsidRDefault="00EA6E46" w:rsidP="00936C64">
            <w:pPr>
              <w:spacing w:after="0" w:line="240" w:lineRule="auto"/>
              <w:ind w:left="3"/>
              <w:rPr>
                <w:rFonts w:ascii="Arial" w:hAnsi="Arial" w:cs="Arial"/>
                <w:sz w:val="20"/>
                <w:szCs w:val="20"/>
                <w:lang w:val="es-PE"/>
              </w:rPr>
            </w:pPr>
            <w:r w:rsidRPr="00936C64">
              <w:rPr>
                <w:rFonts w:ascii="Arial" w:hAnsi="Arial" w:cs="Arial"/>
                <w:sz w:val="20"/>
                <w:szCs w:val="20"/>
                <w:lang w:val="es-PE"/>
              </w:rPr>
              <w:lastRenderedPageBreak/>
              <w:t>Jefe de</w:t>
            </w:r>
            <w:r w:rsidR="00641D7E" w:rsidRPr="00936C64">
              <w:rPr>
                <w:rFonts w:ascii="Arial" w:hAnsi="Arial" w:cs="Arial"/>
                <w:sz w:val="20"/>
                <w:szCs w:val="20"/>
                <w:lang w:val="es-PE"/>
              </w:rPr>
              <w:t>l</w:t>
            </w:r>
            <w:r w:rsidRPr="00936C64">
              <w:rPr>
                <w:rFonts w:ascii="Arial" w:hAnsi="Arial" w:cs="Arial"/>
                <w:sz w:val="20"/>
                <w:szCs w:val="20"/>
                <w:lang w:val="es-PE"/>
              </w:rPr>
              <w:t xml:space="preserve"> Área </w:t>
            </w:r>
            <w:r w:rsidR="00641D7E" w:rsidRPr="00936C64">
              <w:rPr>
                <w:rFonts w:ascii="Arial" w:hAnsi="Arial" w:cs="Arial"/>
                <w:sz w:val="20"/>
                <w:szCs w:val="20"/>
                <w:lang w:val="es-PE"/>
              </w:rPr>
              <w:t xml:space="preserve">de Administración </w:t>
            </w:r>
          </w:p>
        </w:tc>
      </w:tr>
      <w:tr w:rsidR="00863624" w:rsidRPr="0083478F" w14:paraId="23323BA5" w14:textId="77777777">
        <w:tc>
          <w:tcPr>
            <w:tcW w:w="2689" w:type="dxa"/>
            <w:vAlign w:val="center"/>
          </w:tcPr>
          <w:p w14:paraId="2CBC9592" w14:textId="77777777" w:rsidR="00863624" w:rsidRPr="00936C64" w:rsidRDefault="00EA6E46" w:rsidP="00936C64">
            <w:pPr>
              <w:spacing w:after="0" w:line="240" w:lineRule="auto"/>
              <w:ind w:right="56"/>
              <w:jc w:val="both"/>
              <w:rPr>
                <w:rFonts w:ascii="Arial" w:hAnsi="Arial" w:cs="Arial"/>
                <w:sz w:val="20"/>
                <w:szCs w:val="20"/>
                <w:lang w:val="es-PE"/>
              </w:rPr>
            </w:pPr>
            <w:r w:rsidRPr="00936C64">
              <w:rPr>
                <w:rFonts w:ascii="Arial" w:hAnsi="Arial" w:cs="Arial"/>
                <w:sz w:val="20"/>
                <w:szCs w:val="20"/>
                <w:lang w:val="es-PE"/>
              </w:rPr>
              <w:t xml:space="preserve">Rol </w:t>
            </w:r>
          </w:p>
        </w:tc>
        <w:tc>
          <w:tcPr>
            <w:tcW w:w="5805" w:type="dxa"/>
          </w:tcPr>
          <w:p w14:paraId="59C2DA01" w14:textId="30942BF8" w:rsidR="00863624" w:rsidRPr="00936C64" w:rsidRDefault="00EA6E46" w:rsidP="00936C64">
            <w:pPr>
              <w:spacing w:after="0" w:line="240" w:lineRule="auto"/>
              <w:ind w:left="3"/>
              <w:rPr>
                <w:rFonts w:ascii="Arial" w:hAnsi="Arial" w:cs="Arial"/>
                <w:sz w:val="20"/>
                <w:szCs w:val="20"/>
                <w:lang w:val="es-PE"/>
              </w:rPr>
            </w:pPr>
            <w:r w:rsidRPr="00936C64">
              <w:rPr>
                <w:rFonts w:ascii="Arial" w:hAnsi="Arial" w:cs="Arial"/>
                <w:sz w:val="20"/>
                <w:szCs w:val="20"/>
                <w:lang w:val="es-PE"/>
              </w:rPr>
              <w:t xml:space="preserve">Administrar los recursos bibliográficos, velar por el correcto funcionamiento de la Biblioteca, coordinar con los coordinadores de </w:t>
            </w:r>
            <w:r w:rsidR="00641D7E" w:rsidRPr="00936C64">
              <w:rPr>
                <w:rFonts w:ascii="Arial" w:hAnsi="Arial" w:cs="Arial"/>
                <w:sz w:val="20"/>
                <w:szCs w:val="20"/>
                <w:lang w:val="es-PE"/>
              </w:rPr>
              <w:t>programas de es</w:t>
            </w:r>
            <w:r w:rsidRPr="00936C64">
              <w:rPr>
                <w:rFonts w:ascii="Arial" w:hAnsi="Arial" w:cs="Arial"/>
                <w:sz w:val="20"/>
                <w:szCs w:val="20"/>
                <w:lang w:val="es-PE"/>
              </w:rPr>
              <w:t>tudio</w:t>
            </w:r>
            <w:r w:rsidR="00641D7E" w:rsidRPr="00936C64">
              <w:rPr>
                <w:rFonts w:ascii="Arial" w:hAnsi="Arial" w:cs="Arial"/>
                <w:sz w:val="20"/>
                <w:szCs w:val="20"/>
                <w:lang w:val="es-PE"/>
              </w:rPr>
              <w:t>s</w:t>
            </w:r>
            <w:r w:rsidRPr="00936C64">
              <w:rPr>
                <w:rFonts w:ascii="Arial" w:hAnsi="Arial" w:cs="Arial"/>
                <w:sz w:val="20"/>
                <w:szCs w:val="20"/>
                <w:lang w:val="es-PE"/>
              </w:rPr>
              <w:t xml:space="preserve"> los recursos bibliográficos que se necesitan de acuerdo a las necesidades de cada especialidad</w:t>
            </w:r>
          </w:p>
        </w:tc>
      </w:tr>
      <w:tr w:rsidR="00863624" w:rsidRPr="0083478F" w14:paraId="2DCC502A" w14:textId="77777777">
        <w:tc>
          <w:tcPr>
            <w:tcW w:w="2689" w:type="dxa"/>
            <w:vAlign w:val="center"/>
          </w:tcPr>
          <w:p w14:paraId="5926F644" w14:textId="77777777" w:rsidR="00863624" w:rsidRPr="00936C64" w:rsidRDefault="00EA6E46" w:rsidP="00936C64">
            <w:pPr>
              <w:spacing w:after="0" w:line="240" w:lineRule="auto"/>
              <w:jc w:val="both"/>
              <w:rPr>
                <w:rFonts w:ascii="Arial" w:hAnsi="Arial" w:cs="Arial"/>
                <w:sz w:val="20"/>
                <w:szCs w:val="20"/>
                <w:lang w:val="es-PE"/>
              </w:rPr>
            </w:pPr>
            <w:r w:rsidRPr="00936C64">
              <w:rPr>
                <w:rFonts w:ascii="Arial" w:hAnsi="Arial" w:cs="Arial"/>
                <w:sz w:val="20"/>
                <w:szCs w:val="20"/>
                <w:lang w:val="es-PE"/>
              </w:rPr>
              <w:t xml:space="preserve">Dependencia Jerárquica funcional </w:t>
            </w:r>
          </w:p>
        </w:tc>
        <w:tc>
          <w:tcPr>
            <w:tcW w:w="5805" w:type="dxa"/>
          </w:tcPr>
          <w:p w14:paraId="46C279ED" w14:textId="77777777" w:rsidR="00863624" w:rsidRPr="00936C64" w:rsidRDefault="00EA6E46" w:rsidP="00936C64">
            <w:pPr>
              <w:spacing w:after="0" w:line="240" w:lineRule="auto"/>
              <w:rPr>
                <w:rFonts w:ascii="Arial" w:hAnsi="Arial" w:cs="Arial"/>
                <w:sz w:val="20"/>
                <w:szCs w:val="20"/>
                <w:lang w:val="es-PE"/>
              </w:rPr>
            </w:pPr>
            <w:r w:rsidRPr="00936C64">
              <w:rPr>
                <w:rFonts w:ascii="Arial" w:hAnsi="Arial" w:cs="Arial"/>
                <w:sz w:val="20"/>
                <w:szCs w:val="20"/>
                <w:lang w:val="es-PE"/>
              </w:rPr>
              <w:t>Jefe del Área de Administración</w:t>
            </w:r>
          </w:p>
        </w:tc>
      </w:tr>
      <w:tr w:rsidR="00863624" w:rsidRPr="0083478F" w14:paraId="455F8D5B" w14:textId="77777777">
        <w:tc>
          <w:tcPr>
            <w:tcW w:w="8494" w:type="dxa"/>
            <w:gridSpan w:val="2"/>
            <w:shd w:val="clear" w:color="auto" w:fill="F4B083" w:themeFill="accent2" w:themeFillTint="99"/>
          </w:tcPr>
          <w:p w14:paraId="122C37A6" w14:textId="77777777" w:rsidR="00863624" w:rsidRPr="00936C64" w:rsidRDefault="00EA6E46" w:rsidP="00936C64">
            <w:pPr>
              <w:spacing w:after="0" w:line="240" w:lineRule="auto"/>
              <w:jc w:val="center"/>
              <w:rPr>
                <w:rFonts w:ascii="Arial" w:hAnsi="Arial" w:cs="Arial"/>
                <w:b/>
                <w:sz w:val="20"/>
                <w:szCs w:val="20"/>
                <w:lang w:val="es-PE"/>
              </w:rPr>
            </w:pPr>
            <w:r w:rsidRPr="00936C64">
              <w:rPr>
                <w:rFonts w:ascii="Arial" w:hAnsi="Arial" w:cs="Arial"/>
                <w:b/>
                <w:sz w:val="20"/>
                <w:szCs w:val="20"/>
                <w:lang w:val="es-PE"/>
              </w:rPr>
              <w:t>FUNCIONES</w:t>
            </w:r>
          </w:p>
        </w:tc>
      </w:tr>
      <w:tr w:rsidR="00863624" w:rsidRPr="0083478F" w14:paraId="3946AB98" w14:textId="77777777">
        <w:tc>
          <w:tcPr>
            <w:tcW w:w="8494" w:type="dxa"/>
            <w:gridSpan w:val="2"/>
          </w:tcPr>
          <w:p w14:paraId="7DBEC2C8" w14:textId="77777777" w:rsidR="00863624" w:rsidRPr="001D586F" w:rsidRDefault="00EA6E46" w:rsidP="0030226E">
            <w:pPr>
              <w:widowControl w:val="0"/>
              <w:numPr>
                <w:ilvl w:val="0"/>
                <w:numId w:val="49"/>
              </w:numPr>
              <w:tabs>
                <w:tab w:val="left" w:pos="425"/>
              </w:tabs>
              <w:spacing w:after="0" w:line="240" w:lineRule="auto"/>
              <w:ind w:right="-23"/>
              <w:jc w:val="both"/>
              <w:rPr>
                <w:rFonts w:ascii="Arial" w:hAnsi="Arial" w:cs="Arial"/>
                <w:sz w:val="20"/>
                <w:szCs w:val="20"/>
                <w:lang w:val="es-PE"/>
              </w:rPr>
            </w:pPr>
            <w:r w:rsidRPr="001D586F">
              <w:rPr>
                <w:rFonts w:ascii="Arial" w:hAnsi="Arial" w:cs="Arial"/>
                <w:sz w:val="20"/>
                <w:szCs w:val="20"/>
                <w:lang w:val="es-PE"/>
              </w:rPr>
              <w:t>Organizar y administrar los servicios de: biblioteca, biblioteca virtual y otros.</w:t>
            </w:r>
          </w:p>
          <w:p w14:paraId="1A4373FC" w14:textId="6621B949" w:rsidR="00863624" w:rsidRPr="001D586F" w:rsidRDefault="00EA6E46" w:rsidP="0030226E">
            <w:pPr>
              <w:widowControl w:val="0"/>
              <w:numPr>
                <w:ilvl w:val="0"/>
                <w:numId w:val="49"/>
              </w:numPr>
              <w:tabs>
                <w:tab w:val="left" w:pos="425"/>
              </w:tabs>
              <w:spacing w:after="0" w:line="240" w:lineRule="auto"/>
              <w:ind w:right="-23"/>
              <w:jc w:val="both"/>
              <w:rPr>
                <w:rFonts w:ascii="Arial" w:hAnsi="Arial" w:cs="Arial"/>
                <w:sz w:val="20"/>
                <w:szCs w:val="20"/>
                <w:lang w:val="es-PE"/>
              </w:rPr>
            </w:pPr>
            <w:r w:rsidRPr="001D586F">
              <w:rPr>
                <w:rFonts w:ascii="Arial" w:hAnsi="Arial" w:cs="Arial"/>
                <w:sz w:val="20"/>
                <w:szCs w:val="20"/>
                <w:lang w:val="es-PE"/>
              </w:rPr>
              <w:t xml:space="preserve">Incrementar, conservar, actualizar y mantener los </w:t>
            </w:r>
            <w:r w:rsidR="00AA42AB" w:rsidRPr="001D586F">
              <w:rPr>
                <w:rFonts w:ascii="Arial" w:hAnsi="Arial" w:cs="Arial"/>
                <w:sz w:val="20"/>
                <w:szCs w:val="20"/>
                <w:lang w:val="es-PE"/>
              </w:rPr>
              <w:t xml:space="preserve">recursos </w:t>
            </w:r>
            <w:r w:rsidRPr="001D586F">
              <w:rPr>
                <w:rFonts w:ascii="Arial" w:hAnsi="Arial" w:cs="Arial"/>
                <w:sz w:val="20"/>
                <w:szCs w:val="20"/>
                <w:lang w:val="es-PE"/>
              </w:rPr>
              <w:t>bibliográficos y otros afines asignados.</w:t>
            </w:r>
          </w:p>
          <w:p w14:paraId="28C551CE" w14:textId="36CE1BAF" w:rsidR="00863624" w:rsidRPr="001D586F" w:rsidRDefault="00EA6E46" w:rsidP="0030226E">
            <w:pPr>
              <w:widowControl w:val="0"/>
              <w:numPr>
                <w:ilvl w:val="0"/>
                <w:numId w:val="49"/>
              </w:numPr>
              <w:tabs>
                <w:tab w:val="left" w:pos="425"/>
              </w:tabs>
              <w:spacing w:after="0" w:line="240" w:lineRule="auto"/>
              <w:ind w:right="-23"/>
              <w:jc w:val="both"/>
              <w:rPr>
                <w:rFonts w:ascii="Arial" w:hAnsi="Arial" w:cs="Arial"/>
                <w:sz w:val="20"/>
                <w:szCs w:val="20"/>
                <w:lang w:val="es-PE"/>
              </w:rPr>
            </w:pPr>
            <w:r w:rsidRPr="001D586F">
              <w:rPr>
                <w:rFonts w:ascii="Arial" w:hAnsi="Arial" w:cs="Arial"/>
                <w:sz w:val="20"/>
                <w:szCs w:val="20"/>
                <w:lang w:val="es-PE"/>
              </w:rPr>
              <w:t xml:space="preserve">Clasificar y catalogar los diferentes </w:t>
            </w:r>
            <w:r w:rsidR="00AA42AB" w:rsidRPr="001D586F">
              <w:rPr>
                <w:rFonts w:ascii="Arial" w:hAnsi="Arial" w:cs="Arial"/>
                <w:sz w:val="20"/>
                <w:szCs w:val="20"/>
                <w:lang w:val="es-PE"/>
              </w:rPr>
              <w:t xml:space="preserve">recursos </w:t>
            </w:r>
            <w:r w:rsidRPr="001D586F">
              <w:rPr>
                <w:rFonts w:ascii="Arial" w:hAnsi="Arial" w:cs="Arial"/>
                <w:sz w:val="20"/>
                <w:szCs w:val="20"/>
                <w:lang w:val="es-PE"/>
              </w:rPr>
              <w:t>bibliográficos y recursos auxiliares.</w:t>
            </w:r>
          </w:p>
          <w:p w14:paraId="34E01BB6" w14:textId="77777777" w:rsidR="00863624" w:rsidRPr="001D586F" w:rsidRDefault="00EA6E46" w:rsidP="0030226E">
            <w:pPr>
              <w:widowControl w:val="0"/>
              <w:numPr>
                <w:ilvl w:val="0"/>
                <w:numId w:val="49"/>
              </w:numPr>
              <w:tabs>
                <w:tab w:val="left" w:pos="425"/>
              </w:tabs>
              <w:spacing w:after="0" w:line="240" w:lineRule="auto"/>
              <w:ind w:right="-23"/>
              <w:jc w:val="both"/>
              <w:rPr>
                <w:rFonts w:ascii="Arial" w:hAnsi="Arial" w:cs="Arial"/>
                <w:sz w:val="20"/>
                <w:szCs w:val="20"/>
                <w:lang w:val="es-PE"/>
              </w:rPr>
            </w:pPr>
            <w:r w:rsidRPr="001D586F">
              <w:rPr>
                <w:rFonts w:ascii="Arial" w:hAnsi="Arial" w:cs="Arial"/>
                <w:sz w:val="20"/>
                <w:szCs w:val="20"/>
                <w:lang w:val="es-PE"/>
              </w:rPr>
              <w:t>Normar y supervisar la ejecución de los procesos técnicos bibliográficos.</w:t>
            </w:r>
          </w:p>
          <w:p w14:paraId="1493E0B9" w14:textId="77777777" w:rsidR="00863624" w:rsidRPr="001D586F" w:rsidRDefault="00EA6E46" w:rsidP="0030226E">
            <w:pPr>
              <w:widowControl w:val="0"/>
              <w:numPr>
                <w:ilvl w:val="0"/>
                <w:numId w:val="49"/>
              </w:numPr>
              <w:tabs>
                <w:tab w:val="left" w:pos="425"/>
              </w:tabs>
              <w:spacing w:after="0" w:line="240" w:lineRule="auto"/>
              <w:ind w:right="-23"/>
              <w:jc w:val="both"/>
              <w:rPr>
                <w:rFonts w:ascii="Arial" w:hAnsi="Arial" w:cs="Arial"/>
                <w:sz w:val="20"/>
                <w:szCs w:val="20"/>
                <w:lang w:val="es-PE"/>
              </w:rPr>
            </w:pPr>
            <w:r w:rsidRPr="001D586F">
              <w:rPr>
                <w:rFonts w:ascii="Arial" w:hAnsi="Arial" w:cs="Arial"/>
                <w:sz w:val="20"/>
                <w:szCs w:val="20"/>
                <w:lang w:val="es-PE"/>
              </w:rPr>
              <w:t>Difundir las nuevas adquisiciones.</w:t>
            </w:r>
          </w:p>
          <w:p w14:paraId="0820D740" w14:textId="1C08CD36" w:rsidR="00863624" w:rsidRPr="001D586F" w:rsidRDefault="00EA6E46" w:rsidP="0030226E">
            <w:pPr>
              <w:widowControl w:val="0"/>
              <w:numPr>
                <w:ilvl w:val="0"/>
                <w:numId w:val="49"/>
              </w:numPr>
              <w:tabs>
                <w:tab w:val="left" w:pos="425"/>
              </w:tabs>
              <w:spacing w:after="0" w:line="240" w:lineRule="auto"/>
              <w:ind w:right="-23"/>
              <w:jc w:val="both"/>
              <w:rPr>
                <w:rFonts w:ascii="Arial" w:hAnsi="Arial" w:cs="Arial"/>
                <w:sz w:val="20"/>
                <w:szCs w:val="20"/>
                <w:lang w:val="es-PE"/>
              </w:rPr>
            </w:pPr>
            <w:r w:rsidRPr="001D586F">
              <w:rPr>
                <w:rFonts w:ascii="Arial" w:hAnsi="Arial" w:cs="Arial"/>
                <w:sz w:val="20"/>
                <w:szCs w:val="20"/>
                <w:lang w:val="es-PE"/>
              </w:rPr>
              <w:t>Propiciar de manera permanente la renovación tecnológica de sus servicios.</w:t>
            </w:r>
          </w:p>
          <w:p w14:paraId="6EEE7502" w14:textId="77777777" w:rsidR="00863624" w:rsidRPr="001D586F" w:rsidRDefault="00EA6E46" w:rsidP="0030226E">
            <w:pPr>
              <w:widowControl w:val="0"/>
              <w:numPr>
                <w:ilvl w:val="0"/>
                <w:numId w:val="49"/>
              </w:numPr>
              <w:tabs>
                <w:tab w:val="left" w:pos="425"/>
              </w:tabs>
              <w:spacing w:after="0" w:line="240" w:lineRule="auto"/>
              <w:ind w:right="-23"/>
              <w:jc w:val="both"/>
              <w:rPr>
                <w:rFonts w:ascii="Arial" w:hAnsi="Arial" w:cs="Arial"/>
                <w:sz w:val="20"/>
                <w:szCs w:val="20"/>
                <w:lang w:val="es-PE"/>
              </w:rPr>
            </w:pPr>
            <w:r w:rsidRPr="001D586F">
              <w:rPr>
                <w:rFonts w:ascii="Arial" w:hAnsi="Arial" w:cs="Arial"/>
                <w:sz w:val="20"/>
                <w:szCs w:val="20"/>
                <w:lang w:val="es-PE"/>
              </w:rPr>
              <w:t>Promover periódicamente la capacitación técnica y administrativa de su personal.</w:t>
            </w:r>
          </w:p>
          <w:p w14:paraId="4D0BC7DC" w14:textId="77777777" w:rsidR="00863624" w:rsidRPr="001D586F" w:rsidRDefault="00EA6E46" w:rsidP="0030226E">
            <w:pPr>
              <w:widowControl w:val="0"/>
              <w:numPr>
                <w:ilvl w:val="0"/>
                <w:numId w:val="49"/>
              </w:numPr>
              <w:tabs>
                <w:tab w:val="left" w:pos="425"/>
              </w:tabs>
              <w:spacing w:after="0" w:line="240" w:lineRule="auto"/>
              <w:ind w:right="-23"/>
              <w:jc w:val="both"/>
              <w:rPr>
                <w:rFonts w:ascii="Arial" w:hAnsi="Arial" w:cs="Arial"/>
                <w:sz w:val="20"/>
                <w:szCs w:val="20"/>
                <w:lang w:val="es-PE"/>
              </w:rPr>
            </w:pPr>
            <w:r w:rsidRPr="001D586F">
              <w:rPr>
                <w:rFonts w:ascii="Arial" w:hAnsi="Arial" w:cs="Arial"/>
                <w:sz w:val="20"/>
                <w:szCs w:val="20"/>
                <w:lang w:val="es-PE"/>
              </w:rPr>
              <w:t>Formular los requerimientos para la adquisición de materiales bibliográficos en coordinación con las jefaturas.</w:t>
            </w:r>
          </w:p>
          <w:p w14:paraId="57FF1FC2" w14:textId="7FF6DE6D" w:rsidR="00863624" w:rsidRPr="001D586F" w:rsidRDefault="00EA6E46" w:rsidP="0030226E">
            <w:pPr>
              <w:widowControl w:val="0"/>
              <w:numPr>
                <w:ilvl w:val="0"/>
                <w:numId w:val="49"/>
              </w:numPr>
              <w:tabs>
                <w:tab w:val="left" w:pos="425"/>
              </w:tabs>
              <w:spacing w:after="0" w:line="240" w:lineRule="auto"/>
              <w:ind w:right="-23"/>
              <w:jc w:val="both"/>
              <w:rPr>
                <w:rFonts w:ascii="Arial" w:hAnsi="Arial" w:cs="Arial"/>
                <w:sz w:val="20"/>
                <w:szCs w:val="20"/>
                <w:lang w:val="es-PE"/>
              </w:rPr>
            </w:pPr>
            <w:r w:rsidRPr="001D586F">
              <w:rPr>
                <w:rFonts w:ascii="Arial" w:hAnsi="Arial" w:cs="Arial"/>
                <w:sz w:val="20"/>
                <w:szCs w:val="20"/>
                <w:lang w:val="es-PE"/>
              </w:rPr>
              <w:t>Estimular el hábito de lectura entre los miembros de la comunidad educativa</w:t>
            </w:r>
            <w:r w:rsidR="00AA42AB" w:rsidRPr="001D586F">
              <w:rPr>
                <w:rFonts w:ascii="Arial" w:hAnsi="Arial" w:cs="Arial"/>
                <w:sz w:val="20"/>
                <w:szCs w:val="20"/>
                <w:lang w:val="es-PE"/>
              </w:rPr>
              <w:t>.</w:t>
            </w:r>
          </w:p>
          <w:p w14:paraId="71723156" w14:textId="18B552C8" w:rsidR="00863624" w:rsidRPr="001D586F" w:rsidRDefault="00EA6E46" w:rsidP="0030226E">
            <w:pPr>
              <w:widowControl w:val="0"/>
              <w:numPr>
                <w:ilvl w:val="0"/>
                <w:numId w:val="49"/>
              </w:numPr>
              <w:tabs>
                <w:tab w:val="left" w:pos="425"/>
              </w:tabs>
              <w:spacing w:after="0" w:line="240" w:lineRule="auto"/>
              <w:ind w:right="-23"/>
              <w:jc w:val="both"/>
              <w:rPr>
                <w:rFonts w:ascii="Arial" w:hAnsi="Arial" w:cs="Arial"/>
                <w:sz w:val="20"/>
                <w:szCs w:val="20"/>
                <w:lang w:val="es-PE"/>
              </w:rPr>
            </w:pPr>
            <w:r w:rsidRPr="001D586F">
              <w:rPr>
                <w:rFonts w:ascii="Arial" w:hAnsi="Arial" w:cs="Arial"/>
                <w:sz w:val="20"/>
                <w:szCs w:val="20"/>
                <w:lang w:val="es-PE"/>
              </w:rPr>
              <w:t xml:space="preserve">Orientar y capacitar a los estudiantes en el manejo de los </w:t>
            </w:r>
            <w:r w:rsidR="00AA42AB" w:rsidRPr="001D586F">
              <w:rPr>
                <w:rFonts w:ascii="Arial" w:hAnsi="Arial" w:cs="Arial"/>
                <w:sz w:val="20"/>
                <w:szCs w:val="20"/>
                <w:lang w:val="es-PE"/>
              </w:rPr>
              <w:t xml:space="preserve">recursos </w:t>
            </w:r>
            <w:r w:rsidRPr="001D586F">
              <w:rPr>
                <w:rFonts w:ascii="Arial" w:hAnsi="Arial" w:cs="Arial"/>
                <w:sz w:val="20"/>
                <w:szCs w:val="20"/>
                <w:lang w:val="es-PE"/>
              </w:rPr>
              <w:t>bibliográficos.</w:t>
            </w:r>
          </w:p>
          <w:p w14:paraId="2854BF06" w14:textId="77777777" w:rsidR="00863624" w:rsidRPr="001D586F" w:rsidRDefault="00EA6E46" w:rsidP="0030226E">
            <w:pPr>
              <w:widowControl w:val="0"/>
              <w:numPr>
                <w:ilvl w:val="0"/>
                <w:numId w:val="49"/>
              </w:numPr>
              <w:tabs>
                <w:tab w:val="left" w:pos="425"/>
              </w:tabs>
              <w:spacing w:after="0" w:line="240" w:lineRule="auto"/>
              <w:ind w:right="-23"/>
              <w:jc w:val="both"/>
              <w:rPr>
                <w:rFonts w:ascii="Arial" w:hAnsi="Arial" w:cs="Arial"/>
                <w:sz w:val="20"/>
                <w:szCs w:val="20"/>
                <w:lang w:val="es-PE"/>
              </w:rPr>
            </w:pPr>
            <w:r w:rsidRPr="001D586F">
              <w:rPr>
                <w:rFonts w:ascii="Arial" w:hAnsi="Arial" w:cs="Arial"/>
                <w:sz w:val="20"/>
                <w:szCs w:val="20"/>
                <w:lang w:val="es-PE"/>
              </w:rPr>
              <w:t>Velar para que el acervo bibliográfico esté completo y en servicio.</w:t>
            </w:r>
          </w:p>
          <w:p w14:paraId="44DBA49B" w14:textId="36304774" w:rsidR="00257599" w:rsidRPr="001D586F" w:rsidRDefault="00257599" w:rsidP="0030226E">
            <w:pPr>
              <w:widowControl w:val="0"/>
              <w:numPr>
                <w:ilvl w:val="0"/>
                <w:numId w:val="49"/>
              </w:numPr>
              <w:tabs>
                <w:tab w:val="left" w:pos="425"/>
              </w:tabs>
              <w:spacing w:after="0" w:line="240" w:lineRule="auto"/>
              <w:ind w:right="-23"/>
              <w:jc w:val="both"/>
              <w:rPr>
                <w:rFonts w:ascii="Arial" w:hAnsi="Arial" w:cs="Arial"/>
                <w:sz w:val="20"/>
                <w:szCs w:val="20"/>
                <w:lang w:val="es-PE"/>
              </w:rPr>
            </w:pPr>
            <w:r w:rsidRPr="001D586F">
              <w:rPr>
                <w:rFonts w:ascii="Arial" w:eastAsiaTheme="minorEastAsia" w:hAnsi="Arial" w:cs="Arial"/>
                <w:sz w:val="20"/>
                <w:szCs w:val="20"/>
                <w:lang w:val="es-PE" w:eastAsia="zh-CN"/>
              </w:rPr>
              <w:t>Verificar y coordinar con los responsables el funcionamiento de las salas de lectura.</w:t>
            </w:r>
          </w:p>
        </w:tc>
      </w:tr>
      <w:tr w:rsidR="00863624" w:rsidRPr="0083478F" w14:paraId="7B73A7AD" w14:textId="77777777">
        <w:tc>
          <w:tcPr>
            <w:tcW w:w="8494" w:type="dxa"/>
            <w:gridSpan w:val="2"/>
            <w:shd w:val="clear" w:color="auto" w:fill="F4B083" w:themeFill="accent2" w:themeFillTint="99"/>
          </w:tcPr>
          <w:p w14:paraId="6731C587" w14:textId="77777777" w:rsidR="00863624" w:rsidRPr="001D586F" w:rsidRDefault="00EA6E46" w:rsidP="00936C64">
            <w:pPr>
              <w:spacing w:after="0" w:line="240" w:lineRule="auto"/>
              <w:jc w:val="center"/>
              <w:rPr>
                <w:rFonts w:ascii="Arial" w:hAnsi="Arial" w:cs="Arial"/>
                <w:b/>
                <w:sz w:val="20"/>
                <w:szCs w:val="20"/>
                <w:lang w:val="es-PE"/>
              </w:rPr>
            </w:pPr>
            <w:r w:rsidRPr="001D586F">
              <w:rPr>
                <w:rFonts w:ascii="Arial" w:hAnsi="Arial" w:cs="Arial"/>
                <w:b/>
                <w:sz w:val="20"/>
                <w:szCs w:val="20"/>
                <w:lang w:val="es-PE"/>
              </w:rPr>
              <w:t>REQUISITOS PARA EL PUESTO</w:t>
            </w:r>
          </w:p>
        </w:tc>
      </w:tr>
      <w:tr w:rsidR="00863624" w:rsidRPr="0083478F" w14:paraId="397B4D9F" w14:textId="77777777">
        <w:tc>
          <w:tcPr>
            <w:tcW w:w="2689" w:type="dxa"/>
          </w:tcPr>
          <w:p w14:paraId="1EF49DAC" w14:textId="77777777" w:rsidR="00863624" w:rsidRPr="00936C64" w:rsidRDefault="00EA6E46" w:rsidP="00936C64">
            <w:pPr>
              <w:spacing w:after="0" w:line="240" w:lineRule="auto"/>
              <w:ind w:left="43"/>
              <w:rPr>
                <w:rFonts w:ascii="Arial" w:hAnsi="Arial" w:cs="Arial"/>
                <w:sz w:val="20"/>
                <w:szCs w:val="20"/>
                <w:lang w:val="es-PE"/>
              </w:rPr>
            </w:pPr>
            <w:r w:rsidRPr="00936C64">
              <w:rPr>
                <w:rFonts w:ascii="Arial" w:hAnsi="Arial" w:cs="Arial"/>
                <w:sz w:val="20"/>
                <w:szCs w:val="20"/>
                <w:lang w:val="es-PE"/>
              </w:rPr>
              <w:t xml:space="preserve">Formación Académica </w:t>
            </w:r>
          </w:p>
        </w:tc>
        <w:tc>
          <w:tcPr>
            <w:tcW w:w="5805" w:type="dxa"/>
          </w:tcPr>
          <w:p w14:paraId="295192D9" w14:textId="77777777" w:rsidR="00863624" w:rsidRPr="001D586F" w:rsidRDefault="00EA6E46" w:rsidP="00936C64">
            <w:pPr>
              <w:widowControl w:val="0"/>
              <w:spacing w:after="0" w:line="240" w:lineRule="auto"/>
              <w:rPr>
                <w:rFonts w:ascii="Arial" w:hAnsi="Arial" w:cs="Arial"/>
                <w:sz w:val="20"/>
                <w:szCs w:val="20"/>
                <w:lang w:val="es-PE"/>
              </w:rPr>
            </w:pPr>
            <w:r w:rsidRPr="001D586F">
              <w:rPr>
                <w:rFonts w:ascii="Arial" w:hAnsi="Arial" w:cs="Arial"/>
                <w:sz w:val="20"/>
                <w:szCs w:val="20"/>
                <w:lang w:val="es-PE"/>
              </w:rPr>
              <w:t>Estudios universitarios o Titulo Técnico de la Especialidad.</w:t>
            </w:r>
          </w:p>
        </w:tc>
      </w:tr>
      <w:tr w:rsidR="00863624" w:rsidRPr="0083478F" w14:paraId="0E838DC4" w14:textId="77777777">
        <w:tc>
          <w:tcPr>
            <w:tcW w:w="2689" w:type="dxa"/>
            <w:vAlign w:val="center"/>
          </w:tcPr>
          <w:p w14:paraId="4A5DAED8" w14:textId="77777777" w:rsidR="00863624" w:rsidRPr="00936C64" w:rsidRDefault="00EA6E46" w:rsidP="00936C64">
            <w:pPr>
              <w:spacing w:after="0" w:line="240" w:lineRule="auto"/>
              <w:ind w:left="43"/>
              <w:rPr>
                <w:rFonts w:ascii="Arial" w:hAnsi="Arial" w:cs="Arial"/>
                <w:sz w:val="20"/>
                <w:szCs w:val="20"/>
                <w:lang w:val="es-PE"/>
              </w:rPr>
            </w:pPr>
            <w:r w:rsidRPr="00936C64">
              <w:rPr>
                <w:rFonts w:ascii="Arial" w:hAnsi="Arial" w:cs="Arial"/>
                <w:sz w:val="20"/>
                <w:szCs w:val="20"/>
                <w:lang w:val="es-PE"/>
              </w:rPr>
              <w:t xml:space="preserve">Experiencia </w:t>
            </w:r>
          </w:p>
        </w:tc>
        <w:tc>
          <w:tcPr>
            <w:tcW w:w="5805" w:type="dxa"/>
          </w:tcPr>
          <w:p w14:paraId="07096565" w14:textId="7F35850A" w:rsidR="00863624" w:rsidRPr="00936C64" w:rsidRDefault="00DA7500" w:rsidP="00936C64">
            <w:pPr>
              <w:spacing w:after="0" w:line="240" w:lineRule="auto"/>
              <w:ind w:right="57"/>
              <w:rPr>
                <w:rFonts w:ascii="Arial" w:hAnsi="Arial" w:cs="Arial"/>
                <w:sz w:val="20"/>
                <w:szCs w:val="20"/>
                <w:lang w:val="es-PE"/>
              </w:rPr>
            </w:pPr>
            <w:r w:rsidRPr="00936C64">
              <w:rPr>
                <w:rFonts w:ascii="Arial" w:hAnsi="Arial" w:cs="Arial"/>
                <w:sz w:val="20"/>
                <w:szCs w:val="20"/>
                <w:lang w:val="es-PE"/>
              </w:rPr>
              <w:t>Un (1) año de e</w:t>
            </w:r>
            <w:r w:rsidR="00EA6E46" w:rsidRPr="00936C64">
              <w:rPr>
                <w:rFonts w:ascii="Arial" w:hAnsi="Arial" w:cs="Arial"/>
                <w:sz w:val="20"/>
                <w:szCs w:val="20"/>
                <w:lang w:val="es-PE"/>
              </w:rPr>
              <w:t>xperiencias en actividades relacionadas a la especialidad.</w:t>
            </w:r>
          </w:p>
        </w:tc>
      </w:tr>
      <w:tr w:rsidR="00863624" w:rsidRPr="0083478F" w14:paraId="6F050948" w14:textId="77777777">
        <w:tc>
          <w:tcPr>
            <w:tcW w:w="2689" w:type="dxa"/>
            <w:vAlign w:val="center"/>
          </w:tcPr>
          <w:p w14:paraId="67E242E9" w14:textId="77777777" w:rsidR="00863624" w:rsidRPr="00936C64" w:rsidRDefault="00EA6E46">
            <w:pPr>
              <w:spacing w:after="0" w:line="240" w:lineRule="auto"/>
              <w:ind w:left="43"/>
              <w:rPr>
                <w:rFonts w:ascii="Arial" w:hAnsi="Arial" w:cs="Arial"/>
                <w:sz w:val="20"/>
                <w:szCs w:val="20"/>
                <w:lang w:val="es-PE"/>
              </w:rPr>
            </w:pPr>
            <w:r w:rsidRPr="00936C64">
              <w:rPr>
                <w:rFonts w:ascii="Arial" w:hAnsi="Arial" w:cs="Arial"/>
                <w:sz w:val="20"/>
                <w:szCs w:val="20"/>
                <w:lang w:val="es-PE"/>
              </w:rPr>
              <w:t>Cursos y/o programas de capacitación y/o especialización.</w:t>
            </w:r>
          </w:p>
        </w:tc>
        <w:tc>
          <w:tcPr>
            <w:tcW w:w="5805" w:type="dxa"/>
            <w:vAlign w:val="center"/>
          </w:tcPr>
          <w:p w14:paraId="6E2DD303" w14:textId="77777777" w:rsidR="00863624" w:rsidRPr="00936C64" w:rsidRDefault="00EA6E46" w:rsidP="00936C64">
            <w:pPr>
              <w:spacing w:after="0" w:line="240" w:lineRule="auto"/>
              <w:rPr>
                <w:rFonts w:ascii="Arial" w:hAnsi="Arial" w:cs="Arial"/>
                <w:sz w:val="20"/>
                <w:szCs w:val="20"/>
                <w:lang w:val="es-PE"/>
              </w:rPr>
            </w:pPr>
            <w:r w:rsidRPr="00936C64">
              <w:rPr>
                <w:rFonts w:ascii="Arial" w:hAnsi="Arial" w:cs="Arial"/>
                <w:sz w:val="20"/>
                <w:szCs w:val="20"/>
                <w:lang w:val="es-PE"/>
              </w:rPr>
              <w:t xml:space="preserve">Manejo de la computadora a nivel de usuario y de aplicativos informáticos relacionados con su actividad. </w:t>
            </w:r>
          </w:p>
        </w:tc>
      </w:tr>
      <w:tr w:rsidR="00863624" w:rsidRPr="0083478F" w14:paraId="11C4ABA8" w14:textId="77777777">
        <w:tc>
          <w:tcPr>
            <w:tcW w:w="8494" w:type="dxa"/>
            <w:gridSpan w:val="2"/>
            <w:shd w:val="clear" w:color="auto" w:fill="F4B083" w:themeFill="accent2" w:themeFillTint="99"/>
          </w:tcPr>
          <w:p w14:paraId="2F41FE47" w14:textId="77777777" w:rsidR="00863624" w:rsidRPr="00936C64" w:rsidRDefault="00EA6E46" w:rsidP="00936C64">
            <w:pPr>
              <w:spacing w:after="0" w:line="240" w:lineRule="auto"/>
              <w:jc w:val="center"/>
              <w:rPr>
                <w:rFonts w:ascii="Arial" w:hAnsi="Arial" w:cs="Arial"/>
                <w:b/>
                <w:sz w:val="20"/>
                <w:szCs w:val="20"/>
                <w:lang w:val="es-PE"/>
              </w:rPr>
            </w:pPr>
            <w:r w:rsidRPr="00936C64">
              <w:rPr>
                <w:rFonts w:ascii="Arial" w:hAnsi="Arial" w:cs="Arial"/>
                <w:b/>
                <w:sz w:val="20"/>
                <w:szCs w:val="20"/>
                <w:lang w:val="es-PE"/>
              </w:rPr>
              <w:t>RESTRICCIONES O IMPEDIMENTOS</w:t>
            </w:r>
          </w:p>
        </w:tc>
      </w:tr>
      <w:tr w:rsidR="00863624" w:rsidRPr="0083478F" w14:paraId="283791CB" w14:textId="77777777">
        <w:tc>
          <w:tcPr>
            <w:tcW w:w="8494" w:type="dxa"/>
            <w:gridSpan w:val="2"/>
          </w:tcPr>
          <w:p w14:paraId="40FA18E8" w14:textId="77777777" w:rsidR="00863624" w:rsidRPr="00936C64" w:rsidRDefault="00EA6E46" w:rsidP="0030226E">
            <w:pPr>
              <w:numPr>
                <w:ilvl w:val="0"/>
                <w:numId w:val="78"/>
              </w:numPr>
              <w:spacing w:after="0" w:line="240" w:lineRule="auto"/>
              <w:ind w:left="312" w:hanging="425"/>
              <w:jc w:val="both"/>
              <w:rPr>
                <w:rFonts w:ascii="Arial" w:hAnsi="Arial" w:cs="Arial"/>
                <w:sz w:val="20"/>
                <w:szCs w:val="20"/>
                <w:lang w:val="es-PE"/>
              </w:rPr>
            </w:pPr>
            <w:r w:rsidRPr="00936C64">
              <w:rPr>
                <w:rFonts w:ascii="Arial" w:hAnsi="Arial" w:cs="Arial"/>
                <w:sz w:val="20"/>
                <w:szCs w:val="20"/>
                <w:lang w:val="es-PE"/>
              </w:rPr>
              <w:t xml:space="preserve">Estén incluidos en el Registro Nacional de Sanciones de Destitución y Despido. </w:t>
            </w:r>
          </w:p>
          <w:p w14:paraId="559A640E" w14:textId="77777777" w:rsidR="00863624" w:rsidRPr="00936C64" w:rsidRDefault="00EA6E46" w:rsidP="0030226E">
            <w:pPr>
              <w:numPr>
                <w:ilvl w:val="0"/>
                <w:numId w:val="78"/>
              </w:numPr>
              <w:spacing w:after="0" w:line="240" w:lineRule="auto"/>
              <w:ind w:left="312" w:hanging="425"/>
              <w:jc w:val="both"/>
              <w:rPr>
                <w:rFonts w:ascii="Arial" w:hAnsi="Arial" w:cs="Arial"/>
                <w:sz w:val="20"/>
                <w:szCs w:val="20"/>
                <w:lang w:val="es-PE"/>
              </w:rPr>
            </w:pPr>
            <w:r w:rsidRPr="00936C64">
              <w:rPr>
                <w:rFonts w:ascii="Arial" w:hAnsi="Arial" w:cs="Arial"/>
                <w:sz w:val="20"/>
                <w:szCs w:val="20"/>
                <w:lang w:val="es-PE"/>
              </w:rPr>
              <w:t xml:space="preserve">Estén condenados con sentencia firme por delito doloso. </w:t>
            </w:r>
          </w:p>
          <w:p w14:paraId="1EFD5CE2" w14:textId="77777777" w:rsidR="00863624" w:rsidRPr="00936C64" w:rsidRDefault="00EA6E46" w:rsidP="0030226E">
            <w:pPr>
              <w:numPr>
                <w:ilvl w:val="0"/>
                <w:numId w:val="78"/>
              </w:numPr>
              <w:spacing w:after="0" w:line="240" w:lineRule="auto"/>
              <w:ind w:left="312" w:hanging="425"/>
              <w:jc w:val="both"/>
              <w:rPr>
                <w:rFonts w:ascii="Arial" w:hAnsi="Arial" w:cs="Arial"/>
                <w:sz w:val="20"/>
                <w:szCs w:val="20"/>
                <w:lang w:val="es-PE"/>
              </w:rPr>
            </w:pPr>
            <w:r w:rsidRPr="00936C64">
              <w:rPr>
                <w:rFonts w:ascii="Arial" w:hAnsi="Arial" w:cs="Arial"/>
                <w:sz w:val="20"/>
                <w:szCs w:val="20"/>
                <w:lang w:val="es-PE"/>
              </w:rPr>
              <w:t xml:space="preserve">Estén condenados por delito de terrorismo, apología del terrorismo, delito contra la libertad sexual, delitos de corrupción de funcionarios y/o delitos de tráfico de drogas. </w:t>
            </w:r>
          </w:p>
          <w:p w14:paraId="78E0FDE0" w14:textId="77777777" w:rsidR="00863624" w:rsidRPr="00936C64" w:rsidRDefault="00EA6E46" w:rsidP="0030226E">
            <w:pPr>
              <w:numPr>
                <w:ilvl w:val="0"/>
                <w:numId w:val="78"/>
              </w:numPr>
              <w:spacing w:after="0" w:line="240" w:lineRule="auto"/>
              <w:ind w:left="312" w:hanging="425"/>
              <w:jc w:val="both"/>
              <w:rPr>
                <w:rFonts w:ascii="Arial" w:hAnsi="Arial" w:cs="Arial"/>
                <w:sz w:val="20"/>
                <w:szCs w:val="20"/>
                <w:lang w:val="es-PE"/>
              </w:rPr>
            </w:pPr>
            <w:r w:rsidRPr="00936C64">
              <w:rPr>
                <w:rFonts w:ascii="Arial" w:hAnsi="Arial" w:cs="Arial"/>
                <w:sz w:val="20"/>
                <w:szCs w:val="20"/>
                <w:lang w:val="es-PE"/>
              </w:rPr>
              <w:t>Se encuentren en el Registro de Deudores Alimentarios Morosos.</w:t>
            </w:r>
          </w:p>
          <w:p w14:paraId="6A7867EB" w14:textId="433DCE4A" w:rsidR="00863624" w:rsidRPr="00936C64" w:rsidRDefault="00EA6E46" w:rsidP="0030226E">
            <w:pPr>
              <w:numPr>
                <w:ilvl w:val="0"/>
                <w:numId w:val="78"/>
              </w:numPr>
              <w:spacing w:after="0" w:line="240" w:lineRule="auto"/>
              <w:ind w:left="312" w:hanging="425"/>
              <w:jc w:val="both"/>
              <w:rPr>
                <w:rFonts w:ascii="Arial" w:hAnsi="Arial" w:cs="Arial"/>
                <w:sz w:val="20"/>
                <w:szCs w:val="20"/>
                <w:lang w:val="es-PE"/>
              </w:rPr>
            </w:pPr>
            <w:r w:rsidRPr="00936C64">
              <w:rPr>
                <w:rFonts w:ascii="Arial" w:hAnsi="Arial" w:cs="Arial"/>
                <w:sz w:val="20"/>
                <w:szCs w:val="20"/>
                <w:lang w:val="es-PE"/>
              </w:rPr>
              <w:t xml:space="preserve">No encontrarse inmerso o haber sido sancionado por hostigamiento sexual como lo estipula la Resolución Ministerial </w:t>
            </w:r>
            <w:r w:rsidR="00472526" w:rsidRPr="00936C64">
              <w:rPr>
                <w:rFonts w:ascii="Arial" w:hAnsi="Arial" w:cs="Arial"/>
                <w:sz w:val="20"/>
                <w:szCs w:val="20"/>
                <w:lang w:val="es-PE"/>
              </w:rPr>
              <w:t>N.º</w:t>
            </w:r>
            <w:r w:rsidRPr="00936C64">
              <w:rPr>
                <w:rFonts w:ascii="Arial" w:hAnsi="Arial" w:cs="Arial"/>
                <w:sz w:val="20"/>
                <w:szCs w:val="20"/>
                <w:lang w:val="es-PE"/>
              </w:rPr>
              <w:t xml:space="preserve"> 428-2018-MINEDU.</w:t>
            </w:r>
          </w:p>
        </w:tc>
      </w:tr>
    </w:tbl>
    <w:p w14:paraId="76E0D00A" w14:textId="77777777" w:rsidR="00863624" w:rsidRPr="00936C64" w:rsidRDefault="00863624">
      <w:pPr>
        <w:spacing w:after="0" w:line="276" w:lineRule="auto"/>
        <w:jc w:val="both"/>
        <w:rPr>
          <w:rFonts w:ascii="Arial" w:hAnsi="Arial" w:cs="Arial"/>
          <w:lang w:val="es-PE"/>
        </w:rPr>
      </w:pPr>
    </w:p>
    <w:p w14:paraId="299A11C9" w14:textId="77777777" w:rsidR="00863624" w:rsidRPr="00936C64" w:rsidRDefault="00863624">
      <w:pPr>
        <w:spacing w:after="0" w:line="276" w:lineRule="auto"/>
        <w:jc w:val="both"/>
        <w:rPr>
          <w:rFonts w:ascii="Arial" w:hAnsi="Arial" w:cs="Arial"/>
          <w:lang w:val="es-PE"/>
        </w:rPr>
      </w:pPr>
    </w:p>
    <w:p w14:paraId="16A91321" w14:textId="1CDE527D" w:rsidR="00863624" w:rsidRPr="00936C64" w:rsidRDefault="00EA6E46" w:rsidP="00936C64">
      <w:pPr>
        <w:tabs>
          <w:tab w:val="left" w:pos="425"/>
        </w:tabs>
        <w:spacing w:after="0" w:line="276" w:lineRule="auto"/>
        <w:jc w:val="both"/>
        <w:outlineLvl w:val="1"/>
        <w:rPr>
          <w:rFonts w:ascii="Arial" w:hAnsi="Arial" w:cs="Arial"/>
          <w:b/>
          <w:lang w:val="es-PE"/>
        </w:rPr>
      </w:pPr>
      <w:bookmarkStart w:id="43" w:name="_Toc121222760"/>
      <w:r w:rsidRPr="00936C64">
        <w:rPr>
          <w:rFonts w:ascii="Arial" w:hAnsi="Arial" w:cs="Arial"/>
          <w:b/>
          <w:lang w:val="es-PE"/>
        </w:rPr>
        <w:t>8.6.</w:t>
      </w:r>
      <w:r w:rsidR="00670F79" w:rsidRPr="0000293A">
        <w:rPr>
          <w:rFonts w:ascii="Arial" w:hAnsi="Arial" w:cs="Arial"/>
          <w:b/>
          <w:lang w:val="es-PE"/>
        </w:rPr>
        <w:t>7</w:t>
      </w:r>
      <w:r w:rsidRPr="00936C64">
        <w:rPr>
          <w:rFonts w:ascii="Arial" w:hAnsi="Arial" w:cs="Arial"/>
          <w:b/>
          <w:lang w:val="es-PE"/>
        </w:rPr>
        <w:t xml:space="preserve"> RESPONSABLE DE LABORATORIO Y/O TALLER</w:t>
      </w:r>
      <w:bookmarkEnd w:id="43"/>
    </w:p>
    <w:p w14:paraId="5BF749F1" w14:textId="77777777" w:rsidR="00863624" w:rsidRPr="00936C64" w:rsidRDefault="00863624">
      <w:pPr>
        <w:spacing w:after="0" w:line="276" w:lineRule="auto"/>
        <w:jc w:val="both"/>
        <w:rPr>
          <w:rFonts w:ascii="Arial" w:hAnsi="Arial" w:cs="Arial"/>
          <w:lang w:val="es-PE"/>
        </w:rPr>
      </w:pPr>
    </w:p>
    <w:tbl>
      <w:tblPr>
        <w:tblStyle w:val="Tablaconcuadrcula"/>
        <w:tblW w:w="0" w:type="auto"/>
        <w:tblLook w:val="04A0" w:firstRow="1" w:lastRow="0" w:firstColumn="1" w:lastColumn="0" w:noHBand="0" w:noVBand="1"/>
      </w:tblPr>
      <w:tblGrid>
        <w:gridCol w:w="2689"/>
        <w:gridCol w:w="5805"/>
      </w:tblGrid>
      <w:tr w:rsidR="00863624" w:rsidRPr="002E00D4" w14:paraId="61B2A4F5" w14:textId="77777777">
        <w:tc>
          <w:tcPr>
            <w:tcW w:w="2689" w:type="dxa"/>
            <w:shd w:val="clear" w:color="auto" w:fill="F4B083" w:themeFill="accent2" w:themeFillTint="99"/>
          </w:tcPr>
          <w:p w14:paraId="38DC8648" w14:textId="77777777" w:rsidR="00863624" w:rsidRPr="00936C64" w:rsidRDefault="00EA6E46" w:rsidP="00936C64">
            <w:pPr>
              <w:tabs>
                <w:tab w:val="left" w:pos="2340"/>
              </w:tabs>
              <w:spacing w:after="0" w:line="240" w:lineRule="auto"/>
              <w:jc w:val="center"/>
              <w:rPr>
                <w:rFonts w:ascii="Arial" w:hAnsi="Arial" w:cs="Arial"/>
                <w:b/>
                <w:sz w:val="20"/>
                <w:szCs w:val="20"/>
                <w:lang w:val="es-PE"/>
              </w:rPr>
            </w:pPr>
            <w:r w:rsidRPr="00936C64">
              <w:rPr>
                <w:rFonts w:ascii="Arial" w:hAnsi="Arial" w:cs="Arial"/>
                <w:b/>
                <w:sz w:val="20"/>
                <w:szCs w:val="20"/>
                <w:lang w:val="es-PE"/>
              </w:rPr>
              <w:t>UNIDAD ORGÁNICA</w:t>
            </w:r>
          </w:p>
        </w:tc>
        <w:tc>
          <w:tcPr>
            <w:tcW w:w="5805" w:type="dxa"/>
            <w:shd w:val="clear" w:color="auto" w:fill="F4B083" w:themeFill="accent2" w:themeFillTint="99"/>
          </w:tcPr>
          <w:p w14:paraId="7F1848ED" w14:textId="77777777" w:rsidR="00863624" w:rsidRPr="00936C64" w:rsidRDefault="00EA6E46" w:rsidP="00936C64">
            <w:pPr>
              <w:spacing w:after="0" w:line="240" w:lineRule="auto"/>
              <w:jc w:val="center"/>
              <w:rPr>
                <w:rFonts w:ascii="Arial" w:hAnsi="Arial" w:cs="Arial"/>
                <w:b/>
                <w:sz w:val="20"/>
                <w:szCs w:val="20"/>
                <w:lang w:val="es-PE"/>
              </w:rPr>
            </w:pPr>
            <w:r w:rsidRPr="00936C64">
              <w:rPr>
                <w:rFonts w:ascii="Arial" w:hAnsi="Arial" w:cs="Arial"/>
                <w:b/>
                <w:sz w:val="20"/>
                <w:szCs w:val="20"/>
                <w:lang w:val="es-PE"/>
              </w:rPr>
              <w:t>ÁREA DE ADMINISTRACIÓN</w:t>
            </w:r>
          </w:p>
        </w:tc>
      </w:tr>
      <w:tr w:rsidR="00863624" w:rsidRPr="002E00D4" w14:paraId="1FCD7720" w14:textId="77777777">
        <w:tc>
          <w:tcPr>
            <w:tcW w:w="2689" w:type="dxa"/>
          </w:tcPr>
          <w:p w14:paraId="1D6F2465" w14:textId="77777777" w:rsidR="00863624" w:rsidRPr="00936C64" w:rsidRDefault="00EA6E46" w:rsidP="00936C64">
            <w:pPr>
              <w:spacing w:after="0" w:line="240" w:lineRule="auto"/>
              <w:jc w:val="both"/>
              <w:rPr>
                <w:rFonts w:ascii="Arial" w:hAnsi="Arial" w:cs="Arial"/>
                <w:sz w:val="20"/>
                <w:szCs w:val="20"/>
                <w:lang w:val="es-PE"/>
              </w:rPr>
            </w:pPr>
            <w:r w:rsidRPr="00936C64">
              <w:rPr>
                <w:rFonts w:ascii="Arial" w:hAnsi="Arial" w:cs="Arial"/>
                <w:sz w:val="20"/>
                <w:szCs w:val="20"/>
                <w:lang w:val="es-PE"/>
              </w:rPr>
              <w:t xml:space="preserve">Denominación del Puesto </w:t>
            </w:r>
          </w:p>
        </w:tc>
        <w:tc>
          <w:tcPr>
            <w:tcW w:w="5805" w:type="dxa"/>
          </w:tcPr>
          <w:p w14:paraId="4BD404EB" w14:textId="180F42C7" w:rsidR="00863624" w:rsidRPr="00936C64" w:rsidRDefault="00EA6E46" w:rsidP="00936C64">
            <w:pPr>
              <w:spacing w:after="0" w:line="240" w:lineRule="auto"/>
              <w:ind w:left="3"/>
              <w:rPr>
                <w:rFonts w:ascii="Arial" w:hAnsi="Arial" w:cs="Arial"/>
                <w:sz w:val="20"/>
                <w:szCs w:val="20"/>
                <w:lang w:val="es-PE"/>
              </w:rPr>
            </w:pPr>
            <w:r w:rsidRPr="00936C64">
              <w:rPr>
                <w:rFonts w:ascii="Arial" w:hAnsi="Arial" w:cs="Arial"/>
                <w:sz w:val="20"/>
                <w:szCs w:val="20"/>
                <w:lang w:val="es-PE"/>
              </w:rPr>
              <w:t>Responsable de Laboratorio y/o Taller</w:t>
            </w:r>
          </w:p>
        </w:tc>
      </w:tr>
      <w:tr w:rsidR="00863624" w:rsidRPr="002E00D4" w14:paraId="3B58A06A" w14:textId="77777777">
        <w:tc>
          <w:tcPr>
            <w:tcW w:w="2689" w:type="dxa"/>
          </w:tcPr>
          <w:p w14:paraId="285FD29B" w14:textId="77777777" w:rsidR="00863624" w:rsidRPr="00936C64" w:rsidRDefault="00EA6E46" w:rsidP="00936C64">
            <w:pPr>
              <w:spacing w:after="0" w:line="240" w:lineRule="auto"/>
              <w:jc w:val="both"/>
              <w:rPr>
                <w:rFonts w:ascii="Arial" w:hAnsi="Arial" w:cs="Arial"/>
                <w:sz w:val="20"/>
                <w:szCs w:val="20"/>
                <w:lang w:val="es-PE"/>
              </w:rPr>
            </w:pPr>
            <w:r w:rsidRPr="00936C64">
              <w:rPr>
                <w:rFonts w:ascii="Arial" w:hAnsi="Arial" w:cs="Arial"/>
                <w:sz w:val="20"/>
                <w:szCs w:val="20"/>
                <w:lang w:val="es-PE"/>
              </w:rPr>
              <w:t xml:space="preserve">Dependencia Jerárquica </w:t>
            </w:r>
          </w:p>
          <w:p w14:paraId="7F1F3ED3" w14:textId="77777777" w:rsidR="00863624" w:rsidRPr="00936C64" w:rsidRDefault="00EA6E46" w:rsidP="00936C64">
            <w:pPr>
              <w:spacing w:after="0" w:line="240" w:lineRule="auto"/>
              <w:jc w:val="both"/>
              <w:rPr>
                <w:rFonts w:ascii="Arial" w:hAnsi="Arial" w:cs="Arial"/>
                <w:sz w:val="20"/>
                <w:szCs w:val="20"/>
                <w:lang w:val="es-PE"/>
              </w:rPr>
            </w:pPr>
            <w:r w:rsidRPr="00936C64">
              <w:rPr>
                <w:rFonts w:ascii="Arial" w:hAnsi="Arial" w:cs="Arial"/>
                <w:sz w:val="20"/>
                <w:szCs w:val="20"/>
                <w:lang w:val="es-PE"/>
              </w:rPr>
              <w:t xml:space="preserve">Lineal </w:t>
            </w:r>
          </w:p>
        </w:tc>
        <w:tc>
          <w:tcPr>
            <w:tcW w:w="5805" w:type="dxa"/>
          </w:tcPr>
          <w:p w14:paraId="6CBA1F88" w14:textId="70F849D9" w:rsidR="00863624" w:rsidRPr="00936C64" w:rsidRDefault="00EA6E46" w:rsidP="00936C64">
            <w:pPr>
              <w:spacing w:after="0" w:line="240" w:lineRule="auto"/>
              <w:ind w:left="3"/>
              <w:rPr>
                <w:rFonts w:ascii="Arial" w:hAnsi="Arial" w:cs="Arial"/>
                <w:sz w:val="20"/>
                <w:szCs w:val="20"/>
                <w:lang w:val="es-PE"/>
              </w:rPr>
            </w:pPr>
            <w:r w:rsidRPr="00936C64">
              <w:rPr>
                <w:rFonts w:ascii="Arial" w:hAnsi="Arial" w:cs="Arial"/>
                <w:sz w:val="20"/>
                <w:szCs w:val="20"/>
                <w:lang w:val="es-PE"/>
              </w:rPr>
              <w:t>Jefe de</w:t>
            </w:r>
            <w:r w:rsidR="00235B16">
              <w:rPr>
                <w:rFonts w:ascii="Arial" w:hAnsi="Arial" w:cs="Arial"/>
                <w:sz w:val="20"/>
                <w:szCs w:val="20"/>
                <w:lang w:val="es-PE"/>
              </w:rPr>
              <w:t>l</w:t>
            </w:r>
            <w:r w:rsidRPr="00936C64">
              <w:rPr>
                <w:rFonts w:ascii="Arial" w:hAnsi="Arial" w:cs="Arial"/>
                <w:sz w:val="20"/>
                <w:szCs w:val="20"/>
                <w:lang w:val="es-PE"/>
              </w:rPr>
              <w:t xml:space="preserve"> Área Administrativa </w:t>
            </w:r>
          </w:p>
        </w:tc>
      </w:tr>
      <w:tr w:rsidR="00863624" w:rsidRPr="002E00D4" w14:paraId="71AB312E" w14:textId="77777777">
        <w:tc>
          <w:tcPr>
            <w:tcW w:w="2689" w:type="dxa"/>
            <w:vAlign w:val="center"/>
          </w:tcPr>
          <w:p w14:paraId="520ECDA9" w14:textId="77777777" w:rsidR="00863624" w:rsidRPr="00936C64" w:rsidRDefault="00EA6E46" w:rsidP="00936C64">
            <w:pPr>
              <w:spacing w:after="0" w:line="240" w:lineRule="auto"/>
              <w:ind w:right="56"/>
              <w:jc w:val="both"/>
              <w:rPr>
                <w:rFonts w:ascii="Arial" w:hAnsi="Arial" w:cs="Arial"/>
                <w:sz w:val="20"/>
                <w:szCs w:val="20"/>
                <w:lang w:val="es-PE"/>
              </w:rPr>
            </w:pPr>
            <w:r w:rsidRPr="00936C64">
              <w:rPr>
                <w:rFonts w:ascii="Arial" w:hAnsi="Arial" w:cs="Arial"/>
                <w:sz w:val="20"/>
                <w:szCs w:val="20"/>
                <w:lang w:val="es-PE"/>
              </w:rPr>
              <w:t xml:space="preserve">Rol </w:t>
            </w:r>
          </w:p>
        </w:tc>
        <w:tc>
          <w:tcPr>
            <w:tcW w:w="5805" w:type="dxa"/>
          </w:tcPr>
          <w:p w14:paraId="1CF4AD5B" w14:textId="337367AC" w:rsidR="00863624" w:rsidRPr="00936C64" w:rsidRDefault="00EA6E46" w:rsidP="00936C64">
            <w:pPr>
              <w:spacing w:after="0" w:line="240" w:lineRule="auto"/>
              <w:ind w:left="20" w:right="221" w:firstLine="20"/>
              <w:rPr>
                <w:rFonts w:ascii="Arial" w:hAnsi="Arial" w:cs="Arial"/>
                <w:sz w:val="20"/>
                <w:szCs w:val="20"/>
                <w:lang w:val="es-PE"/>
              </w:rPr>
            </w:pPr>
            <w:r w:rsidRPr="00936C64">
              <w:rPr>
                <w:rFonts w:ascii="Arial" w:hAnsi="Arial" w:cs="Arial"/>
                <w:sz w:val="20"/>
                <w:szCs w:val="20"/>
                <w:lang w:val="es-PE"/>
              </w:rPr>
              <w:t>Brindar apoyo a los procesos de enseñanza</w:t>
            </w:r>
            <w:r w:rsidR="00235B16">
              <w:rPr>
                <w:rFonts w:ascii="Arial" w:hAnsi="Arial" w:cs="Arial"/>
                <w:sz w:val="20"/>
                <w:szCs w:val="20"/>
                <w:lang w:val="es-PE"/>
              </w:rPr>
              <w:t xml:space="preserve"> – </w:t>
            </w:r>
            <w:r w:rsidRPr="00936C64">
              <w:rPr>
                <w:rFonts w:ascii="Arial" w:hAnsi="Arial" w:cs="Arial"/>
                <w:sz w:val="20"/>
                <w:szCs w:val="20"/>
                <w:lang w:val="es-PE"/>
              </w:rPr>
              <w:t>aprendizaje</w:t>
            </w:r>
            <w:r w:rsidR="00235B16">
              <w:rPr>
                <w:rFonts w:ascii="Arial" w:hAnsi="Arial" w:cs="Arial"/>
                <w:sz w:val="20"/>
                <w:szCs w:val="20"/>
                <w:lang w:val="es-PE"/>
              </w:rPr>
              <w:t xml:space="preserve"> </w:t>
            </w:r>
            <w:r w:rsidRPr="00936C64">
              <w:rPr>
                <w:rFonts w:ascii="Arial" w:hAnsi="Arial" w:cs="Arial"/>
                <w:sz w:val="20"/>
                <w:szCs w:val="20"/>
                <w:lang w:val="es-PE"/>
              </w:rPr>
              <w:t>y administrativos que realizan los docentes, velar por el buen funcionamiento y seguridad de los equipos, herramientas y materiales que se ponen bajo su responsabilidad y realizar sugerencias que conlleven a mejorar los procesos académicos y administrativos.</w:t>
            </w:r>
          </w:p>
        </w:tc>
      </w:tr>
      <w:tr w:rsidR="00863624" w:rsidRPr="002E00D4" w14:paraId="6CA8BEA9" w14:textId="77777777">
        <w:tc>
          <w:tcPr>
            <w:tcW w:w="2689" w:type="dxa"/>
            <w:vAlign w:val="center"/>
          </w:tcPr>
          <w:p w14:paraId="4F8AA998" w14:textId="77777777" w:rsidR="00863624" w:rsidRPr="00936C64" w:rsidRDefault="00EA6E46" w:rsidP="00936C64">
            <w:pPr>
              <w:spacing w:after="0" w:line="240" w:lineRule="auto"/>
              <w:jc w:val="both"/>
              <w:rPr>
                <w:rFonts w:ascii="Arial" w:hAnsi="Arial" w:cs="Arial"/>
                <w:sz w:val="20"/>
                <w:szCs w:val="20"/>
                <w:lang w:val="es-PE"/>
              </w:rPr>
            </w:pPr>
            <w:r w:rsidRPr="00936C64">
              <w:rPr>
                <w:rFonts w:ascii="Arial" w:hAnsi="Arial" w:cs="Arial"/>
                <w:sz w:val="20"/>
                <w:szCs w:val="20"/>
                <w:lang w:val="es-PE"/>
              </w:rPr>
              <w:t xml:space="preserve">Dependencia Jerárquica funcional </w:t>
            </w:r>
          </w:p>
        </w:tc>
        <w:tc>
          <w:tcPr>
            <w:tcW w:w="5805" w:type="dxa"/>
          </w:tcPr>
          <w:p w14:paraId="15991E0A" w14:textId="77777777" w:rsidR="00863624" w:rsidRPr="00936C64" w:rsidRDefault="00EA6E46" w:rsidP="00842101">
            <w:pPr>
              <w:numPr>
                <w:ilvl w:val="0"/>
                <w:numId w:val="23"/>
              </w:numPr>
              <w:spacing w:after="0" w:line="240" w:lineRule="auto"/>
              <w:ind w:hanging="178"/>
              <w:rPr>
                <w:rFonts w:ascii="Arial" w:hAnsi="Arial" w:cs="Arial"/>
                <w:sz w:val="20"/>
                <w:szCs w:val="20"/>
                <w:lang w:val="es-PE"/>
              </w:rPr>
            </w:pPr>
            <w:r w:rsidRPr="00936C64">
              <w:rPr>
                <w:rFonts w:ascii="Arial" w:hAnsi="Arial" w:cs="Arial"/>
                <w:sz w:val="20"/>
                <w:szCs w:val="20"/>
                <w:lang w:val="es-PE"/>
              </w:rPr>
              <w:t>Jefe del Área de Administración</w:t>
            </w:r>
          </w:p>
          <w:p w14:paraId="2E2215BD" w14:textId="77777777" w:rsidR="00863624" w:rsidRPr="00936C64" w:rsidRDefault="00EA6E46" w:rsidP="00842101">
            <w:pPr>
              <w:numPr>
                <w:ilvl w:val="0"/>
                <w:numId w:val="23"/>
              </w:numPr>
              <w:spacing w:after="0" w:line="240" w:lineRule="auto"/>
              <w:ind w:hanging="178"/>
              <w:rPr>
                <w:rFonts w:ascii="Arial" w:hAnsi="Arial" w:cs="Arial"/>
                <w:sz w:val="20"/>
                <w:szCs w:val="20"/>
                <w:lang w:val="es-PE"/>
              </w:rPr>
            </w:pPr>
            <w:r w:rsidRPr="00936C64">
              <w:rPr>
                <w:rFonts w:ascii="Arial" w:hAnsi="Arial" w:cs="Arial"/>
                <w:sz w:val="20"/>
                <w:szCs w:val="20"/>
                <w:lang w:val="es-PE"/>
              </w:rPr>
              <w:t>Coordinadores de los Programas de Estudios.</w:t>
            </w:r>
          </w:p>
        </w:tc>
      </w:tr>
      <w:tr w:rsidR="00863624" w:rsidRPr="002E00D4" w14:paraId="4E1F8006" w14:textId="77777777">
        <w:tc>
          <w:tcPr>
            <w:tcW w:w="8494" w:type="dxa"/>
            <w:gridSpan w:val="2"/>
            <w:shd w:val="clear" w:color="auto" w:fill="F4B083" w:themeFill="accent2" w:themeFillTint="99"/>
          </w:tcPr>
          <w:p w14:paraId="20A752C8" w14:textId="77777777" w:rsidR="00863624" w:rsidRPr="00936C64" w:rsidRDefault="00EA6E46" w:rsidP="00936C64">
            <w:pPr>
              <w:spacing w:after="0" w:line="240" w:lineRule="auto"/>
              <w:jc w:val="center"/>
              <w:rPr>
                <w:rFonts w:ascii="Arial" w:hAnsi="Arial" w:cs="Arial"/>
                <w:b/>
                <w:sz w:val="20"/>
                <w:szCs w:val="20"/>
                <w:lang w:val="es-PE"/>
              </w:rPr>
            </w:pPr>
            <w:r w:rsidRPr="00936C64">
              <w:rPr>
                <w:rFonts w:ascii="Arial" w:hAnsi="Arial" w:cs="Arial"/>
                <w:b/>
                <w:sz w:val="20"/>
                <w:szCs w:val="20"/>
                <w:lang w:val="es-PE"/>
              </w:rPr>
              <w:t>FUNCIONES</w:t>
            </w:r>
          </w:p>
        </w:tc>
      </w:tr>
      <w:tr w:rsidR="00863624" w:rsidRPr="002E00D4" w14:paraId="20F0F6FE" w14:textId="77777777">
        <w:tc>
          <w:tcPr>
            <w:tcW w:w="8494" w:type="dxa"/>
            <w:gridSpan w:val="2"/>
          </w:tcPr>
          <w:p w14:paraId="297F36F4" w14:textId="257421BB" w:rsidR="00863624" w:rsidRPr="00936C64" w:rsidRDefault="00EA6E46" w:rsidP="0030226E">
            <w:pPr>
              <w:widowControl w:val="0"/>
              <w:numPr>
                <w:ilvl w:val="0"/>
                <w:numId w:val="50"/>
              </w:numPr>
              <w:tabs>
                <w:tab w:val="left" w:pos="425"/>
              </w:tabs>
              <w:spacing w:after="0" w:line="240" w:lineRule="auto"/>
              <w:ind w:right="-23"/>
              <w:jc w:val="both"/>
              <w:rPr>
                <w:rFonts w:ascii="Arial" w:hAnsi="Arial" w:cs="Arial"/>
                <w:sz w:val="20"/>
                <w:szCs w:val="20"/>
                <w:lang w:val="es-PE"/>
              </w:rPr>
            </w:pPr>
            <w:r w:rsidRPr="00936C64">
              <w:rPr>
                <w:rFonts w:ascii="Arial" w:hAnsi="Arial" w:cs="Arial"/>
                <w:sz w:val="20"/>
                <w:szCs w:val="20"/>
                <w:lang w:val="es-PE"/>
              </w:rPr>
              <w:t>Cuidar el buen funcionamiento de los equipos, m</w:t>
            </w:r>
            <w:r w:rsidR="00B936F5">
              <w:rPr>
                <w:rFonts w:ascii="Arial" w:hAnsi="Arial" w:cs="Arial"/>
                <w:sz w:val="20"/>
                <w:szCs w:val="20"/>
                <w:lang w:val="es-PE"/>
              </w:rPr>
              <w:t>á</w:t>
            </w:r>
            <w:r w:rsidRPr="00936C64">
              <w:rPr>
                <w:rFonts w:ascii="Arial" w:hAnsi="Arial" w:cs="Arial"/>
                <w:sz w:val="20"/>
                <w:szCs w:val="20"/>
                <w:lang w:val="es-PE"/>
              </w:rPr>
              <w:t>quinas, herramientas y servicios básicos en el laboratorio y/o taller.</w:t>
            </w:r>
          </w:p>
          <w:p w14:paraId="106C0124" w14:textId="733ED2E1" w:rsidR="00863624" w:rsidRPr="001D586F" w:rsidRDefault="00EA6E46" w:rsidP="0030226E">
            <w:pPr>
              <w:widowControl w:val="0"/>
              <w:numPr>
                <w:ilvl w:val="0"/>
                <w:numId w:val="50"/>
              </w:numPr>
              <w:tabs>
                <w:tab w:val="left" w:pos="425"/>
              </w:tabs>
              <w:spacing w:after="0" w:line="240" w:lineRule="auto"/>
              <w:ind w:right="-23"/>
              <w:jc w:val="both"/>
              <w:rPr>
                <w:rFonts w:ascii="Arial" w:hAnsi="Arial" w:cs="Arial"/>
                <w:sz w:val="20"/>
                <w:szCs w:val="20"/>
                <w:lang w:val="es-PE"/>
              </w:rPr>
            </w:pPr>
            <w:r w:rsidRPr="001D586F">
              <w:rPr>
                <w:rFonts w:ascii="Arial" w:hAnsi="Arial" w:cs="Arial"/>
                <w:sz w:val="20"/>
                <w:szCs w:val="20"/>
                <w:lang w:val="es-PE"/>
              </w:rPr>
              <w:t xml:space="preserve">Cumplir con lo estipulado en el </w:t>
            </w:r>
            <w:r w:rsidR="003823FF" w:rsidRPr="001D586F">
              <w:rPr>
                <w:rFonts w:ascii="Arial" w:hAnsi="Arial" w:cs="Arial"/>
                <w:sz w:val="20"/>
                <w:szCs w:val="20"/>
                <w:lang w:val="es-PE"/>
              </w:rPr>
              <w:t xml:space="preserve">Reglamento </w:t>
            </w:r>
            <w:r w:rsidRPr="001D586F">
              <w:rPr>
                <w:rFonts w:ascii="Arial" w:hAnsi="Arial" w:cs="Arial"/>
                <w:sz w:val="20"/>
                <w:szCs w:val="20"/>
                <w:lang w:val="es-PE"/>
              </w:rPr>
              <w:t>de uso de laboratorios y/o talleres.</w:t>
            </w:r>
          </w:p>
          <w:p w14:paraId="1A747508" w14:textId="77777777" w:rsidR="00863624" w:rsidRPr="00936C64" w:rsidRDefault="00EA6E46" w:rsidP="0030226E">
            <w:pPr>
              <w:widowControl w:val="0"/>
              <w:numPr>
                <w:ilvl w:val="0"/>
                <w:numId w:val="50"/>
              </w:numPr>
              <w:tabs>
                <w:tab w:val="left" w:pos="425"/>
              </w:tabs>
              <w:spacing w:after="0" w:line="240" w:lineRule="auto"/>
              <w:ind w:right="-23"/>
              <w:jc w:val="both"/>
              <w:rPr>
                <w:rFonts w:ascii="Arial" w:hAnsi="Arial" w:cs="Arial"/>
                <w:sz w:val="20"/>
                <w:szCs w:val="20"/>
                <w:lang w:val="es-PE"/>
              </w:rPr>
            </w:pPr>
            <w:r w:rsidRPr="001D586F">
              <w:rPr>
                <w:rFonts w:ascii="Arial" w:hAnsi="Arial" w:cs="Arial"/>
                <w:sz w:val="20"/>
                <w:szCs w:val="20"/>
                <w:lang w:val="es-PE"/>
              </w:rPr>
              <w:lastRenderedPageBreak/>
              <w:t>Ordenar y adecuar los ambientes del</w:t>
            </w:r>
            <w:r w:rsidRPr="00936C64">
              <w:rPr>
                <w:rFonts w:ascii="Arial" w:hAnsi="Arial" w:cs="Arial"/>
                <w:sz w:val="20"/>
                <w:szCs w:val="20"/>
                <w:lang w:val="es-PE"/>
              </w:rPr>
              <w:t xml:space="preserve"> laboratorio y/o taller para su uso eficiente.</w:t>
            </w:r>
          </w:p>
          <w:p w14:paraId="00BA7B2B" w14:textId="77777777" w:rsidR="00863624" w:rsidRPr="00936C64" w:rsidRDefault="00EA6E46" w:rsidP="0030226E">
            <w:pPr>
              <w:widowControl w:val="0"/>
              <w:numPr>
                <w:ilvl w:val="0"/>
                <w:numId w:val="50"/>
              </w:numPr>
              <w:tabs>
                <w:tab w:val="left" w:pos="425"/>
              </w:tabs>
              <w:spacing w:after="0" w:line="240" w:lineRule="auto"/>
              <w:ind w:right="-23"/>
              <w:jc w:val="both"/>
              <w:rPr>
                <w:rFonts w:ascii="Arial" w:hAnsi="Arial" w:cs="Arial"/>
                <w:sz w:val="20"/>
                <w:szCs w:val="20"/>
                <w:lang w:val="es-PE"/>
              </w:rPr>
            </w:pPr>
            <w:r w:rsidRPr="00936C64">
              <w:rPr>
                <w:rFonts w:ascii="Arial" w:hAnsi="Arial" w:cs="Arial"/>
                <w:sz w:val="20"/>
                <w:szCs w:val="20"/>
                <w:lang w:val="es-PE"/>
              </w:rPr>
              <w:t>Preparar equipos, maquinarias, instrumentos, herramientas, materiales, reactivos y otros según el requerimiento de los docentes.</w:t>
            </w:r>
          </w:p>
          <w:p w14:paraId="0D13CA23" w14:textId="77777777" w:rsidR="00863624" w:rsidRPr="00936C64" w:rsidRDefault="00EA6E46" w:rsidP="0030226E">
            <w:pPr>
              <w:widowControl w:val="0"/>
              <w:numPr>
                <w:ilvl w:val="0"/>
                <w:numId w:val="50"/>
              </w:numPr>
              <w:tabs>
                <w:tab w:val="left" w:pos="425"/>
              </w:tabs>
              <w:spacing w:after="0" w:line="240" w:lineRule="auto"/>
              <w:ind w:right="-23"/>
              <w:jc w:val="both"/>
              <w:rPr>
                <w:rFonts w:ascii="Arial" w:hAnsi="Arial" w:cs="Arial"/>
                <w:sz w:val="20"/>
                <w:szCs w:val="20"/>
                <w:lang w:val="es-PE"/>
              </w:rPr>
            </w:pPr>
            <w:r w:rsidRPr="00936C64">
              <w:rPr>
                <w:rFonts w:ascii="Arial" w:hAnsi="Arial" w:cs="Arial"/>
                <w:sz w:val="20"/>
                <w:szCs w:val="20"/>
                <w:lang w:val="es-PE"/>
              </w:rPr>
              <w:t>Apoyar a los docentes en el uso del laboratorio y/o taller en las experiencias previas y durante las prácticas de las unidades didácticas.</w:t>
            </w:r>
          </w:p>
          <w:p w14:paraId="4B3E45F4" w14:textId="38CBA7A1" w:rsidR="00863624" w:rsidRPr="00936C64" w:rsidRDefault="00EA6E46" w:rsidP="0030226E">
            <w:pPr>
              <w:widowControl w:val="0"/>
              <w:numPr>
                <w:ilvl w:val="0"/>
                <w:numId w:val="50"/>
              </w:numPr>
              <w:tabs>
                <w:tab w:val="left" w:pos="425"/>
              </w:tabs>
              <w:spacing w:after="0" w:line="240" w:lineRule="auto"/>
              <w:ind w:right="-23"/>
              <w:jc w:val="both"/>
              <w:rPr>
                <w:rFonts w:ascii="Arial" w:hAnsi="Arial" w:cs="Arial"/>
                <w:sz w:val="20"/>
                <w:szCs w:val="20"/>
                <w:lang w:val="es-PE"/>
              </w:rPr>
            </w:pPr>
            <w:r w:rsidRPr="00936C64">
              <w:rPr>
                <w:rFonts w:ascii="Arial" w:hAnsi="Arial" w:cs="Arial"/>
                <w:sz w:val="20"/>
                <w:szCs w:val="20"/>
                <w:lang w:val="es-PE"/>
              </w:rPr>
              <w:t xml:space="preserve">Mantener actualizado el inventario del laboratorio y/o taller mediante los </w:t>
            </w:r>
            <w:proofErr w:type="spellStart"/>
            <w:r w:rsidRPr="00936C64">
              <w:rPr>
                <w:rFonts w:ascii="Arial" w:hAnsi="Arial" w:cs="Arial"/>
                <w:sz w:val="20"/>
                <w:szCs w:val="20"/>
                <w:lang w:val="es-PE"/>
              </w:rPr>
              <w:t>kardex</w:t>
            </w:r>
            <w:r w:rsidR="00DF27DC">
              <w:rPr>
                <w:rFonts w:ascii="Arial" w:hAnsi="Arial" w:cs="Arial"/>
                <w:sz w:val="20"/>
                <w:szCs w:val="20"/>
                <w:lang w:val="es-PE"/>
              </w:rPr>
              <w:t>s</w:t>
            </w:r>
            <w:proofErr w:type="spellEnd"/>
            <w:r w:rsidRPr="00936C64">
              <w:rPr>
                <w:rFonts w:ascii="Arial" w:hAnsi="Arial" w:cs="Arial"/>
                <w:sz w:val="20"/>
                <w:szCs w:val="20"/>
                <w:lang w:val="es-PE"/>
              </w:rPr>
              <w:t>.</w:t>
            </w:r>
          </w:p>
          <w:p w14:paraId="2F0E918C" w14:textId="77777777" w:rsidR="00863624" w:rsidRPr="00936C64" w:rsidRDefault="00EA6E46" w:rsidP="0030226E">
            <w:pPr>
              <w:widowControl w:val="0"/>
              <w:numPr>
                <w:ilvl w:val="0"/>
                <w:numId w:val="50"/>
              </w:numPr>
              <w:tabs>
                <w:tab w:val="left" w:pos="425"/>
              </w:tabs>
              <w:spacing w:after="0" w:line="240" w:lineRule="auto"/>
              <w:ind w:right="-23"/>
              <w:jc w:val="both"/>
              <w:rPr>
                <w:rFonts w:ascii="Arial" w:hAnsi="Arial" w:cs="Arial"/>
                <w:sz w:val="20"/>
                <w:szCs w:val="20"/>
                <w:lang w:val="es-PE"/>
              </w:rPr>
            </w:pPr>
            <w:r w:rsidRPr="00936C64">
              <w:rPr>
                <w:rFonts w:ascii="Arial" w:hAnsi="Arial" w:cs="Arial"/>
                <w:sz w:val="20"/>
                <w:szCs w:val="20"/>
                <w:lang w:val="es-PE"/>
              </w:rPr>
              <w:t>Registrar las entradas y salidas de instrumentos, insumos, materiales fungibles y no fungibles del laboratorio y/o taller bajo responsabilidad.</w:t>
            </w:r>
          </w:p>
          <w:p w14:paraId="5CF2793B" w14:textId="749978EA" w:rsidR="00863624" w:rsidRPr="00936C64" w:rsidRDefault="00EA6E46" w:rsidP="0030226E">
            <w:pPr>
              <w:widowControl w:val="0"/>
              <w:numPr>
                <w:ilvl w:val="0"/>
                <w:numId w:val="50"/>
              </w:numPr>
              <w:tabs>
                <w:tab w:val="left" w:pos="425"/>
              </w:tabs>
              <w:spacing w:after="0" w:line="240" w:lineRule="auto"/>
              <w:ind w:right="-23"/>
              <w:jc w:val="both"/>
              <w:rPr>
                <w:rFonts w:ascii="Arial" w:hAnsi="Arial" w:cs="Arial"/>
                <w:sz w:val="20"/>
                <w:szCs w:val="20"/>
                <w:lang w:val="es-PE"/>
              </w:rPr>
            </w:pPr>
            <w:r w:rsidRPr="00936C64">
              <w:rPr>
                <w:rFonts w:ascii="Arial" w:hAnsi="Arial" w:cs="Arial"/>
                <w:sz w:val="20"/>
                <w:szCs w:val="20"/>
                <w:lang w:val="es-PE"/>
              </w:rPr>
              <w:t>Asesorar y acompañar a los estudiantes en el uso</w:t>
            </w:r>
            <w:r w:rsidR="00A5045C">
              <w:rPr>
                <w:rFonts w:ascii="Arial" w:hAnsi="Arial" w:cs="Arial"/>
                <w:sz w:val="20"/>
                <w:szCs w:val="20"/>
                <w:lang w:val="es-PE"/>
              </w:rPr>
              <w:t xml:space="preserve"> y</w:t>
            </w:r>
            <w:r w:rsidRPr="00936C64">
              <w:rPr>
                <w:rFonts w:ascii="Arial" w:hAnsi="Arial" w:cs="Arial"/>
                <w:sz w:val="20"/>
                <w:szCs w:val="20"/>
                <w:lang w:val="es-PE"/>
              </w:rPr>
              <w:t xml:space="preserve"> manejo de equipos</w:t>
            </w:r>
            <w:r w:rsidR="00DF27DC">
              <w:rPr>
                <w:rFonts w:ascii="Arial" w:hAnsi="Arial" w:cs="Arial"/>
                <w:sz w:val="20"/>
                <w:szCs w:val="20"/>
                <w:lang w:val="es-PE"/>
              </w:rPr>
              <w:t>,</w:t>
            </w:r>
            <w:r w:rsidRPr="00936C64">
              <w:rPr>
                <w:rFonts w:ascii="Arial" w:hAnsi="Arial" w:cs="Arial"/>
                <w:sz w:val="20"/>
                <w:szCs w:val="20"/>
                <w:lang w:val="es-PE"/>
              </w:rPr>
              <w:t xml:space="preserve"> materiales de laboratorio y/o talleres durante las prácticas.</w:t>
            </w:r>
            <w:r w:rsidR="00A5045C">
              <w:rPr>
                <w:rFonts w:ascii="Arial" w:hAnsi="Arial" w:cs="Arial"/>
                <w:sz w:val="20"/>
                <w:szCs w:val="20"/>
                <w:lang w:val="es-PE"/>
              </w:rPr>
              <w:t xml:space="preserve"> Asimismo, orientar a los estudiantes en la conservación del equipamiento e infraestructura.</w:t>
            </w:r>
          </w:p>
          <w:p w14:paraId="5D21B050" w14:textId="77777777" w:rsidR="00863624" w:rsidRPr="00936C64" w:rsidRDefault="00EA6E46" w:rsidP="0030226E">
            <w:pPr>
              <w:widowControl w:val="0"/>
              <w:numPr>
                <w:ilvl w:val="0"/>
                <w:numId w:val="50"/>
              </w:numPr>
              <w:tabs>
                <w:tab w:val="left" w:pos="425"/>
              </w:tabs>
              <w:spacing w:after="0" w:line="240" w:lineRule="auto"/>
              <w:ind w:right="-23"/>
              <w:jc w:val="both"/>
              <w:rPr>
                <w:rFonts w:ascii="Arial" w:hAnsi="Arial" w:cs="Arial"/>
                <w:sz w:val="20"/>
                <w:szCs w:val="20"/>
                <w:lang w:val="es-PE"/>
              </w:rPr>
            </w:pPr>
            <w:r w:rsidRPr="00936C64">
              <w:rPr>
                <w:rFonts w:ascii="Arial" w:hAnsi="Arial" w:cs="Arial"/>
                <w:sz w:val="20"/>
                <w:szCs w:val="20"/>
                <w:lang w:val="es-PE"/>
              </w:rPr>
              <w:t>Determinar y formular el requerimiento de los materiales a usarse en el laboratorio.</w:t>
            </w:r>
          </w:p>
          <w:p w14:paraId="7075CBC5" w14:textId="77777777" w:rsidR="00863624" w:rsidRPr="00936C64" w:rsidRDefault="00EA6E46" w:rsidP="0030226E">
            <w:pPr>
              <w:widowControl w:val="0"/>
              <w:numPr>
                <w:ilvl w:val="0"/>
                <w:numId w:val="50"/>
              </w:numPr>
              <w:tabs>
                <w:tab w:val="left" w:pos="425"/>
              </w:tabs>
              <w:spacing w:after="0" w:line="240" w:lineRule="auto"/>
              <w:ind w:right="-23"/>
              <w:jc w:val="both"/>
              <w:rPr>
                <w:rFonts w:ascii="Arial" w:hAnsi="Arial" w:cs="Arial"/>
                <w:sz w:val="20"/>
                <w:szCs w:val="20"/>
                <w:lang w:val="es-PE"/>
              </w:rPr>
            </w:pPr>
            <w:r w:rsidRPr="00936C64">
              <w:rPr>
                <w:rFonts w:ascii="Arial" w:hAnsi="Arial" w:cs="Arial"/>
                <w:sz w:val="20"/>
                <w:szCs w:val="20"/>
                <w:lang w:val="es-PE"/>
              </w:rPr>
              <w:t>Preparar informes técnicos documentados sobre pérdidas, accidentes, bajas de equipo, instrumentos, materiales y otros, así como del mantenimiento, conservación y seguridad del laboratorio y/o taller.</w:t>
            </w:r>
          </w:p>
          <w:p w14:paraId="7217352E" w14:textId="77777777" w:rsidR="00863624" w:rsidRPr="00936C64" w:rsidRDefault="00EA6E46" w:rsidP="0030226E">
            <w:pPr>
              <w:widowControl w:val="0"/>
              <w:numPr>
                <w:ilvl w:val="0"/>
                <w:numId w:val="50"/>
              </w:numPr>
              <w:tabs>
                <w:tab w:val="left" w:pos="425"/>
              </w:tabs>
              <w:spacing w:after="0" w:line="240" w:lineRule="auto"/>
              <w:ind w:right="-23"/>
              <w:jc w:val="both"/>
              <w:rPr>
                <w:rFonts w:ascii="Arial" w:hAnsi="Arial" w:cs="Arial"/>
                <w:sz w:val="20"/>
                <w:szCs w:val="20"/>
                <w:lang w:val="es-PE"/>
              </w:rPr>
            </w:pPr>
            <w:r w:rsidRPr="00936C64">
              <w:rPr>
                <w:rFonts w:ascii="Arial" w:hAnsi="Arial" w:cs="Arial"/>
                <w:sz w:val="20"/>
                <w:szCs w:val="20"/>
                <w:lang w:val="es-PE"/>
              </w:rPr>
              <w:t>Supervisar la recepción, catalogación, codificación de insumos, materiales y otros de acuerdo a las normas y necesidades establecidas.</w:t>
            </w:r>
          </w:p>
          <w:p w14:paraId="7F602636" w14:textId="3EC0A072" w:rsidR="00863624" w:rsidRPr="001D586F" w:rsidRDefault="00EA6E46" w:rsidP="0030226E">
            <w:pPr>
              <w:widowControl w:val="0"/>
              <w:numPr>
                <w:ilvl w:val="0"/>
                <w:numId w:val="50"/>
              </w:numPr>
              <w:tabs>
                <w:tab w:val="left" w:pos="425"/>
              </w:tabs>
              <w:spacing w:after="0" w:line="240" w:lineRule="auto"/>
              <w:ind w:right="-23"/>
              <w:jc w:val="both"/>
              <w:rPr>
                <w:rFonts w:ascii="Arial" w:hAnsi="Arial" w:cs="Arial"/>
                <w:sz w:val="20"/>
                <w:szCs w:val="20"/>
                <w:lang w:val="es-PE"/>
              </w:rPr>
            </w:pPr>
            <w:r w:rsidRPr="00936C64">
              <w:rPr>
                <w:rFonts w:ascii="Arial" w:hAnsi="Arial" w:cs="Arial"/>
                <w:sz w:val="20"/>
                <w:szCs w:val="20"/>
                <w:lang w:val="es-PE"/>
              </w:rPr>
              <w:t xml:space="preserve">Asistir al laboratorio con el </w:t>
            </w:r>
            <w:r w:rsidRPr="001D586F">
              <w:rPr>
                <w:rFonts w:ascii="Arial" w:hAnsi="Arial" w:cs="Arial"/>
                <w:sz w:val="20"/>
                <w:szCs w:val="20"/>
                <w:lang w:val="es-PE"/>
              </w:rPr>
              <w:t>respetivo EPP (guardapolvo y guantes) y sin elementos que estén sujetos que cuelguen de brazos y cuello.</w:t>
            </w:r>
          </w:p>
          <w:p w14:paraId="26A6D33D" w14:textId="7ED7FD91" w:rsidR="00863624" w:rsidRPr="001D586F" w:rsidRDefault="00EA6E46" w:rsidP="0030226E">
            <w:pPr>
              <w:pStyle w:val="Prrafodelista"/>
              <w:numPr>
                <w:ilvl w:val="0"/>
                <w:numId w:val="50"/>
              </w:numPr>
              <w:tabs>
                <w:tab w:val="left" w:pos="425"/>
              </w:tabs>
              <w:spacing w:after="0" w:line="240" w:lineRule="auto"/>
              <w:jc w:val="both"/>
              <w:rPr>
                <w:rFonts w:ascii="Arial" w:hAnsi="Arial" w:cs="Arial"/>
                <w:sz w:val="20"/>
                <w:szCs w:val="20"/>
                <w:lang w:val="es-PE"/>
              </w:rPr>
            </w:pPr>
            <w:r w:rsidRPr="001D586F">
              <w:rPr>
                <w:rFonts w:ascii="Arial" w:hAnsi="Arial" w:cs="Arial"/>
                <w:sz w:val="20"/>
                <w:szCs w:val="20"/>
                <w:lang w:val="es-PE"/>
              </w:rPr>
              <w:t>Conocer, informar y difundir el protocolo de seguridad</w:t>
            </w:r>
            <w:r w:rsidR="003823FF" w:rsidRPr="001D586F">
              <w:rPr>
                <w:rFonts w:ascii="Arial" w:hAnsi="Arial" w:cs="Arial"/>
                <w:sz w:val="20"/>
                <w:szCs w:val="20"/>
                <w:lang w:val="es-PE"/>
              </w:rPr>
              <w:t xml:space="preserve"> del laboratorio y/o taller</w:t>
            </w:r>
            <w:r w:rsidR="004E58D8" w:rsidRPr="001D586F">
              <w:rPr>
                <w:rFonts w:ascii="Arial" w:hAnsi="Arial" w:cs="Arial"/>
                <w:sz w:val="20"/>
                <w:szCs w:val="20"/>
                <w:lang w:val="es-PE"/>
              </w:rPr>
              <w:t xml:space="preserve"> a cargo.</w:t>
            </w:r>
          </w:p>
          <w:p w14:paraId="69029B1B" w14:textId="77777777" w:rsidR="00863624" w:rsidRPr="001D586F" w:rsidRDefault="00EA6E46" w:rsidP="0030226E">
            <w:pPr>
              <w:pStyle w:val="Prrafodelista"/>
              <w:numPr>
                <w:ilvl w:val="0"/>
                <w:numId w:val="50"/>
              </w:numPr>
              <w:tabs>
                <w:tab w:val="left" w:pos="425"/>
              </w:tabs>
              <w:spacing w:after="0" w:line="240" w:lineRule="auto"/>
              <w:jc w:val="both"/>
              <w:rPr>
                <w:rFonts w:ascii="Arial" w:hAnsi="Arial" w:cs="Arial"/>
                <w:sz w:val="20"/>
                <w:szCs w:val="20"/>
                <w:lang w:val="es-PE"/>
              </w:rPr>
            </w:pPr>
            <w:r w:rsidRPr="001D586F">
              <w:rPr>
                <w:rFonts w:ascii="Arial" w:hAnsi="Arial" w:cs="Arial"/>
                <w:sz w:val="20"/>
                <w:szCs w:val="20"/>
                <w:lang w:val="es-PE"/>
              </w:rPr>
              <w:t>Planificar, ejecutar, promover y evaluar las acciones de inducción a los usuarios, respecto del protocolo de seguridad y los lineamentos de trabajo.</w:t>
            </w:r>
          </w:p>
          <w:p w14:paraId="240553BF" w14:textId="77777777" w:rsidR="00863624" w:rsidRPr="001D586F" w:rsidRDefault="00EA6E46" w:rsidP="0030226E">
            <w:pPr>
              <w:pStyle w:val="Prrafodelista"/>
              <w:numPr>
                <w:ilvl w:val="0"/>
                <w:numId w:val="50"/>
              </w:numPr>
              <w:tabs>
                <w:tab w:val="left" w:pos="425"/>
              </w:tabs>
              <w:spacing w:after="0" w:line="240" w:lineRule="auto"/>
              <w:jc w:val="both"/>
              <w:rPr>
                <w:rFonts w:ascii="Arial" w:hAnsi="Arial" w:cs="Arial"/>
                <w:sz w:val="20"/>
                <w:szCs w:val="20"/>
                <w:lang w:val="es-PE"/>
              </w:rPr>
            </w:pPr>
            <w:r w:rsidRPr="001D586F">
              <w:rPr>
                <w:rFonts w:ascii="Arial" w:hAnsi="Arial" w:cs="Arial"/>
                <w:sz w:val="20"/>
                <w:szCs w:val="20"/>
                <w:lang w:val="es-PE"/>
              </w:rPr>
              <w:t>Verificar que los usuarios cumplan con las medidas de seguridad en el uso del laboratorio.</w:t>
            </w:r>
          </w:p>
          <w:p w14:paraId="7B6A804E" w14:textId="77777777" w:rsidR="00863624" w:rsidRPr="001D586F" w:rsidRDefault="00EA6E46" w:rsidP="0030226E">
            <w:pPr>
              <w:pStyle w:val="Prrafodelista"/>
              <w:numPr>
                <w:ilvl w:val="0"/>
                <w:numId w:val="50"/>
              </w:numPr>
              <w:tabs>
                <w:tab w:val="left" w:pos="425"/>
              </w:tabs>
              <w:spacing w:after="0" w:line="240" w:lineRule="auto"/>
              <w:jc w:val="both"/>
              <w:rPr>
                <w:rFonts w:ascii="Arial" w:hAnsi="Arial" w:cs="Arial"/>
                <w:sz w:val="20"/>
                <w:szCs w:val="20"/>
                <w:lang w:val="es-PE"/>
              </w:rPr>
            </w:pPr>
            <w:r w:rsidRPr="001D586F">
              <w:rPr>
                <w:rFonts w:ascii="Arial" w:hAnsi="Arial" w:cs="Arial"/>
                <w:sz w:val="20"/>
                <w:szCs w:val="20"/>
                <w:lang w:val="es-PE"/>
              </w:rPr>
              <w:t>Informar a los estudiantes que cada equipo tiene un protocolo de uso para ello se verificara los QR implantado en los equipos y lugares cercanos, de no poder acceder al QR se solicitara el protocolo impreso al personal responsable de laboratorio.</w:t>
            </w:r>
          </w:p>
          <w:p w14:paraId="75320BEC" w14:textId="77777777" w:rsidR="00863624" w:rsidRPr="001D586F" w:rsidRDefault="00EA6E46" w:rsidP="0030226E">
            <w:pPr>
              <w:pStyle w:val="Prrafodelista"/>
              <w:numPr>
                <w:ilvl w:val="0"/>
                <w:numId w:val="50"/>
              </w:numPr>
              <w:tabs>
                <w:tab w:val="left" w:pos="425"/>
              </w:tabs>
              <w:spacing w:after="0" w:line="240" w:lineRule="auto"/>
              <w:jc w:val="both"/>
              <w:rPr>
                <w:rFonts w:ascii="Arial" w:hAnsi="Arial" w:cs="Arial"/>
                <w:sz w:val="20"/>
                <w:szCs w:val="20"/>
                <w:lang w:val="es-PE"/>
              </w:rPr>
            </w:pPr>
            <w:r w:rsidRPr="001D586F">
              <w:rPr>
                <w:rFonts w:ascii="Arial" w:hAnsi="Arial" w:cs="Arial"/>
                <w:sz w:val="20"/>
                <w:szCs w:val="20"/>
                <w:lang w:val="es-PE"/>
              </w:rPr>
              <w:t>Verificar que las condiciones de orden y limpieza del laboratorio estén adecuadas para el desarrollo de las prácticas.</w:t>
            </w:r>
          </w:p>
          <w:p w14:paraId="3FC919D6" w14:textId="53AFA3BB" w:rsidR="00257599" w:rsidRPr="00936C64" w:rsidRDefault="00257599" w:rsidP="0030226E">
            <w:pPr>
              <w:pStyle w:val="Prrafodelista"/>
              <w:numPr>
                <w:ilvl w:val="0"/>
                <w:numId w:val="50"/>
              </w:numPr>
              <w:tabs>
                <w:tab w:val="left" w:pos="425"/>
              </w:tabs>
              <w:spacing w:after="0" w:line="240" w:lineRule="auto"/>
              <w:jc w:val="both"/>
              <w:rPr>
                <w:rFonts w:ascii="Arial" w:hAnsi="Arial" w:cs="Arial"/>
                <w:sz w:val="20"/>
                <w:szCs w:val="20"/>
                <w:lang w:val="es-PE"/>
              </w:rPr>
            </w:pPr>
            <w:r w:rsidRPr="001D586F">
              <w:rPr>
                <w:rFonts w:ascii="Arial" w:hAnsi="Arial" w:cs="Arial"/>
                <w:sz w:val="20"/>
                <w:szCs w:val="20"/>
                <w:lang w:val="es-PE"/>
              </w:rPr>
              <w:t>Verificar el funcionamiento de la sala de lectura.</w:t>
            </w:r>
          </w:p>
        </w:tc>
      </w:tr>
      <w:tr w:rsidR="00863624" w:rsidRPr="002E00D4" w14:paraId="557210DB" w14:textId="77777777">
        <w:tc>
          <w:tcPr>
            <w:tcW w:w="8494" w:type="dxa"/>
            <w:gridSpan w:val="2"/>
            <w:shd w:val="clear" w:color="auto" w:fill="F4B083" w:themeFill="accent2" w:themeFillTint="99"/>
          </w:tcPr>
          <w:p w14:paraId="5740365A" w14:textId="77777777" w:rsidR="00863624" w:rsidRPr="00936C64" w:rsidRDefault="00EA6E46" w:rsidP="00936C64">
            <w:pPr>
              <w:spacing w:after="0" w:line="240" w:lineRule="auto"/>
              <w:jc w:val="center"/>
              <w:rPr>
                <w:rFonts w:ascii="Arial" w:hAnsi="Arial" w:cs="Arial"/>
                <w:b/>
                <w:sz w:val="20"/>
                <w:szCs w:val="20"/>
                <w:lang w:val="es-PE"/>
              </w:rPr>
            </w:pPr>
            <w:r w:rsidRPr="00936C64">
              <w:rPr>
                <w:rFonts w:ascii="Arial" w:hAnsi="Arial" w:cs="Arial"/>
                <w:b/>
                <w:sz w:val="20"/>
                <w:szCs w:val="20"/>
                <w:lang w:val="es-PE"/>
              </w:rPr>
              <w:lastRenderedPageBreak/>
              <w:t>REQUISITOS PARA EL PUESTO</w:t>
            </w:r>
          </w:p>
        </w:tc>
      </w:tr>
      <w:tr w:rsidR="00863624" w:rsidRPr="002E00D4" w14:paraId="600B76EC" w14:textId="77777777">
        <w:tc>
          <w:tcPr>
            <w:tcW w:w="2689" w:type="dxa"/>
          </w:tcPr>
          <w:p w14:paraId="13FD8C8F" w14:textId="77777777" w:rsidR="00863624" w:rsidRPr="00936C64" w:rsidRDefault="00EA6E46" w:rsidP="00936C64">
            <w:pPr>
              <w:spacing w:after="0" w:line="240" w:lineRule="auto"/>
              <w:ind w:left="43"/>
              <w:rPr>
                <w:rFonts w:ascii="Arial" w:hAnsi="Arial" w:cs="Arial"/>
                <w:sz w:val="20"/>
                <w:szCs w:val="20"/>
                <w:lang w:val="es-PE"/>
              </w:rPr>
            </w:pPr>
            <w:r w:rsidRPr="00936C64">
              <w:rPr>
                <w:rFonts w:ascii="Arial" w:hAnsi="Arial" w:cs="Arial"/>
                <w:sz w:val="20"/>
                <w:szCs w:val="20"/>
                <w:lang w:val="es-PE"/>
              </w:rPr>
              <w:t xml:space="preserve">Formación Académica </w:t>
            </w:r>
          </w:p>
        </w:tc>
        <w:tc>
          <w:tcPr>
            <w:tcW w:w="5805" w:type="dxa"/>
          </w:tcPr>
          <w:p w14:paraId="01060C1D" w14:textId="77777777" w:rsidR="00863624" w:rsidRPr="00936C64" w:rsidRDefault="00EA6E46" w:rsidP="00936C64">
            <w:pPr>
              <w:widowControl w:val="0"/>
              <w:spacing w:after="0" w:line="240" w:lineRule="auto"/>
              <w:jc w:val="both"/>
              <w:rPr>
                <w:rFonts w:ascii="Arial" w:hAnsi="Arial" w:cs="Arial"/>
                <w:sz w:val="20"/>
                <w:szCs w:val="20"/>
                <w:lang w:val="es-PE"/>
              </w:rPr>
            </w:pPr>
            <w:r w:rsidRPr="00936C64">
              <w:rPr>
                <w:rFonts w:ascii="Arial" w:hAnsi="Arial" w:cs="Arial"/>
                <w:sz w:val="20"/>
                <w:szCs w:val="20"/>
                <w:lang w:val="es-PE"/>
              </w:rPr>
              <w:t>Título Profesional Técnico en la Especialidad</w:t>
            </w:r>
          </w:p>
        </w:tc>
      </w:tr>
      <w:tr w:rsidR="00863624" w:rsidRPr="002E00D4" w14:paraId="102BC03A" w14:textId="77777777">
        <w:tc>
          <w:tcPr>
            <w:tcW w:w="2689" w:type="dxa"/>
            <w:vAlign w:val="center"/>
          </w:tcPr>
          <w:p w14:paraId="32DE1307" w14:textId="77777777" w:rsidR="00863624" w:rsidRPr="00936C64" w:rsidRDefault="00EA6E46" w:rsidP="00936C64">
            <w:pPr>
              <w:spacing w:after="0" w:line="240" w:lineRule="auto"/>
              <w:ind w:left="43"/>
              <w:rPr>
                <w:rFonts w:ascii="Arial" w:hAnsi="Arial" w:cs="Arial"/>
                <w:sz w:val="20"/>
                <w:szCs w:val="20"/>
                <w:lang w:val="es-PE"/>
              </w:rPr>
            </w:pPr>
            <w:r w:rsidRPr="00936C64">
              <w:rPr>
                <w:rFonts w:ascii="Arial" w:hAnsi="Arial" w:cs="Arial"/>
                <w:sz w:val="20"/>
                <w:szCs w:val="20"/>
                <w:lang w:val="es-PE"/>
              </w:rPr>
              <w:t xml:space="preserve">Experiencia </w:t>
            </w:r>
          </w:p>
        </w:tc>
        <w:tc>
          <w:tcPr>
            <w:tcW w:w="5805" w:type="dxa"/>
          </w:tcPr>
          <w:p w14:paraId="0C8CC9F0" w14:textId="3F27A0CE" w:rsidR="00863624" w:rsidRPr="00936C64" w:rsidRDefault="000F3C3F" w:rsidP="00936C64">
            <w:pPr>
              <w:spacing w:after="0" w:line="240" w:lineRule="auto"/>
              <w:ind w:right="57"/>
              <w:jc w:val="both"/>
              <w:rPr>
                <w:rFonts w:ascii="Arial" w:hAnsi="Arial" w:cs="Arial"/>
                <w:sz w:val="20"/>
                <w:szCs w:val="20"/>
                <w:lang w:val="es-PE"/>
              </w:rPr>
            </w:pPr>
            <w:r>
              <w:rPr>
                <w:rFonts w:ascii="Arial" w:hAnsi="Arial" w:cs="Arial"/>
                <w:sz w:val="20"/>
                <w:szCs w:val="20"/>
                <w:lang w:val="es-PE"/>
              </w:rPr>
              <w:t>Un (</w:t>
            </w:r>
            <w:r w:rsidR="00EA6E46" w:rsidRPr="00936C64">
              <w:rPr>
                <w:rFonts w:ascii="Arial" w:hAnsi="Arial" w:cs="Arial"/>
                <w:sz w:val="20"/>
                <w:szCs w:val="20"/>
                <w:lang w:val="es-PE"/>
              </w:rPr>
              <w:t>1</w:t>
            </w:r>
            <w:r>
              <w:rPr>
                <w:rFonts w:ascii="Arial" w:hAnsi="Arial" w:cs="Arial"/>
                <w:sz w:val="20"/>
                <w:szCs w:val="20"/>
                <w:lang w:val="es-PE"/>
              </w:rPr>
              <w:t>)</w:t>
            </w:r>
            <w:r w:rsidR="00EA6E46" w:rsidRPr="00936C64">
              <w:rPr>
                <w:rFonts w:ascii="Arial" w:hAnsi="Arial" w:cs="Arial"/>
                <w:sz w:val="20"/>
                <w:szCs w:val="20"/>
                <w:lang w:val="es-PE"/>
              </w:rPr>
              <w:t xml:space="preserve"> año de experiencia laboral en su especialidad.</w:t>
            </w:r>
          </w:p>
        </w:tc>
      </w:tr>
      <w:tr w:rsidR="00863624" w:rsidRPr="002E00D4" w14:paraId="6243B6E1" w14:textId="77777777">
        <w:tc>
          <w:tcPr>
            <w:tcW w:w="2689" w:type="dxa"/>
            <w:vAlign w:val="center"/>
          </w:tcPr>
          <w:p w14:paraId="797A21D8" w14:textId="77777777" w:rsidR="00863624" w:rsidRPr="00936C64" w:rsidRDefault="00EA6E46" w:rsidP="00C2400B">
            <w:pPr>
              <w:spacing w:after="0" w:line="240" w:lineRule="auto"/>
              <w:ind w:left="43"/>
              <w:rPr>
                <w:rFonts w:ascii="Arial" w:hAnsi="Arial" w:cs="Arial"/>
                <w:sz w:val="20"/>
                <w:szCs w:val="20"/>
                <w:lang w:val="es-PE"/>
              </w:rPr>
            </w:pPr>
            <w:r w:rsidRPr="00936C64">
              <w:rPr>
                <w:rFonts w:ascii="Arial" w:hAnsi="Arial" w:cs="Arial"/>
                <w:sz w:val="20"/>
                <w:szCs w:val="20"/>
                <w:lang w:val="es-PE"/>
              </w:rPr>
              <w:t>Cursos y/o programas de capacitación y/o especialización.</w:t>
            </w:r>
          </w:p>
        </w:tc>
        <w:tc>
          <w:tcPr>
            <w:tcW w:w="5805" w:type="dxa"/>
            <w:vAlign w:val="center"/>
          </w:tcPr>
          <w:p w14:paraId="5D71652F" w14:textId="77777777" w:rsidR="00863624" w:rsidRPr="00936C64" w:rsidRDefault="00EA6E46" w:rsidP="00936C64">
            <w:pPr>
              <w:spacing w:after="0" w:line="240" w:lineRule="auto"/>
              <w:jc w:val="both"/>
              <w:rPr>
                <w:rFonts w:ascii="Arial" w:hAnsi="Arial" w:cs="Arial"/>
                <w:sz w:val="20"/>
                <w:szCs w:val="20"/>
                <w:lang w:val="es-PE"/>
              </w:rPr>
            </w:pPr>
            <w:r w:rsidRPr="00936C64">
              <w:rPr>
                <w:rFonts w:ascii="Arial" w:hAnsi="Arial" w:cs="Arial"/>
                <w:sz w:val="20"/>
                <w:szCs w:val="20"/>
                <w:lang w:val="es-PE"/>
              </w:rPr>
              <w:t xml:space="preserve">Manejo de la computadora a nivel de usuario y de aplicativos informáticos relacionados con su actividad. </w:t>
            </w:r>
          </w:p>
        </w:tc>
      </w:tr>
      <w:tr w:rsidR="00863624" w:rsidRPr="002E00D4" w14:paraId="572F037E" w14:textId="77777777">
        <w:tc>
          <w:tcPr>
            <w:tcW w:w="8494" w:type="dxa"/>
            <w:gridSpan w:val="2"/>
            <w:shd w:val="clear" w:color="auto" w:fill="F4B083" w:themeFill="accent2" w:themeFillTint="99"/>
          </w:tcPr>
          <w:p w14:paraId="5ACBCAC6" w14:textId="77777777" w:rsidR="00863624" w:rsidRPr="00936C64" w:rsidRDefault="00EA6E46" w:rsidP="00936C64">
            <w:pPr>
              <w:spacing w:after="0" w:line="240" w:lineRule="auto"/>
              <w:jc w:val="center"/>
              <w:rPr>
                <w:rFonts w:ascii="Arial" w:hAnsi="Arial" w:cs="Arial"/>
                <w:b/>
                <w:sz w:val="20"/>
                <w:szCs w:val="20"/>
                <w:lang w:val="es-PE"/>
              </w:rPr>
            </w:pPr>
            <w:r w:rsidRPr="00936C64">
              <w:rPr>
                <w:rFonts w:ascii="Arial" w:hAnsi="Arial" w:cs="Arial"/>
                <w:b/>
                <w:sz w:val="20"/>
                <w:szCs w:val="20"/>
                <w:lang w:val="es-PE"/>
              </w:rPr>
              <w:t>RESTRICCIONES O IMPEDIMENTOS</w:t>
            </w:r>
          </w:p>
        </w:tc>
      </w:tr>
      <w:tr w:rsidR="00863624" w:rsidRPr="002E00D4" w14:paraId="150E73A3" w14:textId="77777777">
        <w:tc>
          <w:tcPr>
            <w:tcW w:w="8494" w:type="dxa"/>
            <w:gridSpan w:val="2"/>
          </w:tcPr>
          <w:p w14:paraId="41A5D263" w14:textId="77777777" w:rsidR="00863624" w:rsidRPr="00936C64" w:rsidRDefault="00EA6E46" w:rsidP="001D586F">
            <w:pPr>
              <w:numPr>
                <w:ilvl w:val="0"/>
                <w:numId w:val="79"/>
              </w:numPr>
              <w:spacing w:after="0" w:line="240" w:lineRule="auto"/>
              <w:ind w:left="312" w:hanging="142"/>
              <w:jc w:val="both"/>
              <w:rPr>
                <w:rFonts w:ascii="Arial" w:hAnsi="Arial" w:cs="Arial"/>
                <w:sz w:val="20"/>
                <w:szCs w:val="20"/>
                <w:lang w:val="es-PE"/>
              </w:rPr>
            </w:pPr>
            <w:r w:rsidRPr="00936C64">
              <w:rPr>
                <w:rFonts w:ascii="Arial" w:hAnsi="Arial" w:cs="Arial"/>
                <w:sz w:val="20"/>
                <w:szCs w:val="20"/>
                <w:lang w:val="es-PE"/>
              </w:rPr>
              <w:t xml:space="preserve">Estén incluidos en el Registro Nacional de Sanciones de Destitución y Despido. </w:t>
            </w:r>
          </w:p>
          <w:p w14:paraId="11850319" w14:textId="77777777" w:rsidR="00863624" w:rsidRPr="00936C64" w:rsidRDefault="00EA6E46" w:rsidP="001D586F">
            <w:pPr>
              <w:numPr>
                <w:ilvl w:val="0"/>
                <w:numId w:val="79"/>
              </w:numPr>
              <w:spacing w:after="0" w:line="240" w:lineRule="auto"/>
              <w:ind w:left="312" w:hanging="142"/>
              <w:jc w:val="both"/>
              <w:rPr>
                <w:rFonts w:ascii="Arial" w:hAnsi="Arial" w:cs="Arial"/>
                <w:sz w:val="20"/>
                <w:szCs w:val="20"/>
                <w:lang w:val="es-PE"/>
              </w:rPr>
            </w:pPr>
            <w:r w:rsidRPr="00936C64">
              <w:rPr>
                <w:rFonts w:ascii="Arial" w:hAnsi="Arial" w:cs="Arial"/>
                <w:sz w:val="20"/>
                <w:szCs w:val="20"/>
                <w:lang w:val="es-PE"/>
              </w:rPr>
              <w:t xml:space="preserve">Estén condenados con sentencia firme por delito doloso. </w:t>
            </w:r>
          </w:p>
          <w:p w14:paraId="36D49579" w14:textId="77777777" w:rsidR="00863624" w:rsidRPr="00936C64" w:rsidRDefault="00EA6E46" w:rsidP="001D586F">
            <w:pPr>
              <w:numPr>
                <w:ilvl w:val="0"/>
                <w:numId w:val="79"/>
              </w:numPr>
              <w:spacing w:after="0" w:line="240" w:lineRule="auto"/>
              <w:ind w:left="312" w:hanging="142"/>
              <w:jc w:val="both"/>
              <w:rPr>
                <w:rFonts w:ascii="Arial" w:hAnsi="Arial" w:cs="Arial"/>
                <w:sz w:val="20"/>
                <w:szCs w:val="20"/>
                <w:lang w:val="es-PE"/>
              </w:rPr>
            </w:pPr>
            <w:r w:rsidRPr="00936C64">
              <w:rPr>
                <w:rFonts w:ascii="Arial" w:hAnsi="Arial" w:cs="Arial"/>
                <w:sz w:val="20"/>
                <w:szCs w:val="20"/>
                <w:lang w:val="es-PE"/>
              </w:rPr>
              <w:t xml:space="preserve">Estén condenados por delito de terrorismo, apología del terrorismo, delito contra la libertad sexual, delitos de corrupción de funcionarios y/o delitos de tráfico de drogas. </w:t>
            </w:r>
          </w:p>
          <w:p w14:paraId="14771010" w14:textId="77777777" w:rsidR="00863624" w:rsidRPr="00936C64" w:rsidRDefault="00EA6E46" w:rsidP="001D586F">
            <w:pPr>
              <w:numPr>
                <w:ilvl w:val="0"/>
                <w:numId w:val="79"/>
              </w:numPr>
              <w:spacing w:after="0" w:line="240" w:lineRule="auto"/>
              <w:ind w:left="312" w:hanging="142"/>
              <w:jc w:val="both"/>
              <w:rPr>
                <w:rFonts w:ascii="Arial" w:hAnsi="Arial" w:cs="Arial"/>
                <w:sz w:val="20"/>
                <w:szCs w:val="20"/>
                <w:lang w:val="es-PE"/>
              </w:rPr>
            </w:pPr>
            <w:r w:rsidRPr="00936C64">
              <w:rPr>
                <w:rFonts w:ascii="Arial" w:hAnsi="Arial" w:cs="Arial"/>
                <w:sz w:val="20"/>
                <w:szCs w:val="20"/>
                <w:lang w:val="es-PE"/>
              </w:rPr>
              <w:t>Se encuentren en el Registro de Deudores Alimentarios Morosos.</w:t>
            </w:r>
          </w:p>
          <w:p w14:paraId="36AFE5C4" w14:textId="6E50E5DC" w:rsidR="00863624" w:rsidRPr="00936C64" w:rsidRDefault="00EA6E46" w:rsidP="001D586F">
            <w:pPr>
              <w:numPr>
                <w:ilvl w:val="0"/>
                <w:numId w:val="79"/>
              </w:numPr>
              <w:spacing w:after="0" w:line="240" w:lineRule="auto"/>
              <w:ind w:left="312" w:hanging="142"/>
              <w:jc w:val="both"/>
              <w:rPr>
                <w:rFonts w:ascii="Arial" w:hAnsi="Arial" w:cs="Arial"/>
                <w:sz w:val="20"/>
                <w:szCs w:val="20"/>
                <w:lang w:val="es-PE"/>
              </w:rPr>
            </w:pPr>
            <w:r w:rsidRPr="00936C64">
              <w:rPr>
                <w:rFonts w:ascii="Arial" w:hAnsi="Arial" w:cs="Arial"/>
                <w:sz w:val="20"/>
                <w:szCs w:val="20"/>
                <w:lang w:val="es-PE"/>
              </w:rPr>
              <w:t xml:space="preserve">No encontrarse inmerso o haber sido sancionado por hostigamiento sexual como lo estipula la Resolución Ministerial </w:t>
            </w:r>
            <w:r w:rsidR="00472526" w:rsidRPr="00936C64">
              <w:rPr>
                <w:rFonts w:ascii="Arial" w:hAnsi="Arial" w:cs="Arial"/>
                <w:sz w:val="20"/>
                <w:szCs w:val="20"/>
                <w:lang w:val="es-PE"/>
              </w:rPr>
              <w:t>N.º</w:t>
            </w:r>
            <w:r w:rsidRPr="00936C64">
              <w:rPr>
                <w:rFonts w:ascii="Arial" w:hAnsi="Arial" w:cs="Arial"/>
                <w:sz w:val="20"/>
                <w:szCs w:val="20"/>
                <w:lang w:val="es-PE"/>
              </w:rPr>
              <w:t xml:space="preserve"> 428-2018-MINEDU.</w:t>
            </w:r>
          </w:p>
        </w:tc>
      </w:tr>
    </w:tbl>
    <w:p w14:paraId="6676E91D" w14:textId="77777777" w:rsidR="00863624" w:rsidRPr="00936C64" w:rsidRDefault="00863624">
      <w:pPr>
        <w:spacing w:after="0" w:line="276" w:lineRule="auto"/>
        <w:jc w:val="both"/>
        <w:rPr>
          <w:rFonts w:ascii="Arial" w:hAnsi="Arial" w:cs="Arial"/>
          <w:lang w:val="es-PE"/>
        </w:rPr>
      </w:pPr>
    </w:p>
    <w:p w14:paraId="7AD9E083" w14:textId="77777777" w:rsidR="00863624" w:rsidRPr="00936C64" w:rsidRDefault="00863624">
      <w:pPr>
        <w:spacing w:after="0" w:line="276" w:lineRule="auto"/>
        <w:jc w:val="both"/>
        <w:rPr>
          <w:rFonts w:ascii="Arial" w:hAnsi="Arial" w:cs="Arial"/>
          <w:lang w:val="es-PE"/>
        </w:rPr>
      </w:pPr>
    </w:p>
    <w:p w14:paraId="1386FFC6" w14:textId="308F1FC2" w:rsidR="00863624" w:rsidRPr="00936C64" w:rsidRDefault="00EA6E46" w:rsidP="00936C64">
      <w:pPr>
        <w:tabs>
          <w:tab w:val="left" w:pos="425"/>
        </w:tabs>
        <w:spacing w:after="0" w:line="276" w:lineRule="auto"/>
        <w:jc w:val="both"/>
        <w:outlineLvl w:val="1"/>
        <w:rPr>
          <w:rFonts w:ascii="Arial" w:hAnsi="Arial" w:cs="Arial"/>
          <w:b/>
          <w:lang w:val="es-PE"/>
        </w:rPr>
      </w:pPr>
      <w:bookmarkStart w:id="44" w:name="_Toc121222761"/>
      <w:r w:rsidRPr="00936C64">
        <w:rPr>
          <w:rFonts w:ascii="Arial" w:hAnsi="Arial" w:cs="Arial"/>
          <w:b/>
          <w:lang w:val="es-PE"/>
        </w:rPr>
        <w:t>8.6.</w:t>
      </w:r>
      <w:r w:rsidR="005C3DAF">
        <w:rPr>
          <w:rFonts w:ascii="Arial" w:hAnsi="Arial" w:cs="Arial"/>
          <w:b/>
          <w:lang w:val="es-PE"/>
        </w:rPr>
        <w:t>8</w:t>
      </w:r>
      <w:r w:rsidR="005C3DAF" w:rsidRPr="00936C64">
        <w:rPr>
          <w:rFonts w:ascii="Arial" w:hAnsi="Arial" w:cs="Arial"/>
          <w:b/>
          <w:lang w:val="es-PE"/>
        </w:rPr>
        <w:t xml:space="preserve"> </w:t>
      </w:r>
      <w:r w:rsidRPr="00936C64">
        <w:rPr>
          <w:rFonts w:ascii="Arial" w:hAnsi="Arial" w:cs="Arial"/>
          <w:b/>
          <w:lang w:val="es-PE"/>
        </w:rPr>
        <w:t>SECRETARÍA</w:t>
      </w:r>
      <w:bookmarkEnd w:id="44"/>
    </w:p>
    <w:p w14:paraId="3D0EFDE9" w14:textId="77777777" w:rsidR="00863624" w:rsidRPr="00936C64" w:rsidRDefault="00863624">
      <w:pPr>
        <w:spacing w:after="0" w:line="276" w:lineRule="auto"/>
        <w:jc w:val="both"/>
        <w:rPr>
          <w:rFonts w:ascii="Arial" w:hAnsi="Arial" w:cs="Arial"/>
          <w:lang w:val="es-PE"/>
        </w:rPr>
      </w:pPr>
    </w:p>
    <w:tbl>
      <w:tblPr>
        <w:tblStyle w:val="Tablaconcuadrcula"/>
        <w:tblW w:w="0" w:type="auto"/>
        <w:tblLook w:val="04A0" w:firstRow="1" w:lastRow="0" w:firstColumn="1" w:lastColumn="0" w:noHBand="0" w:noVBand="1"/>
      </w:tblPr>
      <w:tblGrid>
        <w:gridCol w:w="2689"/>
        <w:gridCol w:w="5805"/>
      </w:tblGrid>
      <w:tr w:rsidR="00863624" w:rsidRPr="005E1B47" w14:paraId="572EBB77" w14:textId="77777777">
        <w:tc>
          <w:tcPr>
            <w:tcW w:w="2689" w:type="dxa"/>
            <w:shd w:val="clear" w:color="auto" w:fill="F4B083" w:themeFill="accent2" w:themeFillTint="99"/>
          </w:tcPr>
          <w:p w14:paraId="032FA937" w14:textId="77777777" w:rsidR="00863624" w:rsidRPr="005E1B47" w:rsidRDefault="00EA6E46">
            <w:pPr>
              <w:tabs>
                <w:tab w:val="left" w:pos="2340"/>
              </w:tabs>
              <w:spacing w:after="0" w:line="276" w:lineRule="auto"/>
              <w:jc w:val="center"/>
              <w:rPr>
                <w:rFonts w:ascii="Arial" w:hAnsi="Arial" w:cs="Arial"/>
                <w:b/>
                <w:sz w:val="20"/>
                <w:szCs w:val="20"/>
                <w:lang w:val="es-PE"/>
              </w:rPr>
            </w:pPr>
            <w:r w:rsidRPr="005E1B47">
              <w:rPr>
                <w:rFonts w:ascii="Arial" w:hAnsi="Arial" w:cs="Arial"/>
                <w:b/>
                <w:sz w:val="20"/>
                <w:szCs w:val="20"/>
                <w:lang w:val="es-PE"/>
              </w:rPr>
              <w:t>UNIDAD ORGÁNICA</w:t>
            </w:r>
          </w:p>
        </w:tc>
        <w:tc>
          <w:tcPr>
            <w:tcW w:w="5805" w:type="dxa"/>
            <w:shd w:val="clear" w:color="auto" w:fill="F4B083" w:themeFill="accent2" w:themeFillTint="99"/>
          </w:tcPr>
          <w:p w14:paraId="567B6717" w14:textId="77777777" w:rsidR="00863624" w:rsidRPr="005E1B47" w:rsidRDefault="00EA6E46">
            <w:pPr>
              <w:spacing w:after="0" w:line="276" w:lineRule="auto"/>
              <w:jc w:val="center"/>
              <w:rPr>
                <w:rFonts w:ascii="Arial" w:hAnsi="Arial" w:cs="Arial"/>
                <w:b/>
                <w:sz w:val="20"/>
                <w:szCs w:val="20"/>
                <w:lang w:val="es-PE"/>
              </w:rPr>
            </w:pPr>
            <w:r w:rsidRPr="005E1B47">
              <w:rPr>
                <w:rFonts w:ascii="Arial" w:hAnsi="Arial" w:cs="Arial"/>
                <w:b/>
                <w:sz w:val="20"/>
                <w:szCs w:val="20"/>
                <w:lang w:val="es-PE"/>
              </w:rPr>
              <w:t>ÁREA DE ADMINISTRACIÓN</w:t>
            </w:r>
          </w:p>
        </w:tc>
      </w:tr>
      <w:tr w:rsidR="00863624" w:rsidRPr="005E1B47" w14:paraId="59DAB791" w14:textId="77777777">
        <w:tc>
          <w:tcPr>
            <w:tcW w:w="2689" w:type="dxa"/>
          </w:tcPr>
          <w:p w14:paraId="36DABA78" w14:textId="77777777" w:rsidR="00863624" w:rsidRPr="005E1B47" w:rsidRDefault="00EA6E46">
            <w:pPr>
              <w:spacing w:after="0"/>
              <w:jc w:val="both"/>
              <w:rPr>
                <w:rFonts w:ascii="Arial" w:hAnsi="Arial" w:cs="Arial"/>
                <w:sz w:val="20"/>
                <w:szCs w:val="20"/>
                <w:lang w:val="es-PE"/>
              </w:rPr>
            </w:pPr>
            <w:r w:rsidRPr="005E1B47">
              <w:rPr>
                <w:rFonts w:ascii="Arial" w:hAnsi="Arial" w:cs="Arial"/>
                <w:sz w:val="20"/>
                <w:szCs w:val="20"/>
                <w:lang w:val="es-PE"/>
              </w:rPr>
              <w:t xml:space="preserve">Denominación del Puesto </w:t>
            </w:r>
          </w:p>
        </w:tc>
        <w:tc>
          <w:tcPr>
            <w:tcW w:w="5805" w:type="dxa"/>
          </w:tcPr>
          <w:p w14:paraId="00305933" w14:textId="77777777" w:rsidR="00863624" w:rsidRPr="005E1B47" w:rsidRDefault="00EA6E46">
            <w:pPr>
              <w:spacing w:after="0"/>
              <w:ind w:left="3"/>
              <w:rPr>
                <w:rFonts w:ascii="Arial" w:hAnsi="Arial" w:cs="Arial"/>
                <w:sz w:val="20"/>
                <w:szCs w:val="20"/>
                <w:lang w:val="es-PE"/>
              </w:rPr>
            </w:pPr>
            <w:r w:rsidRPr="005E1B47">
              <w:rPr>
                <w:rFonts w:ascii="Arial" w:hAnsi="Arial" w:cs="Arial"/>
                <w:sz w:val="20"/>
                <w:szCs w:val="20"/>
                <w:lang w:val="es-PE"/>
              </w:rPr>
              <w:t>Secretaria</w:t>
            </w:r>
          </w:p>
        </w:tc>
      </w:tr>
      <w:tr w:rsidR="00863624" w:rsidRPr="005E1B47" w14:paraId="0B7CFD8E" w14:textId="77777777">
        <w:tc>
          <w:tcPr>
            <w:tcW w:w="2689" w:type="dxa"/>
          </w:tcPr>
          <w:p w14:paraId="36C11ECD" w14:textId="77777777" w:rsidR="00863624" w:rsidRPr="005E1B47" w:rsidRDefault="00EA6E46">
            <w:pPr>
              <w:spacing w:after="0"/>
              <w:jc w:val="both"/>
              <w:rPr>
                <w:rFonts w:ascii="Arial" w:hAnsi="Arial" w:cs="Arial"/>
                <w:sz w:val="20"/>
                <w:szCs w:val="20"/>
                <w:lang w:val="es-PE"/>
              </w:rPr>
            </w:pPr>
            <w:r w:rsidRPr="005E1B47">
              <w:rPr>
                <w:rFonts w:ascii="Arial" w:hAnsi="Arial" w:cs="Arial"/>
                <w:sz w:val="20"/>
                <w:szCs w:val="20"/>
                <w:lang w:val="es-PE"/>
              </w:rPr>
              <w:t xml:space="preserve">Dependencia Jerárquica </w:t>
            </w:r>
          </w:p>
          <w:p w14:paraId="29C780A1" w14:textId="77777777" w:rsidR="00863624" w:rsidRPr="005E1B47" w:rsidRDefault="00EA6E46">
            <w:pPr>
              <w:spacing w:after="0"/>
              <w:jc w:val="both"/>
              <w:rPr>
                <w:rFonts w:ascii="Arial" w:hAnsi="Arial" w:cs="Arial"/>
                <w:sz w:val="20"/>
                <w:szCs w:val="20"/>
                <w:lang w:val="es-PE"/>
              </w:rPr>
            </w:pPr>
            <w:r w:rsidRPr="005E1B47">
              <w:rPr>
                <w:rFonts w:ascii="Arial" w:hAnsi="Arial" w:cs="Arial"/>
                <w:sz w:val="20"/>
                <w:szCs w:val="20"/>
                <w:lang w:val="es-PE"/>
              </w:rPr>
              <w:t xml:space="preserve">Lineal </w:t>
            </w:r>
          </w:p>
        </w:tc>
        <w:tc>
          <w:tcPr>
            <w:tcW w:w="5805" w:type="dxa"/>
          </w:tcPr>
          <w:p w14:paraId="659E7861" w14:textId="77777777" w:rsidR="00863624" w:rsidRPr="005E1B47" w:rsidRDefault="00EA6E46">
            <w:pPr>
              <w:spacing w:after="0"/>
              <w:ind w:left="3"/>
              <w:rPr>
                <w:rFonts w:ascii="Arial" w:hAnsi="Arial" w:cs="Arial"/>
                <w:sz w:val="20"/>
                <w:szCs w:val="20"/>
                <w:lang w:val="es-PE"/>
              </w:rPr>
            </w:pPr>
            <w:r w:rsidRPr="005E1B47">
              <w:rPr>
                <w:rFonts w:ascii="Arial" w:hAnsi="Arial" w:cs="Arial"/>
                <w:sz w:val="20"/>
                <w:szCs w:val="20"/>
                <w:lang w:val="es-PE"/>
              </w:rPr>
              <w:t>De acuerdo al área donde desempeña su función</w:t>
            </w:r>
          </w:p>
        </w:tc>
      </w:tr>
      <w:tr w:rsidR="00863624" w:rsidRPr="005E1B47" w14:paraId="021819B0" w14:textId="77777777">
        <w:tc>
          <w:tcPr>
            <w:tcW w:w="2689" w:type="dxa"/>
            <w:vAlign w:val="center"/>
          </w:tcPr>
          <w:p w14:paraId="5517DBAB" w14:textId="77777777" w:rsidR="00863624" w:rsidRPr="005E1B47" w:rsidRDefault="00EA6E46">
            <w:pPr>
              <w:spacing w:after="0"/>
              <w:ind w:right="56"/>
              <w:jc w:val="both"/>
              <w:rPr>
                <w:rFonts w:ascii="Arial" w:hAnsi="Arial" w:cs="Arial"/>
                <w:sz w:val="20"/>
                <w:szCs w:val="20"/>
                <w:lang w:val="es-PE"/>
              </w:rPr>
            </w:pPr>
            <w:r w:rsidRPr="005E1B47">
              <w:rPr>
                <w:rFonts w:ascii="Arial" w:hAnsi="Arial" w:cs="Arial"/>
                <w:sz w:val="20"/>
                <w:szCs w:val="20"/>
                <w:lang w:val="es-PE"/>
              </w:rPr>
              <w:t xml:space="preserve">Rol </w:t>
            </w:r>
          </w:p>
        </w:tc>
        <w:tc>
          <w:tcPr>
            <w:tcW w:w="5805" w:type="dxa"/>
          </w:tcPr>
          <w:p w14:paraId="0F5319F9" w14:textId="77777777" w:rsidR="00863624" w:rsidRPr="005E1B47" w:rsidRDefault="00EA6E46">
            <w:pPr>
              <w:spacing w:after="0" w:line="240" w:lineRule="auto"/>
              <w:ind w:left="20" w:right="221" w:firstLine="20"/>
              <w:rPr>
                <w:rFonts w:ascii="Arial" w:hAnsi="Arial" w:cs="Arial"/>
                <w:sz w:val="20"/>
                <w:szCs w:val="20"/>
                <w:lang w:val="es-PE"/>
              </w:rPr>
            </w:pPr>
            <w:r w:rsidRPr="005E1B47">
              <w:rPr>
                <w:rFonts w:ascii="Arial" w:hAnsi="Arial" w:cs="Arial"/>
                <w:sz w:val="20"/>
                <w:szCs w:val="20"/>
                <w:lang w:val="es-PE"/>
              </w:rPr>
              <w:t>Personal que se encarga de recibir y redactar la correspondencia de un superior jerárquico, lleva adelante la agenda de éste; custodia y ordena los documentos de una oficina.</w:t>
            </w:r>
          </w:p>
        </w:tc>
      </w:tr>
      <w:tr w:rsidR="00863624" w:rsidRPr="005E1B47" w14:paraId="1618A94D" w14:textId="77777777">
        <w:tc>
          <w:tcPr>
            <w:tcW w:w="2689" w:type="dxa"/>
            <w:vAlign w:val="center"/>
          </w:tcPr>
          <w:p w14:paraId="719E1933" w14:textId="77777777" w:rsidR="00863624" w:rsidRPr="005E1B47" w:rsidRDefault="00EA6E46">
            <w:pPr>
              <w:spacing w:after="0"/>
              <w:jc w:val="both"/>
              <w:rPr>
                <w:rFonts w:ascii="Arial" w:hAnsi="Arial" w:cs="Arial"/>
                <w:sz w:val="20"/>
                <w:szCs w:val="20"/>
                <w:lang w:val="es-PE"/>
              </w:rPr>
            </w:pPr>
            <w:r w:rsidRPr="005E1B47">
              <w:rPr>
                <w:rFonts w:ascii="Arial" w:hAnsi="Arial" w:cs="Arial"/>
                <w:sz w:val="20"/>
                <w:szCs w:val="20"/>
                <w:lang w:val="es-PE"/>
              </w:rPr>
              <w:t xml:space="preserve">Dependencia Jerárquica funcional </w:t>
            </w:r>
          </w:p>
        </w:tc>
        <w:tc>
          <w:tcPr>
            <w:tcW w:w="5805" w:type="dxa"/>
          </w:tcPr>
          <w:p w14:paraId="2AB48472" w14:textId="77777777" w:rsidR="00863624" w:rsidRPr="005E1B47" w:rsidRDefault="001516EA">
            <w:pPr>
              <w:spacing w:after="0"/>
              <w:rPr>
                <w:rFonts w:ascii="Arial" w:hAnsi="Arial" w:cs="Arial"/>
                <w:sz w:val="20"/>
                <w:szCs w:val="20"/>
                <w:lang w:val="es-PE"/>
              </w:rPr>
            </w:pPr>
            <w:r w:rsidRPr="005E1B47">
              <w:rPr>
                <w:rFonts w:ascii="Arial" w:hAnsi="Arial" w:cs="Arial"/>
                <w:sz w:val="20"/>
                <w:szCs w:val="20"/>
                <w:lang w:val="es-PE"/>
              </w:rPr>
              <w:t xml:space="preserve">- </w:t>
            </w:r>
            <w:r w:rsidR="00EA6E46" w:rsidRPr="005E1B47">
              <w:rPr>
                <w:rFonts w:ascii="Arial" w:hAnsi="Arial" w:cs="Arial"/>
                <w:sz w:val="20"/>
                <w:szCs w:val="20"/>
                <w:lang w:val="es-PE"/>
              </w:rPr>
              <w:t>Jefe del Área de Administración</w:t>
            </w:r>
          </w:p>
          <w:p w14:paraId="5939B66F" w14:textId="444335DD" w:rsidR="001516EA" w:rsidRPr="005E1B47" w:rsidRDefault="001516EA">
            <w:pPr>
              <w:spacing w:after="0"/>
              <w:rPr>
                <w:rFonts w:ascii="Arial" w:hAnsi="Arial" w:cs="Arial"/>
                <w:sz w:val="20"/>
                <w:szCs w:val="20"/>
                <w:lang w:val="es-PE"/>
              </w:rPr>
            </w:pPr>
            <w:r w:rsidRPr="005E1B47">
              <w:rPr>
                <w:rFonts w:ascii="Arial" w:hAnsi="Arial" w:cs="Arial"/>
                <w:sz w:val="20"/>
                <w:szCs w:val="20"/>
                <w:lang w:val="es-PE"/>
              </w:rPr>
              <w:t xml:space="preserve">- </w:t>
            </w:r>
            <w:r w:rsidR="00BF1AA6" w:rsidRPr="005E1B47">
              <w:rPr>
                <w:rFonts w:ascii="Arial" w:hAnsi="Arial" w:cs="Arial"/>
                <w:sz w:val="20"/>
                <w:szCs w:val="20"/>
                <w:lang w:val="es-PE"/>
              </w:rPr>
              <w:t>De acuerdo al área donde desempeña su función.</w:t>
            </w:r>
          </w:p>
        </w:tc>
      </w:tr>
      <w:tr w:rsidR="00863624" w:rsidRPr="005E1B47" w14:paraId="33DC27C4" w14:textId="77777777">
        <w:tc>
          <w:tcPr>
            <w:tcW w:w="8494" w:type="dxa"/>
            <w:gridSpan w:val="2"/>
            <w:shd w:val="clear" w:color="auto" w:fill="F4B083" w:themeFill="accent2" w:themeFillTint="99"/>
          </w:tcPr>
          <w:p w14:paraId="4B23B4CE" w14:textId="77777777" w:rsidR="00863624" w:rsidRPr="005E1B47" w:rsidRDefault="00EA6E46">
            <w:pPr>
              <w:spacing w:after="0" w:line="276" w:lineRule="auto"/>
              <w:jc w:val="center"/>
              <w:rPr>
                <w:rFonts w:ascii="Arial" w:hAnsi="Arial" w:cs="Arial"/>
                <w:b/>
                <w:sz w:val="20"/>
                <w:szCs w:val="20"/>
                <w:lang w:val="es-PE"/>
              </w:rPr>
            </w:pPr>
            <w:r w:rsidRPr="005E1B47">
              <w:rPr>
                <w:rFonts w:ascii="Arial" w:hAnsi="Arial" w:cs="Arial"/>
                <w:b/>
                <w:sz w:val="20"/>
                <w:szCs w:val="20"/>
                <w:lang w:val="es-PE"/>
              </w:rPr>
              <w:t>FUNCIONES</w:t>
            </w:r>
          </w:p>
        </w:tc>
      </w:tr>
      <w:tr w:rsidR="00863624" w:rsidRPr="005E1B47" w14:paraId="38D32AD3" w14:textId="77777777">
        <w:tc>
          <w:tcPr>
            <w:tcW w:w="8494" w:type="dxa"/>
            <w:gridSpan w:val="2"/>
          </w:tcPr>
          <w:p w14:paraId="1FEE5762" w14:textId="77777777" w:rsidR="00863624" w:rsidRPr="005E1B47" w:rsidRDefault="00EA6E46" w:rsidP="0030226E">
            <w:pPr>
              <w:pStyle w:val="Prrafodelista"/>
              <w:widowControl w:val="0"/>
              <w:numPr>
                <w:ilvl w:val="0"/>
                <w:numId w:val="69"/>
              </w:numPr>
              <w:spacing w:after="0" w:line="240" w:lineRule="auto"/>
              <w:rPr>
                <w:rFonts w:ascii="Arial" w:hAnsi="Arial" w:cs="Arial"/>
                <w:sz w:val="20"/>
                <w:szCs w:val="20"/>
                <w:lang w:val="es-PE"/>
              </w:rPr>
            </w:pPr>
            <w:proofErr w:type="spellStart"/>
            <w:r w:rsidRPr="005E1B47">
              <w:rPr>
                <w:rFonts w:ascii="Arial" w:hAnsi="Arial" w:cs="Arial"/>
                <w:sz w:val="20"/>
                <w:szCs w:val="20"/>
                <w:lang w:val="es-PE"/>
              </w:rPr>
              <w:lastRenderedPageBreak/>
              <w:t>Recepcionar</w:t>
            </w:r>
            <w:proofErr w:type="spellEnd"/>
            <w:r w:rsidRPr="005E1B47">
              <w:rPr>
                <w:rFonts w:ascii="Arial" w:hAnsi="Arial" w:cs="Arial"/>
                <w:sz w:val="20"/>
                <w:szCs w:val="20"/>
                <w:lang w:val="es-PE"/>
              </w:rPr>
              <w:t>, clasificar, registrar, distribuir y archivar la documentación de la oficina donde desempeña su labor.</w:t>
            </w:r>
          </w:p>
          <w:p w14:paraId="159B0187" w14:textId="77777777" w:rsidR="00863624" w:rsidRPr="005E1B47" w:rsidRDefault="00EA6E46" w:rsidP="0030226E">
            <w:pPr>
              <w:pStyle w:val="Prrafodelista"/>
              <w:widowControl w:val="0"/>
              <w:numPr>
                <w:ilvl w:val="0"/>
                <w:numId w:val="69"/>
              </w:numPr>
              <w:spacing w:after="0" w:line="240" w:lineRule="auto"/>
              <w:rPr>
                <w:rFonts w:ascii="Arial" w:hAnsi="Arial" w:cs="Arial"/>
                <w:sz w:val="20"/>
                <w:szCs w:val="20"/>
                <w:lang w:val="es-PE"/>
              </w:rPr>
            </w:pPr>
            <w:r w:rsidRPr="005E1B47">
              <w:rPr>
                <w:rFonts w:ascii="Arial" w:hAnsi="Arial" w:cs="Arial"/>
                <w:sz w:val="20"/>
                <w:szCs w:val="20"/>
                <w:lang w:val="es-PE"/>
              </w:rPr>
              <w:t>Revisar y preparar la documentación para la firma respectiva.</w:t>
            </w:r>
          </w:p>
          <w:p w14:paraId="769650FC" w14:textId="77777777" w:rsidR="00863624" w:rsidRPr="005E1B47" w:rsidRDefault="00EA6E46" w:rsidP="0030226E">
            <w:pPr>
              <w:pStyle w:val="Prrafodelista"/>
              <w:widowControl w:val="0"/>
              <w:numPr>
                <w:ilvl w:val="0"/>
                <w:numId w:val="69"/>
              </w:numPr>
              <w:spacing w:after="0" w:line="240" w:lineRule="auto"/>
              <w:rPr>
                <w:rFonts w:ascii="Arial" w:hAnsi="Arial" w:cs="Arial"/>
                <w:sz w:val="20"/>
                <w:szCs w:val="20"/>
                <w:lang w:val="es-PE"/>
              </w:rPr>
            </w:pPr>
            <w:r w:rsidRPr="005E1B47">
              <w:rPr>
                <w:rFonts w:ascii="Arial" w:hAnsi="Arial" w:cs="Arial"/>
                <w:sz w:val="20"/>
                <w:szCs w:val="20"/>
                <w:lang w:val="es-PE"/>
              </w:rPr>
              <w:t>Redactar y digitar documentos variados.</w:t>
            </w:r>
          </w:p>
          <w:p w14:paraId="7FADD58B" w14:textId="77777777" w:rsidR="00863624" w:rsidRPr="005E1B47" w:rsidRDefault="00EA6E46" w:rsidP="0030226E">
            <w:pPr>
              <w:pStyle w:val="Prrafodelista"/>
              <w:widowControl w:val="0"/>
              <w:numPr>
                <w:ilvl w:val="0"/>
                <w:numId w:val="69"/>
              </w:numPr>
              <w:spacing w:after="0" w:line="240" w:lineRule="auto"/>
              <w:rPr>
                <w:rFonts w:ascii="Arial" w:hAnsi="Arial" w:cs="Arial"/>
                <w:sz w:val="20"/>
                <w:szCs w:val="20"/>
                <w:lang w:val="es-PE"/>
              </w:rPr>
            </w:pPr>
            <w:r w:rsidRPr="005E1B47">
              <w:rPr>
                <w:rFonts w:ascii="Arial" w:hAnsi="Arial" w:cs="Arial"/>
                <w:sz w:val="20"/>
                <w:szCs w:val="20"/>
                <w:lang w:val="es-PE"/>
              </w:rPr>
              <w:t>Coordinar reuniones, concertar citas y brindar atención al usuario.</w:t>
            </w:r>
          </w:p>
          <w:p w14:paraId="4AE63B65" w14:textId="77777777" w:rsidR="00863624" w:rsidRPr="005E1B47" w:rsidRDefault="00EA6E46" w:rsidP="0030226E">
            <w:pPr>
              <w:pStyle w:val="Prrafodelista"/>
              <w:widowControl w:val="0"/>
              <w:numPr>
                <w:ilvl w:val="0"/>
                <w:numId w:val="69"/>
              </w:numPr>
              <w:spacing w:after="0" w:line="240" w:lineRule="auto"/>
              <w:rPr>
                <w:rFonts w:ascii="Arial" w:hAnsi="Arial" w:cs="Arial"/>
                <w:sz w:val="20"/>
                <w:szCs w:val="20"/>
                <w:lang w:val="es-PE"/>
              </w:rPr>
            </w:pPr>
            <w:r w:rsidRPr="005E1B47">
              <w:rPr>
                <w:rFonts w:ascii="Arial" w:hAnsi="Arial" w:cs="Arial"/>
                <w:sz w:val="20"/>
                <w:szCs w:val="20"/>
                <w:lang w:val="es-PE"/>
              </w:rPr>
              <w:t>Mantener actualizado el directorio institucional.</w:t>
            </w:r>
          </w:p>
          <w:p w14:paraId="7D815BF1" w14:textId="77777777" w:rsidR="00863624" w:rsidRPr="005E1B47" w:rsidRDefault="00EA6E46" w:rsidP="0030226E">
            <w:pPr>
              <w:pStyle w:val="Prrafodelista"/>
              <w:widowControl w:val="0"/>
              <w:numPr>
                <w:ilvl w:val="0"/>
                <w:numId w:val="69"/>
              </w:numPr>
              <w:spacing w:after="0" w:line="240" w:lineRule="auto"/>
              <w:rPr>
                <w:rFonts w:ascii="Arial" w:hAnsi="Arial" w:cs="Arial"/>
                <w:sz w:val="20"/>
                <w:szCs w:val="20"/>
                <w:lang w:val="es-PE"/>
              </w:rPr>
            </w:pPr>
            <w:r w:rsidRPr="005E1B47">
              <w:rPr>
                <w:rFonts w:ascii="Arial" w:hAnsi="Arial" w:cs="Arial"/>
                <w:sz w:val="20"/>
                <w:szCs w:val="20"/>
                <w:lang w:val="es-PE"/>
              </w:rPr>
              <w:t>Evaluar y seleccionar documentos, para que se lleven al archivo pasivo.</w:t>
            </w:r>
          </w:p>
          <w:p w14:paraId="66B12CFA" w14:textId="77777777" w:rsidR="00863624" w:rsidRPr="005E1B47" w:rsidRDefault="00EA6E46" w:rsidP="0030226E">
            <w:pPr>
              <w:pStyle w:val="Prrafodelista"/>
              <w:widowControl w:val="0"/>
              <w:numPr>
                <w:ilvl w:val="0"/>
                <w:numId w:val="69"/>
              </w:numPr>
              <w:spacing w:after="0" w:line="240" w:lineRule="auto"/>
              <w:rPr>
                <w:rFonts w:ascii="Arial" w:hAnsi="Arial" w:cs="Arial"/>
                <w:sz w:val="20"/>
                <w:szCs w:val="20"/>
                <w:lang w:val="es-PE"/>
              </w:rPr>
            </w:pPr>
            <w:r w:rsidRPr="005E1B47">
              <w:rPr>
                <w:rFonts w:ascii="Arial" w:hAnsi="Arial" w:cs="Arial"/>
                <w:sz w:val="20"/>
                <w:szCs w:val="20"/>
                <w:lang w:val="es-PE"/>
              </w:rPr>
              <w:t>Orientar sobre gestiones y situaciones de expedientes.</w:t>
            </w:r>
          </w:p>
          <w:p w14:paraId="09324C4C" w14:textId="77777777" w:rsidR="00863624" w:rsidRPr="005E1B47" w:rsidRDefault="00EA6E46" w:rsidP="0030226E">
            <w:pPr>
              <w:pStyle w:val="Prrafodelista"/>
              <w:widowControl w:val="0"/>
              <w:numPr>
                <w:ilvl w:val="0"/>
                <w:numId w:val="69"/>
              </w:numPr>
              <w:spacing w:after="0" w:line="240" w:lineRule="auto"/>
              <w:rPr>
                <w:rFonts w:ascii="Arial" w:hAnsi="Arial" w:cs="Arial"/>
                <w:sz w:val="20"/>
                <w:szCs w:val="20"/>
                <w:lang w:val="es-PE"/>
              </w:rPr>
            </w:pPr>
            <w:r w:rsidRPr="005E1B47">
              <w:rPr>
                <w:rFonts w:ascii="Arial" w:hAnsi="Arial" w:cs="Arial"/>
                <w:sz w:val="20"/>
                <w:szCs w:val="20"/>
                <w:lang w:val="es-PE"/>
              </w:rPr>
              <w:t>Coordinar la distribución de materiales de oficina</w:t>
            </w:r>
            <w:r w:rsidR="00C5746F" w:rsidRPr="005E1B47">
              <w:rPr>
                <w:rFonts w:ascii="Arial" w:hAnsi="Arial" w:cs="Arial"/>
                <w:sz w:val="20"/>
                <w:szCs w:val="20"/>
                <w:lang w:val="es-PE"/>
              </w:rPr>
              <w:t>.</w:t>
            </w:r>
          </w:p>
          <w:p w14:paraId="3617598C" w14:textId="441D229B" w:rsidR="00C5746F" w:rsidRPr="005E1B47" w:rsidRDefault="00C5746F" w:rsidP="0030226E">
            <w:pPr>
              <w:pStyle w:val="Prrafodelista"/>
              <w:widowControl w:val="0"/>
              <w:numPr>
                <w:ilvl w:val="0"/>
                <w:numId w:val="69"/>
              </w:numPr>
              <w:spacing w:after="0" w:line="240" w:lineRule="auto"/>
              <w:rPr>
                <w:rFonts w:ascii="Arial" w:hAnsi="Arial" w:cs="Arial"/>
                <w:sz w:val="20"/>
                <w:szCs w:val="20"/>
                <w:lang w:val="es-PE"/>
              </w:rPr>
            </w:pPr>
            <w:r w:rsidRPr="005E1B47">
              <w:rPr>
                <w:rFonts w:ascii="Arial" w:hAnsi="Arial" w:cs="Arial"/>
                <w:sz w:val="20"/>
                <w:szCs w:val="20"/>
                <w:lang w:val="es-PE"/>
              </w:rPr>
              <w:t>Otras funciones que le asigne su superior inmediato.</w:t>
            </w:r>
          </w:p>
        </w:tc>
      </w:tr>
      <w:tr w:rsidR="00863624" w:rsidRPr="005E1B47" w14:paraId="6B16A5C6" w14:textId="77777777">
        <w:tc>
          <w:tcPr>
            <w:tcW w:w="8494" w:type="dxa"/>
            <w:gridSpan w:val="2"/>
            <w:shd w:val="clear" w:color="auto" w:fill="F4B083" w:themeFill="accent2" w:themeFillTint="99"/>
          </w:tcPr>
          <w:p w14:paraId="181EA7C3" w14:textId="77777777" w:rsidR="00863624" w:rsidRPr="005E1B47" w:rsidRDefault="00EA6E46">
            <w:pPr>
              <w:spacing w:after="0" w:line="276" w:lineRule="auto"/>
              <w:jc w:val="center"/>
              <w:rPr>
                <w:rFonts w:ascii="Arial" w:hAnsi="Arial" w:cs="Arial"/>
                <w:b/>
                <w:sz w:val="20"/>
                <w:szCs w:val="20"/>
                <w:lang w:val="es-PE"/>
              </w:rPr>
            </w:pPr>
            <w:r w:rsidRPr="005E1B47">
              <w:rPr>
                <w:rFonts w:ascii="Arial" w:hAnsi="Arial" w:cs="Arial"/>
                <w:b/>
                <w:sz w:val="20"/>
                <w:szCs w:val="20"/>
                <w:lang w:val="es-PE"/>
              </w:rPr>
              <w:t>REQUISITOS PARA EL PUESTO</w:t>
            </w:r>
          </w:p>
        </w:tc>
      </w:tr>
      <w:tr w:rsidR="00863624" w:rsidRPr="005E1B47" w14:paraId="1423CF31" w14:textId="77777777">
        <w:tc>
          <w:tcPr>
            <w:tcW w:w="2689" w:type="dxa"/>
          </w:tcPr>
          <w:p w14:paraId="5EE29723" w14:textId="77777777" w:rsidR="00863624" w:rsidRPr="005E1B47" w:rsidRDefault="00EA6E46">
            <w:pPr>
              <w:spacing w:after="0"/>
              <w:ind w:left="43"/>
              <w:rPr>
                <w:rFonts w:ascii="Arial" w:hAnsi="Arial" w:cs="Arial"/>
                <w:sz w:val="20"/>
                <w:szCs w:val="20"/>
                <w:lang w:val="es-PE"/>
              </w:rPr>
            </w:pPr>
            <w:r w:rsidRPr="005E1B47">
              <w:rPr>
                <w:rFonts w:ascii="Arial" w:hAnsi="Arial" w:cs="Arial"/>
                <w:sz w:val="20"/>
                <w:szCs w:val="20"/>
                <w:lang w:val="es-PE"/>
              </w:rPr>
              <w:t xml:space="preserve">Formación Académica </w:t>
            </w:r>
          </w:p>
        </w:tc>
        <w:tc>
          <w:tcPr>
            <w:tcW w:w="5805" w:type="dxa"/>
          </w:tcPr>
          <w:p w14:paraId="35CCFD72" w14:textId="77777777" w:rsidR="00863624" w:rsidRPr="005E1B47" w:rsidRDefault="00EA6E46">
            <w:pPr>
              <w:widowControl w:val="0"/>
              <w:spacing w:after="0" w:line="276" w:lineRule="auto"/>
              <w:jc w:val="both"/>
              <w:rPr>
                <w:rFonts w:ascii="Arial" w:hAnsi="Arial" w:cs="Arial"/>
                <w:sz w:val="20"/>
                <w:szCs w:val="20"/>
                <w:lang w:val="es-PE"/>
              </w:rPr>
            </w:pPr>
            <w:r w:rsidRPr="005E1B47">
              <w:rPr>
                <w:rFonts w:ascii="Arial" w:hAnsi="Arial" w:cs="Arial"/>
                <w:sz w:val="20"/>
                <w:szCs w:val="20"/>
                <w:lang w:val="es-PE"/>
              </w:rPr>
              <w:t>Título de secretaria</w:t>
            </w:r>
          </w:p>
        </w:tc>
      </w:tr>
      <w:tr w:rsidR="00863624" w:rsidRPr="005E1B47" w14:paraId="76545455" w14:textId="77777777">
        <w:tc>
          <w:tcPr>
            <w:tcW w:w="2689" w:type="dxa"/>
            <w:vAlign w:val="center"/>
          </w:tcPr>
          <w:p w14:paraId="3CD036EF" w14:textId="77777777" w:rsidR="00863624" w:rsidRPr="005E1B47" w:rsidRDefault="00EA6E46">
            <w:pPr>
              <w:spacing w:after="0"/>
              <w:ind w:left="43"/>
              <w:rPr>
                <w:rFonts w:ascii="Arial" w:hAnsi="Arial" w:cs="Arial"/>
                <w:sz w:val="20"/>
                <w:szCs w:val="20"/>
                <w:lang w:val="es-PE"/>
              </w:rPr>
            </w:pPr>
            <w:r w:rsidRPr="005E1B47">
              <w:rPr>
                <w:rFonts w:ascii="Arial" w:hAnsi="Arial" w:cs="Arial"/>
                <w:sz w:val="20"/>
                <w:szCs w:val="20"/>
                <w:lang w:val="es-PE"/>
              </w:rPr>
              <w:t xml:space="preserve">Experiencia </w:t>
            </w:r>
          </w:p>
        </w:tc>
        <w:tc>
          <w:tcPr>
            <w:tcW w:w="5805" w:type="dxa"/>
          </w:tcPr>
          <w:p w14:paraId="1AD84824" w14:textId="77777777" w:rsidR="00863624" w:rsidRPr="005E1B47" w:rsidRDefault="00EA6E46">
            <w:pPr>
              <w:spacing w:after="0"/>
              <w:ind w:right="57"/>
              <w:jc w:val="both"/>
              <w:rPr>
                <w:rFonts w:ascii="Arial" w:hAnsi="Arial" w:cs="Arial"/>
                <w:sz w:val="20"/>
                <w:szCs w:val="20"/>
                <w:lang w:val="es-PE"/>
              </w:rPr>
            </w:pPr>
            <w:r w:rsidRPr="005E1B47">
              <w:rPr>
                <w:rFonts w:ascii="Arial" w:hAnsi="Arial" w:cs="Arial"/>
                <w:sz w:val="20"/>
                <w:szCs w:val="20"/>
                <w:lang w:val="es-PE"/>
              </w:rPr>
              <w:t>Experiencia en labores administrativas de oficina.</w:t>
            </w:r>
          </w:p>
        </w:tc>
      </w:tr>
      <w:tr w:rsidR="00863624" w:rsidRPr="005E1B47" w14:paraId="3C03E3A5" w14:textId="77777777">
        <w:tc>
          <w:tcPr>
            <w:tcW w:w="2689" w:type="dxa"/>
            <w:vAlign w:val="center"/>
          </w:tcPr>
          <w:p w14:paraId="1C34371E" w14:textId="77777777" w:rsidR="00863624" w:rsidRPr="005E1B47" w:rsidRDefault="00EA6E46">
            <w:pPr>
              <w:spacing w:after="0" w:line="240" w:lineRule="auto"/>
              <w:ind w:left="43"/>
              <w:rPr>
                <w:rFonts w:ascii="Arial" w:hAnsi="Arial" w:cs="Arial"/>
                <w:sz w:val="20"/>
                <w:szCs w:val="20"/>
                <w:lang w:val="es-PE"/>
              </w:rPr>
            </w:pPr>
            <w:r w:rsidRPr="005E1B47">
              <w:rPr>
                <w:rFonts w:ascii="Arial" w:hAnsi="Arial" w:cs="Arial"/>
                <w:sz w:val="20"/>
                <w:szCs w:val="20"/>
                <w:lang w:val="es-PE"/>
              </w:rPr>
              <w:t>Cursos y/o programas de capacitación y/o especialización.</w:t>
            </w:r>
          </w:p>
        </w:tc>
        <w:tc>
          <w:tcPr>
            <w:tcW w:w="5805" w:type="dxa"/>
            <w:vAlign w:val="center"/>
          </w:tcPr>
          <w:p w14:paraId="1A3345A7" w14:textId="77777777" w:rsidR="00863624" w:rsidRPr="005E1B47" w:rsidRDefault="00EA6E46">
            <w:pPr>
              <w:spacing w:after="0"/>
              <w:jc w:val="both"/>
              <w:rPr>
                <w:rFonts w:ascii="Arial" w:hAnsi="Arial" w:cs="Arial"/>
                <w:sz w:val="20"/>
                <w:szCs w:val="20"/>
                <w:lang w:val="es-PE"/>
              </w:rPr>
            </w:pPr>
            <w:r w:rsidRPr="005E1B47">
              <w:rPr>
                <w:rFonts w:ascii="Arial" w:hAnsi="Arial" w:cs="Arial"/>
                <w:sz w:val="20"/>
                <w:szCs w:val="20"/>
                <w:lang w:val="es-PE"/>
              </w:rPr>
              <w:t xml:space="preserve">Manejo de la computadora a nivel de usuario y de aplicativos informáticos relacionados con su actividad. </w:t>
            </w:r>
          </w:p>
        </w:tc>
      </w:tr>
      <w:tr w:rsidR="00863624" w:rsidRPr="005E1B47" w14:paraId="6755A02B" w14:textId="77777777">
        <w:tc>
          <w:tcPr>
            <w:tcW w:w="8494" w:type="dxa"/>
            <w:gridSpan w:val="2"/>
            <w:shd w:val="clear" w:color="auto" w:fill="F4B083" w:themeFill="accent2" w:themeFillTint="99"/>
          </w:tcPr>
          <w:p w14:paraId="7C4111D2" w14:textId="77777777" w:rsidR="00863624" w:rsidRPr="005E1B47" w:rsidRDefault="00EA6E46">
            <w:pPr>
              <w:spacing w:after="0" w:line="276" w:lineRule="auto"/>
              <w:jc w:val="center"/>
              <w:rPr>
                <w:rFonts w:ascii="Arial" w:hAnsi="Arial" w:cs="Arial"/>
                <w:b/>
                <w:sz w:val="20"/>
                <w:szCs w:val="20"/>
                <w:lang w:val="es-PE"/>
              </w:rPr>
            </w:pPr>
            <w:r w:rsidRPr="005E1B47">
              <w:rPr>
                <w:rFonts w:ascii="Arial" w:hAnsi="Arial" w:cs="Arial"/>
                <w:b/>
                <w:sz w:val="20"/>
                <w:szCs w:val="20"/>
                <w:lang w:val="es-PE"/>
              </w:rPr>
              <w:t>RESTRICCIONES O IMPEDIMENTOS</w:t>
            </w:r>
          </w:p>
        </w:tc>
      </w:tr>
      <w:tr w:rsidR="00863624" w:rsidRPr="005E1B47" w14:paraId="195B4696" w14:textId="77777777">
        <w:tc>
          <w:tcPr>
            <w:tcW w:w="8494" w:type="dxa"/>
            <w:gridSpan w:val="2"/>
          </w:tcPr>
          <w:p w14:paraId="5AEE8DA0" w14:textId="77777777" w:rsidR="00863624" w:rsidRPr="005E1B47" w:rsidRDefault="00EA6E46" w:rsidP="001D586F">
            <w:pPr>
              <w:numPr>
                <w:ilvl w:val="0"/>
                <w:numId w:val="80"/>
              </w:numPr>
              <w:spacing w:after="0" w:line="240" w:lineRule="auto"/>
              <w:ind w:left="312" w:hanging="142"/>
              <w:jc w:val="both"/>
              <w:rPr>
                <w:rFonts w:ascii="Arial" w:hAnsi="Arial" w:cs="Arial"/>
                <w:sz w:val="20"/>
                <w:szCs w:val="20"/>
                <w:lang w:val="es-PE"/>
              </w:rPr>
            </w:pPr>
            <w:r w:rsidRPr="005E1B47">
              <w:rPr>
                <w:rFonts w:ascii="Arial" w:hAnsi="Arial" w:cs="Arial"/>
                <w:sz w:val="20"/>
                <w:szCs w:val="20"/>
                <w:lang w:val="es-PE"/>
              </w:rPr>
              <w:t xml:space="preserve">Estén incluidos en el Registro Nacional de Sanciones de Destitución y Despido. </w:t>
            </w:r>
          </w:p>
          <w:p w14:paraId="0CBC2492" w14:textId="77777777" w:rsidR="00863624" w:rsidRPr="005E1B47" w:rsidRDefault="00EA6E46" w:rsidP="001D586F">
            <w:pPr>
              <w:numPr>
                <w:ilvl w:val="0"/>
                <w:numId w:val="80"/>
              </w:numPr>
              <w:spacing w:after="0" w:line="240" w:lineRule="auto"/>
              <w:ind w:left="312" w:hanging="142"/>
              <w:jc w:val="both"/>
              <w:rPr>
                <w:rFonts w:ascii="Arial" w:hAnsi="Arial" w:cs="Arial"/>
                <w:sz w:val="20"/>
                <w:szCs w:val="20"/>
                <w:lang w:val="es-PE"/>
              </w:rPr>
            </w:pPr>
            <w:r w:rsidRPr="005E1B47">
              <w:rPr>
                <w:rFonts w:ascii="Arial" w:hAnsi="Arial" w:cs="Arial"/>
                <w:sz w:val="20"/>
                <w:szCs w:val="20"/>
                <w:lang w:val="es-PE"/>
              </w:rPr>
              <w:t xml:space="preserve">Estén condenados con sentencia firme por delito doloso. </w:t>
            </w:r>
          </w:p>
          <w:p w14:paraId="28D3A8AB" w14:textId="77777777" w:rsidR="00863624" w:rsidRPr="005E1B47" w:rsidRDefault="00EA6E46" w:rsidP="001D586F">
            <w:pPr>
              <w:numPr>
                <w:ilvl w:val="0"/>
                <w:numId w:val="80"/>
              </w:numPr>
              <w:spacing w:after="0" w:line="240" w:lineRule="auto"/>
              <w:ind w:left="312" w:hanging="142"/>
              <w:jc w:val="both"/>
              <w:rPr>
                <w:rFonts w:ascii="Arial" w:hAnsi="Arial" w:cs="Arial"/>
                <w:sz w:val="20"/>
                <w:szCs w:val="20"/>
                <w:lang w:val="es-PE"/>
              </w:rPr>
            </w:pPr>
            <w:r w:rsidRPr="005E1B47">
              <w:rPr>
                <w:rFonts w:ascii="Arial" w:hAnsi="Arial" w:cs="Arial"/>
                <w:sz w:val="20"/>
                <w:szCs w:val="20"/>
                <w:lang w:val="es-PE"/>
              </w:rPr>
              <w:t xml:space="preserve">Estén condenados por delito de terrorismo, apología del terrorismo, delito contra la libertad sexual, delitos de corrupción de funcionarios y/o delitos de tráfico de drogas. </w:t>
            </w:r>
          </w:p>
          <w:p w14:paraId="5AFA615D" w14:textId="77777777" w:rsidR="00863624" w:rsidRPr="005E1B47" w:rsidRDefault="00EA6E46" w:rsidP="001D586F">
            <w:pPr>
              <w:numPr>
                <w:ilvl w:val="0"/>
                <w:numId w:val="80"/>
              </w:numPr>
              <w:spacing w:after="0" w:line="240" w:lineRule="auto"/>
              <w:ind w:left="312" w:hanging="142"/>
              <w:jc w:val="both"/>
              <w:rPr>
                <w:rFonts w:ascii="Arial" w:hAnsi="Arial" w:cs="Arial"/>
                <w:sz w:val="20"/>
                <w:szCs w:val="20"/>
                <w:lang w:val="es-PE"/>
              </w:rPr>
            </w:pPr>
            <w:r w:rsidRPr="005E1B47">
              <w:rPr>
                <w:rFonts w:ascii="Arial" w:hAnsi="Arial" w:cs="Arial"/>
                <w:sz w:val="20"/>
                <w:szCs w:val="20"/>
                <w:lang w:val="es-PE"/>
              </w:rPr>
              <w:t>Se encuentren en el Registro de Deudores Alimentarios Morosos.</w:t>
            </w:r>
          </w:p>
          <w:p w14:paraId="5276244C" w14:textId="7DC2329C" w:rsidR="00863624" w:rsidRPr="005E1B47" w:rsidRDefault="00EA6E46" w:rsidP="001D586F">
            <w:pPr>
              <w:numPr>
                <w:ilvl w:val="0"/>
                <w:numId w:val="80"/>
              </w:numPr>
              <w:spacing w:after="0" w:line="240" w:lineRule="auto"/>
              <w:ind w:left="312" w:hanging="142"/>
              <w:jc w:val="both"/>
              <w:rPr>
                <w:rFonts w:ascii="Arial" w:hAnsi="Arial" w:cs="Arial"/>
                <w:sz w:val="20"/>
                <w:szCs w:val="20"/>
                <w:lang w:val="es-PE"/>
              </w:rPr>
            </w:pPr>
            <w:r w:rsidRPr="005E1B47">
              <w:rPr>
                <w:rFonts w:ascii="Arial" w:hAnsi="Arial" w:cs="Arial"/>
                <w:sz w:val="20"/>
                <w:szCs w:val="20"/>
                <w:lang w:val="es-PE"/>
              </w:rPr>
              <w:t xml:space="preserve">No encontrarse inmerso o haber sido sancionado por hostigamiento sexual como lo estipula la Resolución Ministerial </w:t>
            </w:r>
            <w:r w:rsidR="00472526" w:rsidRPr="005E1B47">
              <w:rPr>
                <w:rFonts w:ascii="Arial" w:hAnsi="Arial" w:cs="Arial"/>
                <w:sz w:val="20"/>
                <w:szCs w:val="20"/>
                <w:lang w:val="es-PE"/>
              </w:rPr>
              <w:t>N.º</w:t>
            </w:r>
            <w:r w:rsidRPr="005E1B47">
              <w:rPr>
                <w:rFonts w:ascii="Arial" w:hAnsi="Arial" w:cs="Arial"/>
                <w:sz w:val="20"/>
                <w:szCs w:val="20"/>
                <w:lang w:val="es-PE"/>
              </w:rPr>
              <w:t xml:space="preserve"> 428-2018-MINEDU.</w:t>
            </w:r>
          </w:p>
        </w:tc>
      </w:tr>
    </w:tbl>
    <w:p w14:paraId="5DAFAD33" w14:textId="77777777" w:rsidR="00863624" w:rsidRPr="00936C64" w:rsidRDefault="00863624">
      <w:pPr>
        <w:spacing w:after="0" w:line="276" w:lineRule="auto"/>
        <w:jc w:val="both"/>
        <w:rPr>
          <w:rFonts w:ascii="Arial" w:hAnsi="Arial" w:cs="Arial"/>
          <w:lang w:val="es-PE"/>
        </w:rPr>
      </w:pPr>
    </w:p>
    <w:p w14:paraId="37946D05" w14:textId="77777777" w:rsidR="00863624" w:rsidRPr="00936C64" w:rsidRDefault="00863624">
      <w:pPr>
        <w:spacing w:after="0" w:line="276" w:lineRule="auto"/>
        <w:jc w:val="both"/>
        <w:rPr>
          <w:rFonts w:ascii="Arial" w:hAnsi="Arial" w:cs="Arial"/>
          <w:lang w:val="es-PE"/>
        </w:rPr>
      </w:pPr>
    </w:p>
    <w:p w14:paraId="54273D72" w14:textId="1E1C8269" w:rsidR="00863624" w:rsidRPr="00936C64" w:rsidRDefault="00EA6E46" w:rsidP="00936C64">
      <w:pPr>
        <w:tabs>
          <w:tab w:val="left" w:pos="425"/>
        </w:tabs>
        <w:spacing w:after="0" w:line="276" w:lineRule="auto"/>
        <w:jc w:val="both"/>
        <w:outlineLvl w:val="1"/>
        <w:rPr>
          <w:rFonts w:ascii="Arial" w:hAnsi="Arial" w:cs="Arial"/>
          <w:b/>
          <w:lang w:val="es-PE"/>
        </w:rPr>
      </w:pPr>
      <w:bookmarkStart w:id="45" w:name="_Toc121222762"/>
      <w:r w:rsidRPr="00936C64">
        <w:rPr>
          <w:rFonts w:ascii="Arial" w:hAnsi="Arial" w:cs="Arial"/>
          <w:b/>
          <w:lang w:val="es-PE"/>
        </w:rPr>
        <w:t>8.6.</w:t>
      </w:r>
      <w:r w:rsidR="005C3DAF">
        <w:rPr>
          <w:rFonts w:ascii="Arial" w:hAnsi="Arial" w:cs="Arial"/>
          <w:b/>
          <w:lang w:val="es-PE"/>
        </w:rPr>
        <w:t>9</w:t>
      </w:r>
      <w:r w:rsidRPr="00936C64">
        <w:rPr>
          <w:rFonts w:ascii="Arial" w:hAnsi="Arial" w:cs="Arial"/>
          <w:b/>
          <w:lang w:val="es-PE"/>
        </w:rPr>
        <w:t xml:space="preserve"> RESPONSABLE DE MESA DE PARTES</w:t>
      </w:r>
      <w:bookmarkEnd w:id="45"/>
    </w:p>
    <w:p w14:paraId="006D1616" w14:textId="77777777" w:rsidR="00863624" w:rsidRPr="00936C64" w:rsidRDefault="00863624">
      <w:pPr>
        <w:spacing w:after="0" w:line="276" w:lineRule="auto"/>
        <w:jc w:val="both"/>
        <w:rPr>
          <w:rFonts w:ascii="Arial" w:hAnsi="Arial" w:cs="Arial"/>
          <w:lang w:val="es-PE"/>
        </w:rPr>
      </w:pPr>
    </w:p>
    <w:tbl>
      <w:tblPr>
        <w:tblStyle w:val="Tablaconcuadrcula"/>
        <w:tblW w:w="0" w:type="auto"/>
        <w:tblLook w:val="04A0" w:firstRow="1" w:lastRow="0" w:firstColumn="1" w:lastColumn="0" w:noHBand="0" w:noVBand="1"/>
      </w:tblPr>
      <w:tblGrid>
        <w:gridCol w:w="2689"/>
        <w:gridCol w:w="5805"/>
      </w:tblGrid>
      <w:tr w:rsidR="00863624" w:rsidRPr="005E1B47" w14:paraId="3D2F7287" w14:textId="77777777">
        <w:tc>
          <w:tcPr>
            <w:tcW w:w="2689" w:type="dxa"/>
            <w:shd w:val="clear" w:color="auto" w:fill="F4B083" w:themeFill="accent2" w:themeFillTint="99"/>
          </w:tcPr>
          <w:p w14:paraId="73F4EB08" w14:textId="77777777" w:rsidR="00863624" w:rsidRPr="005E1B47" w:rsidRDefault="00EA6E46" w:rsidP="00936C64">
            <w:pPr>
              <w:tabs>
                <w:tab w:val="left" w:pos="2340"/>
              </w:tabs>
              <w:spacing w:after="0" w:line="240" w:lineRule="auto"/>
              <w:jc w:val="center"/>
              <w:rPr>
                <w:rFonts w:ascii="Arial" w:hAnsi="Arial" w:cs="Arial"/>
                <w:b/>
                <w:sz w:val="20"/>
                <w:szCs w:val="20"/>
                <w:lang w:val="es-PE"/>
              </w:rPr>
            </w:pPr>
            <w:r w:rsidRPr="005E1B47">
              <w:rPr>
                <w:rFonts w:ascii="Arial" w:hAnsi="Arial" w:cs="Arial"/>
                <w:b/>
                <w:sz w:val="20"/>
                <w:szCs w:val="20"/>
                <w:lang w:val="es-PE"/>
              </w:rPr>
              <w:t>UNIDAD ORGÁNICA</w:t>
            </w:r>
          </w:p>
        </w:tc>
        <w:tc>
          <w:tcPr>
            <w:tcW w:w="5805" w:type="dxa"/>
            <w:shd w:val="clear" w:color="auto" w:fill="F4B083" w:themeFill="accent2" w:themeFillTint="99"/>
          </w:tcPr>
          <w:p w14:paraId="15E99615" w14:textId="77777777" w:rsidR="00863624" w:rsidRPr="005E1B47" w:rsidRDefault="00EA6E46" w:rsidP="00936C64">
            <w:pPr>
              <w:spacing w:after="0" w:line="240" w:lineRule="auto"/>
              <w:jc w:val="center"/>
              <w:rPr>
                <w:rFonts w:ascii="Arial" w:hAnsi="Arial" w:cs="Arial"/>
                <w:b/>
                <w:sz w:val="20"/>
                <w:szCs w:val="20"/>
                <w:lang w:val="es-PE"/>
              </w:rPr>
            </w:pPr>
            <w:r w:rsidRPr="005E1B47">
              <w:rPr>
                <w:rFonts w:ascii="Arial" w:hAnsi="Arial" w:cs="Arial"/>
                <w:b/>
                <w:sz w:val="20"/>
                <w:szCs w:val="20"/>
                <w:lang w:val="es-PE"/>
              </w:rPr>
              <w:t>ÁREA DE ADMINISTRACIÓN</w:t>
            </w:r>
          </w:p>
        </w:tc>
      </w:tr>
      <w:tr w:rsidR="00863624" w:rsidRPr="005E1B47" w14:paraId="4A82B157" w14:textId="77777777">
        <w:tc>
          <w:tcPr>
            <w:tcW w:w="2689" w:type="dxa"/>
          </w:tcPr>
          <w:p w14:paraId="60498925" w14:textId="77777777" w:rsidR="00863624" w:rsidRPr="005E1B47" w:rsidRDefault="00EA6E46" w:rsidP="00936C64">
            <w:pPr>
              <w:spacing w:after="0" w:line="240" w:lineRule="auto"/>
              <w:jc w:val="both"/>
              <w:rPr>
                <w:rFonts w:ascii="Arial" w:hAnsi="Arial" w:cs="Arial"/>
                <w:sz w:val="20"/>
                <w:szCs w:val="20"/>
                <w:lang w:val="es-PE"/>
              </w:rPr>
            </w:pPr>
            <w:r w:rsidRPr="005E1B47">
              <w:rPr>
                <w:rFonts w:ascii="Arial" w:hAnsi="Arial" w:cs="Arial"/>
                <w:sz w:val="20"/>
                <w:szCs w:val="20"/>
                <w:lang w:val="es-PE"/>
              </w:rPr>
              <w:t xml:space="preserve">Denominación del Puesto </w:t>
            </w:r>
          </w:p>
        </w:tc>
        <w:tc>
          <w:tcPr>
            <w:tcW w:w="5805" w:type="dxa"/>
          </w:tcPr>
          <w:p w14:paraId="001F440F" w14:textId="77777777" w:rsidR="00863624" w:rsidRPr="005E1B47" w:rsidRDefault="00EA6E46" w:rsidP="00936C64">
            <w:pPr>
              <w:spacing w:after="0" w:line="240" w:lineRule="auto"/>
              <w:ind w:left="3"/>
              <w:rPr>
                <w:rFonts w:ascii="Arial" w:hAnsi="Arial" w:cs="Arial"/>
                <w:sz w:val="20"/>
                <w:szCs w:val="20"/>
                <w:lang w:val="es-PE"/>
              </w:rPr>
            </w:pPr>
            <w:r w:rsidRPr="005E1B47">
              <w:rPr>
                <w:rFonts w:ascii="Arial" w:hAnsi="Arial" w:cs="Arial"/>
                <w:sz w:val="20"/>
                <w:szCs w:val="20"/>
                <w:lang w:val="es-PE"/>
              </w:rPr>
              <w:t>Responsable de mesa de partes</w:t>
            </w:r>
          </w:p>
        </w:tc>
      </w:tr>
      <w:tr w:rsidR="00863624" w:rsidRPr="005E1B47" w14:paraId="606C4C7B" w14:textId="77777777">
        <w:tc>
          <w:tcPr>
            <w:tcW w:w="2689" w:type="dxa"/>
          </w:tcPr>
          <w:p w14:paraId="12DA31CC" w14:textId="77777777" w:rsidR="00863624" w:rsidRPr="005E1B47" w:rsidRDefault="00EA6E46" w:rsidP="00936C64">
            <w:pPr>
              <w:spacing w:after="0" w:line="240" w:lineRule="auto"/>
              <w:jc w:val="both"/>
              <w:rPr>
                <w:rFonts w:ascii="Arial" w:hAnsi="Arial" w:cs="Arial"/>
                <w:sz w:val="20"/>
                <w:szCs w:val="20"/>
                <w:lang w:val="es-PE"/>
              </w:rPr>
            </w:pPr>
            <w:r w:rsidRPr="005E1B47">
              <w:rPr>
                <w:rFonts w:ascii="Arial" w:hAnsi="Arial" w:cs="Arial"/>
                <w:sz w:val="20"/>
                <w:szCs w:val="20"/>
                <w:lang w:val="es-PE"/>
              </w:rPr>
              <w:t xml:space="preserve">Dependencia Jerárquica </w:t>
            </w:r>
          </w:p>
          <w:p w14:paraId="57B52325" w14:textId="77777777" w:rsidR="00863624" w:rsidRPr="005E1B47" w:rsidRDefault="00EA6E46" w:rsidP="00936C64">
            <w:pPr>
              <w:spacing w:after="0" w:line="240" w:lineRule="auto"/>
              <w:jc w:val="both"/>
              <w:rPr>
                <w:rFonts w:ascii="Arial" w:hAnsi="Arial" w:cs="Arial"/>
                <w:sz w:val="20"/>
                <w:szCs w:val="20"/>
                <w:lang w:val="es-PE"/>
              </w:rPr>
            </w:pPr>
            <w:r w:rsidRPr="005E1B47">
              <w:rPr>
                <w:rFonts w:ascii="Arial" w:hAnsi="Arial" w:cs="Arial"/>
                <w:sz w:val="20"/>
                <w:szCs w:val="20"/>
                <w:lang w:val="es-PE"/>
              </w:rPr>
              <w:t xml:space="preserve">Lineal </w:t>
            </w:r>
          </w:p>
        </w:tc>
        <w:tc>
          <w:tcPr>
            <w:tcW w:w="5805" w:type="dxa"/>
          </w:tcPr>
          <w:p w14:paraId="5B121995" w14:textId="1BB6A0BB" w:rsidR="00863624" w:rsidRPr="005E1B47" w:rsidRDefault="001516EA" w:rsidP="00936C64">
            <w:pPr>
              <w:spacing w:after="0" w:line="240" w:lineRule="auto"/>
              <w:ind w:left="3"/>
              <w:rPr>
                <w:rFonts w:ascii="Arial" w:hAnsi="Arial" w:cs="Arial"/>
                <w:sz w:val="20"/>
                <w:szCs w:val="20"/>
                <w:lang w:val="es-PE"/>
              </w:rPr>
            </w:pPr>
            <w:r w:rsidRPr="005E1B47">
              <w:rPr>
                <w:rFonts w:ascii="Arial" w:hAnsi="Arial" w:cs="Arial"/>
                <w:sz w:val="20"/>
                <w:szCs w:val="20"/>
                <w:lang w:val="es-PE"/>
              </w:rPr>
              <w:t xml:space="preserve">Jefe del Área de </w:t>
            </w:r>
            <w:r w:rsidR="00EA6E46" w:rsidRPr="005E1B47">
              <w:rPr>
                <w:rFonts w:ascii="Arial" w:hAnsi="Arial" w:cs="Arial"/>
                <w:sz w:val="20"/>
                <w:szCs w:val="20"/>
                <w:lang w:val="es-PE"/>
              </w:rPr>
              <w:t>Administración</w:t>
            </w:r>
          </w:p>
        </w:tc>
      </w:tr>
      <w:tr w:rsidR="00863624" w:rsidRPr="005E1B47" w14:paraId="41E01432" w14:textId="77777777">
        <w:tc>
          <w:tcPr>
            <w:tcW w:w="2689" w:type="dxa"/>
            <w:vAlign w:val="center"/>
          </w:tcPr>
          <w:p w14:paraId="35BF0558" w14:textId="77777777" w:rsidR="00863624" w:rsidRPr="005E1B47" w:rsidRDefault="00EA6E46" w:rsidP="00936C64">
            <w:pPr>
              <w:spacing w:after="0" w:line="240" w:lineRule="auto"/>
              <w:ind w:right="56"/>
              <w:jc w:val="both"/>
              <w:rPr>
                <w:rFonts w:ascii="Arial" w:hAnsi="Arial" w:cs="Arial"/>
                <w:sz w:val="20"/>
                <w:szCs w:val="20"/>
                <w:lang w:val="es-PE"/>
              </w:rPr>
            </w:pPr>
            <w:r w:rsidRPr="005E1B47">
              <w:rPr>
                <w:rFonts w:ascii="Arial" w:hAnsi="Arial" w:cs="Arial"/>
                <w:sz w:val="20"/>
                <w:szCs w:val="20"/>
                <w:lang w:val="es-PE"/>
              </w:rPr>
              <w:t xml:space="preserve">Rol </w:t>
            </w:r>
          </w:p>
        </w:tc>
        <w:tc>
          <w:tcPr>
            <w:tcW w:w="5805" w:type="dxa"/>
          </w:tcPr>
          <w:p w14:paraId="7C3CC1B4" w14:textId="77777777" w:rsidR="00863624" w:rsidRPr="005E1B47" w:rsidRDefault="00EA6E46" w:rsidP="00936C64">
            <w:pPr>
              <w:spacing w:after="0" w:line="240" w:lineRule="auto"/>
              <w:ind w:left="20" w:right="221" w:firstLine="20"/>
              <w:rPr>
                <w:rFonts w:ascii="Arial" w:hAnsi="Arial" w:cs="Arial"/>
                <w:sz w:val="20"/>
                <w:szCs w:val="20"/>
                <w:lang w:val="es-PE"/>
              </w:rPr>
            </w:pPr>
            <w:r w:rsidRPr="005E1B47">
              <w:rPr>
                <w:rFonts w:ascii="Arial" w:hAnsi="Arial" w:cs="Arial"/>
                <w:sz w:val="20"/>
                <w:szCs w:val="20"/>
                <w:lang w:val="es-PE"/>
              </w:rPr>
              <w:t>Personal que se encarga de la recepción y realizar el traslado y entrega de la documentación a las dependencias correspondientes de acuerdo al requerimiento del solicitante.</w:t>
            </w:r>
          </w:p>
        </w:tc>
      </w:tr>
      <w:tr w:rsidR="00863624" w:rsidRPr="005E1B47" w14:paraId="7538CFF8" w14:textId="77777777">
        <w:tc>
          <w:tcPr>
            <w:tcW w:w="2689" w:type="dxa"/>
            <w:vAlign w:val="center"/>
          </w:tcPr>
          <w:p w14:paraId="4C739B1A" w14:textId="77777777" w:rsidR="00863624" w:rsidRPr="005E1B47" w:rsidRDefault="00EA6E46" w:rsidP="00936C64">
            <w:pPr>
              <w:spacing w:after="0" w:line="240" w:lineRule="auto"/>
              <w:jc w:val="both"/>
              <w:rPr>
                <w:rFonts w:ascii="Arial" w:hAnsi="Arial" w:cs="Arial"/>
                <w:sz w:val="20"/>
                <w:szCs w:val="20"/>
                <w:lang w:val="es-PE"/>
              </w:rPr>
            </w:pPr>
            <w:r w:rsidRPr="005E1B47">
              <w:rPr>
                <w:rFonts w:ascii="Arial" w:hAnsi="Arial" w:cs="Arial"/>
                <w:sz w:val="20"/>
                <w:szCs w:val="20"/>
                <w:lang w:val="es-PE"/>
              </w:rPr>
              <w:t xml:space="preserve">Dependencia Jerárquica funcional </w:t>
            </w:r>
          </w:p>
        </w:tc>
        <w:tc>
          <w:tcPr>
            <w:tcW w:w="5805" w:type="dxa"/>
          </w:tcPr>
          <w:p w14:paraId="0A122597" w14:textId="11908B9B" w:rsidR="00863624" w:rsidRPr="005E1B47" w:rsidRDefault="00EA6E46" w:rsidP="00842101">
            <w:pPr>
              <w:pStyle w:val="Prrafodelista"/>
              <w:numPr>
                <w:ilvl w:val="0"/>
                <w:numId w:val="21"/>
              </w:numPr>
              <w:spacing w:after="0" w:line="240" w:lineRule="auto"/>
              <w:rPr>
                <w:rFonts w:ascii="Arial" w:hAnsi="Arial" w:cs="Arial"/>
                <w:sz w:val="20"/>
                <w:szCs w:val="20"/>
                <w:lang w:val="es-PE"/>
              </w:rPr>
            </w:pPr>
            <w:r w:rsidRPr="005E1B47">
              <w:rPr>
                <w:rFonts w:ascii="Arial" w:hAnsi="Arial" w:cs="Arial"/>
                <w:sz w:val="20"/>
                <w:szCs w:val="20"/>
                <w:lang w:val="es-PE"/>
              </w:rPr>
              <w:t>Jefe del Área de Administración</w:t>
            </w:r>
          </w:p>
        </w:tc>
      </w:tr>
      <w:tr w:rsidR="00863624" w:rsidRPr="005E1B47" w14:paraId="5790FA16" w14:textId="77777777">
        <w:tc>
          <w:tcPr>
            <w:tcW w:w="8494" w:type="dxa"/>
            <w:gridSpan w:val="2"/>
            <w:shd w:val="clear" w:color="auto" w:fill="F4B083" w:themeFill="accent2" w:themeFillTint="99"/>
          </w:tcPr>
          <w:p w14:paraId="1F8F4D30" w14:textId="77777777" w:rsidR="00863624" w:rsidRPr="005E1B47" w:rsidRDefault="00EA6E46" w:rsidP="00936C64">
            <w:pPr>
              <w:spacing w:after="0" w:line="240" w:lineRule="auto"/>
              <w:jc w:val="center"/>
              <w:rPr>
                <w:rFonts w:ascii="Arial" w:hAnsi="Arial" w:cs="Arial"/>
                <w:b/>
                <w:sz w:val="20"/>
                <w:szCs w:val="20"/>
                <w:lang w:val="es-PE"/>
              </w:rPr>
            </w:pPr>
            <w:r w:rsidRPr="005E1B47">
              <w:rPr>
                <w:rFonts w:ascii="Arial" w:hAnsi="Arial" w:cs="Arial"/>
                <w:b/>
                <w:sz w:val="20"/>
                <w:szCs w:val="20"/>
                <w:lang w:val="es-PE"/>
              </w:rPr>
              <w:t>FUNCIONES</w:t>
            </w:r>
          </w:p>
        </w:tc>
      </w:tr>
      <w:tr w:rsidR="00863624" w:rsidRPr="005E1B47" w14:paraId="2C1792CA" w14:textId="77777777">
        <w:tc>
          <w:tcPr>
            <w:tcW w:w="8494" w:type="dxa"/>
            <w:gridSpan w:val="2"/>
          </w:tcPr>
          <w:p w14:paraId="6FD6FB0D" w14:textId="77777777" w:rsidR="00863624" w:rsidRPr="005E1B47" w:rsidRDefault="00EA6E46" w:rsidP="0030226E">
            <w:pPr>
              <w:widowControl w:val="0"/>
              <w:numPr>
                <w:ilvl w:val="0"/>
                <w:numId w:val="51"/>
              </w:numPr>
              <w:tabs>
                <w:tab w:val="left" w:pos="425"/>
              </w:tabs>
              <w:spacing w:after="0" w:line="240" w:lineRule="auto"/>
              <w:ind w:right="-23"/>
              <w:jc w:val="both"/>
              <w:rPr>
                <w:rFonts w:ascii="Arial" w:hAnsi="Arial" w:cs="Arial"/>
                <w:sz w:val="20"/>
                <w:szCs w:val="20"/>
                <w:lang w:val="es-PE"/>
              </w:rPr>
            </w:pPr>
            <w:proofErr w:type="spellStart"/>
            <w:r w:rsidRPr="005E1B47">
              <w:rPr>
                <w:rFonts w:ascii="Arial" w:hAnsi="Arial" w:cs="Arial"/>
                <w:sz w:val="20"/>
                <w:szCs w:val="20"/>
                <w:lang w:val="es-PE"/>
              </w:rPr>
              <w:t>Recepcionar</w:t>
            </w:r>
            <w:proofErr w:type="spellEnd"/>
            <w:r w:rsidRPr="005E1B47">
              <w:rPr>
                <w:rFonts w:ascii="Arial" w:hAnsi="Arial" w:cs="Arial"/>
                <w:sz w:val="20"/>
                <w:szCs w:val="20"/>
                <w:lang w:val="es-PE"/>
              </w:rPr>
              <w:t>, clasificar, registrar y distribuir la documentación que ingresa a la institución.</w:t>
            </w:r>
          </w:p>
          <w:p w14:paraId="256A127E" w14:textId="77777777" w:rsidR="00863624" w:rsidRPr="005E1B47" w:rsidRDefault="00EA6E46" w:rsidP="0030226E">
            <w:pPr>
              <w:widowControl w:val="0"/>
              <w:numPr>
                <w:ilvl w:val="0"/>
                <w:numId w:val="51"/>
              </w:numPr>
              <w:tabs>
                <w:tab w:val="left" w:pos="425"/>
              </w:tabs>
              <w:spacing w:after="0" w:line="240" w:lineRule="auto"/>
              <w:ind w:right="-23"/>
              <w:jc w:val="both"/>
              <w:rPr>
                <w:rFonts w:ascii="Arial" w:hAnsi="Arial" w:cs="Arial"/>
                <w:sz w:val="20"/>
                <w:szCs w:val="20"/>
                <w:lang w:val="es-PE"/>
              </w:rPr>
            </w:pPr>
            <w:r w:rsidRPr="005E1B47">
              <w:rPr>
                <w:rFonts w:ascii="Arial" w:hAnsi="Arial" w:cs="Arial"/>
                <w:sz w:val="20"/>
                <w:szCs w:val="20"/>
                <w:lang w:val="es-PE"/>
              </w:rPr>
              <w:t>Realizar el monitoreo y control de la documentación que se tramita en la institución.</w:t>
            </w:r>
          </w:p>
          <w:p w14:paraId="71542D7C" w14:textId="77777777" w:rsidR="00863624" w:rsidRPr="005E1B47" w:rsidRDefault="00EA6E46" w:rsidP="0030226E">
            <w:pPr>
              <w:widowControl w:val="0"/>
              <w:numPr>
                <w:ilvl w:val="0"/>
                <w:numId w:val="51"/>
              </w:numPr>
              <w:tabs>
                <w:tab w:val="left" w:pos="425"/>
              </w:tabs>
              <w:spacing w:after="0" w:line="240" w:lineRule="auto"/>
              <w:ind w:right="-23"/>
              <w:jc w:val="both"/>
              <w:rPr>
                <w:rFonts w:ascii="Arial" w:hAnsi="Arial" w:cs="Arial"/>
                <w:sz w:val="20"/>
                <w:szCs w:val="20"/>
                <w:lang w:val="es-PE"/>
              </w:rPr>
            </w:pPr>
            <w:r w:rsidRPr="005E1B47">
              <w:rPr>
                <w:rFonts w:ascii="Arial" w:hAnsi="Arial" w:cs="Arial"/>
                <w:sz w:val="20"/>
                <w:szCs w:val="20"/>
                <w:lang w:val="es-PE"/>
              </w:rPr>
              <w:t>Cumplir con informar y orientar al público sobre los servicios y trámites que presta y se realizan en el IES Túpac Amaru.</w:t>
            </w:r>
          </w:p>
          <w:p w14:paraId="4561D35A" w14:textId="77777777" w:rsidR="00863624" w:rsidRPr="005E1B47" w:rsidRDefault="00EA6E46" w:rsidP="0030226E">
            <w:pPr>
              <w:widowControl w:val="0"/>
              <w:numPr>
                <w:ilvl w:val="0"/>
                <w:numId w:val="51"/>
              </w:numPr>
              <w:tabs>
                <w:tab w:val="left" w:pos="425"/>
              </w:tabs>
              <w:spacing w:after="0" w:line="240" w:lineRule="auto"/>
              <w:ind w:right="-23"/>
              <w:jc w:val="both"/>
              <w:rPr>
                <w:rFonts w:ascii="Arial" w:hAnsi="Arial" w:cs="Arial"/>
                <w:sz w:val="20"/>
                <w:szCs w:val="20"/>
                <w:lang w:val="es-PE"/>
              </w:rPr>
            </w:pPr>
            <w:r w:rsidRPr="005E1B47">
              <w:rPr>
                <w:rFonts w:ascii="Arial" w:hAnsi="Arial" w:cs="Arial"/>
                <w:sz w:val="20"/>
                <w:szCs w:val="20"/>
                <w:lang w:val="es-PE"/>
              </w:rPr>
              <w:t>Implementar las medidas necesarias para garantizar la seguridad y conservación de la documentación que ingresa al IES Túpac Amaru, garantizando su conservación y traslado a cada una de las áreas correspondientes del IES Túpac Amaru.</w:t>
            </w:r>
          </w:p>
          <w:p w14:paraId="54F5ED59" w14:textId="77777777" w:rsidR="00863624" w:rsidRPr="005E1B47" w:rsidRDefault="00EA6E46" w:rsidP="0030226E">
            <w:pPr>
              <w:widowControl w:val="0"/>
              <w:numPr>
                <w:ilvl w:val="0"/>
                <w:numId w:val="51"/>
              </w:numPr>
              <w:tabs>
                <w:tab w:val="left" w:pos="425"/>
              </w:tabs>
              <w:spacing w:after="0" w:line="240" w:lineRule="auto"/>
              <w:ind w:right="-23"/>
              <w:jc w:val="both"/>
              <w:rPr>
                <w:rFonts w:ascii="Arial" w:hAnsi="Arial" w:cs="Arial"/>
                <w:sz w:val="20"/>
                <w:szCs w:val="20"/>
                <w:lang w:val="es-PE"/>
              </w:rPr>
            </w:pPr>
            <w:r w:rsidRPr="005E1B47">
              <w:rPr>
                <w:rFonts w:ascii="Arial" w:hAnsi="Arial" w:cs="Arial"/>
                <w:sz w:val="20"/>
                <w:szCs w:val="20"/>
                <w:lang w:val="es-PE"/>
              </w:rPr>
              <w:t>Informar a los interesados sobre el estado del trámite documentario realizado en el IES Túpac Amaru.</w:t>
            </w:r>
          </w:p>
          <w:p w14:paraId="799F5E5F" w14:textId="77777777" w:rsidR="00863624" w:rsidRPr="005E1B47" w:rsidRDefault="00EA6E46" w:rsidP="0030226E">
            <w:pPr>
              <w:widowControl w:val="0"/>
              <w:numPr>
                <w:ilvl w:val="0"/>
                <w:numId w:val="51"/>
              </w:numPr>
              <w:tabs>
                <w:tab w:val="left" w:pos="425"/>
              </w:tabs>
              <w:spacing w:after="0" w:line="240" w:lineRule="auto"/>
              <w:ind w:right="-23"/>
              <w:jc w:val="both"/>
              <w:rPr>
                <w:rFonts w:ascii="Arial" w:hAnsi="Arial" w:cs="Arial"/>
                <w:sz w:val="20"/>
                <w:szCs w:val="20"/>
                <w:lang w:val="es-PE"/>
              </w:rPr>
            </w:pPr>
            <w:r w:rsidRPr="005E1B47">
              <w:rPr>
                <w:rFonts w:ascii="Arial" w:hAnsi="Arial" w:cs="Arial"/>
                <w:sz w:val="20"/>
                <w:szCs w:val="20"/>
                <w:lang w:val="es-PE"/>
              </w:rPr>
              <w:t>Velar por la seguridad y conservación de todo el acervo documentario existente en esa dependencia, evitando la infidencia respecto al contenido de los mismos.</w:t>
            </w:r>
          </w:p>
          <w:p w14:paraId="71F46A0E" w14:textId="77777777" w:rsidR="00863624" w:rsidRPr="005E1B47" w:rsidRDefault="00EA6E46" w:rsidP="0030226E">
            <w:pPr>
              <w:widowControl w:val="0"/>
              <w:numPr>
                <w:ilvl w:val="0"/>
                <w:numId w:val="51"/>
              </w:numPr>
              <w:tabs>
                <w:tab w:val="left" w:pos="425"/>
              </w:tabs>
              <w:spacing w:after="0" w:line="240" w:lineRule="auto"/>
              <w:ind w:right="-23"/>
              <w:jc w:val="both"/>
              <w:rPr>
                <w:rFonts w:ascii="Arial" w:hAnsi="Arial" w:cs="Arial"/>
                <w:sz w:val="20"/>
                <w:szCs w:val="20"/>
                <w:lang w:val="es-PE"/>
              </w:rPr>
            </w:pPr>
            <w:r w:rsidRPr="005E1B47">
              <w:rPr>
                <w:rFonts w:ascii="Arial" w:hAnsi="Arial" w:cs="Arial"/>
                <w:sz w:val="20"/>
                <w:szCs w:val="20"/>
                <w:lang w:val="es-PE"/>
              </w:rPr>
              <w:t xml:space="preserve">Programar, coordinar y ejecutar los procesos de recepción, registro, clasificación, distribución, control y seguridad de la documentación, mediante un registro especializado para dicho fin.  </w:t>
            </w:r>
          </w:p>
          <w:p w14:paraId="48958B8E" w14:textId="5CD5F8D8" w:rsidR="00863624" w:rsidRPr="005E1B47" w:rsidRDefault="00EA6E46" w:rsidP="0030226E">
            <w:pPr>
              <w:widowControl w:val="0"/>
              <w:numPr>
                <w:ilvl w:val="0"/>
                <w:numId w:val="51"/>
              </w:numPr>
              <w:tabs>
                <w:tab w:val="left" w:pos="425"/>
              </w:tabs>
              <w:spacing w:after="0" w:line="240" w:lineRule="auto"/>
              <w:ind w:right="-23"/>
              <w:jc w:val="both"/>
              <w:rPr>
                <w:rFonts w:ascii="Arial" w:hAnsi="Arial" w:cs="Arial"/>
                <w:sz w:val="20"/>
                <w:szCs w:val="20"/>
                <w:lang w:val="es-PE"/>
              </w:rPr>
            </w:pPr>
            <w:r w:rsidRPr="005E1B47">
              <w:rPr>
                <w:rFonts w:ascii="Arial" w:hAnsi="Arial" w:cs="Arial"/>
                <w:sz w:val="20"/>
                <w:szCs w:val="20"/>
                <w:lang w:val="es-PE"/>
              </w:rPr>
              <w:t>Otras funciones que le asigne</w:t>
            </w:r>
            <w:r w:rsidR="009D16CA" w:rsidRPr="005E1B47">
              <w:rPr>
                <w:rFonts w:ascii="Arial" w:hAnsi="Arial" w:cs="Arial"/>
                <w:sz w:val="20"/>
                <w:szCs w:val="20"/>
                <w:lang w:val="es-PE"/>
              </w:rPr>
              <w:t xml:space="preserve"> su superior inmediato.</w:t>
            </w:r>
          </w:p>
        </w:tc>
      </w:tr>
      <w:tr w:rsidR="00863624" w:rsidRPr="005E1B47" w14:paraId="5215B35B" w14:textId="77777777">
        <w:tc>
          <w:tcPr>
            <w:tcW w:w="8494" w:type="dxa"/>
            <w:gridSpan w:val="2"/>
            <w:shd w:val="clear" w:color="auto" w:fill="F4B083" w:themeFill="accent2" w:themeFillTint="99"/>
          </w:tcPr>
          <w:p w14:paraId="1F671ECF" w14:textId="77777777" w:rsidR="00863624" w:rsidRPr="005E1B47" w:rsidRDefault="00EA6E46" w:rsidP="00936C64">
            <w:pPr>
              <w:spacing w:after="0" w:line="240" w:lineRule="auto"/>
              <w:jc w:val="center"/>
              <w:rPr>
                <w:rFonts w:ascii="Arial" w:hAnsi="Arial" w:cs="Arial"/>
                <w:b/>
                <w:sz w:val="20"/>
                <w:szCs w:val="20"/>
                <w:lang w:val="es-PE"/>
              </w:rPr>
            </w:pPr>
            <w:r w:rsidRPr="005E1B47">
              <w:rPr>
                <w:rFonts w:ascii="Arial" w:hAnsi="Arial" w:cs="Arial"/>
                <w:b/>
                <w:sz w:val="20"/>
                <w:szCs w:val="20"/>
                <w:lang w:val="es-PE"/>
              </w:rPr>
              <w:t>REQUISITOS PARA EL PUESTO</w:t>
            </w:r>
          </w:p>
        </w:tc>
      </w:tr>
      <w:tr w:rsidR="00863624" w:rsidRPr="005E1B47" w14:paraId="476DF4F1" w14:textId="77777777">
        <w:tc>
          <w:tcPr>
            <w:tcW w:w="2689" w:type="dxa"/>
          </w:tcPr>
          <w:p w14:paraId="258E80D4" w14:textId="77777777" w:rsidR="00863624" w:rsidRPr="005E1B47" w:rsidRDefault="00EA6E46" w:rsidP="00936C64">
            <w:pPr>
              <w:spacing w:after="0" w:line="240" w:lineRule="auto"/>
              <w:ind w:left="43"/>
              <w:rPr>
                <w:rFonts w:ascii="Arial" w:hAnsi="Arial" w:cs="Arial"/>
                <w:sz w:val="20"/>
                <w:szCs w:val="20"/>
                <w:lang w:val="es-PE"/>
              </w:rPr>
            </w:pPr>
            <w:r w:rsidRPr="005E1B47">
              <w:rPr>
                <w:rFonts w:ascii="Arial" w:hAnsi="Arial" w:cs="Arial"/>
                <w:sz w:val="20"/>
                <w:szCs w:val="20"/>
                <w:lang w:val="es-PE"/>
              </w:rPr>
              <w:t xml:space="preserve">Formación Académica </w:t>
            </w:r>
          </w:p>
        </w:tc>
        <w:tc>
          <w:tcPr>
            <w:tcW w:w="5805" w:type="dxa"/>
          </w:tcPr>
          <w:p w14:paraId="66F10587" w14:textId="77777777" w:rsidR="00863624" w:rsidRPr="005E1B47" w:rsidRDefault="00EA6E46" w:rsidP="00936C64">
            <w:pPr>
              <w:widowControl w:val="0"/>
              <w:spacing w:after="0" w:line="240" w:lineRule="auto"/>
              <w:jc w:val="both"/>
              <w:rPr>
                <w:rFonts w:ascii="Arial" w:hAnsi="Arial" w:cs="Arial"/>
                <w:sz w:val="20"/>
                <w:szCs w:val="20"/>
                <w:lang w:val="es-PE"/>
              </w:rPr>
            </w:pPr>
            <w:r w:rsidRPr="005E1B47">
              <w:rPr>
                <w:rFonts w:ascii="Arial" w:hAnsi="Arial" w:cs="Arial"/>
                <w:sz w:val="20"/>
                <w:szCs w:val="20"/>
                <w:lang w:val="es-PE"/>
              </w:rPr>
              <w:t>Profesional técnico o Secundaria completa</w:t>
            </w:r>
          </w:p>
        </w:tc>
      </w:tr>
      <w:tr w:rsidR="00863624" w:rsidRPr="005E1B47" w14:paraId="3F1C41C5" w14:textId="77777777">
        <w:tc>
          <w:tcPr>
            <w:tcW w:w="2689" w:type="dxa"/>
            <w:vAlign w:val="center"/>
          </w:tcPr>
          <w:p w14:paraId="605AA6C7" w14:textId="77777777" w:rsidR="00863624" w:rsidRPr="005E1B47" w:rsidRDefault="00EA6E46" w:rsidP="00936C64">
            <w:pPr>
              <w:spacing w:after="0" w:line="240" w:lineRule="auto"/>
              <w:ind w:left="43"/>
              <w:rPr>
                <w:rFonts w:ascii="Arial" w:hAnsi="Arial" w:cs="Arial"/>
                <w:sz w:val="20"/>
                <w:szCs w:val="20"/>
                <w:lang w:val="es-PE"/>
              </w:rPr>
            </w:pPr>
            <w:r w:rsidRPr="005E1B47">
              <w:rPr>
                <w:rFonts w:ascii="Arial" w:hAnsi="Arial" w:cs="Arial"/>
                <w:sz w:val="20"/>
                <w:szCs w:val="20"/>
                <w:lang w:val="es-PE"/>
              </w:rPr>
              <w:t xml:space="preserve">Experiencia </w:t>
            </w:r>
          </w:p>
        </w:tc>
        <w:tc>
          <w:tcPr>
            <w:tcW w:w="5805" w:type="dxa"/>
          </w:tcPr>
          <w:p w14:paraId="10BD0958" w14:textId="77777777" w:rsidR="00863624" w:rsidRPr="005E1B47" w:rsidRDefault="00EA6E46" w:rsidP="00936C64">
            <w:pPr>
              <w:spacing w:after="0" w:line="240" w:lineRule="auto"/>
              <w:ind w:right="57"/>
              <w:jc w:val="both"/>
              <w:rPr>
                <w:rFonts w:ascii="Arial" w:hAnsi="Arial" w:cs="Arial"/>
                <w:sz w:val="20"/>
                <w:szCs w:val="20"/>
                <w:lang w:val="es-PE"/>
              </w:rPr>
            </w:pPr>
            <w:r w:rsidRPr="005E1B47">
              <w:rPr>
                <w:rFonts w:ascii="Arial" w:hAnsi="Arial" w:cs="Arial"/>
                <w:sz w:val="20"/>
                <w:szCs w:val="20"/>
                <w:lang w:val="es-PE"/>
              </w:rPr>
              <w:t>Experiencia en labores administrativas o similares.</w:t>
            </w:r>
          </w:p>
        </w:tc>
      </w:tr>
      <w:tr w:rsidR="00863624" w:rsidRPr="005E1B47" w14:paraId="1A0AFA5D" w14:textId="77777777">
        <w:tc>
          <w:tcPr>
            <w:tcW w:w="2689" w:type="dxa"/>
            <w:vAlign w:val="center"/>
          </w:tcPr>
          <w:p w14:paraId="3A140360" w14:textId="77777777" w:rsidR="00863624" w:rsidRPr="005E1B47" w:rsidRDefault="00EA6E46">
            <w:pPr>
              <w:spacing w:after="0" w:line="240" w:lineRule="auto"/>
              <w:ind w:left="43"/>
              <w:rPr>
                <w:rFonts w:ascii="Arial" w:hAnsi="Arial" w:cs="Arial"/>
                <w:sz w:val="20"/>
                <w:szCs w:val="20"/>
                <w:lang w:val="es-PE"/>
              </w:rPr>
            </w:pPr>
            <w:r w:rsidRPr="005E1B47">
              <w:rPr>
                <w:rFonts w:ascii="Arial" w:hAnsi="Arial" w:cs="Arial"/>
                <w:sz w:val="20"/>
                <w:szCs w:val="20"/>
                <w:lang w:val="es-PE"/>
              </w:rPr>
              <w:lastRenderedPageBreak/>
              <w:t>Cursos y/o programas de capacitación y/o especialización.</w:t>
            </w:r>
          </w:p>
        </w:tc>
        <w:tc>
          <w:tcPr>
            <w:tcW w:w="5805" w:type="dxa"/>
            <w:vAlign w:val="center"/>
          </w:tcPr>
          <w:p w14:paraId="2CD2476D" w14:textId="77777777" w:rsidR="00863624" w:rsidRPr="005E1B47" w:rsidRDefault="00EA6E46" w:rsidP="00936C64">
            <w:pPr>
              <w:spacing w:after="0" w:line="240" w:lineRule="auto"/>
              <w:jc w:val="both"/>
              <w:rPr>
                <w:rFonts w:ascii="Arial" w:hAnsi="Arial" w:cs="Arial"/>
                <w:sz w:val="20"/>
                <w:szCs w:val="20"/>
                <w:lang w:val="es-PE"/>
              </w:rPr>
            </w:pPr>
            <w:r w:rsidRPr="005E1B47">
              <w:rPr>
                <w:rFonts w:ascii="Arial" w:hAnsi="Arial" w:cs="Arial"/>
                <w:sz w:val="20"/>
                <w:szCs w:val="20"/>
                <w:lang w:val="es-PE"/>
              </w:rPr>
              <w:t xml:space="preserve">Manejo de la computadora a nivel de usuario y de aplicativos informáticos relacionados con su actividad. </w:t>
            </w:r>
          </w:p>
        </w:tc>
      </w:tr>
      <w:tr w:rsidR="00863624" w:rsidRPr="005E1B47" w14:paraId="7EA174EB" w14:textId="77777777">
        <w:tc>
          <w:tcPr>
            <w:tcW w:w="8494" w:type="dxa"/>
            <w:gridSpan w:val="2"/>
            <w:shd w:val="clear" w:color="auto" w:fill="F4B083" w:themeFill="accent2" w:themeFillTint="99"/>
          </w:tcPr>
          <w:p w14:paraId="32338C7D" w14:textId="77777777" w:rsidR="00863624" w:rsidRPr="005E1B47" w:rsidRDefault="00EA6E46" w:rsidP="00936C64">
            <w:pPr>
              <w:spacing w:after="0" w:line="240" w:lineRule="auto"/>
              <w:jc w:val="center"/>
              <w:rPr>
                <w:rFonts w:ascii="Arial" w:hAnsi="Arial" w:cs="Arial"/>
                <w:b/>
                <w:sz w:val="20"/>
                <w:szCs w:val="20"/>
                <w:lang w:val="es-PE"/>
              </w:rPr>
            </w:pPr>
            <w:r w:rsidRPr="005E1B47">
              <w:rPr>
                <w:rFonts w:ascii="Arial" w:hAnsi="Arial" w:cs="Arial"/>
                <w:b/>
                <w:sz w:val="20"/>
                <w:szCs w:val="20"/>
                <w:lang w:val="es-PE"/>
              </w:rPr>
              <w:t>RESTRICCIONES O IMPEDIMENTOS</w:t>
            </w:r>
          </w:p>
        </w:tc>
      </w:tr>
      <w:tr w:rsidR="00863624" w:rsidRPr="005E1B47" w14:paraId="2174B66F" w14:textId="77777777">
        <w:tc>
          <w:tcPr>
            <w:tcW w:w="8494" w:type="dxa"/>
            <w:gridSpan w:val="2"/>
          </w:tcPr>
          <w:p w14:paraId="130F4F97" w14:textId="77777777" w:rsidR="00863624" w:rsidRPr="005E1B47" w:rsidRDefault="00EA6E46" w:rsidP="001D586F">
            <w:pPr>
              <w:numPr>
                <w:ilvl w:val="0"/>
                <w:numId w:val="81"/>
              </w:numPr>
              <w:spacing w:after="0" w:line="240" w:lineRule="auto"/>
              <w:ind w:left="312" w:hanging="142"/>
              <w:jc w:val="both"/>
              <w:rPr>
                <w:rFonts w:ascii="Arial" w:hAnsi="Arial" w:cs="Arial"/>
                <w:sz w:val="20"/>
                <w:szCs w:val="20"/>
                <w:lang w:val="es-PE"/>
              </w:rPr>
            </w:pPr>
            <w:r w:rsidRPr="005E1B47">
              <w:rPr>
                <w:rFonts w:ascii="Arial" w:hAnsi="Arial" w:cs="Arial"/>
                <w:sz w:val="20"/>
                <w:szCs w:val="20"/>
                <w:lang w:val="es-PE"/>
              </w:rPr>
              <w:t xml:space="preserve">Estén incluidos en el Registro Nacional de Sanciones de Destitución y Despido. </w:t>
            </w:r>
          </w:p>
          <w:p w14:paraId="4D6CFCD7" w14:textId="77777777" w:rsidR="00863624" w:rsidRPr="005E1B47" w:rsidRDefault="00EA6E46" w:rsidP="001D586F">
            <w:pPr>
              <w:numPr>
                <w:ilvl w:val="0"/>
                <w:numId w:val="81"/>
              </w:numPr>
              <w:spacing w:after="0" w:line="240" w:lineRule="auto"/>
              <w:ind w:left="312" w:hanging="142"/>
              <w:jc w:val="both"/>
              <w:rPr>
                <w:rFonts w:ascii="Arial" w:hAnsi="Arial" w:cs="Arial"/>
                <w:sz w:val="20"/>
                <w:szCs w:val="20"/>
                <w:lang w:val="es-PE"/>
              </w:rPr>
            </w:pPr>
            <w:r w:rsidRPr="005E1B47">
              <w:rPr>
                <w:rFonts w:ascii="Arial" w:hAnsi="Arial" w:cs="Arial"/>
                <w:sz w:val="20"/>
                <w:szCs w:val="20"/>
                <w:lang w:val="es-PE"/>
              </w:rPr>
              <w:t xml:space="preserve">Estén condenados con sentencia firme por delito doloso. </w:t>
            </w:r>
          </w:p>
          <w:p w14:paraId="692CABA7" w14:textId="77777777" w:rsidR="00863624" w:rsidRPr="005E1B47" w:rsidRDefault="00EA6E46" w:rsidP="001D586F">
            <w:pPr>
              <w:numPr>
                <w:ilvl w:val="0"/>
                <w:numId w:val="81"/>
              </w:numPr>
              <w:spacing w:after="0" w:line="240" w:lineRule="auto"/>
              <w:ind w:left="312" w:hanging="142"/>
              <w:jc w:val="both"/>
              <w:rPr>
                <w:rFonts w:ascii="Arial" w:hAnsi="Arial" w:cs="Arial"/>
                <w:sz w:val="20"/>
                <w:szCs w:val="20"/>
                <w:lang w:val="es-PE"/>
              </w:rPr>
            </w:pPr>
            <w:r w:rsidRPr="005E1B47">
              <w:rPr>
                <w:rFonts w:ascii="Arial" w:hAnsi="Arial" w:cs="Arial"/>
                <w:sz w:val="20"/>
                <w:szCs w:val="20"/>
                <w:lang w:val="es-PE"/>
              </w:rPr>
              <w:t xml:space="preserve">Estén condenados por delito de terrorismo, apología del terrorismo, delito contra la libertad sexual, delitos de corrupción de funcionarios y/o delitos de tráfico de drogas. </w:t>
            </w:r>
          </w:p>
          <w:p w14:paraId="71C226EB" w14:textId="77777777" w:rsidR="00863624" w:rsidRPr="005E1B47" w:rsidRDefault="00EA6E46" w:rsidP="001D586F">
            <w:pPr>
              <w:numPr>
                <w:ilvl w:val="0"/>
                <w:numId w:val="81"/>
              </w:numPr>
              <w:spacing w:after="0" w:line="240" w:lineRule="auto"/>
              <w:ind w:left="312" w:hanging="142"/>
              <w:jc w:val="both"/>
              <w:rPr>
                <w:rFonts w:ascii="Arial" w:hAnsi="Arial" w:cs="Arial"/>
                <w:sz w:val="20"/>
                <w:szCs w:val="20"/>
                <w:lang w:val="es-PE"/>
              </w:rPr>
            </w:pPr>
            <w:r w:rsidRPr="005E1B47">
              <w:rPr>
                <w:rFonts w:ascii="Arial" w:hAnsi="Arial" w:cs="Arial"/>
                <w:sz w:val="20"/>
                <w:szCs w:val="20"/>
                <w:lang w:val="es-PE"/>
              </w:rPr>
              <w:t>Se encuentren en el Registro de Deudores Alimentarios Morosos.</w:t>
            </w:r>
          </w:p>
          <w:p w14:paraId="405BEBE0" w14:textId="17B85ED9" w:rsidR="00863624" w:rsidRPr="005E1B47" w:rsidRDefault="00EA6E46" w:rsidP="001D586F">
            <w:pPr>
              <w:numPr>
                <w:ilvl w:val="0"/>
                <w:numId w:val="81"/>
              </w:numPr>
              <w:spacing w:after="0" w:line="240" w:lineRule="auto"/>
              <w:ind w:left="312" w:hanging="142"/>
              <w:jc w:val="both"/>
              <w:rPr>
                <w:rFonts w:ascii="Arial" w:hAnsi="Arial" w:cs="Arial"/>
                <w:sz w:val="20"/>
                <w:szCs w:val="20"/>
                <w:lang w:val="es-PE"/>
              </w:rPr>
            </w:pPr>
            <w:r w:rsidRPr="005E1B47">
              <w:rPr>
                <w:rFonts w:ascii="Arial" w:hAnsi="Arial" w:cs="Arial"/>
                <w:sz w:val="20"/>
                <w:szCs w:val="20"/>
                <w:lang w:val="es-PE"/>
              </w:rPr>
              <w:t xml:space="preserve">No encontrarse inmerso o haber sido sancionado por hostigamiento sexual como lo estipula la Resolución Ministerial </w:t>
            </w:r>
            <w:r w:rsidR="00472526" w:rsidRPr="005E1B47">
              <w:rPr>
                <w:rFonts w:ascii="Arial" w:hAnsi="Arial" w:cs="Arial"/>
                <w:sz w:val="20"/>
                <w:szCs w:val="20"/>
                <w:lang w:val="es-PE"/>
              </w:rPr>
              <w:t>N.º</w:t>
            </w:r>
            <w:r w:rsidRPr="005E1B47">
              <w:rPr>
                <w:rFonts w:ascii="Arial" w:hAnsi="Arial" w:cs="Arial"/>
                <w:sz w:val="20"/>
                <w:szCs w:val="20"/>
                <w:lang w:val="es-PE"/>
              </w:rPr>
              <w:t xml:space="preserve"> 428-2018-MINEDU.</w:t>
            </w:r>
          </w:p>
        </w:tc>
      </w:tr>
    </w:tbl>
    <w:p w14:paraId="158793CC" w14:textId="77777777" w:rsidR="00863624" w:rsidRPr="00936C64" w:rsidRDefault="00863624">
      <w:pPr>
        <w:spacing w:after="0" w:line="276" w:lineRule="auto"/>
        <w:jc w:val="both"/>
        <w:rPr>
          <w:rFonts w:ascii="Arial" w:hAnsi="Arial" w:cs="Arial"/>
          <w:lang w:val="es-PE"/>
        </w:rPr>
      </w:pPr>
    </w:p>
    <w:p w14:paraId="0D3DB9ED" w14:textId="77777777" w:rsidR="00863624" w:rsidRPr="00936C64" w:rsidRDefault="00863624">
      <w:pPr>
        <w:spacing w:after="0" w:line="276" w:lineRule="auto"/>
        <w:jc w:val="both"/>
        <w:rPr>
          <w:rFonts w:ascii="Arial" w:hAnsi="Arial" w:cs="Arial"/>
          <w:lang w:val="es-PE"/>
        </w:rPr>
      </w:pPr>
    </w:p>
    <w:p w14:paraId="14127126" w14:textId="171B5F49" w:rsidR="00863624" w:rsidRPr="00936C64" w:rsidRDefault="00EA6E46" w:rsidP="00936C64">
      <w:pPr>
        <w:tabs>
          <w:tab w:val="left" w:pos="425"/>
        </w:tabs>
        <w:spacing w:after="0" w:line="276" w:lineRule="auto"/>
        <w:jc w:val="both"/>
        <w:outlineLvl w:val="1"/>
        <w:rPr>
          <w:rFonts w:ascii="Arial" w:hAnsi="Arial" w:cs="Arial"/>
          <w:b/>
          <w:lang w:val="es-PE"/>
        </w:rPr>
      </w:pPr>
      <w:bookmarkStart w:id="46" w:name="_Toc121222763"/>
      <w:r w:rsidRPr="00936C64">
        <w:rPr>
          <w:rFonts w:ascii="Arial" w:hAnsi="Arial" w:cs="Arial"/>
          <w:b/>
          <w:lang w:val="es-PE"/>
        </w:rPr>
        <w:t>8.6.1</w:t>
      </w:r>
      <w:r w:rsidR="005C3DAF">
        <w:rPr>
          <w:rFonts w:ascii="Arial" w:hAnsi="Arial" w:cs="Arial"/>
          <w:b/>
          <w:lang w:val="es-PE"/>
        </w:rPr>
        <w:t>0</w:t>
      </w:r>
      <w:r w:rsidRPr="00936C64">
        <w:rPr>
          <w:rFonts w:ascii="Arial" w:hAnsi="Arial" w:cs="Arial"/>
          <w:b/>
          <w:lang w:val="es-PE"/>
        </w:rPr>
        <w:t xml:space="preserve"> RESPONSABLE DE CAJA</w:t>
      </w:r>
      <w:bookmarkEnd w:id="46"/>
    </w:p>
    <w:p w14:paraId="59E88E9F" w14:textId="77777777" w:rsidR="00863624" w:rsidRPr="00936C64" w:rsidRDefault="00863624">
      <w:pPr>
        <w:spacing w:after="0" w:line="276" w:lineRule="auto"/>
        <w:jc w:val="both"/>
        <w:rPr>
          <w:rFonts w:ascii="Arial" w:hAnsi="Arial" w:cs="Arial"/>
          <w:lang w:val="es-PE"/>
        </w:rPr>
      </w:pPr>
    </w:p>
    <w:tbl>
      <w:tblPr>
        <w:tblStyle w:val="Tablaconcuadrcula"/>
        <w:tblW w:w="0" w:type="auto"/>
        <w:tblLook w:val="04A0" w:firstRow="1" w:lastRow="0" w:firstColumn="1" w:lastColumn="0" w:noHBand="0" w:noVBand="1"/>
      </w:tblPr>
      <w:tblGrid>
        <w:gridCol w:w="2689"/>
        <w:gridCol w:w="5805"/>
      </w:tblGrid>
      <w:tr w:rsidR="00863624" w:rsidRPr="005E1B47" w14:paraId="596E5E63" w14:textId="77777777">
        <w:tc>
          <w:tcPr>
            <w:tcW w:w="2689" w:type="dxa"/>
            <w:shd w:val="clear" w:color="auto" w:fill="F4B083" w:themeFill="accent2" w:themeFillTint="99"/>
          </w:tcPr>
          <w:p w14:paraId="49B44ED7" w14:textId="77777777" w:rsidR="00863624" w:rsidRPr="005E1B47" w:rsidRDefault="00EA6E46" w:rsidP="00936C64">
            <w:pPr>
              <w:tabs>
                <w:tab w:val="left" w:pos="2340"/>
              </w:tabs>
              <w:spacing w:after="0" w:line="240" w:lineRule="auto"/>
              <w:jc w:val="center"/>
              <w:rPr>
                <w:rFonts w:ascii="Arial" w:hAnsi="Arial" w:cs="Arial"/>
                <w:b/>
                <w:sz w:val="20"/>
                <w:szCs w:val="20"/>
                <w:lang w:val="es-PE"/>
              </w:rPr>
            </w:pPr>
            <w:r w:rsidRPr="005E1B47">
              <w:rPr>
                <w:rFonts w:ascii="Arial" w:hAnsi="Arial" w:cs="Arial"/>
                <w:b/>
                <w:sz w:val="20"/>
                <w:szCs w:val="20"/>
                <w:lang w:val="es-PE"/>
              </w:rPr>
              <w:t>UNIDAD ORGÁNICA</w:t>
            </w:r>
          </w:p>
        </w:tc>
        <w:tc>
          <w:tcPr>
            <w:tcW w:w="5805" w:type="dxa"/>
            <w:shd w:val="clear" w:color="auto" w:fill="F4B083" w:themeFill="accent2" w:themeFillTint="99"/>
          </w:tcPr>
          <w:p w14:paraId="25416938" w14:textId="77777777" w:rsidR="00863624" w:rsidRPr="005E1B47" w:rsidRDefault="00EA6E46" w:rsidP="00936C64">
            <w:pPr>
              <w:spacing w:after="0" w:line="240" w:lineRule="auto"/>
              <w:jc w:val="center"/>
              <w:rPr>
                <w:rFonts w:ascii="Arial" w:hAnsi="Arial" w:cs="Arial"/>
                <w:b/>
                <w:sz w:val="20"/>
                <w:szCs w:val="20"/>
                <w:lang w:val="es-PE"/>
              </w:rPr>
            </w:pPr>
            <w:r w:rsidRPr="005E1B47">
              <w:rPr>
                <w:rFonts w:ascii="Arial" w:hAnsi="Arial" w:cs="Arial"/>
                <w:b/>
                <w:sz w:val="20"/>
                <w:szCs w:val="20"/>
                <w:lang w:val="es-PE"/>
              </w:rPr>
              <w:t>ÁREA DE ADMINISTRACIÓN</w:t>
            </w:r>
          </w:p>
        </w:tc>
      </w:tr>
      <w:tr w:rsidR="00863624" w:rsidRPr="005E1B47" w14:paraId="737AD69D" w14:textId="77777777">
        <w:tc>
          <w:tcPr>
            <w:tcW w:w="2689" w:type="dxa"/>
          </w:tcPr>
          <w:p w14:paraId="7A27DC05" w14:textId="77777777" w:rsidR="00863624" w:rsidRPr="005E1B47" w:rsidRDefault="00EA6E46" w:rsidP="00936C64">
            <w:pPr>
              <w:spacing w:after="0" w:line="240" w:lineRule="auto"/>
              <w:jc w:val="both"/>
              <w:rPr>
                <w:rFonts w:ascii="Arial" w:hAnsi="Arial" w:cs="Arial"/>
                <w:sz w:val="20"/>
                <w:szCs w:val="20"/>
                <w:lang w:val="es-PE"/>
              </w:rPr>
            </w:pPr>
            <w:r w:rsidRPr="005E1B47">
              <w:rPr>
                <w:rFonts w:ascii="Arial" w:hAnsi="Arial" w:cs="Arial"/>
                <w:sz w:val="20"/>
                <w:szCs w:val="20"/>
                <w:lang w:val="es-PE"/>
              </w:rPr>
              <w:t xml:space="preserve">Denominación del Puesto </w:t>
            </w:r>
          </w:p>
        </w:tc>
        <w:tc>
          <w:tcPr>
            <w:tcW w:w="5805" w:type="dxa"/>
          </w:tcPr>
          <w:p w14:paraId="6630A6C6" w14:textId="10232CB1" w:rsidR="00863624" w:rsidRPr="005E1B47" w:rsidRDefault="00EA6E46" w:rsidP="00936C64">
            <w:pPr>
              <w:spacing w:after="0" w:line="240" w:lineRule="auto"/>
              <w:ind w:left="3"/>
              <w:rPr>
                <w:rFonts w:ascii="Arial" w:hAnsi="Arial" w:cs="Arial"/>
                <w:sz w:val="20"/>
                <w:szCs w:val="20"/>
                <w:lang w:val="es-PE"/>
              </w:rPr>
            </w:pPr>
            <w:r w:rsidRPr="005E1B47">
              <w:rPr>
                <w:rFonts w:ascii="Arial" w:hAnsi="Arial" w:cs="Arial"/>
                <w:sz w:val="20"/>
                <w:szCs w:val="20"/>
                <w:lang w:val="es-PE"/>
              </w:rPr>
              <w:t xml:space="preserve">Responsable de </w:t>
            </w:r>
            <w:r w:rsidR="00513E1A" w:rsidRPr="005E1B47">
              <w:rPr>
                <w:rFonts w:ascii="Arial" w:hAnsi="Arial" w:cs="Arial"/>
                <w:sz w:val="20"/>
                <w:szCs w:val="20"/>
                <w:lang w:val="es-PE"/>
              </w:rPr>
              <w:t>C</w:t>
            </w:r>
            <w:r w:rsidRPr="005E1B47">
              <w:rPr>
                <w:rFonts w:ascii="Arial" w:hAnsi="Arial" w:cs="Arial"/>
                <w:sz w:val="20"/>
                <w:szCs w:val="20"/>
                <w:lang w:val="es-PE"/>
              </w:rPr>
              <w:t>aja</w:t>
            </w:r>
          </w:p>
        </w:tc>
      </w:tr>
      <w:tr w:rsidR="00BF1AA6" w:rsidRPr="005E1B47" w14:paraId="2DAA9CD4" w14:textId="77777777">
        <w:tc>
          <w:tcPr>
            <w:tcW w:w="2689" w:type="dxa"/>
          </w:tcPr>
          <w:p w14:paraId="4A883953" w14:textId="77777777" w:rsidR="00BF1AA6" w:rsidRPr="005E1B47" w:rsidRDefault="00BF1AA6" w:rsidP="00936C64">
            <w:pPr>
              <w:spacing w:after="0" w:line="240" w:lineRule="auto"/>
              <w:jc w:val="both"/>
              <w:rPr>
                <w:rFonts w:ascii="Arial" w:hAnsi="Arial" w:cs="Arial"/>
                <w:sz w:val="20"/>
                <w:szCs w:val="20"/>
                <w:lang w:val="es-PE"/>
              </w:rPr>
            </w:pPr>
            <w:r w:rsidRPr="005E1B47">
              <w:rPr>
                <w:rFonts w:ascii="Arial" w:hAnsi="Arial" w:cs="Arial"/>
                <w:sz w:val="20"/>
                <w:szCs w:val="20"/>
                <w:lang w:val="es-PE"/>
              </w:rPr>
              <w:t xml:space="preserve">Dependencia Jerárquica </w:t>
            </w:r>
          </w:p>
          <w:p w14:paraId="670BFB65" w14:textId="77777777" w:rsidR="00BF1AA6" w:rsidRPr="005E1B47" w:rsidRDefault="00BF1AA6" w:rsidP="00936C64">
            <w:pPr>
              <w:spacing w:after="0" w:line="240" w:lineRule="auto"/>
              <w:jc w:val="both"/>
              <w:rPr>
                <w:rFonts w:ascii="Arial" w:hAnsi="Arial" w:cs="Arial"/>
                <w:sz w:val="20"/>
                <w:szCs w:val="20"/>
                <w:lang w:val="es-PE"/>
              </w:rPr>
            </w:pPr>
            <w:r w:rsidRPr="005E1B47">
              <w:rPr>
                <w:rFonts w:ascii="Arial" w:hAnsi="Arial" w:cs="Arial"/>
                <w:sz w:val="20"/>
                <w:szCs w:val="20"/>
                <w:lang w:val="es-PE"/>
              </w:rPr>
              <w:t xml:space="preserve">Lineal </w:t>
            </w:r>
          </w:p>
        </w:tc>
        <w:tc>
          <w:tcPr>
            <w:tcW w:w="5805" w:type="dxa"/>
          </w:tcPr>
          <w:p w14:paraId="21CF6D8E" w14:textId="302905FE" w:rsidR="00BF1AA6" w:rsidRPr="005E1B47" w:rsidRDefault="00BF1AA6" w:rsidP="00936C64">
            <w:pPr>
              <w:spacing w:after="0" w:line="240" w:lineRule="auto"/>
              <w:rPr>
                <w:sz w:val="20"/>
                <w:szCs w:val="20"/>
                <w:lang w:val="es-PE"/>
              </w:rPr>
            </w:pPr>
            <w:r w:rsidRPr="005E1B47">
              <w:rPr>
                <w:rFonts w:ascii="Arial" w:hAnsi="Arial" w:cs="Arial"/>
                <w:sz w:val="20"/>
                <w:szCs w:val="20"/>
                <w:lang w:val="es-PE"/>
              </w:rPr>
              <w:t>Jefe del Área de Administración</w:t>
            </w:r>
          </w:p>
        </w:tc>
      </w:tr>
      <w:tr w:rsidR="00BF1AA6" w:rsidRPr="005E1B47" w14:paraId="493F47A3" w14:textId="77777777">
        <w:tc>
          <w:tcPr>
            <w:tcW w:w="2689" w:type="dxa"/>
            <w:vAlign w:val="center"/>
          </w:tcPr>
          <w:p w14:paraId="054F4C5B" w14:textId="77777777" w:rsidR="00BF1AA6" w:rsidRPr="005E1B47" w:rsidRDefault="00BF1AA6" w:rsidP="00936C64">
            <w:pPr>
              <w:spacing w:after="0" w:line="240" w:lineRule="auto"/>
              <w:ind w:right="56"/>
              <w:jc w:val="both"/>
              <w:rPr>
                <w:rFonts w:ascii="Arial" w:hAnsi="Arial" w:cs="Arial"/>
                <w:sz w:val="20"/>
                <w:szCs w:val="20"/>
                <w:lang w:val="es-PE"/>
              </w:rPr>
            </w:pPr>
            <w:r w:rsidRPr="005E1B47">
              <w:rPr>
                <w:rFonts w:ascii="Arial" w:hAnsi="Arial" w:cs="Arial"/>
                <w:sz w:val="20"/>
                <w:szCs w:val="20"/>
                <w:lang w:val="es-PE"/>
              </w:rPr>
              <w:t xml:space="preserve">Rol </w:t>
            </w:r>
          </w:p>
        </w:tc>
        <w:tc>
          <w:tcPr>
            <w:tcW w:w="5805" w:type="dxa"/>
          </w:tcPr>
          <w:p w14:paraId="4E3102A5" w14:textId="77777777" w:rsidR="00BF1AA6" w:rsidRPr="005E1B47" w:rsidRDefault="00BF1AA6" w:rsidP="00936C64">
            <w:pPr>
              <w:spacing w:after="0" w:line="240" w:lineRule="auto"/>
              <w:ind w:left="20" w:right="221" w:firstLine="20"/>
              <w:rPr>
                <w:rFonts w:ascii="Arial" w:hAnsi="Arial" w:cs="Arial"/>
                <w:sz w:val="20"/>
                <w:szCs w:val="20"/>
                <w:lang w:val="es-PE"/>
              </w:rPr>
            </w:pPr>
            <w:r w:rsidRPr="005E1B47">
              <w:rPr>
                <w:rFonts w:ascii="Arial" w:hAnsi="Arial" w:cs="Arial"/>
                <w:sz w:val="20"/>
                <w:szCs w:val="20"/>
                <w:lang w:val="es-PE"/>
              </w:rPr>
              <w:t>Personal que se encarga de realizar los cobros correspondientes a los diferentes trámites administrativos, y realizar los informes correspondientes a la Unidad de Tesorería.</w:t>
            </w:r>
          </w:p>
        </w:tc>
      </w:tr>
      <w:tr w:rsidR="00BF1AA6" w:rsidRPr="005E1B47" w14:paraId="26944FE2" w14:textId="77777777">
        <w:tc>
          <w:tcPr>
            <w:tcW w:w="2689" w:type="dxa"/>
            <w:vAlign w:val="center"/>
          </w:tcPr>
          <w:p w14:paraId="1BAC0DEF" w14:textId="77777777" w:rsidR="00BF1AA6" w:rsidRPr="005E1B47" w:rsidRDefault="00BF1AA6" w:rsidP="00936C64">
            <w:pPr>
              <w:spacing w:after="0" w:line="240" w:lineRule="auto"/>
              <w:jc w:val="both"/>
              <w:rPr>
                <w:rFonts w:ascii="Arial" w:hAnsi="Arial" w:cs="Arial"/>
                <w:sz w:val="20"/>
                <w:szCs w:val="20"/>
                <w:lang w:val="es-PE"/>
              </w:rPr>
            </w:pPr>
            <w:r w:rsidRPr="005E1B47">
              <w:rPr>
                <w:rFonts w:ascii="Arial" w:hAnsi="Arial" w:cs="Arial"/>
                <w:sz w:val="20"/>
                <w:szCs w:val="20"/>
                <w:lang w:val="es-PE"/>
              </w:rPr>
              <w:t xml:space="preserve">Dependencia Jerárquica funcional </w:t>
            </w:r>
          </w:p>
        </w:tc>
        <w:tc>
          <w:tcPr>
            <w:tcW w:w="5805" w:type="dxa"/>
          </w:tcPr>
          <w:p w14:paraId="5360B797" w14:textId="77777777" w:rsidR="00BF1AA6" w:rsidRPr="005E1B47" w:rsidRDefault="00BF1AA6" w:rsidP="00842101">
            <w:pPr>
              <w:pStyle w:val="Prrafodelista"/>
              <w:numPr>
                <w:ilvl w:val="0"/>
                <w:numId w:val="21"/>
              </w:numPr>
              <w:spacing w:after="0" w:line="240" w:lineRule="auto"/>
              <w:rPr>
                <w:rFonts w:ascii="Arial" w:hAnsi="Arial" w:cs="Arial"/>
                <w:sz w:val="20"/>
                <w:szCs w:val="20"/>
                <w:lang w:val="es-PE"/>
              </w:rPr>
            </w:pPr>
            <w:r w:rsidRPr="005E1B47">
              <w:rPr>
                <w:rFonts w:ascii="Arial" w:hAnsi="Arial" w:cs="Arial"/>
                <w:sz w:val="20"/>
                <w:szCs w:val="20"/>
                <w:lang w:val="es-PE"/>
              </w:rPr>
              <w:t>Jefe del Área de Administración</w:t>
            </w:r>
          </w:p>
          <w:p w14:paraId="329F5BDF" w14:textId="60CF3062" w:rsidR="00BF1AA6" w:rsidRPr="005E1B47" w:rsidRDefault="00BF1AA6" w:rsidP="00842101">
            <w:pPr>
              <w:pStyle w:val="Prrafodelista"/>
              <w:numPr>
                <w:ilvl w:val="0"/>
                <w:numId w:val="21"/>
              </w:numPr>
              <w:spacing w:after="0" w:line="240" w:lineRule="auto"/>
              <w:rPr>
                <w:rFonts w:ascii="Arial" w:hAnsi="Arial" w:cs="Arial"/>
                <w:sz w:val="20"/>
                <w:szCs w:val="20"/>
                <w:lang w:val="es-PE"/>
              </w:rPr>
            </w:pPr>
            <w:r w:rsidRPr="005E1B47">
              <w:rPr>
                <w:rFonts w:ascii="Arial" w:hAnsi="Arial" w:cs="Arial"/>
                <w:sz w:val="20"/>
                <w:szCs w:val="20"/>
                <w:lang w:val="es-PE"/>
              </w:rPr>
              <w:t>Tesorero(a)</w:t>
            </w:r>
          </w:p>
        </w:tc>
      </w:tr>
      <w:tr w:rsidR="00BF1AA6" w:rsidRPr="005E1B47" w14:paraId="1F4468D6" w14:textId="77777777">
        <w:tc>
          <w:tcPr>
            <w:tcW w:w="8494" w:type="dxa"/>
            <w:gridSpan w:val="2"/>
            <w:shd w:val="clear" w:color="auto" w:fill="F4B083" w:themeFill="accent2" w:themeFillTint="99"/>
          </w:tcPr>
          <w:p w14:paraId="22C94AB9" w14:textId="77777777" w:rsidR="00BF1AA6" w:rsidRPr="005E1B47" w:rsidRDefault="00BF1AA6" w:rsidP="00936C64">
            <w:pPr>
              <w:spacing w:after="0" w:line="240" w:lineRule="auto"/>
              <w:jc w:val="center"/>
              <w:rPr>
                <w:rFonts w:ascii="Arial" w:hAnsi="Arial" w:cs="Arial"/>
                <w:b/>
                <w:sz w:val="20"/>
                <w:szCs w:val="20"/>
                <w:lang w:val="es-PE"/>
              </w:rPr>
            </w:pPr>
            <w:r w:rsidRPr="005E1B47">
              <w:rPr>
                <w:rFonts w:ascii="Arial" w:hAnsi="Arial" w:cs="Arial"/>
                <w:b/>
                <w:sz w:val="20"/>
                <w:szCs w:val="20"/>
                <w:lang w:val="es-PE"/>
              </w:rPr>
              <w:t>FUNCIONES</w:t>
            </w:r>
          </w:p>
        </w:tc>
      </w:tr>
      <w:tr w:rsidR="00BF1AA6" w:rsidRPr="005E1B47" w14:paraId="7CE02FEC" w14:textId="77777777">
        <w:tc>
          <w:tcPr>
            <w:tcW w:w="8494" w:type="dxa"/>
            <w:gridSpan w:val="2"/>
          </w:tcPr>
          <w:p w14:paraId="1E76941D" w14:textId="30D7ADED" w:rsidR="00BF1AA6" w:rsidRPr="005E1B47" w:rsidRDefault="00BF1AA6" w:rsidP="00842101">
            <w:pPr>
              <w:widowControl w:val="0"/>
              <w:numPr>
                <w:ilvl w:val="0"/>
                <w:numId w:val="24"/>
              </w:numPr>
              <w:spacing w:after="0" w:line="240" w:lineRule="auto"/>
              <w:ind w:right="-23"/>
              <w:rPr>
                <w:rFonts w:ascii="Arial" w:hAnsi="Arial" w:cs="Arial"/>
                <w:sz w:val="20"/>
                <w:szCs w:val="20"/>
                <w:lang w:val="es-PE"/>
              </w:rPr>
            </w:pPr>
            <w:r w:rsidRPr="005E1B47">
              <w:rPr>
                <w:rFonts w:ascii="Arial" w:hAnsi="Arial" w:cs="Arial"/>
                <w:sz w:val="20"/>
                <w:szCs w:val="20"/>
                <w:lang w:val="es-PE"/>
              </w:rPr>
              <w:t>Realizar los cobros (caja) por trámites administrativos contemplados en el TUPA de la IES Túpac Amaru</w:t>
            </w:r>
            <w:r w:rsidRPr="005E1B47">
              <w:rPr>
                <w:rFonts w:ascii="Arial" w:eastAsiaTheme="minorEastAsia" w:hAnsi="Arial" w:cs="Arial"/>
                <w:sz w:val="20"/>
                <w:szCs w:val="20"/>
                <w:lang w:val="es-PE" w:eastAsia="zh-CN"/>
              </w:rPr>
              <w:t xml:space="preserve"> que realizan los usuarios por los distintos servicios que brinda la institución.</w:t>
            </w:r>
          </w:p>
          <w:p w14:paraId="461CE31E" w14:textId="77777777" w:rsidR="00BF1AA6" w:rsidRPr="005E1B47" w:rsidRDefault="00BF1AA6" w:rsidP="00842101">
            <w:pPr>
              <w:widowControl w:val="0"/>
              <w:numPr>
                <w:ilvl w:val="0"/>
                <w:numId w:val="24"/>
              </w:numPr>
              <w:spacing w:after="0" w:line="240" w:lineRule="auto"/>
              <w:ind w:right="-23"/>
              <w:rPr>
                <w:rFonts w:ascii="Arial" w:hAnsi="Arial" w:cs="Arial"/>
                <w:sz w:val="20"/>
                <w:szCs w:val="20"/>
                <w:lang w:val="es-PE"/>
              </w:rPr>
            </w:pPr>
            <w:r w:rsidRPr="005E1B47">
              <w:rPr>
                <w:rFonts w:ascii="Arial" w:hAnsi="Arial" w:cs="Arial"/>
                <w:sz w:val="20"/>
                <w:szCs w:val="20"/>
                <w:lang w:val="es-PE"/>
              </w:rPr>
              <w:t>Organizar y ejecutar el plan y control de los ingresos que se realizan en forma diaria por caja de la IES Túpac Amaru.</w:t>
            </w:r>
          </w:p>
          <w:p w14:paraId="5D41D3C8" w14:textId="3E8F298D" w:rsidR="00BF1AA6" w:rsidRPr="005E1B47" w:rsidRDefault="00BF1AA6" w:rsidP="00842101">
            <w:pPr>
              <w:widowControl w:val="0"/>
              <w:numPr>
                <w:ilvl w:val="0"/>
                <w:numId w:val="24"/>
              </w:numPr>
              <w:spacing w:after="0" w:line="240" w:lineRule="auto"/>
              <w:ind w:right="-23"/>
              <w:rPr>
                <w:rFonts w:ascii="Arial" w:hAnsi="Arial" w:cs="Arial"/>
                <w:sz w:val="20"/>
                <w:szCs w:val="20"/>
                <w:lang w:val="es-PE"/>
              </w:rPr>
            </w:pPr>
            <w:r w:rsidRPr="005E1B47">
              <w:rPr>
                <w:rFonts w:ascii="Arial" w:hAnsi="Arial" w:cs="Arial"/>
                <w:sz w:val="20"/>
                <w:szCs w:val="20"/>
                <w:lang w:val="es-PE"/>
              </w:rPr>
              <w:t>Realizar el arqueo de caja en forma diaria.</w:t>
            </w:r>
            <w:r w:rsidR="00513E1A" w:rsidRPr="005E1B47">
              <w:rPr>
                <w:rFonts w:ascii="Arial" w:hAnsi="Arial" w:cs="Arial"/>
                <w:sz w:val="20"/>
                <w:szCs w:val="20"/>
                <w:lang w:val="es-PE"/>
              </w:rPr>
              <w:t xml:space="preserve"> </w:t>
            </w:r>
          </w:p>
          <w:p w14:paraId="41669059" w14:textId="77777777" w:rsidR="00BF1AA6" w:rsidRPr="005E1B47" w:rsidRDefault="00BF1AA6" w:rsidP="00842101">
            <w:pPr>
              <w:widowControl w:val="0"/>
              <w:numPr>
                <w:ilvl w:val="0"/>
                <w:numId w:val="24"/>
              </w:numPr>
              <w:spacing w:after="0" w:line="240" w:lineRule="auto"/>
              <w:ind w:right="-23"/>
              <w:rPr>
                <w:rFonts w:ascii="Arial" w:hAnsi="Arial" w:cs="Arial"/>
                <w:sz w:val="20"/>
                <w:szCs w:val="20"/>
                <w:lang w:val="es-PE"/>
              </w:rPr>
            </w:pPr>
            <w:r w:rsidRPr="005E1B47">
              <w:rPr>
                <w:rFonts w:ascii="Arial" w:hAnsi="Arial" w:cs="Arial"/>
                <w:sz w:val="20"/>
                <w:szCs w:val="20"/>
                <w:lang w:val="es-PE"/>
              </w:rPr>
              <w:t>Proceder a realizar el depósito correspondiente de los ingresos por caja de la IES a la entidad bancaria correspondiente, en forma diaria.</w:t>
            </w:r>
          </w:p>
          <w:p w14:paraId="16BC875E" w14:textId="77777777" w:rsidR="00BF1AA6" w:rsidRPr="005E1B47" w:rsidRDefault="00BF1AA6" w:rsidP="00842101">
            <w:pPr>
              <w:widowControl w:val="0"/>
              <w:numPr>
                <w:ilvl w:val="0"/>
                <w:numId w:val="24"/>
              </w:numPr>
              <w:spacing w:after="0" w:line="240" w:lineRule="auto"/>
              <w:ind w:right="-23"/>
              <w:rPr>
                <w:rFonts w:ascii="Arial" w:hAnsi="Arial" w:cs="Arial"/>
                <w:sz w:val="20"/>
                <w:szCs w:val="20"/>
                <w:lang w:val="es-PE"/>
              </w:rPr>
            </w:pPr>
            <w:r w:rsidRPr="005E1B47">
              <w:rPr>
                <w:rFonts w:ascii="Arial" w:hAnsi="Arial" w:cs="Arial"/>
                <w:sz w:val="20"/>
                <w:szCs w:val="20"/>
                <w:lang w:val="es-PE"/>
              </w:rPr>
              <w:t>Elaborar y entregar en forma diaria el reporte de los ingresos económicos por caja a la IES Túpac Amaru.</w:t>
            </w:r>
          </w:p>
          <w:p w14:paraId="59A1DD3D" w14:textId="77777777" w:rsidR="00BF1AA6" w:rsidRPr="005E1B47" w:rsidRDefault="00BF1AA6" w:rsidP="00842101">
            <w:pPr>
              <w:widowControl w:val="0"/>
              <w:numPr>
                <w:ilvl w:val="0"/>
                <w:numId w:val="24"/>
              </w:numPr>
              <w:spacing w:after="0" w:line="240" w:lineRule="auto"/>
              <w:ind w:right="-23"/>
              <w:rPr>
                <w:rFonts w:ascii="Arial" w:hAnsi="Arial" w:cs="Arial"/>
                <w:sz w:val="20"/>
                <w:szCs w:val="20"/>
                <w:lang w:val="es-PE"/>
              </w:rPr>
            </w:pPr>
            <w:r w:rsidRPr="005E1B47">
              <w:rPr>
                <w:rFonts w:ascii="Arial" w:hAnsi="Arial" w:cs="Arial"/>
                <w:sz w:val="20"/>
                <w:szCs w:val="20"/>
                <w:lang w:val="es-PE"/>
              </w:rPr>
              <w:t>Cumplir con las actualizaciones en los cobros de los trámites en la IES Túpac Amaru.</w:t>
            </w:r>
          </w:p>
          <w:p w14:paraId="31B160ED" w14:textId="77777777" w:rsidR="00BF1AA6" w:rsidRPr="005E1B47" w:rsidRDefault="00BF1AA6" w:rsidP="00842101">
            <w:pPr>
              <w:widowControl w:val="0"/>
              <w:numPr>
                <w:ilvl w:val="0"/>
                <w:numId w:val="24"/>
              </w:numPr>
              <w:spacing w:after="0" w:line="240" w:lineRule="auto"/>
              <w:ind w:right="-23"/>
              <w:rPr>
                <w:rFonts w:ascii="Arial" w:hAnsi="Arial" w:cs="Arial"/>
                <w:sz w:val="20"/>
                <w:szCs w:val="20"/>
                <w:lang w:val="es-PE"/>
              </w:rPr>
            </w:pPr>
            <w:r w:rsidRPr="005E1B47">
              <w:rPr>
                <w:rFonts w:ascii="Arial" w:hAnsi="Arial" w:cs="Arial"/>
                <w:sz w:val="20"/>
                <w:szCs w:val="20"/>
                <w:lang w:val="es-PE"/>
              </w:rPr>
              <w:t>Otras que se asigne de acuerdo a la naturaleza de las funciones que realiza.</w:t>
            </w:r>
          </w:p>
        </w:tc>
      </w:tr>
      <w:tr w:rsidR="00BF1AA6" w:rsidRPr="005E1B47" w14:paraId="484004D5" w14:textId="77777777">
        <w:tc>
          <w:tcPr>
            <w:tcW w:w="8494" w:type="dxa"/>
            <w:gridSpan w:val="2"/>
            <w:shd w:val="clear" w:color="auto" w:fill="F4B083" w:themeFill="accent2" w:themeFillTint="99"/>
          </w:tcPr>
          <w:p w14:paraId="3F9B6A0B" w14:textId="77777777" w:rsidR="00BF1AA6" w:rsidRPr="005E1B47" w:rsidRDefault="00BF1AA6" w:rsidP="00936C64">
            <w:pPr>
              <w:spacing w:after="0" w:line="240" w:lineRule="auto"/>
              <w:jc w:val="center"/>
              <w:rPr>
                <w:rFonts w:ascii="Arial" w:hAnsi="Arial" w:cs="Arial"/>
                <w:b/>
                <w:sz w:val="20"/>
                <w:szCs w:val="20"/>
                <w:lang w:val="es-PE"/>
              </w:rPr>
            </w:pPr>
            <w:r w:rsidRPr="005E1B47">
              <w:rPr>
                <w:rFonts w:ascii="Arial" w:hAnsi="Arial" w:cs="Arial"/>
                <w:b/>
                <w:sz w:val="20"/>
                <w:szCs w:val="20"/>
                <w:lang w:val="es-PE"/>
              </w:rPr>
              <w:t>REQUISITOS PARA EL PUESTO</w:t>
            </w:r>
          </w:p>
        </w:tc>
      </w:tr>
      <w:tr w:rsidR="00BF1AA6" w:rsidRPr="005E1B47" w14:paraId="502AFCE4" w14:textId="77777777">
        <w:tc>
          <w:tcPr>
            <w:tcW w:w="2689" w:type="dxa"/>
          </w:tcPr>
          <w:p w14:paraId="5B063B3D" w14:textId="77777777" w:rsidR="00BF1AA6" w:rsidRPr="005E1B47" w:rsidRDefault="00BF1AA6" w:rsidP="00936C64">
            <w:pPr>
              <w:spacing w:after="0" w:line="240" w:lineRule="auto"/>
              <w:ind w:left="43"/>
              <w:rPr>
                <w:rFonts w:ascii="Arial" w:hAnsi="Arial" w:cs="Arial"/>
                <w:sz w:val="20"/>
                <w:szCs w:val="20"/>
                <w:lang w:val="es-PE"/>
              </w:rPr>
            </w:pPr>
            <w:r w:rsidRPr="005E1B47">
              <w:rPr>
                <w:rFonts w:ascii="Arial" w:hAnsi="Arial" w:cs="Arial"/>
                <w:sz w:val="20"/>
                <w:szCs w:val="20"/>
                <w:lang w:val="es-PE"/>
              </w:rPr>
              <w:t xml:space="preserve">Formación Académica </w:t>
            </w:r>
          </w:p>
        </w:tc>
        <w:tc>
          <w:tcPr>
            <w:tcW w:w="5805" w:type="dxa"/>
          </w:tcPr>
          <w:p w14:paraId="191B8787" w14:textId="77777777" w:rsidR="00BF1AA6" w:rsidRPr="005E1B47" w:rsidRDefault="00BF1AA6" w:rsidP="00936C64">
            <w:pPr>
              <w:widowControl w:val="0"/>
              <w:spacing w:after="0" w:line="240" w:lineRule="auto"/>
              <w:jc w:val="both"/>
              <w:rPr>
                <w:rFonts w:ascii="Arial" w:hAnsi="Arial" w:cs="Arial"/>
                <w:sz w:val="20"/>
                <w:szCs w:val="20"/>
                <w:lang w:val="es-PE"/>
              </w:rPr>
            </w:pPr>
            <w:r w:rsidRPr="005E1B47">
              <w:rPr>
                <w:rFonts w:ascii="Arial" w:hAnsi="Arial" w:cs="Arial"/>
                <w:sz w:val="20"/>
                <w:szCs w:val="20"/>
                <w:lang w:val="es-PE"/>
              </w:rPr>
              <w:t>Título técnico o estudios superiores</w:t>
            </w:r>
          </w:p>
        </w:tc>
      </w:tr>
      <w:tr w:rsidR="00BF1AA6" w:rsidRPr="005E1B47" w14:paraId="72FD1C52" w14:textId="77777777">
        <w:tc>
          <w:tcPr>
            <w:tcW w:w="2689" w:type="dxa"/>
            <w:vAlign w:val="center"/>
          </w:tcPr>
          <w:p w14:paraId="1C348F2C" w14:textId="77777777" w:rsidR="00BF1AA6" w:rsidRPr="005E1B47" w:rsidRDefault="00BF1AA6" w:rsidP="00936C64">
            <w:pPr>
              <w:spacing w:after="0" w:line="240" w:lineRule="auto"/>
              <w:ind w:left="43"/>
              <w:rPr>
                <w:rFonts w:ascii="Arial" w:hAnsi="Arial" w:cs="Arial"/>
                <w:sz w:val="20"/>
                <w:szCs w:val="20"/>
                <w:lang w:val="es-PE"/>
              </w:rPr>
            </w:pPr>
            <w:r w:rsidRPr="005E1B47">
              <w:rPr>
                <w:rFonts w:ascii="Arial" w:hAnsi="Arial" w:cs="Arial"/>
                <w:sz w:val="20"/>
                <w:szCs w:val="20"/>
                <w:lang w:val="es-PE"/>
              </w:rPr>
              <w:t xml:space="preserve">Experiencia </w:t>
            </w:r>
          </w:p>
        </w:tc>
        <w:tc>
          <w:tcPr>
            <w:tcW w:w="5805" w:type="dxa"/>
          </w:tcPr>
          <w:p w14:paraId="27654462" w14:textId="5D382FF8" w:rsidR="00BF1AA6" w:rsidRPr="005E1B47" w:rsidRDefault="00403CE7" w:rsidP="00936C64">
            <w:pPr>
              <w:spacing w:after="0" w:line="240" w:lineRule="auto"/>
              <w:ind w:right="57"/>
              <w:jc w:val="both"/>
              <w:rPr>
                <w:rFonts w:ascii="Arial" w:hAnsi="Arial" w:cs="Arial"/>
                <w:sz w:val="20"/>
                <w:szCs w:val="20"/>
                <w:lang w:val="es-PE"/>
              </w:rPr>
            </w:pPr>
            <w:r w:rsidRPr="005E1B47">
              <w:rPr>
                <w:rFonts w:ascii="Arial" w:hAnsi="Arial" w:cs="Arial"/>
                <w:sz w:val="20"/>
                <w:szCs w:val="20"/>
                <w:lang w:val="es-PE"/>
              </w:rPr>
              <w:t>Un (1) año de e</w:t>
            </w:r>
            <w:r w:rsidR="00BF1AA6" w:rsidRPr="005E1B47">
              <w:rPr>
                <w:rFonts w:ascii="Arial" w:hAnsi="Arial" w:cs="Arial"/>
                <w:sz w:val="20"/>
                <w:szCs w:val="20"/>
                <w:lang w:val="es-PE"/>
              </w:rPr>
              <w:t>xperiencia en labores de atención en caja.</w:t>
            </w:r>
          </w:p>
        </w:tc>
      </w:tr>
      <w:tr w:rsidR="00BF1AA6" w:rsidRPr="005E1B47" w14:paraId="2B803D43" w14:textId="77777777">
        <w:tc>
          <w:tcPr>
            <w:tcW w:w="2689" w:type="dxa"/>
            <w:vAlign w:val="center"/>
          </w:tcPr>
          <w:p w14:paraId="733462E2" w14:textId="77777777" w:rsidR="00BF1AA6" w:rsidRPr="005E1B47" w:rsidRDefault="00BF1AA6">
            <w:pPr>
              <w:spacing w:after="0" w:line="240" w:lineRule="auto"/>
              <w:ind w:left="43"/>
              <w:rPr>
                <w:rFonts w:ascii="Arial" w:hAnsi="Arial" w:cs="Arial"/>
                <w:sz w:val="20"/>
                <w:szCs w:val="20"/>
                <w:lang w:val="es-PE"/>
              </w:rPr>
            </w:pPr>
            <w:r w:rsidRPr="005E1B47">
              <w:rPr>
                <w:rFonts w:ascii="Arial" w:hAnsi="Arial" w:cs="Arial"/>
                <w:sz w:val="20"/>
                <w:szCs w:val="20"/>
                <w:lang w:val="es-PE"/>
              </w:rPr>
              <w:t>Cursos y/o programas de capacitación y/o especialización.</w:t>
            </w:r>
          </w:p>
        </w:tc>
        <w:tc>
          <w:tcPr>
            <w:tcW w:w="5805" w:type="dxa"/>
            <w:vAlign w:val="center"/>
          </w:tcPr>
          <w:p w14:paraId="3BC263ED" w14:textId="77777777" w:rsidR="00BF1AA6" w:rsidRPr="005E1B47" w:rsidRDefault="00BF1AA6" w:rsidP="00936C64">
            <w:pPr>
              <w:spacing w:after="0" w:line="240" w:lineRule="auto"/>
              <w:jc w:val="both"/>
              <w:rPr>
                <w:rFonts w:ascii="Arial" w:hAnsi="Arial" w:cs="Arial"/>
                <w:sz w:val="20"/>
                <w:szCs w:val="20"/>
                <w:lang w:val="es-PE"/>
              </w:rPr>
            </w:pPr>
            <w:r w:rsidRPr="005E1B47">
              <w:rPr>
                <w:rFonts w:ascii="Arial" w:hAnsi="Arial" w:cs="Arial"/>
                <w:sz w:val="20"/>
                <w:szCs w:val="20"/>
                <w:lang w:val="es-PE"/>
              </w:rPr>
              <w:t xml:space="preserve">Manejo de la computadora a nivel de usuario y de aplicativos informáticos relacionados con su actividad. </w:t>
            </w:r>
          </w:p>
        </w:tc>
      </w:tr>
      <w:tr w:rsidR="00BF1AA6" w:rsidRPr="005E1B47" w14:paraId="2C71B7DD" w14:textId="77777777">
        <w:tc>
          <w:tcPr>
            <w:tcW w:w="8494" w:type="dxa"/>
            <w:gridSpan w:val="2"/>
            <w:shd w:val="clear" w:color="auto" w:fill="F4B083" w:themeFill="accent2" w:themeFillTint="99"/>
          </w:tcPr>
          <w:p w14:paraId="71BAF5B9" w14:textId="77777777" w:rsidR="00BF1AA6" w:rsidRPr="005E1B47" w:rsidRDefault="00BF1AA6" w:rsidP="00936C64">
            <w:pPr>
              <w:spacing w:after="0" w:line="240" w:lineRule="auto"/>
              <w:jc w:val="center"/>
              <w:rPr>
                <w:rFonts w:ascii="Arial" w:hAnsi="Arial" w:cs="Arial"/>
                <w:b/>
                <w:sz w:val="20"/>
                <w:szCs w:val="20"/>
                <w:lang w:val="es-PE"/>
              </w:rPr>
            </w:pPr>
            <w:r w:rsidRPr="005E1B47">
              <w:rPr>
                <w:rFonts w:ascii="Arial" w:hAnsi="Arial" w:cs="Arial"/>
                <w:b/>
                <w:sz w:val="20"/>
                <w:szCs w:val="20"/>
                <w:lang w:val="es-PE"/>
              </w:rPr>
              <w:t>RESTRICCIONES O IMPEDIMENTOS</w:t>
            </w:r>
          </w:p>
        </w:tc>
      </w:tr>
      <w:tr w:rsidR="00BF1AA6" w:rsidRPr="005E1B47" w14:paraId="5E954A27" w14:textId="77777777">
        <w:tc>
          <w:tcPr>
            <w:tcW w:w="8494" w:type="dxa"/>
            <w:gridSpan w:val="2"/>
          </w:tcPr>
          <w:p w14:paraId="21A7644A" w14:textId="77777777" w:rsidR="00BF1AA6" w:rsidRPr="005E1B47" w:rsidRDefault="00BF1AA6" w:rsidP="001D586F">
            <w:pPr>
              <w:numPr>
                <w:ilvl w:val="0"/>
                <w:numId w:val="82"/>
              </w:numPr>
              <w:spacing w:after="0" w:line="240" w:lineRule="auto"/>
              <w:ind w:left="312" w:hanging="142"/>
              <w:jc w:val="both"/>
              <w:rPr>
                <w:rFonts w:ascii="Arial" w:hAnsi="Arial" w:cs="Arial"/>
                <w:sz w:val="20"/>
                <w:szCs w:val="20"/>
                <w:lang w:val="es-PE"/>
              </w:rPr>
            </w:pPr>
            <w:r w:rsidRPr="005E1B47">
              <w:rPr>
                <w:rFonts w:ascii="Arial" w:hAnsi="Arial" w:cs="Arial"/>
                <w:sz w:val="20"/>
                <w:szCs w:val="20"/>
                <w:lang w:val="es-PE"/>
              </w:rPr>
              <w:t xml:space="preserve">Estén incluidos en el Registro Nacional de Sanciones de Destitución y Despido. </w:t>
            </w:r>
          </w:p>
          <w:p w14:paraId="2DBF3DE8" w14:textId="77777777" w:rsidR="00BF1AA6" w:rsidRPr="005E1B47" w:rsidRDefault="00BF1AA6" w:rsidP="001D586F">
            <w:pPr>
              <w:numPr>
                <w:ilvl w:val="0"/>
                <w:numId w:val="82"/>
              </w:numPr>
              <w:spacing w:after="0" w:line="240" w:lineRule="auto"/>
              <w:ind w:left="312" w:hanging="142"/>
              <w:jc w:val="both"/>
              <w:rPr>
                <w:rFonts w:ascii="Arial" w:hAnsi="Arial" w:cs="Arial"/>
                <w:sz w:val="20"/>
                <w:szCs w:val="20"/>
                <w:lang w:val="es-PE"/>
              </w:rPr>
            </w:pPr>
            <w:r w:rsidRPr="005E1B47">
              <w:rPr>
                <w:rFonts w:ascii="Arial" w:hAnsi="Arial" w:cs="Arial"/>
                <w:sz w:val="20"/>
                <w:szCs w:val="20"/>
                <w:lang w:val="es-PE"/>
              </w:rPr>
              <w:t xml:space="preserve">Estén condenados con sentencia firme por delito doloso. </w:t>
            </w:r>
          </w:p>
          <w:p w14:paraId="1CB6AAA6" w14:textId="77777777" w:rsidR="00BF1AA6" w:rsidRPr="005E1B47" w:rsidRDefault="00BF1AA6" w:rsidP="001D586F">
            <w:pPr>
              <w:numPr>
                <w:ilvl w:val="0"/>
                <w:numId w:val="82"/>
              </w:numPr>
              <w:spacing w:after="0" w:line="240" w:lineRule="auto"/>
              <w:ind w:left="312" w:hanging="142"/>
              <w:jc w:val="both"/>
              <w:rPr>
                <w:rFonts w:ascii="Arial" w:hAnsi="Arial" w:cs="Arial"/>
                <w:sz w:val="20"/>
                <w:szCs w:val="20"/>
                <w:lang w:val="es-PE"/>
              </w:rPr>
            </w:pPr>
            <w:r w:rsidRPr="005E1B47">
              <w:rPr>
                <w:rFonts w:ascii="Arial" w:hAnsi="Arial" w:cs="Arial"/>
                <w:sz w:val="20"/>
                <w:szCs w:val="20"/>
                <w:lang w:val="es-PE"/>
              </w:rPr>
              <w:t xml:space="preserve">Estén condenados por delito de terrorismo, apología del terrorismo, delito contra la libertad sexual, delitos de corrupción de funcionarios y/o delitos de tráfico de drogas. </w:t>
            </w:r>
          </w:p>
          <w:p w14:paraId="26BD7314" w14:textId="77777777" w:rsidR="00BF1AA6" w:rsidRPr="005E1B47" w:rsidRDefault="00BF1AA6" w:rsidP="001D586F">
            <w:pPr>
              <w:numPr>
                <w:ilvl w:val="0"/>
                <w:numId w:val="82"/>
              </w:numPr>
              <w:spacing w:after="0" w:line="240" w:lineRule="auto"/>
              <w:ind w:left="312" w:hanging="142"/>
              <w:jc w:val="both"/>
              <w:rPr>
                <w:rFonts w:ascii="Arial" w:hAnsi="Arial" w:cs="Arial"/>
                <w:sz w:val="20"/>
                <w:szCs w:val="20"/>
                <w:lang w:val="es-PE"/>
              </w:rPr>
            </w:pPr>
            <w:r w:rsidRPr="005E1B47">
              <w:rPr>
                <w:rFonts w:ascii="Arial" w:hAnsi="Arial" w:cs="Arial"/>
                <w:sz w:val="20"/>
                <w:szCs w:val="20"/>
                <w:lang w:val="es-PE"/>
              </w:rPr>
              <w:t>Se encuentren en el Registro de Deudores Alimentarios Morosos.</w:t>
            </w:r>
          </w:p>
          <w:p w14:paraId="4CF498C3" w14:textId="4F9512E3" w:rsidR="00BF1AA6" w:rsidRPr="005E1B47" w:rsidRDefault="00BF1AA6" w:rsidP="001D586F">
            <w:pPr>
              <w:numPr>
                <w:ilvl w:val="0"/>
                <w:numId w:val="82"/>
              </w:numPr>
              <w:spacing w:after="0" w:line="240" w:lineRule="auto"/>
              <w:ind w:left="312" w:hanging="142"/>
              <w:jc w:val="both"/>
              <w:rPr>
                <w:rFonts w:ascii="Arial" w:hAnsi="Arial" w:cs="Arial"/>
                <w:sz w:val="20"/>
                <w:szCs w:val="20"/>
                <w:lang w:val="es-PE"/>
              </w:rPr>
            </w:pPr>
            <w:r w:rsidRPr="005E1B47">
              <w:rPr>
                <w:rFonts w:ascii="Arial" w:hAnsi="Arial" w:cs="Arial"/>
                <w:sz w:val="20"/>
                <w:szCs w:val="20"/>
                <w:lang w:val="es-PE"/>
              </w:rPr>
              <w:t>No encontrarse inmerso o haber sido sancionado por hostigamiento sexual como lo estipula la Resolución Ministerial N.º 428-2018-MINEDU.</w:t>
            </w:r>
          </w:p>
        </w:tc>
      </w:tr>
    </w:tbl>
    <w:p w14:paraId="204AA7CA" w14:textId="5E98FCEC" w:rsidR="00863624" w:rsidRDefault="00863624">
      <w:pPr>
        <w:spacing w:after="0" w:line="276" w:lineRule="auto"/>
        <w:jc w:val="both"/>
        <w:rPr>
          <w:rFonts w:ascii="Arial" w:hAnsi="Arial" w:cs="Arial"/>
          <w:lang w:val="es-PE"/>
        </w:rPr>
      </w:pPr>
    </w:p>
    <w:p w14:paraId="2E2BC932" w14:textId="60D24660" w:rsidR="001D586F" w:rsidRDefault="001D586F">
      <w:pPr>
        <w:spacing w:after="0" w:line="276" w:lineRule="auto"/>
        <w:jc w:val="both"/>
        <w:rPr>
          <w:rFonts w:ascii="Arial" w:hAnsi="Arial" w:cs="Arial"/>
          <w:lang w:val="es-PE"/>
        </w:rPr>
      </w:pPr>
    </w:p>
    <w:p w14:paraId="7DE2A817" w14:textId="7B5764AD" w:rsidR="001D586F" w:rsidRDefault="001D586F">
      <w:pPr>
        <w:spacing w:after="0" w:line="276" w:lineRule="auto"/>
        <w:jc w:val="both"/>
        <w:rPr>
          <w:rFonts w:ascii="Arial" w:hAnsi="Arial" w:cs="Arial"/>
          <w:lang w:val="es-PE"/>
        </w:rPr>
      </w:pPr>
    </w:p>
    <w:p w14:paraId="62BE3775" w14:textId="77777777" w:rsidR="001D586F" w:rsidRPr="00936C64" w:rsidRDefault="001D586F">
      <w:pPr>
        <w:spacing w:after="0" w:line="276" w:lineRule="auto"/>
        <w:jc w:val="both"/>
        <w:rPr>
          <w:rFonts w:ascii="Arial" w:hAnsi="Arial" w:cs="Arial"/>
          <w:lang w:val="es-PE"/>
        </w:rPr>
      </w:pPr>
    </w:p>
    <w:p w14:paraId="6B13C041" w14:textId="77777777" w:rsidR="00863624" w:rsidRPr="00936C64" w:rsidRDefault="00863624">
      <w:pPr>
        <w:spacing w:after="0" w:line="276" w:lineRule="auto"/>
        <w:jc w:val="both"/>
        <w:rPr>
          <w:rFonts w:ascii="Arial" w:hAnsi="Arial" w:cs="Arial"/>
          <w:lang w:val="es-PE"/>
        </w:rPr>
      </w:pPr>
    </w:p>
    <w:p w14:paraId="6FC36F94" w14:textId="2502677B" w:rsidR="00863624" w:rsidRPr="00936C64" w:rsidRDefault="00EA6E46" w:rsidP="00936C64">
      <w:pPr>
        <w:tabs>
          <w:tab w:val="left" w:pos="425"/>
        </w:tabs>
        <w:spacing w:after="0" w:line="276" w:lineRule="auto"/>
        <w:jc w:val="both"/>
        <w:outlineLvl w:val="1"/>
        <w:rPr>
          <w:rFonts w:ascii="Arial" w:hAnsi="Arial" w:cs="Arial"/>
          <w:b/>
          <w:lang w:val="es-PE"/>
        </w:rPr>
      </w:pPr>
      <w:bookmarkStart w:id="47" w:name="_Toc121222764"/>
      <w:r w:rsidRPr="00936C64">
        <w:rPr>
          <w:rFonts w:ascii="Arial" w:hAnsi="Arial" w:cs="Arial"/>
          <w:b/>
          <w:lang w:val="es-PE"/>
        </w:rPr>
        <w:lastRenderedPageBreak/>
        <w:t>8.6.1</w:t>
      </w:r>
      <w:r w:rsidR="005C3DAF">
        <w:rPr>
          <w:rFonts w:ascii="Arial" w:hAnsi="Arial" w:cs="Arial"/>
          <w:b/>
          <w:lang w:val="es-PE"/>
        </w:rPr>
        <w:t>1</w:t>
      </w:r>
      <w:r w:rsidRPr="00936C64">
        <w:rPr>
          <w:rFonts w:ascii="Arial" w:hAnsi="Arial" w:cs="Arial"/>
          <w:b/>
          <w:lang w:val="es-PE"/>
        </w:rPr>
        <w:t xml:space="preserve"> PROGRAMADOR A</w:t>
      </w:r>
      <w:r w:rsidR="00CE35CE" w:rsidRPr="00B07150">
        <w:rPr>
          <w:rFonts w:ascii="Arial" w:hAnsi="Arial" w:cs="Arial"/>
          <w:b/>
          <w:lang w:val="es-PE"/>
        </w:rPr>
        <w:t>D</w:t>
      </w:r>
      <w:r w:rsidRPr="00936C64">
        <w:rPr>
          <w:rFonts w:ascii="Arial" w:hAnsi="Arial" w:cs="Arial"/>
          <w:b/>
          <w:lang w:val="es-PE"/>
        </w:rPr>
        <w:t>MINISTRATIVO (OPERADOR PAD)</w:t>
      </w:r>
      <w:bookmarkEnd w:id="47"/>
    </w:p>
    <w:p w14:paraId="379C653F" w14:textId="77777777" w:rsidR="00863624" w:rsidRPr="00936C64" w:rsidRDefault="00863624">
      <w:pPr>
        <w:spacing w:after="0" w:line="276" w:lineRule="auto"/>
        <w:jc w:val="both"/>
        <w:rPr>
          <w:rFonts w:ascii="Arial" w:hAnsi="Arial" w:cs="Arial"/>
          <w:lang w:val="es-PE"/>
        </w:rPr>
      </w:pPr>
    </w:p>
    <w:tbl>
      <w:tblPr>
        <w:tblStyle w:val="Tablaconcuadrcula"/>
        <w:tblW w:w="0" w:type="auto"/>
        <w:tblLook w:val="04A0" w:firstRow="1" w:lastRow="0" w:firstColumn="1" w:lastColumn="0" w:noHBand="0" w:noVBand="1"/>
      </w:tblPr>
      <w:tblGrid>
        <w:gridCol w:w="2689"/>
        <w:gridCol w:w="5805"/>
      </w:tblGrid>
      <w:tr w:rsidR="00863624" w:rsidRPr="003271B8" w14:paraId="475FFF50" w14:textId="77777777">
        <w:tc>
          <w:tcPr>
            <w:tcW w:w="2689" w:type="dxa"/>
            <w:shd w:val="clear" w:color="auto" w:fill="F4B083" w:themeFill="accent2" w:themeFillTint="99"/>
          </w:tcPr>
          <w:p w14:paraId="05E4EBB2" w14:textId="77777777" w:rsidR="00863624" w:rsidRPr="00936C64" w:rsidRDefault="00EA6E46" w:rsidP="00936C64">
            <w:pPr>
              <w:tabs>
                <w:tab w:val="left" w:pos="2340"/>
              </w:tabs>
              <w:spacing w:after="0" w:line="240" w:lineRule="auto"/>
              <w:jc w:val="center"/>
              <w:rPr>
                <w:rFonts w:ascii="Arial" w:hAnsi="Arial" w:cs="Arial"/>
                <w:b/>
                <w:sz w:val="20"/>
                <w:szCs w:val="20"/>
                <w:lang w:val="es-PE"/>
              </w:rPr>
            </w:pPr>
            <w:r w:rsidRPr="00936C64">
              <w:rPr>
                <w:rFonts w:ascii="Arial" w:hAnsi="Arial" w:cs="Arial"/>
                <w:b/>
                <w:sz w:val="20"/>
                <w:szCs w:val="20"/>
                <w:lang w:val="es-PE"/>
              </w:rPr>
              <w:t>UNIDAD ORGÁNICA</w:t>
            </w:r>
          </w:p>
        </w:tc>
        <w:tc>
          <w:tcPr>
            <w:tcW w:w="5805" w:type="dxa"/>
            <w:shd w:val="clear" w:color="auto" w:fill="F4B083" w:themeFill="accent2" w:themeFillTint="99"/>
          </w:tcPr>
          <w:p w14:paraId="3A32BBEB" w14:textId="77777777" w:rsidR="00863624" w:rsidRPr="00936C64" w:rsidRDefault="00EA6E46" w:rsidP="00936C64">
            <w:pPr>
              <w:spacing w:after="0" w:line="240" w:lineRule="auto"/>
              <w:jc w:val="center"/>
              <w:rPr>
                <w:rFonts w:ascii="Arial" w:hAnsi="Arial" w:cs="Arial"/>
                <w:b/>
                <w:sz w:val="20"/>
                <w:szCs w:val="20"/>
                <w:lang w:val="es-PE"/>
              </w:rPr>
            </w:pPr>
            <w:r w:rsidRPr="00936C64">
              <w:rPr>
                <w:rFonts w:ascii="Arial" w:hAnsi="Arial" w:cs="Arial"/>
                <w:b/>
                <w:sz w:val="20"/>
                <w:szCs w:val="20"/>
                <w:lang w:val="es-PE"/>
              </w:rPr>
              <w:t>ÁREA DE ADMINISTRACIÓN</w:t>
            </w:r>
          </w:p>
        </w:tc>
      </w:tr>
      <w:tr w:rsidR="00863624" w:rsidRPr="003271B8" w14:paraId="4825AA39" w14:textId="77777777">
        <w:tc>
          <w:tcPr>
            <w:tcW w:w="2689" w:type="dxa"/>
          </w:tcPr>
          <w:p w14:paraId="48D26AD7" w14:textId="77777777" w:rsidR="00863624" w:rsidRPr="00936C64" w:rsidRDefault="00EA6E46" w:rsidP="00936C64">
            <w:pPr>
              <w:spacing w:after="0" w:line="240" w:lineRule="auto"/>
              <w:jc w:val="both"/>
              <w:rPr>
                <w:rFonts w:ascii="Arial" w:hAnsi="Arial" w:cs="Arial"/>
                <w:sz w:val="20"/>
                <w:szCs w:val="20"/>
                <w:lang w:val="es-PE"/>
              </w:rPr>
            </w:pPr>
            <w:r w:rsidRPr="00936C64">
              <w:rPr>
                <w:rFonts w:ascii="Arial" w:hAnsi="Arial" w:cs="Arial"/>
                <w:sz w:val="20"/>
                <w:szCs w:val="20"/>
                <w:lang w:val="es-PE"/>
              </w:rPr>
              <w:t xml:space="preserve">Denominación del Puesto </w:t>
            </w:r>
          </w:p>
        </w:tc>
        <w:tc>
          <w:tcPr>
            <w:tcW w:w="5805" w:type="dxa"/>
          </w:tcPr>
          <w:p w14:paraId="4B599E95" w14:textId="77777777" w:rsidR="00863624" w:rsidRPr="00936C64" w:rsidRDefault="00EA6E46" w:rsidP="00936C64">
            <w:pPr>
              <w:spacing w:after="0" w:line="240" w:lineRule="auto"/>
              <w:ind w:left="3"/>
              <w:rPr>
                <w:rFonts w:ascii="Arial" w:hAnsi="Arial" w:cs="Arial"/>
                <w:sz w:val="20"/>
                <w:szCs w:val="20"/>
                <w:lang w:val="es-PE"/>
              </w:rPr>
            </w:pPr>
            <w:r w:rsidRPr="00936C64">
              <w:rPr>
                <w:rFonts w:ascii="Arial" w:hAnsi="Arial" w:cs="Arial"/>
                <w:sz w:val="20"/>
                <w:szCs w:val="20"/>
                <w:lang w:val="es-PE"/>
              </w:rPr>
              <w:t>Programador administrativo</w:t>
            </w:r>
          </w:p>
        </w:tc>
      </w:tr>
      <w:tr w:rsidR="00403CE7" w:rsidRPr="003271B8" w14:paraId="4A03B0D0" w14:textId="77777777">
        <w:tc>
          <w:tcPr>
            <w:tcW w:w="2689" w:type="dxa"/>
          </w:tcPr>
          <w:p w14:paraId="68001C5B" w14:textId="77777777" w:rsidR="00403CE7" w:rsidRPr="00936C64" w:rsidRDefault="00403CE7" w:rsidP="00936C64">
            <w:pPr>
              <w:spacing w:after="0" w:line="240" w:lineRule="auto"/>
              <w:jc w:val="both"/>
              <w:rPr>
                <w:rFonts w:ascii="Arial" w:hAnsi="Arial" w:cs="Arial"/>
                <w:sz w:val="20"/>
                <w:szCs w:val="20"/>
                <w:lang w:val="es-PE"/>
              </w:rPr>
            </w:pPr>
            <w:r w:rsidRPr="00936C64">
              <w:rPr>
                <w:rFonts w:ascii="Arial" w:hAnsi="Arial" w:cs="Arial"/>
                <w:sz w:val="20"/>
                <w:szCs w:val="20"/>
                <w:lang w:val="es-PE"/>
              </w:rPr>
              <w:t xml:space="preserve">Dependencia Jerárquica </w:t>
            </w:r>
          </w:p>
          <w:p w14:paraId="674CAC1E" w14:textId="77777777" w:rsidR="00403CE7" w:rsidRPr="00936C64" w:rsidRDefault="00403CE7" w:rsidP="00936C64">
            <w:pPr>
              <w:spacing w:after="0" w:line="240" w:lineRule="auto"/>
              <w:jc w:val="both"/>
              <w:rPr>
                <w:rFonts w:ascii="Arial" w:hAnsi="Arial" w:cs="Arial"/>
                <w:sz w:val="20"/>
                <w:szCs w:val="20"/>
                <w:lang w:val="es-PE"/>
              </w:rPr>
            </w:pPr>
            <w:r w:rsidRPr="00936C64">
              <w:rPr>
                <w:rFonts w:ascii="Arial" w:hAnsi="Arial" w:cs="Arial"/>
                <w:sz w:val="20"/>
                <w:szCs w:val="20"/>
                <w:lang w:val="es-PE"/>
              </w:rPr>
              <w:t xml:space="preserve">Lineal </w:t>
            </w:r>
          </w:p>
        </w:tc>
        <w:tc>
          <w:tcPr>
            <w:tcW w:w="5805" w:type="dxa"/>
          </w:tcPr>
          <w:p w14:paraId="1124C0C3" w14:textId="46E57B52" w:rsidR="00403CE7" w:rsidRPr="00936C64" w:rsidRDefault="00403CE7">
            <w:pPr>
              <w:spacing w:after="0" w:line="240" w:lineRule="auto"/>
              <w:rPr>
                <w:rFonts w:ascii="Arial" w:hAnsi="Arial" w:cs="Arial"/>
                <w:sz w:val="20"/>
                <w:szCs w:val="20"/>
                <w:lang w:val="es-PE"/>
              </w:rPr>
            </w:pPr>
            <w:r w:rsidRPr="00936C64">
              <w:rPr>
                <w:rFonts w:ascii="Arial" w:hAnsi="Arial" w:cs="Arial"/>
                <w:sz w:val="20"/>
                <w:szCs w:val="20"/>
                <w:lang w:val="es-PE"/>
              </w:rPr>
              <w:t>Jefe del Área de Administración</w:t>
            </w:r>
          </w:p>
        </w:tc>
      </w:tr>
      <w:tr w:rsidR="00403CE7" w:rsidRPr="003271B8" w14:paraId="3F84AD59" w14:textId="77777777">
        <w:tc>
          <w:tcPr>
            <w:tcW w:w="2689" w:type="dxa"/>
            <w:vAlign w:val="center"/>
          </w:tcPr>
          <w:p w14:paraId="0AA2E957" w14:textId="77777777" w:rsidR="00403CE7" w:rsidRPr="00936C64" w:rsidRDefault="00403CE7" w:rsidP="00936C64">
            <w:pPr>
              <w:spacing w:after="0" w:line="240" w:lineRule="auto"/>
              <w:ind w:right="56"/>
              <w:jc w:val="both"/>
              <w:rPr>
                <w:rFonts w:ascii="Arial" w:hAnsi="Arial" w:cs="Arial"/>
                <w:sz w:val="20"/>
                <w:szCs w:val="20"/>
                <w:lang w:val="es-PE"/>
              </w:rPr>
            </w:pPr>
            <w:r w:rsidRPr="00936C64">
              <w:rPr>
                <w:rFonts w:ascii="Arial" w:hAnsi="Arial" w:cs="Arial"/>
                <w:sz w:val="20"/>
                <w:szCs w:val="20"/>
                <w:lang w:val="es-PE"/>
              </w:rPr>
              <w:t xml:space="preserve">Rol </w:t>
            </w:r>
          </w:p>
        </w:tc>
        <w:tc>
          <w:tcPr>
            <w:tcW w:w="5805" w:type="dxa"/>
          </w:tcPr>
          <w:p w14:paraId="26DE76EA" w14:textId="77777777" w:rsidR="00403CE7" w:rsidRPr="00936C64" w:rsidRDefault="00403CE7" w:rsidP="00936C64">
            <w:pPr>
              <w:spacing w:after="0" w:line="240" w:lineRule="auto"/>
              <w:ind w:left="20" w:right="221" w:firstLine="20"/>
              <w:rPr>
                <w:rFonts w:ascii="Arial" w:hAnsi="Arial" w:cs="Arial"/>
                <w:sz w:val="20"/>
                <w:szCs w:val="20"/>
                <w:lang w:val="es-PE"/>
              </w:rPr>
            </w:pPr>
            <w:r w:rsidRPr="00936C64">
              <w:rPr>
                <w:rFonts w:ascii="Arial" w:hAnsi="Arial" w:cs="Arial"/>
                <w:sz w:val="20"/>
                <w:szCs w:val="20"/>
                <w:lang w:val="es-PE"/>
              </w:rPr>
              <w:t>Personal que se encarga de diseñar y operar los sistemas informáticos que se utilizan en cada una de las áreas y oficinas administrativas del IES Túpac Amaru.</w:t>
            </w:r>
          </w:p>
        </w:tc>
      </w:tr>
      <w:tr w:rsidR="00403CE7" w:rsidRPr="003271B8" w14:paraId="4D22B56C" w14:textId="77777777">
        <w:tc>
          <w:tcPr>
            <w:tcW w:w="2689" w:type="dxa"/>
            <w:vAlign w:val="center"/>
          </w:tcPr>
          <w:p w14:paraId="5FFB0DF7" w14:textId="77777777" w:rsidR="00403CE7" w:rsidRPr="00936C64" w:rsidRDefault="00403CE7" w:rsidP="00936C64">
            <w:pPr>
              <w:spacing w:after="0" w:line="240" w:lineRule="auto"/>
              <w:jc w:val="both"/>
              <w:rPr>
                <w:rFonts w:ascii="Arial" w:hAnsi="Arial" w:cs="Arial"/>
                <w:sz w:val="20"/>
                <w:szCs w:val="20"/>
                <w:lang w:val="es-PE"/>
              </w:rPr>
            </w:pPr>
            <w:r w:rsidRPr="00936C64">
              <w:rPr>
                <w:rFonts w:ascii="Arial" w:hAnsi="Arial" w:cs="Arial"/>
                <w:sz w:val="20"/>
                <w:szCs w:val="20"/>
                <w:lang w:val="es-PE"/>
              </w:rPr>
              <w:t xml:space="preserve">Dependencia Jerárquica funcional </w:t>
            </w:r>
          </w:p>
        </w:tc>
        <w:tc>
          <w:tcPr>
            <w:tcW w:w="5805" w:type="dxa"/>
          </w:tcPr>
          <w:p w14:paraId="3D53A661" w14:textId="0FA28A49" w:rsidR="00403CE7" w:rsidRPr="00936C64" w:rsidRDefault="00403CE7" w:rsidP="00842101">
            <w:pPr>
              <w:pStyle w:val="Prrafodelista"/>
              <w:numPr>
                <w:ilvl w:val="0"/>
                <w:numId w:val="21"/>
              </w:numPr>
              <w:spacing w:after="0" w:line="240" w:lineRule="auto"/>
              <w:rPr>
                <w:rFonts w:ascii="Arial" w:hAnsi="Arial" w:cs="Arial"/>
                <w:sz w:val="20"/>
                <w:szCs w:val="20"/>
                <w:lang w:val="es-PE"/>
              </w:rPr>
            </w:pPr>
            <w:r w:rsidRPr="00936C64">
              <w:rPr>
                <w:rFonts w:ascii="Arial" w:hAnsi="Arial" w:cs="Arial"/>
                <w:sz w:val="20"/>
                <w:szCs w:val="20"/>
                <w:lang w:val="es-PE"/>
              </w:rPr>
              <w:t>Jefe del Área de Administración</w:t>
            </w:r>
          </w:p>
        </w:tc>
      </w:tr>
      <w:tr w:rsidR="00403CE7" w:rsidRPr="003271B8" w14:paraId="00AD573D" w14:textId="77777777">
        <w:tc>
          <w:tcPr>
            <w:tcW w:w="8494" w:type="dxa"/>
            <w:gridSpan w:val="2"/>
            <w:shd w:val="clear" w:color="auto" w:fill="F4B083" w:themeFill="accent2" w:themeFillTint="99"/>
          </w:tcPr>
          <w:p w14:paraId="4796D670" w14:textId="77777777" w:rsidR="00403CE7" w:rsidRPr="00936C64" w:rsidRDefault="00403CE7" w:rsidP="00936C64">
            <w:pPr>
              <w:spacing w:after="0" w:line="240" w:lineRule="auto"/>
              <w:jc w:val="center"/>
              <w:rPr>
                <w:rFonts w:ascii="Arial" w:hAnsi="Arial" w:cs="Arial"/>
                <w:b/>
                <w:sz w:val="20"/>
                <w:szCs w:val="20"/>
                <w:lang w:val="es-PE"/>
              </w:rPr>
            </w:pPr>
            <w:r w:rsidRPr="00936C64">
              <w:rPr>
                <w:rFonts w:ascii="Arial" w:hAnsi="Arial" w:cs="Arial"/>
                <w:b/>
                <w:sz w:val="20"/>
                <w:szCs w:val="20"/>
                <w:lang w:val="es-PE"/>
              </w:rPr>
              <w:t>FUNCIONES</w:t>
            </w:r>
          </w:p>
        </w:tc>
      </w:tr>
      <w:tr w:rsidR="00403CE7" w:rsidRPr="003271B8" w14:paraId="71A3FBA9" w14:textId="77777777">
        <w:tc>
          <w:tcPr>
            <w:tcW w:w="8494" w:type="dxa"/>
            <w:gridSpan w:val="2"/>
          </w:tcPr>
          <w:p w14:paraId="14F87CC1" w14:textId="77777777" w:rsidR="00403CE7" w:rsidRPr="00936C64" w:rsidRDefault="00403CE7" w:rsidP="00842101">
            <w:pPr>
              <w:widowControl w:val="0"/>
              <w:numPr>
                <w:ilvl w:val="0"/>
                <w:numId w:val="25"/>
              </w:numPr>
              <w:spacing w:after="0" w:line="240" w:lineRule="auto"/>
              <w:ind w:left="313" w:right="-23" w:hanging="313"/>
              <w:rPr>
                <w:rFonts w:ascii="Arial" w:hAnsi="Arial" w:cs="Arial"/>
                <w:sz w:val="20"/>
                <w:szCs w:val="20"/>
                <w:lang w:val="es-PE"/>
              </w:rPr>
            </w:pPr>
            <w:r w:rsidRPr="00936C64">
              <w:rPr>
                <w:rFonts w:ascii="Arial" w:hAnsi="Arial" w:cs="Arial"/>
                <w:sz w:val="20"/>
                <w:szCs w:val="20"/>
                <w:lang w:val="es-PE"/>
              </w:rPr>
              <w:t>Proponer, diseñar y aplicar programas informáticos que se requieran en cada una de las oficinas y áreas administrativas de la institución para optimizar funcionamiento.</w:t>
            </w:r>
          </w:p>
          <w:p w14:paraId="1BD6B76E" w14:textId="77777777" w:rsidR="00403CE7" w:rsidRPr="00936C64" w:rsidRDefault="00403CE7" w:rsidP="00842101">
            <w:pPr>
              <w:widowControl w:val="0"/>
              <w:numPr>
                <w:ilvl w:val="0"/>
                <w:numId w:val="25"/>
              </w:numPr>
              <w:spacing w:after="0" w:line="240" w:lineRule="auto"/>
              <w:ind w:left="313" w:right="-23" w:hanging="313"/>
              <w:rPr>
                <w:rFonts w:ascii="Arial" w:hAnsi="Arial" w:cs="Arial"/>
                <w:sz w:val="20"/>
                <w:szCs w:val="20"/>
                <w:lang w:val="es-PE"/>
              </w:rPr>
            </w:pPr>
            <w:r w:rsidRPr="00936C64">
              <w:rPr>
                <w:rFonts w:ascii="Arial" w:hAnsi="Arial" w:cs="Arial"/>
                <w:sz w:val="20"/>
                <w:szCs w:val="20"/>
                <w:lang w:val="es-PE"/>
              </w:rPr>
              <w:t>Ejecutar la operación y mantenimiento de los sistemas informáticos existentes en el IES Túpac Amaru.</w:t>
            </w:r>
          </w:p>
          <w:p w14:paraId="1747C899" w14:textId="77777777" w:rsidR="00403CE7" w:rsidRPr="00936C64" w:rsidRDefault="00403CE7" w:rsidP="00842101">
            <w:pPr>
              <w:widowControl w:val="0"/>
              <w:numPr>
                <w:ilvl w:val="0"/>
                <w:numId w:val="25"/>
              </w:numPr>
              <w:spacing w:after="0" w:line="240" w:lineRule="auto"/>
              <w:ind w:left="313" w:right="-23" w:hanging="313"/>
              <w:rPr>
                <w:rFonts w:ascii="Arial" w:hAnsi="Arial" w:cs="Arial"/>
                <w:sz w:val="20"/>
                <w:szCs w:val="20"/>
                <w:lang w:val="es-PE"/>
              </w:rPr>
            </w:pPr>
            <w:r w:rsidRPr="00936C64">
              <w:rPr>
                <w:rFonts w:ascii="Arial" w:hAnsi="Arial" w:cs="Arial"/>
                <w:sz w:val="20"/>
                <w:szCs w:val="20"/>
                <w:lang w:val="es-PE"/>
              </w:rPr>
              <w:t>Actualizar la documentación y archivos existentes en cada área de la institución.</w:t>
            </w:r>
          </w:p>
          <w:p w14:paraId="37E7584E" w14:textId="77777777" w:rsidR="00403CE7" w:rsidRPr="00936C64" w:rsidRDefault="00403CE7" w:rsidP="00842101">
            <w:pPr>
              <w:widowControl w:val="0"/>
              <w:numPr>
                <w:ilvl w:val="0"/>
                <w:numId w:val="25"/>
              </w:numPr>
              <w:spacing w:after="0" w:line="240" w:lineRule="auto"/>
              <w:ind w:left="313" w:right="-23" w:hanging="313"/>
              <w:rPr>
                <w:rFonts w:ascii="Arial" w:hAnsi="Arial" w:cs="Arial"/>
                <w:sz w:val="20"/>
                <w:szCs w:val="20"/>
                <w:lang w:val="es-PE"/>
              </w:rPr>
            </w:pPr>
            <w:r w:rsidRPr="00936C64">
              <w:rPr>
                <w:rFonts w:ascii="Arial" w:hAnsi="Arial" w:cs="Arial"/>
                <w:sz w:val="20"/>
                <w:szCs w:val="20"/>
                <w:lang w:val="es-PE"/>
              </w:rPr>
              <w:t>Realizar las capacitaciones necesarias al personal que forma parte de cada una de las áreas que así lo requieran.</w:t>
            </w:r>
          </w:p>
          <w:p w14:paraId="41338BCE" w14:textId="77777777" w:rsidR="00403CE7" w:rsidRPr="00936C64" w:rsidRDefault="00403CE7" w:rsidP="00842101">
            <w:pPr>
              <w:widowControl w:val="0"/>
              <w:numPr>
                <w:ilvl w:val="0"/>
                <w:numId w:val="25"/>
              </w:numPr>
              <w:spacing w:after="0" w:line="240" w:lineRule="auto"/>
              <w:ind w:left="313" w:right="-23" w:hanging="313"/>
              <w:rPr>
                <w:rFonts w:ascii="Arial" w:hAnsi="Arial" w:cs="Arial"/>
                <w:sz w:val="20"/>
                <w:szCs w:val="20"/>
                <w:lang w:val="es-PE"/>
              </w:rPr>
            </w:pPr>
            <w:r w:rsidRPr="00936C64">
              <w:rPr>
                <w:rFonts w:ascii="Arial" w:hAnsi="Arial" w:cs="Arial"/>
                <w:sz w:val="20"/>
                <w:szCs w:val="20"/>
                <w:lang w:val="es-PE"/>
              </w:rPr>
              <w:t>Realizar las configuraciones de los equipos informáticos para la aplicación de diferentes programas que son de uso en la institución.</w:t>
            </w:r>
          </w:p>
          <w:p w14:paraId="7187295C" w14:textId="77777777" w:rsidR="00403CE7" w:rsidRPr="00936C64" w:rsidRDefault="00403CE7" w:rsidP="00842101">
            <w:pPr>
              <w:widowControl w:val="0"/>
              <w:numPr>
                <w:ilvl w:val="0"/>
                <w:numId w:val="25"/>
              </w:numPr>
              <w:spacing w:after="0" w:line="240" w:lineRule="auto"/>
              <w:ind w:left="313" w:right="-23" w:hanging="313"/>
              <w:rPr>
                <w:rFonts w:ascii="Arial" w:hAnsi="Arial" w:cs="Arial"/>
                <w:sz w:val="20"/>
                <w:szCs w:val="20"/>
                <w:lang w:val="es-PE"/>
              </w:rPr>
            </w:pPr>
            <w:r w:rsidRPr="00936C64">
              <w:rPr>
                <w:rFonts w:ascii="Arial" w:hAnsi="Arial" w:cs="Arial"/>
                <w:sz w:val="20"/>
                <w:szCs w:val="20"/>
                <w:lang w:val="es-PE"/>
              </w:rPr>
              <w:t>Organizar la información existente en cada una de las dependencias, con el fin de generar estadísticas necesarias para la institución.</w:t>
            </w:r>
          </w:p>
          <w:p w14:paraId="694AB238" w14:textId="77777777" w:rsidR="00403CE7" w:rsidRPr="00936C64" w:rsidRDefault="00403CE7" w:rsidP="00842101">
            <w:pPr>
              <w:widowControl w:val="0"/>
              <w:numPr>
                <w:ilvl w:val="0"/>
                <w:numId w:val="25"/>
              </w:numPr>
              <w:spacing w:after="0" w:line="240" w:lineRule="auto"/>
              <w:ind w:left="313" w:right="-23" w:hanging="313"/>
              <w:rPr>
                <w:rFonts w:ascii="Arial" w:hAnsi="Arial" w:cs="Arial"/>
                <w:sz w:val="20"/>
                <w:szCs w:val="20"/>
                <w:lang w:val="es-PE"/>
              </w:rPr>
            </w:pPr>
            <w:r w:rsidRPr="00936C64">
              <w:rPr>
                <w:rFonts w:ascii="Arial" w:hAnsi="Arial" w:cs="Arial"/>
                <w:sz w:val="20"/>
                <w:szCs w:val="20"/>
                <w:lang w:val="es-PE"/>
              </w:rPr>
              <w:t>Otras que se asigne de acuerdo a la naturaleza de las funciones que realiza.</w:t>
            </w:r>
          </w:p>
        </w:tc>
      </w:tr>
      <w:tr w:rsidR="00403CE7" w:rsidRPr="003271B8" w14:paraId="37851880" w14:textId="77777777">
        <w:tc>
          <w:tcPr>
            <w:tcW w:w="8494" w:type="dxa"/>
            <w:gridSpan w:val="2"/>
            <w:shd w:val="clear" w:color="auto" w:fill="F4B083" w:themeFill="accent2" w:themeFillTint="99"/>
          </w:tcPr>
          <w:p w14:paraId="3AFA831F" w14:textId="77777777" w:rsidR="00403CE7" w:rsidRPr="00936C64" w:rsidRDefault="00403CE7" w:rsidP="00936C64">
            <w:pPr>
              <w:spacing w:after="0" w:line="240" w:lineRule="auto"/>
              <w:jc w:val="center"/>
              <w:rPr>
                <w:rFonts w:ascii="Arial" w:hAnsi="Arial" w:cs="Arial"/>
                <w:b/>
                <w:sz w:val="20"/>
                <w:szCs w:val="20"/>
                <w:lang w:val="es-PE"/>
              </w:rPr>
            </w:pPr>
            <w:r w:rsidRPr="00936C64">
              <w:rPr>
                <w:rFonts w:ascii="Arial" w:hAnsi="Arial" w:cs="Arial"/>
                <w:b/>
                <w:sz w:val="20"/>
                <w:szCs w:val="20"/>
                <w:lang w:val="es-PE"/>
              </w:rPr>
              <w:t>REQUISITOS PARA EL PUESTO</w:t>
            </w:r>
          </w:p>
        </w:tc>
      </w:tr>
      <w:tr w:rsidR="00403CE7" w:rsidRPr="003271B8" w14:paraId="3E030099" w14:textId="77777777">
        <w:tc>
          <w:tcPr>
            <w:tcW w:w="2689" w:type="dxa"/>
          </w:tcPr>
          <w:p w14:paraId="0809B0FC" w14:textId="77777777" w:rsidR="00403CE7" w:rsidRPr="00936C64" w:rsidRDefault="00403CE7" w:rsidP="00936C64">
            <w:pPr>
              <w:spacing w:after="0" w:line="240" w:lineRule="auto"/>
              <w:ind w:left="43"/>
              <w:rPr>
                <w:rFonts w:ascii="Arial" w:hAnsi="Arial" w:cs="Arial"/>
                <w:sz w:val="20"/>
                <w:szCs w:val="20"/>
                <w:lang w:val="es-PE"/>
              </w:rPr>
            </w:pPr>
            <w:r w:rsidRPr="00936C64">
              <w:rPr>
                <w:rFonts w:ascii="Arial" w:hAnsi="Arial" w:cs="Arial"/>
                <w:sz w:val="20"/>
                <w:szCs w:val="20"/>
                <w:lang w:val="es-PE"/>
              </w:rPr>
              <w:t xml:space="preserve">Formación Académica </w:t>
            </w:r>
          </w:p>
        </w:tc>
        <w:tc>
          <w:tcPr>
            <w:tcW w:w="5805" w:type="dxa"/>
          </w:tcPr>
          <w:p w14:paraId="76D755C9" w14:textId="6CB8C2E4" w:rsidR="00403CE7" w:rsidRPr="00936C64" w:rsidRDefault="00403CE7" w:rsidP="00936C64">
            <w:pPr>
              <w:widowControl w:val="0"/>
              <w:spacing w:after="0" w:line="240" w:lineRule="auto"/>
              <w:jc w:val="both"/>
              <w:rPr>
                <w:rFonts w:ascii="Arial" w:hAnsi="Arial" w:cs="Arial"/>
                <w:sz w:val="20"/>
                <w:szCs w:val="20"/>
                <w:lang w:val="es-PE"/>
              </w:rPr>
            </w:pPr>
            <w:r w:rsidRPr="00936C64">
              <w:rPr>
                <w:rFonts w:ascii="Arial" w:hAnsi="Arial" w:cs="Arial"/>
                <w:sz w:val="20"/>
                <w:szCs w:val="20"/>
                <w:lang w:val="es-PE"/>
              </w:rPr>
              <w:t>Ingeniero de Sistemas, Técnico en Informática o Técnico en Desarrollo de Sistemas Informáticos.</w:t>
            </w:r>
          </w:p>
        </w:tc>
      </w:tr>
      <w:tr w:rsidR="00403CE7" w:rsidRPr="003271B8" w14:paraId="4FE155BA" w14:textId="77777777">
        <w:tc>
          <w:tcPr>
            <w:tcW w:w="2689" w:type="dxa"/>
            <w:vAlign w:val="center"/>
          </w:tcPr>
          <w:p w14:paraId="143ABBBC" w14:textId="77777777" w:rsidR="00403CE7" w:rsidRPr="00936C64" w:rsidRDefault="00403CE7" w:rsidP="00936C64">
            <w:pPr>
              <w:spacing w:after="0" w:line="240" w:lineRule="auto"/>
              <w:ind w:left="43"/>
              <w:rPr>
                <w:rFonts w:ascii="Arial" w:hAnsi="Arial" w:cs="Arial"/>
                <w:sz w:val="20"/>
                <w:szCs w:val="20"/>
                <w:lang w:val="es-PE"/>
              </w:rPr>
            </w:pPr>
            <w:r w:rsidRPr="00936C64">
              <w:rPr>
                <w:rFonts w:ascii="Arial" w:hAnsi="Arial" w:cs="Arial"/>
                <w:sz w:val="20"/>
                <w:szCs w:val="20"/>
                <w:lang w:val="es-PE"/>
              </w:rPr>
              <w:t xml:space="preserve">Experiencia </w:t>
            </w:r>
          </w:p>
        </w:tc>
        <w:tc>
          <w:tcPr>
            <w:tcW w:w="5805" w:type="dxa"/>
          </w:tcPr>
          <w:p w14:paraId="2C40E015" w14:textId="07199753" w:rsidR="00403CE7" w:rsidRPr="00936C64" w:rsidRDefault="00445265" w:rsidP="00936C64">
            <w:pPr>
              <w:spacing w:after="0" w:line="240" w:lineRule="auto"/>
              <w:ind w:right="57"/>
              <w:jc w:val="both"/>
              <w:rPr>
                <w:rFonts w:ascii="Arial" w:hAnsi="Arial" w:cs="Arial"/>
                <w:sz w:val="20"/>
                <w:szCs w:val="20"/>
                <w:lang w:val="es-PE"/>
              </w:rPr>
            </w:pPr>
            <w:r>
              <w:rPr>
                <w:rFonts w:ascii="Arial" w:hAnsi="Arial" w:cs="Arial"/>
                <w:sz w:val="20"/>
                <w:szCs w:val="20"/>
                <w:lang w:val="es-PE"/>
              </w:rPr>
              <w:t>Un (1) año de e</w:t>
            </w:r>
            <w:r w:rsidR="00403CE7" w:rsidRPr="00936C64">
              <w:rPr>
                <w:rFonts w:ascii="Arial" w:hAnsi="Arial" w:cs="Arial"/>
                <w:sz w:val="20"/>
                <w:szCs w:val="20"/>
                <w:lang w:val="es-PE"/>
              </w:rPr>
              <w:t>xperiencia en diseño de sistemas.</w:t>
            </w:r>
          </w:p>
        </w:tc>
      </w:tr>
      <w:tr w:rsidR="00403CE7" w:rsidRPr="003271B8" w14:paraId="1B511E96" w14:textId="77777777">
        <w:tc>
          <w:tcPr>
            <w:tcW w:w="2689" w:type="dxa"/>
            <w:vAlign w:val="center"/>
          </w:tcPr>
          <w:p w14:paraId="12A2A115" w14:textId="77777777" w:rsidR="00403CE7" w:rsidRPr="00936C64" w:rsidRDefault="00403CE7">
            <w:pPr>
              <w:spacing w:after="0" w:line="240" w:lineRule="auto"/>
              <w:ind w:left="43"/>
              <w:rPr>
                <w:rFonts w:ascii="Arial" w:hAnsi="Arial" w:cs="Arial"/>
                <w:sz w:val="20"/>
                <w:szCs w:val="20"/>
                <w:lang w:val="es-PE"/>
              </w:rPr>
            </w:pPr>
            <w:r w:rsidRPr="00936C64">
              <w:rPr>
                <w:rFonts w:ascii="Arial" w:hAnsi="Arial" w:cs="Arial"/>
                <w:sz w:val="20"/>
                <w:szCs w:val="20"/>
                <w:lang w:val="es-PE"/>
              </w:rPr>
              <w:t>Cursos y/o programas de capacitación y/o especialización.</w:t>
            </w:r>
          </w:p>
        </w:tc>
        <w:tc>
          <w:tcPr>
            <w:tcW w:w="5805" w:type="dxa"/>
            <w:vAlign w:val="center"/>
          </w:tcPr>
          <w:p w14:paraId="040A544F" w14:textId="77777777" w:rsidR="00403CE7" w:rsidRPr="00936C64" w:rsidRDefault="00403CE7" w:rsidP="00936C64">
            <w:pPr>
              <w:spacing w:after="0" w:line="240" w:lineRule="auto"/>
              <w:jc w:val="both"/>
              <w:rPr>
                <w:rFonts w:ascii="Arial" w:hAnsi="Arial" w:cs="Arial"/>
                <w:sz w:val="20"/>
                <w:szCs w:val="20"/>
                <w:lang w:val="es-PE"/>
              </w:rPr>
            </w:pPr>
            <w:r w:rsidRPr="00936C64">
              <w:rPr>
                <w:rFonts w:ascii="Arial" w:hAnsi="Arial" w:cs="Arial"/>
                <w:sz w:val="20"/>
                <w:szCs w:val="20"/>
                <w:lang w:val="es-PE"/>
              </w:rPr>
              <w:t xml:space="preserve">Diseño de sistemas y conocimiento de inglés básico. </w:t>
            </w:r>
          </w:p>
        </w:tc>
      </w:tr>
      <w:tr w:rsidR="00403CE7" w:rsidRPr="003271B8" w14:paraId="6ABF7D42" w14:textId="77777777">
        <w:tc>
          <w:tcPr>
            <w:tcW w:w="8494" w:type="dxa"/>
            <w:gridSpan w:val="2"/>
            <w:shd w:val="clear" w:color="auto" w:fill="F4B083" w:themeFill="accent2" w:themeFillTint="99"/>
          </w:tcPr>
          <w:p w14:paraId="120F29B3" w14:textId="77777777" w:rsidR="00403CE7" w:rsidRPr="00936C64" w:rsidRDefault="00403CE7" w:rsidP="00936C64">
            <w:pPr>
              <w:spacing w:after="0" w:line="240" w:lineRule="auto"/>
              <w:jc w:val="center"/>
              <w:rPr>
                <w:rFonts w:ascii="Arial" w:hAnsi="Arial" w:cs="Arial"/>
                <w:b/>
                <w:sz w:val="20"/>
                <w:szCs w:val="20"/>
                <w:lang w:val="es-PE"/>
              </w:rPr>
            </w:pPr>
            <w:r w:rsidRPr="00936C64">
              <w:rPr>
                <w:rFonts w:ascii="Arial" w:hAnsi="Arial" w:cs="Arial"/>
                <w:b/>
                <w:sz w:val="20"/>
                <w:szCs w:val="20"/>
                <w:lang w:val="es-PE"/>
              </w:rPr>
              <w:t>RESTRICCIONES O IMPEDIMENTOS</w:t>
            </w:r>
          </w:p>
        </w:tc>
      </w:tr>
      <w:tr w:rsidR="00403CE7" w:rsidRPr="003271B8" w14:paraId="38183C73" w14:textId="77777777">
        <w:tc>
          <w:tcPr>
            <w:tcW w:w="8494" w:type="dxa"/>
            <w:gridSpan w:val="2"/>
          </w:tcPr>
          <w:p w14:paraId="4F3546E2" w14:textId="77777777" w:rsidR="00403CE7" w:rsidRPr="00936C64" w:rsidRDefault="00403CE7" w:rsidP="001D586F">
            <w:pPr>
              <w:numPr>
                <w:ilvl w:val="0"/>
                <w:numId w:val="83"/>
              </w:numPr>
              <w:spacing w:after="0" w:line="240" w:lineRule="auto"/>
              <w:ind w:left="312" w:hanging="142"/>
              <w:jc w:val="both"/>
              <w:rPr>
                <w:rFonts w:ascii="Arial" w:hAnsi="Arial" w:cs="Arial"/>
                <w:sz w:val="20"/>
                <w:szCs w:val="20"/>
                <w:lang w:val="es-PE"/>
              </w:rPr>
            </w:pPr>
            <w:r w:rsidRPr="00936C64">
              <w:rPr>
                <w:rFonts w:ascii="Arial" w:hAnsi="Arial" w:cs="Arial"/>
                <w:sz w:val="20"/>
                <w:szCs w:val="20"/>
                <w:lang w:val="es-PE"/>
              </w:rPr>
              <w:t xml:space="preserve">Estén incluidos en el Registro Nacional de Sanciones de Destitución y Despido. </w:t>
            </w:r>
          </w:p>
          <w:p w14:paraId="49ED3A3F" w14:textId="77777777" w:rsidR="00403CE7" w:rsidRPr="00936C64" w:rsidRDefault="00403CE7" w:rsidP="001D586F">
            <w:pPr>
              <w:numPr>
                <w:ilvl w:val="0"/>
                <w:numId w:val="83"/>
              </w:numPr>
              <w:spacing w:after="0" w:line="240" w:lineRule="auto"/>
              <w:ind w:left="312" w:hanging="142"/>
              <w:jc w:val="both"/>
              <w:rPr>
                <w:rFonts w:ascii="Arial" w:hAnsi="Arial" w:cs="Arial"/>
                <w:sz w:val="20"/>
                <w:szCs w:val="20"/>
                <w:lang w:val="es-PE"/>
              </w:rPr>
            </w:pPr>
            <w:r w:rsidRPr="00936C64">
              <w:rPr>
                <w:rFonts w:ascii="Arial" w:hAnsi="Arial" w:cs="Arial"/>
                <w:sz w:val="20"/>
                <w:szCs w:val="20"/>
                <w:lang w:val="es-PE"/>
              </w:rPr>
              <w:t xml:space="preserve">Estén condenados con sentencia firme por delito doloso. </w:t>
            </w:r>
          </w:p>
          <w:p w14:paraId="2CE05D2D" w14:textId="77777777" w:rsidR="00403CE7" w:rsidRPr="00936C64" w:rsidRDefault="00403CE7" w:rsidP="001D586F">
            <w:pPr>
              <w:numPr>
                <w:ilvl w:val="0"/>
                <w:numId w:val="83"/>
              </w:numPr>
              <w:spacing w:after="0" w:line="240" w:lineRule="auto"/>
              <w:ind w:left="312" w:hanging="142"/>
              <w:jc w:val="both"/>
              <w:rPr>
                <w:rFonts w:ascii="Arial" w:hAnsi="Arial" w:cs="Arial"/>
                <w:sz w:val="20"/>
                <w:szCs w:val="20"/>
                <w:lang w:val="es-PE"/>
              </w:rPr>
            </w:pPr>
            <w:r w:rsidRPr="00936C64">
              <w:rPr>
                <w:rFonts w:ascii="Arial" w:hAnsi="Arial" w:cs="Arial"/>
                <w:sz w:val="20"/>
                <w:szCs w:val="20"/>
                <w:lang w:val="es-PE"/>
              </w:rPr>
              <w:t xml:space="preserve">Estén condenados por delito de terrorismo, apología del terrorismo, delito contra la libertad sexual, delitos de corrupción de funcionarios y/o delitos de tráfico de drogas. </w:t>
            </w:r>
          </w:p>
          <w:p w14:paraId="36635C78" w14:textId="77777777" w:rsidR="00403CE7" w:rsidRPr="00936C64" w:rsidRDefault="00403CE7" w:rsidP="001D586F">
            <w:pPr>
              <w:numPr>
                <w:ilvl w:val="0"/>
                <w:numId w:val="83"/>
              </w:numPr>
              <w:spacing w:after="0" w:line="240" w:lineRule="auto"/>
              <w:ind w:left="312" w:hanging="142"/>
              <w:jc w:val="both"/>
              <w:rPr>
                <w:rFonts w:ascii="Arial" w:hAnsi="Arial" w:cs="Arial"/>
                <w:sz w:val="20"/>
                <w:szCs w:val="20"/>
                <w:lang w:val="es-PE"/>
              </w:rPr>
            </w:pPr>
            <w:r w:rsidRPr="00936C64">
              <w:rPr>
                <w:rFonts w:ascii="Arial" w:hAnsi="Arial" w:cs="Arial"/>
                <w:sz w:val="20"/>
                <w:szCs w:val="20"/>
                <w:lang w:val="es-PE"/>
              </w:rPr>
              <w:t>Se encuentren en el Registro de Deudores Alimentarios Morosos.</w:t>
            </w:r>
          </w:p>
          <w:p w14:paraId="1CDF2842" w14:textId="7BCEED3E" w:rsidR="00403CE7" w:rsidRPr="00936C64" w:rsidRDefault="00403CE7" w:rsidP="001D586F">
            <w:pPr>
              <w:numPr>
                <w:ilvl w:val="0"/>
                <w:numId w:val="83"/>
              </w:numPr>
              <w:spacing w:after="0" w:line="240" w:lineRule="auto"/>
              <w:ind w:left="312" w:hanging="142"/>
              <w:jc w:val="both"/>
              <w:rPr>
                <w:rFonts w:ascii="Arial" w:hAnsi="Arial" w:cs="Arial"/>
                <w:sz w:val="20"/>
                <w:szCs w:val="20"/>
                <w:lang w:val="es-PE"/>
              </w:rPr>
            </w:pPr>
            <w:r w:rsidRPr="00936C64">
              <w:rPr>
                <w:rFonts w:ascii="Arial" w:hAnsi="Arial" w:cs="Arial"/>
                <w:sz w:val="20"/>
                <w:szCs w:val="20"/>
                <w:lang w:val="es-PE"/>
              </w:rPr>
              <w:t>No encontrarse inmerso o haber sido sancionado por hostigamiento sexual como lo estipula la Resolución Ministerial N.º 428-2018-MINEDU.</w:t>
            </w:r>
          </w:p>
        </w:tc>
      </w:tr>
    </w:tbl>
    <w:p w14:paraId="14D3E4C4" w14:textId="77777777" w:rsidR="00863624" w:rsidRPr="00936C64" w:rsidRDefault="00863624">
      <w:pPr>
        <w:spacing w:after="0" w:line="276" w:lineRule="auto"/>
        <w:jc w:val="both"/>
        <w:rPr>
          <w:rFonts w:ascii="Arial" w:hAnsi="Arial" w:cs="Arial"/>
          <w:lang w:val="es-PE"/>
        </w:rPr>
      </w:pPr>
    </w:p>
    <w:p w14:paraId="22732F7A" w14:textId="62F94CD7" w:rsidR="00B0488F" w:rsidRDefault="00B0488F">
      <w:pPr>
        <w:tabs>
          <w:tab w:val="left" w:pos="3690"/>
        </w:tabs>
        <w:spacing w:after="0" w:line="276" w:lineRule="auto"/>
        <w:jc w:val="both"/>
        <w:rPr>
          <w:rFonts w:ascii="Arial" w:hAnsi="Arial" w:cs="Arial"/>
          <w:lang w:val="es-PE"/>
        </w:rPr>
      </w:pPr>
    </w:p>
    <w:p w14:paraId="3766C78C" w14:textId="77777777" w:rsidR="00B0488F" w:rsidRPr="00936C64" w:rsidRDefault="00B0488F">
      <w:pPr>
        <w:tabs>
          <w:tab w:val="left" w:pos="3690"/>
        </w:tabs>
        <w:spacing w:after="0" w:line="276" w:lineRule="auto"/>
        <w:jc w:val="both"/>
        <w:rPr>
          <w:rFonts w:ascii="Arial" w:hAnsi="Arial" w:cs="Arial"/>
          <w:lang w:val="es-PE"/>
        </w:rPr>
      </w:pPr>
    </w:p>
    <w:p w14:paraId="46CBDE35" w14:textId="77777777" w:rsidR="00863624" w:rsidRPr="00936C64" w:rsidRDefault="00EA6E46">
      <w:pPr>
        <w:spacing w:after="0" w:line="276" w:lineRule="auto"/>
        <w:jc w:val="both"/>
        <w:outlineLvl w:val="0"/>
        <w:rPr>
          <w:rFonts w:ascii="Arial" w:hAnsi="Arial" w:cs="Arial"/>
          <w:b/>
          <w:lang w:val="es-PE"/>
        </w:rPr>
      </w:pPr>
      <w:bookmarkStart w:id="48" w:name="_Toc121222765"/>
      <w:r w:rsidRPr="00936C64">
        <w:rPr>
          <w:rFonts w:ascii="Arial" w:hAnsi="Arial" w:cs="Arial"/>
          <w:b/>
          <w:lang w:val="es-PE"/>
        </w:rPr>
        <w:t>8.7 UNIDAD ACADÉMICA</w:t>
      </w:r>
      <w:bookmarkEnd w:id="48"/>
    </w:p>
    <w:p w14:paraId="16186568" w14:textId="77777777" w:rsidR="00863624" w:rsidRPr="00936C64" w:rsidRDefault="00863624">
      <w:pPr>
        <w:spacing w:after="0" w:line="276" w:lineRule="auto"/>
        <w:jc w:val="both"/>
        <w:rPr>
          <w:rFonts w:ascii="Arial" w:hAnsi="Arial" w:cs="Arial"/>
          <w:b/>
          <w:lang w:val="es-PE"/>
        </w:rPr>
      </w:pPr>
    </w:p>
    <w:p w14:paraId="40F70B91" w14:textId="3D639093" w:rsidR="00863624" w:rsidRPr="00936C64" w:rsidRDefault="00EA6E46" w:rsidP="00936C64">
      <w:pPr>
        <w:tabs>
          <w:tab w:val="left" w:pos="425"/>
        </w:tabs>
        <w:spacing w:after="0" w:line="276" w:lineRule="auto"/>
        <w:jc w:val="both"/>
        <w:outlineLvl w:val="1"/>
        <w:rPr>
          <w:rFonts w:ascii="Arial" w:hAnsi="Arial" w:cs="Arial"/>
          <w:b/>
          <w:lang w:val="es-PE"/>
        </w:rPr>
      </w:pPr>
      <w:bookmarkStart w:id="49" w:name="_Toc121222766"/>
      <w:r w:rsidRPr="00936C64">
        <w:rPr>
          <w:rFonts w:ascii="Arial" w:hAnsi="Arial" w:cs="Arial"/>
          <w:b/>
          <w:lang w:val="es-PE"/>
        </w:rPr>
        <w:t xml:space="preserve">8.7.1 JEFE DE </w:t>
      </w:r>
      <w:r w:rsidR="00B403A3">
        <w:rPr>
          <w:rFonts w:ascii="Arial" w:hAnsi="Arial" w:cs="Arial"/>
          <w:b/>
          <w:lang w:val="es-PE"/>
        </w:rPr>
        <w:t xml:space="preserve">LA </w:t>
      </w:r>
      <w:r w:rsidRPr="00936C64">
        <w:rPr>
          <w:rFonts w:ascii="Arial" w:hAnsi="Arial" w:cs="Arial"/>
          <w:b/>
          <w:lang w:val="es-PE"/>
        </w:rPr>
        <w:t>UNIDAD ACADÉMICA</w:t>
      </w:r>
      <w:bookmarkEnd w:id="49"/>
    </w:p>
    <w:p w14:paraId="608389C6" w14:textId="77777777" w:rsidR="00863624" w:rsidRPr="00936C64" w:rsidRDefault="00863624">
      <w:pPr>
        <w:spacing w:after="0" w:line="276" w:lineRule="auto"/>
        <w:jc w:val="both"/>
        <w:rPr>
          <w:rFonts w:ascii="Arial" w:hAnsi="Arial" w:cs="Arial"/>
          <w:lang w:val="es-PE"/>
        </w:rPr>
      </w:pPr>
    </w:p>
    <w:tbl>
      <w:tblPr>
        <w:tblStyle w:val="Tablaconcuadrcula"/>
        <w:tblW w:w="0" w:type="auto"/>
        <w:tblLook w:val="04A0" w:firstRow="1" w:lastRow="0" w:firstColumn="1" w:lastColumn="0" w:noHBand="0" w:noVBand="1"/>
      </w:tblPr>
      <w:tblGrid>
        <w:gridCol w:w="2689"/>
        <w:gridCol w:w="5805"/>
      </w:tblGrid>
      <w:tr w:rsidR="00863624" w:rsidRPr="00B07150" w14:paraId="1D0982D2" w14:textId="77777777">
        <w:tc>
          <w:tcPr>
            <w:tcW w:w="2689" w:type="dxa"/>
            <w:shd w:val="clear" w:color="auto" w:fill="F4B083" w:themeFill="accent2" w:themeFillTint="99"/>
          </w:tcPr>
          <w:p w14:paraId="31495170" w14:textId="77777777" w:rsidR="00863624" w:rsidRPr="00936C64" w:rsidRDefault="00EA6E46" w:rsidP="00936C64">
            <w:pPr>
              <w:tabs>
                <w:tab w:val="left" w:pos="2340"/>
              </w:tabs>
              <w:spacing w:after="0" w:line="240" w:lineRule="auto"/>
              <w:jc w:val="center"/>
              <w:rPr>
                <w:rFonts w:ascii="Arial" w:hAnsi="Arial" w:cs="Arial"/>
                <w:b/>
                <w:sz w:val="20"/>
                <w:szCs w:val="20"/>
                <w:lang w:val="es-PE"/>
              </w:rPr>
            </w:pPr>
            <w:r w:rsidRPr="00936C64">
              <w:rPr>
                <w:rFonts w:ascii="Arial" w:hAnsi="Arial" w:cs="Arial"/>
                <w:b/>
                <w:sz w:val="20"/>
                <w:szCs w:val="20"/>
                <w:lang w:val="es-PE"/>
              </w:rPr>
              <w:t>UNIDAD ORGÁNICA</w:t>
            </w:r>
          </w:p>
        </w:tc>
        <w:tc>
          <w:tcPr>
            <w:tcW w:w="5805" w:type="dxa"/>
            <w:shd w:val="clear" w:color="auto" w:fill="F4B083" w:themeFill="accent2" w:themeFillTint="99"/>
          </w:tcPr>
          <w:p w14:paraId="64C60DBA" w14:textId="77777777" w:rsidR="00863624" w:rsidRPr="00936C64" w:rsidRDefault="00EA6E46" w:rsidP="00936C64">
            <w:pPr>
              <w:spacing w:after="0" w:line="240" w:lineRule="auto"/>
              <w:jc w:val="center"/>
              <w:rPr>
                <w:rFonts w:ascii="Arial" w:hAnsi="Arial" w:cs="Arial"/>
                <w:b/>
                <w:sz w:val="20"/>
                <w:szCs w:val="20"/>
                <w:lang w:val="es-PE"/>
              </w:rPr>
            </w:pPr>
            <w:r w:rsidRPr="00936C64">
              <w:rPr>
                <w:rFonts w:ascii="Arial" w:hAnsi="Arial" w:cs="Arial"/>
                <w:b/>
                <w:sz w:val="20"/>
                <w:szCs w:val="20"/>
                <w:lang w:val="es-PE"/>
              </w:rPr>
              <w:t>UNIDAD ACADÉMICA</w:t>
            </w:r>
          </w:p>
        </w:tc>
      </w:tr>
      <w:tr w:rsidR="00863624" w:rsidRPr="00B07150" w14:paraId="53921C0E" w14:textId="77777777">
        <w:tc>
          <w:tcPr>
            <w:tcW w:w="2689" w:type="dxa"/>
          </w:tcPr>
          <w:p w14:paraId="10EC7B7F" w14:textId="77777777" w:rsidR="00863624" w:rsidRPr="00936C64" w:rsidRDefault="00EA6E46" w:rsidP="00936C64">
            <w:pPr>
              <w:spacing w:after="0" w:line="240" w:lineRule="auto"/>
              <w:jc w:val="both"/>
              <w:rPr>
                <w:rFonts w:ascii="Arial" w:hAnsi="Arial" w:cs="Arial"/>
                <w:sz w:val="20"/>
                <w:szCs w:val="20"/>
                <w:lang w:val="es-PE"/>
              </w:rPr>
            </w:pPr>
            <w:r w:rsidRPr="00936C64">
              <w:rPr>
                <w:rFonts w:ascii="Arial" w:hAnsi="Arial" w:cs="Arial"/>
                <w:sz w:val="20"/>
                <w:szCs w:val="20"/>
                <w:lang w:val="es-PE"/>
              </w:rPr>
              <w:t xml:space="preserve">Denominación del Puesto </w:t>
            </w:r>
          </w:p>
        </w:tc>
        <w:tc>
          <w:tcPr>
            <w:tcW w:w="5805" w:type="dxa"/>
          </w:tcPr>
          <w:p w14:paraId="5B4A7C5E" w14:textId="77777777" w:rsidR="00863624" w:rsidRPr="00936C64" w:rsidRDefault="00EA6E46" w:rsidP="00936C64">
            <w:pPr>
              <w:spacing w:after="0" w:line="240" w:lineRule="auto"/>
              <w:ind w:left="3"/>
              <w:jc w:val="both"/>
              <w:rPr>
                <w:rFonts w:ascii="Arial" w:hAnsi="Arial" w:cs="Arial"/>
                <w:sz w:val="20"/>
                <w:szCs w:val="20"/>
                <w:lang w:val="es-PE"/>
              </w:rPr>
            </w:pPr>
            <w:r w:rsidRPr="00936C64">
              <w:rPr>
                <w:rFonts w:ascii="Arial" w:hAnsi="Arial" w:cs="Arial"/>
                <w:sz w:val="20"/>
                <w:szCs w:val="20"/>
                <w:lang w:val="es-PE"/>
              </w:rPr>
              <w:t xml:space="preserve">Jefe de la Unidad Académica </w:t>
            </w:r>
          </w:p>
        </w:tc>
      </w:tr>
      <w:tr w:rsidR="00863624" w:rsidRPr="00B07150" w14:paraId="61EDE52D" w14:textId="77777777">
        <w:tc>
          <w:tcPr>
            <w:tcW w:w="2689" w:type="dxa"/>
          </w:tcPr>
          <w:p w14:paraId="274B333B" w14:textId="77777777" w:rsidR="00863624" w:rsidRPr="00936C64" w:rsidRDefault="00EA6E46" w:rsidP="00936C64">
            <w:pPr>
              <w:spacing w:after="0" w:line="240" w:lineRule="auto"/>
              <w:jc w:val="both"/>
              <w:rPr>
                <w:rFonts w:ascii="Arial" w:hAnsi="Arial" w:cs="Arial"/>
                <w:sz w:val="20"/>
                <w:szCs w:val="20"/>
                <w:lang w:val="es-PE"/>
              </w:rPr>
            </w:pPr>
            <w:r w:rsidRPr="00936C64">
              <w:rPr>
                <w:rFonts w:ascii="Arial" w:hAnsi="Arial" w:cs="Arial"/>
                <w:sz w:val="20"/>
                <w:szCs w:val="20"/>
                <w:lang w:val="es-PE"/>
              </w:rPr>
              <w:t xml:space="preserve">Dependencia Jerárquica </w:t>
            </w:r>
          </w:p>
          <w:p w14:paraId="0AF938BA" w14:textId="77777777" w:rsidR="00863624" w:rsidRPr="00936C64" w:rsidRDefault="00EA6E46" w:rsidP="00936C64">
            <w:pPr>
              <w:spacing w:after="0" w:line="240" w:lineRule="auto"/>
              <w:jc w:val="both"/>
              <w:rPr>
                <w:rFonts w:ascii="Arial" w:hAnsi="Arial" w:cs="Arial"/>
                <w:sz w:val="20"/>
                <w:szCs w:val="20"/>
                <w:lang w:val="es-PE"/>
              </w:rPr>
            </w:pPr>
            <w:r w:rsidRPr="00936C64">
              <w:rPr>
                <w:rFonts w:ascii="Arial" w:hAnsi="Arial" w:cs="Arial"/>
                <w:sz w:val="20"/>
                <w:szCs w:val="20"/>
                <w:lang w:val="es-PE"/>
              </w:rPr>
              <w:t xml:space="preserve">Lineal </w:t>
            </w:r>
          </w:p>
        </w:tc>
        <w:tc>
          <w:tcPr>
            <w:tcW w:w="5805" w:type="dxa"/>
            <w:vAlign w:val="center"/>
          </w:tcPr>
          <w:p w14:paraId="1601E654" w14:textId="77777777" w:rsidR="00863624" w:rsidRPr="00936C64" w:rsidRDefault="00EA6E46" w:rsidP="00936C64">
            <w:pPr>
              <w:spacing w:after="0" w:line="240" w:lineRule="auto"/>
              <w:ind w:left="3"/>
              <w:jc w:val="both"/>
              <w:rPr>
                <w:rFonts w:ascii="Arial" w:hAnsi="Arial" w:cs="Arial"/>
                <w:sz w:val="20"/>
                <w:szCs w:val="20"/>
                <w:lang w:val="es-PE"/>
              </w:rPr>
            </w:pPr>
            <w:r w:rsidRPr="00936C64">
              <w:rPr>
                <w:rFonts w:ascii="Arial" w:hAnsi="Arial" w:cs="Arial"/>
                <w:sz w:val="20"/>
                <w:szCs w:val="20"/>
                <w:lang w:val="es-PE"/>
              </w:rPr>
              <w:t xml:space="preserve">Director General </w:t>
            </w:r>
          </w:p>
        </w:tc>
      </w:tr>
      <w:tr w:rsidR="00863624" w:rsidRPr="00B07150" w14:paraId="43620753" w14:textId="77777777">
        <w:tc>
          <w:tcPr>
            <w:tcW w:w="2689" w:type="dxa"/>
            <w:vAlign w:val="center"/>
          </w:tcPr>
          <w:p w14:paraId="7E7DE62E" w14:textId="77777777" w:rsidR="00863624" w:rsidRPr="00936C64" w:rsidRDefault="00EA6E46" w:rsidP="00936C64">
            <w:pPr>
              <w:spacing w:after="0" w:line="240" w:lineRule="auto"/>
              <w:ind w:right="56"/>
              <w:jc w:val="both"/>
              <w:rPr>
                <w:rFonts w:ascii="Arial" w:hAnsi="Arial" w:cs="Arial"/>
                <w:sz w:val="20"/>
                <w:szCs w:val="20"/>
                <w:lang w:val="es-PE"/>
              </w:rPr>
            </w:pPr>
            <w:r w:rsidRPr="00936C64">
              <w:rPr>
                <w:rFonts w:ascii="Arial" w:hAnsi="Arial" w:cs="Arial"/>
                <w:sz w:val="20"/>
                <w:szCs w:val="20"/>
                <w:lang w:val="es-PE"/>
              </w:rPr>
              <w:t xml:space="preserve">Rol </w:t>
            </w:r>
          </w:p>
        </w:tc>
        <w:tc>
          <w:tcPr>
            <w:tcW w:w="5805" w:type="dxa"/>
          </w:tcPr>
          <w:p w14:paraId="3EF47610" w14:textId="77777777" w:rsidR="00863624" w:rsidRPr="00936C64" w:rsidRDefault="00EA6E46" w:rsidP="00936C64">
            <w:pPr>
              <w:spacing w:after="0" w:line="240" w:lineRule="auto"/>
              <w:ind w:left="3"/>
              <w:jc w:val="both"/>
              <w:rPr>
                <w:rFonts w:ascii="Arial" w:hAnsi="Arial" w:cs="Arial"/>
                <w:sz w:val="20"/>
                <w:szCs w:val="20"/>
                <w:lang w:val="es-PE"/>
              </w:rPr>
            </w:pPr>
            <w:r w:rsidRPr="00936C64">
              <w:rPr>
                <w:rFonts w:ascii="Arial" w:hAnsi="Arial" w:cs="Arial"/>
                <w:sz w:val="20"/>
                <w:szCs w:val="20"/>
                <w:lang w:val="es-PE"/>
              </w:rPr>
              <w:t xml:space="preserve">Planificación, supervisión y evaluación del desarrollo de las actividades académicas </w:t>
            </w:r>
          </w:p>
        </w:tc>
      </w:tr>
      <w:tr w:rsidR="00863624" w:rsidRPr="00B07150" w14:paraId="14702A7E" w14:textId="77777777">
        <w:tc>
          <w:tcPr>
            <w:tcW w:w="2689" w:type="dxa"/>
            <w:vAlign w:val="center"/>
          </w:tcPr>
          <w:p w14:paraId="22BFC7E2" w14:textId="77777777" w:rsidR="00863624" w:rsidRPr="00936C64" w:rsidRDefault="00EA6E46" w:rsidP="00936C64">
            <w:pPr>
              <w:spacing w:after="0" w:line="240" w:lineRule="auto"/>
              <w:jc w:val="both"/>
              <w:rPr>
                <w:rFonts w:ascii="Arial" w:hAnsi="Arial" w:cs="Arial"/>
                <w:sz w:val="20"/>
                <w:szCs w:val="20"/>
                <w:lang w:val="es-PE"/>
              </w:rPr>
            </w:pPr>
            <w:r w:rsidRPr="00936C64">
              <w:rPr>
                <w:rFonts w:ascii="Arial" w:hAnsi="Arial" w:cs="Arial"/>
                <w:sz w:val="20"/>
                <w:szCs w:val="20"/>
                <w:lang w:val="es-PE"/>
              </w:rPr>
              <w:t xml:space="preserve">Dependencia Jerárquica funcional </w:t>
            </w:r>
          </w:p>
        </w:tc>
        <w:tc>
          <w:tcPr>
            <w:tcW w:w="5805" w:type="dxa"/>
          </w:tcPr>
          <w:p w14:paraId="3263DC94" w14:textId="77777777" w:rsidR="00863624" w:rsidRPr="00936C64" w:rsidRDefault="00EA6E46" w:rsidP="00842101">
            <w:pPr>
              <w:numPr>
                <w:ilvl w:val="0"/>
                <w:numId w:val="26"/>
              </w:numPr>
              <w:spacing w:after="0" w:line="240" w:lineRule="auto"/>
              <w:ind w:left="181" w:hanging="178"/>
              <w:jc w:val="both"/>
              <w:rPr>
                <w:rFonts w:ascii="Arial" w:hAnsi="Arial" w:cs="Arial"/>
                <w:sz w:val="20"/>
                <w:szCs w:val="20"/>
                <w:lang w:val="es-PE"/>
              </w:rPr>
            </w:pPr>
            <w:r w:rsidRPr="00936C64">
              <w:rPr>
                <w:rFonts w:ascii="Arial" w:hAnsi="Arial" w:cs="Arial"/>
                <w:sz w:val="20"/>
                <w:szCs w:val="20"/>
                <w:lang w:val="es-PE"/>
              </w:rPr>
              <w:t xml:space="preserve">Director General </w:t>
            </w:r>
          </w:p>
          <w:p w14:paraId="3C11EB70" w14:textId="77777777" w:rsidR="00863624" w:rsidRPr="00936C64" w:rsidRDefault="00EA6E46" w:rsidP="00842101">
            <w:pPr>
              <w:numPr>
                <w:ilvl w:val="0"/>
                <w:numId w:val="26"/>
              </w:numPr>
              <w:spacing w:after="0" w:line="240" w:lineRule="auto"/>
              <w:ind w:left="181" w:hanging="178"/>
              <w:jc w:val="both"/>
              <w:rPr>
                <w:rFonts w:ascii="Arial" w:hAnsi="Arial" w:cs="Arial"/>
                <w:sz w:val="20"/>
                <w:szCs w:val="20"/>
                <w:lang w:val="es-PE"/>
              </w:rPr>
            </w:pPr>
            <w:r w:rsidRPr="00936C64">
              <w:rPr>
                <w:rFonts w:ascii="Arial" w:hAnsi="Arial" w:cs="Arial"/>
                <w:sz w:val="20"/>
                <w:szCs w:val="20"/>
                <w:lang w:val="es-PE"/>
              </w:rPr>
              <w:t xml:space="preserve">Secretaría Académica </w:t>
            </w:r>
          </w:p>
          <w:p w14:paraId="7486DF1A" w14:textId="1105B00C" w:rsidR="00863624" w:rsidRPr="00936C64" w:rsidRDefault="00EA6E46" w:rsidP="00842101">
            <w:pPr>
              <w:numPr>
                <w:ilvl w:val="0"/>
                <w:numId w:val="26"/>
              </w:numPr>
              <w:spacing w:after="0" w:line="240" w:lineRule="auto"/>
              <w:ind w:left="181" w:hanging="178"/>
              <w:jc w:val="both"/>
              <w:rPr>
                <w:rFonts w:ascii="Arial" w:hAnsi="Arial" w:cs="Arial"/>
                <w:sz w:val="20"/>
                <w:szCs w:val="20"/>
                <w:lang w:val="es-PE"/>
              </w:rPr>
            </w:pPr>
            <w:r w:rsidRPr="00936C64">
              <w:rPr>
                <w:rFonts w:ascii="Arial" w:hAnsi="Arial" w:cs="Arial"/>
                <w:sz w:val="20"/>
                <w:szCs w:val="20"/>
                <w:lang w:val="es-PE"/>
              </w:rPr>
              <w:t>Docente</w:t>
            </w:r>
            <w:r w:rsidR="00CF1E6D" w:rsidRPr="00936C64">
              <w:rPr>
                <w:rFonts w:ascii="Arial" w:hAnsi="Arial" w:cs="Arial"/>
                <w:sz w:val="20"/>
                <w:szCs w:val="20"/>
                <w:lang w:val="es-PE"/>
              </w:rPr>
              <w:t>s Regulares</w:t>
            </w:r>
          </w:p>
          <w:p w14:paraId="5BD510E6" w14:textId="77777777" w:rsidR="00CF1E6D" w:rsidRPr="00936C64" w:rsidRDefault="00CF1E6D" w:rsidP="00842101">
            <w:pPr>
              <w:numPr>
                <w:ilvl w:val="0"/>
                <w:numId w:val="26"/>
              </w:numPr>
              <w:spacing w:after="0" w:line="240" w:lineRule="auto"/>
              <w:ind w:left="181" w:hanging="178"/>
              <w:jc w:val="both"/>
              <w:rPr>
                <w:rFonts w:ascii="Arial" w:hAnsi="Arial" w:cs="Arial"/>
                <w:sz w:val="20"/>
                <w:szCs w:val="20"/>
                <w:lang w:val="es-PE"/>
              </w:rPr>
            </w:pPr>
            <w:r w:rsidRPr="00936C64">
              <w:rPr>
                <w:rFonts w:ascii="Arial" w:hAnsi="Arial" w:cs="Arial"/>
                <w:sz w:val="20"/>
                <w:szCs w:val="20"/>
                <w:lang w:val="es-PE"/>
              </w:rPr>
              <w:t>Docente Extraordinario</w:t>
            </w:r>
          </w:p>
          <w:p w14:paraId="009A9A48" w14:textId="77777777" w:rsidR="007D50BD" w:rsidRDefault="00CF1E6D" w:rsidP="00842101">
            <w:pPr>
              <w:numPr>
                <w:ilvl w:val="0"/>
                <w:numId w:val="26"/>
              </w:numPr>
              <w:spacing w:after="0" w:line="240" w:lineRule="auto"/>
              <w:ind w:left="181" w:hanging="178"/>
              <w:jc w:val="both"/>
              <w:rPr>
                <w:rFonts w:ascii="Arial" w:hAnsi="Arial" w:cs="Arial"/>
                <w:sz w:val="20"/>
                <w:szCs w:val="20"/>
                <w:lang w:val="es-PE"/>
              </w:rPr>
            </w:pPr>
            <w:r w:rsidRPr="00936C64">
              <w:rPr>
                <w:rFonts w:ascii="Arial" w:hAnsi="Arial" w:cs="Arial"/>
                <w:sz w:val="20"/>
                <w:szCs w:val="20"/>
                <w:lang w:val="es-PE"/>
              </w:rPr>
              <w:t xml:space="preserve">Docente </w:t>
            </w:r>
            <w:r w:rsidR="004871F9" w:rsidRPr="00936C64">
              <w:rPr>
                <w:rFonts w:ascii="Arial" w:hAnsi="Arial" w:cs="Arial"/>
                <w:sz w:val="20"/>
                <w:szCs w:val="20"/>
                <w:lang w:val="es-PE"/>
              </w:rPr>
              <w:t>a</w:t>
            </w:r>
            <w:r w:rsidRPr="00936C64">
              <w:rPr>
                <w:rFonts w:ascii="Arial" w:hAnsi="Arial" w:cs="Arial"/>
                <w:sz w:val="20"/>
                <w:szCs w:val="20"/>
                <w:lang w:val="es-PE"/>
              </w:rPr>
              <w:t>ltamente</w:t>
            </w:r>
            <w:r w:rsidR="004871F9" w:rsidRPr="00936C64">
              <w:rPr>
                <w:rFonts w:ascii="Arial" w:hAnsi="Arial" w:cs="Arial"/>
                <w:sz w:val="20"/>
                <w:szCs w:val="20"/>
                <w:lang w:val="es-PE"/>
              </w:rPr>
              <w:t xml:space="preserve"> especializado</w:t>
            </w:r>
          </w:p>
          <w:p w14:paraId="1D7A93C7" w14:textId="77777777" w:rsidR="007D50BD" w:rsidRDefault="007D50BD" w:rsidP="00842101">
            <w:pPr>
              <w:numPr>
                <w:ilvl w:val="0"/>
                <w:numId w:val="26"/>
              </w:numPr>
              <w:spacing w:after="0" w:line="240" w:lineRule="auto"/>
              <w:ind w:left="181" w:hanging="178"/>
              <w:jc w:val="both"/>
              <w:rPr>
                <w:rFonts w:ascii="Arial" w:hAnsi="Arial" w:cs="Arial"/>
                <w:sz w:val="20"/>
                <w:szCs w:val="20"/>
                <w:lang w:val="es-PE"/>
              </w:rPr>
            </w:pPr>
            <w:r>
              <w:rPr>
                <w:rFonts w:ascii="Arial" w:hAnsi="Arial" w:cs="Arial"/>
                <w:sz w:val="20"/>
                <w:szCs w:val="20"/>
                <w:lang w:val="es-PE"/>
              </w:rPr>
              <w:lastRenderedPageBreak/>
              <w:t>Jefe del Área de Administración</w:t>
            </w:r>
          </w:p>
          <w:p w14:paraId="78CE7FBD" w14:textId="77777777" w:rsidR="007D50BD" w:rsidRDefault="007D50BD" w:rsidP="00842101">
            <w:pPr>
              <w:numPr>
                <w:ilvl w:val="0"/>
                <w:numId w:val="26"/>
              </w:numPr>
              <w:spacing w:after="0" w:line="240" w:lineRule="auto"/>
              <w:ind w:left="181" w:hanging="178"/>
              <w:jc w:val="both"/>
              <w:rPr>
                <w:rFonts w:ascii="Arial" w:hAnsi="Arial" w:cs="Arial"/>
                <w:sz w:val="20"/>
                <w:szCs w:val="20"/>
                <w:lang w:val="es-PE"/>
              </w:rPr>
            </w:pPr>
            <w:r>
              <w:rPr>
                <w:rFonts w:ascii="Arial" w:hAnsi="Arial" w:cs="Arial"/>
                <w:sz w:val="20"/>
                <w:szCs w:val="20"/>
                <w:lang w:val="es-PE"/>
              </w:rPr>
              <w:t xml:space="preserve">Jefe del Área de Producción </w:t>
            </w:r>
          </w:p>
          <w:p w14:paraId="34A897B4" w14:textId="77777777" w:rsidR="007D50BD" w:rsidRDefault="007D50BD" w:rsidP="00842101">
            <w:pPr>
              <w:numPr>
                <w:ilvl w:val="0"/>
                <w:numId w:val="26"/>
              </w:numPr>
              <w:spacing w:after="0" w:line="240" w:lineRule="auto"/>
              <w:ind w:left="181" w:hanging="178"/>
              <w:jc w:val="both"/>
              <w:rPr>
                <w:rFonts w:ascii="Arial" w:hAnsi="Arial" w:cs="Arial"/>
                <w:sz w:val="20"/>
                <w:szCs w:val="20"/>
                <w:lang w:val="es-PE"/>
              </w:rPr>
            </w:pPr>
            <w:r>
              <w:rPr>
                <w:rFonts w:ascii="Arial" w:hAnsi="Arial" w:cs="Arial"/>
                <w:sz w:val="20"/>
                <w:szCs w:val="20"/>
                <w:lang w:val="es-PE"/>
              </w:rPr>
              <w:t>Coordinador del Área de calidad</w:t>
            </w:r>
          </w:p>
          <w:p w14:paraId="440AA780" w14:textId="77777777" w:rsidR="007D50BD" w:rsidRDefault="007D50BD" w:rsidP="00842101">
            <w:pPr>
              <w:numPr>
                <w:ilvl w:val="0"/>
                <w:numId w:val="26"/>
              </w:numPr>
              <w:spacing w:after="0" w:line="240" w:lineRule="auto"/>
              <w:ind w:left="181" w:hanging="178"/>
              <w:jc w:val="both"/>
              <w:rPr>
                <w:rFonts w:ascii="Arial" w:hAnsi="Arial" w:cs="Arial"/>
                <w:sz w:val="20"/>
                <w:szCs w:val="20"/>
                <w:lang w:val="es-PE"/>
              </w:rPr>
            </w:pPr>
            <w:r>
              <w:rPr>
                <w:rFonts w:ascii="Arial" w:hAnsi="Arial" w:cs="Arial"/>
                <w:sz w:val="20"/>
                <w:szCs w:val="20"/>
                <w:lang w:val="es-PE"/>
              </w:rPr>
              <w:t>Jefe de la Unidad de Formación Continua</w:t>
            </w:r>
          </w:p>
          <w:p w14:paraId="6B050346" w14:textId="77777777" w:rsidR="007D50BD" w:rsidRDefault="007D50BD" w:rsidP="00842101">
            <w:pPr>
              <w:numPr>
                <w:ilvl w:val="0"/>
                <w:numId w:val="26"/>
              </w:numPr>
              <w:spacing w:after="0" w:line="240" w:lineRule="auto"/>
              <w:ind w:left="181" w:hanging="178"/>
              <w:jc w:val="both"/>
              <w:rPr>
                <w:rFonts w:ascii="Arial" w:hAnsi="Arial" w:cs="Arial"/>
                <w:sz w:val="20"/>
                <w:szCs w:val="20"/>
                <w:lang w:val="es-PE"/>
              </w:rPr>
            </w:pPr>
            <w:r>
              <w:rPr>
                <w:rFonts w:ascii="Arial" w:hAnsi="Arial" w:cs="Arial"/>
                <w:sz w:val="20"/>
                <w:szCs w:val="20"/>
                <w:lang w:val="es-PE"/>
              </w:rPr>
              <w:t>Jefe del Área de Innovación Tecnológica</w:t>
            </w:r>
          </w:p>
          <w:p w14:paraId="16820114" w14:textId="454B946C" w:rsidR="003E1DA1" w:rsidRPr="00936C64" w:rsidRDefault="003E1DA1" w:rsidP="00842101">
            <w:pPr>
              <w:numPr>
                <w:ilvl w:val="0"/>
                <w:numId w:val="26"/>
              </w:numPr>
              <w:spacing w:after="0" w:line="240" w:lineRule="auto"/>
              <w:ind w:left="181" w:hanging="178"/>
              <w:jc w:val="both"/>
              <w:rPr>
                <w:rFonts w:ascii="Arial" w:hAnsi="Arial" w:cs="Arial"/>
                <w:sz w:val="20"/>
                <w:szCs w:val="20"/>
                <w:lang w:val="es-PE"/>
              </w:rPr>
            </w:pPr>
            <w:r>
              <w:rPr>
                <w:rFonts w:ascii="Arial" w:hAnsi="Arial" w:cs="Arial"/>
                <w:sz w:val="20"/>
                <w:szCs w:val="20"/>
                <w:lang w:val="es-PE"/>
              </w:rPr>
              <w:t>Jefe de la Unidad de Bienestar y Empleabilidad</w:t>
            </w:r>
          </w:p>
        </w:tc>
      </w:tr>
      <w:tr w:rsidR="00863624" w:rsidRPr="00B07150" w14:paraId="5A63DA05" w14:textId="77777777">
        <w:tc>
          <w:tcPr>
            <w:tcW w:w="8494" w:type="dxa"/>
            <w:gridSpan w:val="2"/>
            <w:shd w:val="clear" w:color="auto" w:fill="F4B083" w:themeFill="accent2" w:themeFillTint="99"/>
          </w:tcPr>
          <w:p w14:paraId="2E1AEF87" w14:textId="77777777" w:rsidR="00863624" w:rsidRPr="00936C64" w:rsidRDefault="00EA6E46" w:rsidP="00936C64">
            <w:pPr>
              <w:spacing w:after="0" w:line="240" w:lineRule="auto"/>
              <w:jc w:val="center"/>
              <w:rPr>
                <w:rFonts w:ascii="Arial" w:hAnsi="Arial" w:cs="Arial"/>
                <w:b/>
                <w:sz w:val="20"/>
                <w:szCs w:val="20"/>
                <w:lang w:val="es-PE"/>
              </w:rPr>
            </w:pPr>
            <w:r w:rsidRPr="00936C64">
              <w:rPr>
                <w:rFonts w:ascii="Arial" w:hAnsi="Arial" w:cs="Arial"/>
                <w:b/>
                <w:sz w:val="20"/>
                <w:szCs w:val="20"/>
                <w:lang w:val="es-PE"/>
              </w:rPr>
              <w:lastRenderedPageBreak/>
              <w:t>FUNCIONES</w:t>
            </w:r>
          </w:p>
        </w:tc>
      </w:tr>
      <w:tr w:rsidR="00863624" w:rsidRPr="00B07150" w14:paraId="53C0CCB6" w14:textId="77777777">
        <w:tc>
          <w:tcPr>
            <w:tcW w:w="8494" w:type="dxa"/>
            <w:gridSpan w:val="2"/>
          </w:tcPr>
          <w:p w14:paraId="43AFD2B3" w14:textId="77777777" w:rsidR="00863624" w:rsidRPr="00936C64" w:rsidRDefault="00EA6E46" w:rsidP="00842101">
            <w:pPr>
              <w:numPr>
                <w:ilvl w:val="0"/>
                <w:numId w:val="27"/>
              </w:numPr>
              <w:spacing w:after="0" w:line="240" w:lineRule="auto"/>
              <w:ind w:left="313" w:hanging="284"/>
              <w:jc w:val="both"/>
              <w:rPr>
                <w:rFonts w:ascii="Arial" w:hAnsi="Arial" w:cs="Arial"/>
                <w:sz w:val="20"/>
                <w:szCs w:val="20"/>
                <w:lang w:val="es-PE"/>
              </w:rPr>
            </w:pPr>
            <w:r w:rsidRPr="00936C64">
              <w:rPr>
                <w:rFonts w:ascii="Arial" w:hAnsi="Arial" w:cs="Arial"/>
                <w:sz w:val="20"/>
                <w:szCs w:val="20"/>
                <w:lang w:val="es-PE"/>
              </w:rPr>
              <w:t xml:space="preserve">Planificar, coordinar, supervisar y evaluar el desarrollo de las actividades académicas, en correspondencia con la propuesta pedagógica establecida por la institución. </w:t>
            </w:r>
          </w:p>
          <w:p w14:paraId="4B32F18C" w14:textId="77777777" w:rsidR="00863624" w:rsidRPr="00936C64" w:rsidRDefault="00EA6E46" w:rsidP="00842101">
            <w:pPr>
              <w:numPr>
                <w:ilvl w:val="0"/>
                <w:numId w:val="27"/>
              </w:numPr>
              <w:spacing w:after="0" w:line="240" w:lineRule="auto"/>
              <w:ind w:left="313" w:hanging="284"/>
              <w:jc w:val="both"/>
              <w:rPr>
                <w:rFonts w:ascii="Arial" w:hAnsi="Arial" w:cs="Arial"/>
                <w:sz w:val="20"/>
                <w:szCs w:val="20"/>
                <w:lang w:val="es-PE"/>
              </w:rPr>
            </w:pPr>
            <w:r w:rsidRPr="00936C64">
              <w:rPr>
                <w:rFonts w:ascii="Arial" w:hAnsi="Arial" w:cs="Arial"/>
                <w:sz w:val="20"/>
                <w:szCs w:val="20"/>
                <w:lang w:val="es-PE"/>
              </w:rPr>
              <w:t>Desarrollar acciones de acompañamiento, monitoreo y mejora de los procesos de enseñanza aprendizaje.</w:t>
            </w:r>
          </w:p>
          <w:p w14:paraId="7C695D80" w14:textId="77777777" w:rsidR="00863624" w:rsidRPr="001D586F" w:rsidRDefault="00EA6E46" w:rsidP="00842101">
            <w:pPr>
              <w:numPr>
                <w:ilvl w:val="0"/>
                <w:numId w:val="27"/>
              </w:numPr>
              <w:spacing w:after="0" w:line="240" w:lineRule="auto"/>
              <w:ind w:left="313" w:hanging="284"/>
              <w:jc w:val="both"/>
              <w:rPr>
                <w:rFonts w:ascii="Arial" w:hAnsi="Arial" w:cs="Arial"/>
                <w:sz w:val="20"/>
                <w:szCs w:val="20"/>
                <w:lang w:val="es-PE"/>
              </w:rPr>
            </w:pPr>
            <w:r w:rsidRPr="00936C64">
              <w:rPr>
                <w:rFonts w:ascii="Arial" w:hAnsi="Arial" w:cs="Arial"/>
                <w:sz w:val="20"/>
                <w:szCs w:val="20"/>
                <w:lang w:val="es-PE"/>
              </w:rPr>
              <w:t xml:space="preserve">Participar en el </w:t>
            </w:r>
            <w:r w:rsidRPr="001D586F">
              <w:rPr>
                <w:rFonts w:ascii="Arial" w:hAnsi="Arial" w:cs="Arial"/>
                <w:sz w:val="20"/>
                <w:szCs w:val="20"/>
                <w:lang w:val="es-PE"/>
              </w:rPr>
              <w:t>proceso de selección del personal docente, en coordinación con la Dirección General, respetando los perfiles establecidos por la institución y el marco normativo vigente.</w:t>
            </w:r>
          </w:p>
          <w:p w14:paraId="7134E8F0" w14:textId="75F75ED1" w:rsidR="00863624" w:rsidRPr="001D586F" w:rsidRDefault="00EA6E46" w:rsidP="00842101">
            <w:pPr>
              <w:numPr>
                <w:ilvl w:val="0"/>
                <w:numId w:val="27"/>
              </w:numPr>
              <w:spacing w:after="0" w:line="240" w:lineRule="auto"/>
              <w:ind w:left="313" w:hanging="284"/>
              <w:jc w:val="both"/>
              <w:rPr>
                <w:rFonts w:ascii="Arial" w:hAnsi="Arial" w:cs="Arial"/>
                <w:sz w:val="20"/>
                <w:szCs w:val="20"/>
                <w:lang w:val="es-PE"/>
              </w:rPr>
            </w:pPr>
            <w:r w:rsidRPr="001D586F">
              <w:rPr>
                <w:rFonts w:ascii="Arial" w:hAnsi="Arial" w:cs="Arial"/>
                <w:sz w:val="20"/>
                <w:szCs w:val="20"/>
                <w:lang w:val="es-PE"/>
              </w:rPr>
              <w:t xml:space="preserve">Elaborar </w:t>
            </w:r>
            <w:r w:rsidR="009B0E74" w:rsidRPr="001D586F">
              <w:rPr>
                <w:rFonts w:ascii="Arial" w:hAnsi="Arial" w:cs="Arial"/>
                <w:sz w:val="20"/>
                <w:szCs w:val="20"/>
                <w:lang w:val="es-PE"/>
              </w:rPr>
              <w:t xml:space="preserve">con los Coordinadores de los programas de estudios, </w:t>
            </w:r>
            <w:r w:rsidRPr="001D586F">
              <w:rPr>
                <w:rFonts w:ascii="Arial" w:hAnsi="Arial" w:cs="Arial"/>
                <w:sz w:val="20"/>
                <w:szCs w:val="20"/>
                <w:lang w:val="es-PE"/>
              </w:rPr>
              <w:t xml:space="preserve">el </w:t>
            </w:r>
            <w:r w:rsidR="003823FF" w:rsidRPr="001D586F">
              <w:rPr>
                <w:rFonts w:ascii="Arial" w:hAnsi="Arial" w:cs="Arial"/>
                <w:sz w:val="20"/>
                <w:szCs w:val="20"/>
                <w:lang w:val="es-PE"/>
              </w:rPr>
              <w:t xml:space="preserve">Plan </w:t>
            </w:r>
            <w:r w:rsidRPr="001D586F">
              <w:rPr>
                <w:rFonts w:ascii="Arial" w:hAnsi="Arial" w:cs="Arial"/>
                <w:sz w:val="20"/>
                <w:szCs w:val="20"/>
                <w:lang w:val="es-PE"/>
              </w:rPr>
              <w:t xml:space="preserve">de </w:t>
            </w:r>
            <w:r w:rsidR="003823FF" w:rsidRPr="001D586F">
              <w:rPr>
                <w:rFonts w:ascii="Arial" w:hAnsi="Arial" w:cs="Arial"/>
                <w:sz w:val="20"/>
                <w:szCs w:val="20"/>
                <w:lang w:val="es-PE"/>
              </w:rPr>
              <w:t xml:space="preserve">seguimiento y monitoreo </w:t>
            </w:r>
            <w:r w:rsidRPr="001D586F">
              <w:rPr>
                <w:rFonts w:ascii="Arial" w:hAnsi="Arial" w:cs="Arial"/>
                <w:sz w:val="20"/>
                <w:szCs w:val="20"/>
                <w:lang w:val="es-PE"/>
              </w:rPr>
              <w:t xml:space="preserve">docente, así como los instrumentos que permitan recoger información sobre el mencionado proceso.  </w:t>
            </w:r>
          </w:p>
          <w:p w14:paraId="15D93FB1" w14:textId="77777777" w:rsidR="00863624" w:rsidRPr="001D586F" w:rsidRDefault="00EA6E46" w:rsidP="00842101">
            <w:pPr>
              <w:numPr>
                <w:ilvl w:val="0"/>
                <w:numId w:val="27"/>
              </w:numPr>
              <w:spacing w:after="0" w:line="240" w:lineRule="auto"/>
              <w:ind w:left="313" w:hanging="284"/>
              <w:jc w:val="both"/>
              <w:rPr>
                <w:rFonts w:ascii="Arial" w:hAnsi="Arial" w:cs="Arial"/>
                <w:sz w:val="20"/>
                <w:szCs w:val="20"/>
                <w:lang w:val="es-PE"/>
              </w:rPr>
            </w:pPr>
            <w:r w:rsidRPr="001D586F">
              <w:rPr>
                <w:rFonts w:ascii="Arial" w:hAnsi="Arial" w:cs="Arial"/>
                <w:sz w:val="20"/>
                <w:szCs w:val="20"/>
                <w:lang w:val="es-PE"/>
              </w:rPr>
              <w:t xml:space="preserve">Establecer disposiciones y cronograma para presentación de la carpeta pedagógica antes del inicio de las actividades académicas por cada periodo. </w:t>
            </w:r>
          </w:p>
          <w:p w14:paraId="59ECADD2" w14:textId="77777777" w:rsidR="00863624" w:rsidRPr="001D586F" w:rsidRDefault="00EA6E46" w:rsidP="00842101">
            <w:pPr>
              <w:numPr>
                <w:ilvl w:val="0"/>
                <w:numId w:val="27"/>
              </w:numPr>
              <w:spacing w:after="0" w:line="240" w:lineRule="auto"/>
              <w:ind w:left="313" w:hanging="284"/>
              <w:jc w:val="both"/>
              <w:rPr>
                <w:rFonts w:ascii="Arial" w:hAnsi="Arial" w:cs="Arial"/>
                <w:sz w:val="20"/>
                <w:szCs w:val="20"/>
                <w:lang w:val="es-PE"/>
              </w:rPr>
            </w:pPr>
            <w:r w:rsidRPr="001D586F">
              <w:rPr>
                <w:rFonts w:ascii="Arial" w:eastAsia="Times New Roman" w:hAnsi="Arial" w:cs="Arial"/>
                <w:color w:val="000000"/>
                <w:sz w:val="20"/>
                <w:szCs w:val="20"/>
                <w:lang w:val="es-PE" w:eastAsia="es-ES"/>
              </w:rPr>
              <w:t>Evaluación, actualización y elaboración de documentos de planificación curricular</w:t>
            </w:r>
          </w:p>
          <w:p w14:paraId="7B81F904" w14:textId="77777777" w:rsidR="00863624" w:rsidRPr="001D586F" w:rsidRDefault="00EA6E46" w:rsidP="00842101">
            <w:pPr>
              <w:numPr>
                <w:ilvl w:val="0"/>
                <w:numId w:val="27"/>
              </w:numPr>
              <w:spacing w:after="0" w:line="240" w:lineRule="auto"/>
              <w:ind w:left="313" w:hanging="284"/>
              <w:jc w:val="both"/>
              <w:rPr>
                <w:rFonts w:ascii="Arial" w:hAnsi="Arial" w:cs="Arial"/>
                <w:sz w:val="20"/>
                <w:szCs w:val="20"/>
                <w:lang w:val="es-PE"/>
              </w:rPr>
            </w:pPr>
            <w:r w:rsidRPr="001D586F">
              <w:rPr>
                <w:rFonts w:ascii="Arial" w:hAnsi="Arial" w:cs="Arial"/>
                <w:sz w:val="20"/>
                <w:szCs w:val="20"/>
                <w:lang w:val="es-PE"/>
              </w:rPr>
              <w:t xml:space="preserve">Realizar el diagnóstico de necesidades de capacitación docente, a fin de que estás sean atendidas o incorporadas en el Plan de Capacitación Docente, para su desarrollo. </w:t>
            </w:r>
          </w:p>
          <w:p w14:paraId="443AF794" w14:textId="1FB4A95B" w:rsidR="00863624" w:rsidRPr="00936C64" w:rsidRDefault="00EA6E46" w:rsidP="00842101">
            <w:pPr>
              <w:numPr>
                <w:ilvl w:val="0"/>
                <w:numId w:val="27"/>
              </w:numPr>
              <w:spacing w:after="0" w:line="240" w:lineRule="auto"/>
              <w:ind w:left="313" w:hanging="284"/>
              <w:jc w:val="both"/>
              <w:rPr>
                <w:rFonts w:ascii="Arial" w:hAnsi="Arial" w:cs="Arial"/>
                <w:sz w:val="20"/>
                <w:szCs w:val="20"/>
                <w:lang w:val="es-PE"/>
              </w:rPr>
            </w:pPr>
            <w:r w:rsidRPr="001D586F">
              <w:rPr>
                <w:rFonts w:ascii="Arial" w:hAnsi="Arial" w:cs="Arial"/>
                <w:sz w:val="20"/>
                <w:szCs w:val="20"/>
                <w:lang w:val="es-PE"/>
              </w:rPr>
              <w:t xml:space="preserve">Asegurar la idoneidad de los espacios de aprendizaje en concordancia con la propuesta pedagógica </w:t>
            </w:r>
            <w:r w:rsidR="004871F9" w:rsidRPr="001D586F">
              <w:rPr>
                <w:rFonts w:ascii="Arial" w:hAnsi="Arial" w:cs="Arial"/>
                <w:sz w:val="20"/>
                <w:szCs w:val="20"/>
                <w:lang w:val="es-PE"/>
              </w:rPr>
              <w:t xml:space="preserve">de los </w:t>
            </w:r>
            <w:r w:rsidRPr="001D586F">
              <w:rPr>
                <w:rFonts w:ascii="Arial" w:hAnsi="Arial" w:cs="Arial"/>
                <w:sz w:val="20"/>
                <w:szCs w:val="20"/>
                <w:lang w:val="es-PE"/>
              </w:rPr>
              <w:t>talleres o laboratorios</w:t>
            </w:r>
            <w:r w:rsidRPr="00936C64">
              <w:rPr>
                <w:rFonts w:ascii="Arial" w:hAnsi="Arial" w:cs="Arial"/>
                <w:sz w:val="20"/>
                <w:szCs w:val="20"/>
                <w:lang w:val="es-PE"/>
              </w:rPr>
              <w:t xml:space="preserve">, entre otros. </w:t>
            </w:r>
          </w:p>
          <w:p w14:paraId="2538BC9D" w14:textId="77777777" w:rsidR="00863624" w:rsidRPr="00936C64" w:rsidRDefault="00EA6E46" w:rsidP="00842101">
            <w:pPr>
              <w:numPr>
                <w:ilvl w:val="0"/>
                <w:numId w:val="27"/>
              </w:numPr>
              <w:spacing w:after="0" w:line="240" w:lineRule="auto"/>
              <w:ind w:left="313" w:hanging="284"/>
              <w:jc w:val="both"/>
              <w:rPr>
                <w:rFonts w:ascii="Arial" w:hAnsi="Arial" w:cs="Arial"/>
                <w:sz w:val="20"/>
                <w:szCs w:val="20"/>
                <w:lang w:val="es-PE"/>
              </w:rPr>
            </w:pPr>
            <w:r w:rsidRPr="00936C64">
              <w:rPr>
                <w:rFonts w:ascii="Arial" w:hAnsi="Arial" w:cs="Arial"/>
                <w:sz w:val="20"/>
                <w:szCs w:val="20"/>
                <w:lang w:val="es-PE"/>
              </w:rPr>
              <w:t xml:space="preserve">Implementa estrategias de recojo de información sobre el desempeño de los docentes, en la comunidad estudiantil. </w:t>
            </w:r>
          </w:p>
          <w:p w14:paraId="0CA89054" w14:textId="1DCF77FD" w:rsidR="00863624" w:rsidRPr="00936C64" w:rsidRDefault="00EA6E46" w:rsidP="00842101">
            <w:pPr>
              <w:numPr>
                <w:ilvl w:val="0"/>
                <w:numId w:val="27"/>
              </w:numPr>
              <w:spacing w:after="0" w:line="240" w:lineRule="auto"/>
              <w:ind w:left="313" w:hanging="284"/>
              <w:jc w:val="both"/>
              <w:rPr>
                <w:rFonts w:ascii="Arial" w:hAnsi="Arial" w:cs="Arial"/>
                <w:sz w:val="20"/>
                <w:szCs w:val="20"/>
                <w:lang w:val="es-PE"/>
              </w:rPr>
            </w:pPr>
            <w:r w:rsidRPr="00936C64">
              <w:rPr>
                <w:rFonts w:ascii="Arial" w:hAnsi="Arial" w:cs="Arial"/>
                <w:sz w:val="20"/>
                <w:szCs w:val="20"/>
                <w:lang w:val="es-PE"/>
              </w:rPr>
              <w:t>Planificar, organiza, ejecuta y monitorea el desarrollo de las Experiencias Formativas en Situaciones Reales de Trabajo</w:t>
            </w:r>
            <w:r w:rsidR="004871F9" w:rsidRPr="00936C64">
              <w:rPr>
                <w:rFonts w:ascii="Arial" w:hAnsi="Arial" w:cs="Arial"/>
                <w:sz w:val="20"/>
                <w:szCs w:val="20"/>
                <w:lang w:val="es-PE"/>
              </w:rPr>
              <w:t xml:space="preserve"> (EFSRT)</w:t>
            </w:r>
            <w:r w:rsidRPr="00936C64">
              <w:rPr>
                <w:rFonts w:ascii="Arial" w:hAnsi="Arial" w:cs="Arial"/>
                <w:sz w:val="20"/>
                <w:szCs w:val="20"/>
                <w:lang w:val="es-PE"/>
              </w:rPr>
              <w:t xml:space="preserve">, en coordinación con los docentes. </w:t>
            </w:r>
          </w:p>
          <w:p w14:paraId="39B5B052" w14:textId="6C4EF0BD" w:rsidR="00863624" w:rsidRPr="00936C64" w:rsidRDefault="00EA6E46" w:rsidP="00842101">
            <w:pPr>
              <w:numPr>
                <w:ilvl w:val="0"/>
                <w:numId w:val="27"/>
              </w:numPr>
              <w:spacing w:after="0" w:line="240" w:lineRule="auto"/>
              <w:ind w:left="313" w:hanging="284"/>
              <w:jc w:val="both"/>
              <w:rPr>
                <w:rFonts w:ascii="Arial" w:hAnsi="Arial" w:cs="Arial"/>
                <w:sz w:val="20"/>
                <w:szCs w:val="20"/>
                <w:lang w:val="es-PE"/>
              </w:rPr>
            </w:pPr>
            <w:r w:rsidRPr="00936C64">
              <w:rPr>
                <w:rFonts w:ascii="Arial" w:hAnsi="Arial" w:cs="Arial"/>
                <w:sz w:val="20"/>
                <w:szCs w:val="20"/>
                <w:lang w:val="es-PE"/>
              </w:rPr>
              <w:t xml:space="preserve">Brindar asistencia o asesoría a los estudiantes durante el desarrollo de las EFSRT y otras funciones que se deriven del plan de desarrollo de las EFSRT. </w:t>
            </w:r>
          </w:p>
          <w:p w14:paraId="2B76803E" w14:textId="04F633C5" w:rsidR="004871F9" w:rsidRPr="00936C64" w:rsidRDefault="004871F9" w:rsidP="00842101">
            <w:pPr>
              <w:numPr>
                <w:ilvl w:val="0"/>
                <w:numId w:val="27"/>
              </w:numPr>
              <w:spacing w:after="0" w:line="240" w:lineRule="auto"/>
              <w:ind w:left="313" w:hanging="284"/>
              <w:jc w:val="both"/>
              <w:rPr>
                <w:rFonts w:ascii="Arial" w:hAnsi="Arial" w:cs="Arial"/>
                <w:sz w:val="20"/>
                <w:szCs w:val="20"/>
                <w:lang w:val="es-PE"/>
              </w:rPr>
            </w:pPr>
            <w:r w:rsidRPr="00936C64">
              <w:rPr>
                <w:rFonts w:ascii="Arial" w:hAnsi="Arial" w:cs="Arial"/>
                <w:sz w:val="20"/>
                <w:szCs w:val="20"/>
                <w:lang w:val="es-PE"/>
              </w:rPr>
              <w:t>Implementa mecanismos de articulación con el sector productivo, organizaciones o entidades para el desarrollo de las EFSRT.</w:t>
            </w:r>
          </w:p>
          <w:p w14:paraId="0A3A1069" w14:textId="77777777" w:rsidR="00863624" w:rsidRPr="00936C64" w:rsidRDefault="00EA6E46" w:rsidP="00842101">
            <w:pPr>
              <w:numPr>
                <w:ilvl w:val="0"/>
                <w:numId w:val="27"/>
              </w:numPr>
              <w:spacing w:after="0" w:line="240" w:lineRule="auto"/>
              <w:ind w:left="313" w:hanging="284"/>
              <w:jc w:val="both"/>
              <w:rPr>
                <w:rFonts w:ascii="Arial" w:hAnsi="Arial" w:cs="Arial"/>
                <w:sz w:val="20"/>
                <w:szCs w:val="20"/>
                <w:lang w:val="es-PE"/>
              </w:rPr>
            </w:pPr>
            <w:r w:rsidRPr="00936C64">
              <w:rPr>
                <w:rFonts w:ascii="Arial" w:hAnsi="Arial" w:cs="Arial"/>
                <w:sz w:val="20"/>
                <w:szCs w:val="20"/>
                <w:lang w:val="es-PE"/>
              </w:rPr>
              <w:t xml:space="preserve">Evaluar semestralmente el cumplimiento del desarrollo del plan de estudios previsto para dicho periodo. </w:t>
            </w:r>
          </w:p>
          <w:p w14:paraId="70943EB8" w14:textId="77777777" w:rsidR="00863624" w:rsidRPr="001D586F" w:rsidRDefault="00EA6E46" w:rsidP="00842101">
            <w:pPr>
              <w:numPr>
                <w:ilvl w:val="0"/>
                <w:numId w:val="27"/>
              </w:numPr>
              <w:spacing w:after="0" w:line="240" w:lineRule="auto"/>
              <w:ind w:left="313" w:hanging="284"/>
              <w:jc w:val="both"/>
              <w:rPr>
                <w:rFonts w:ascii="Arial" w:hAnsi="Arial" w:cs="Arial"/>
                <w:sz w:val="20"/>
                <w:szCs w:val="20"/>
                <w:lang w:val="es-PE"/>
              </w:rPr>
            </w:pPr>
            <w:r w:rsidRPr="00936C64">
              <w:rPr>
                <w:rFonts w:ascii="Arial" w:hAnsi="Arial" w:cs="Arial"/>
                <w:sz w:val="20"/>
                <w:szCs w:val="20"/>
                <w:lang w:val="es-PE"/>
              </w:rPr>
              <w:t xml:space="preserve">Respetar y ejecutar las decisiones que el Director General y el Consejo Asesor lo determinen </w:t>
            </w:r>
            <w:r w:rsidRPr="001D586F">
              <w:rPr>
                <w:rFonts w:ascii="Arial" w:hAnsi="Arial" w:cs="Arial"/>
                <w:sz w:val="20"/>
                <w:szCs w:val="20"/>
                <w:lang w:val="es-PE"/>
              </w:rPr>
              <w:t xml:space="preserve">de manera consensuada.  </w:t>
            </w:r>
          </w:p>
          <w:p w14:paraId="023709FD" w14:textId="77777777" w:rsidR="00863624" w:rsidRPr="001D586F" w:rsidRDefault="00EA6E46" w:rsidP="00842101">
            <w:pPr>
              <w:numPr>
                <w:ilvl w:val="0"/>
                <w:numId w:val="27"/>
              </w:numPr>
              <w:spacing w:after="0" w:line="240" w:lineRule="auto"/>
              <w:ind w:left="313" w:hanging="284"/>
              <w:jc w:val="both"/>
              <w:rPr>
                <w:rFonts w:ascii="Arial" w:hAnsi="Arial" w:cs="Arial"/>
                <w:sz w:val="20"/>
                <w:szCs w:val="20"/>
                <w:lang w:val="es-PE"/>
              </w:rPr>
            </w:pPr>
            <w:r w:rsidRPr="001D586F">
              <w:rPr>
                <w:rFonts w:ascii="Arial" w:hAnsi="Arial" w:cs="Arial"/>
                <w:sz w:val="20"/>
                <w:szCs w:val="20"/>
                <w:lang w:val="es-PE"/>
              </w:rPr>
              <w:t xml:space="preserve">Presentar el informe de las actividades educativas programadas al finalizar el año académico,  </w:t>
            </w:r>
          </w:p>
          <w:p w14:paraId="1486ED2E" w14:textId="51215D53" w:rsidR="00863624" w:rsidRPr="001D586F" w:rsidRDefault="00EA6E46" w:rsidP="00842101">
            <w:pPr>
              <w:numPr>
                <w:ilvl w:val="0"/>
                <w:numId w:val="27"/>
              </w:numPr>
              <w:spacing w:after="0" w:line="240" w:lineRule="auto"/>
              <w:ind w:left="313" w:hanging="284"/>
              <w:jc w:val="both"/>
              <w:rPr>
                <w:rFonts w:ascii="Arial" w:hAnsi="Arial" w:cs="Arial"/>
                <w:sz w:val="20"/>
                <w:szCs w:val="20"/>
                <w:lang w:val="es-PE"/>
              </w:rPr>
            </w:pPr>
            <w:r w:rsidRPr="001D586F">
              <w:rPr>
                <w:rFonts w:ascii="Arial" w:hAnsi="Arial" w:cs="Arial"/>
                <w:sz w:val="20"/>
                <w:szCs w:val="20"/>
                <w:lang w:val="es-PE"/>
              </w:rPr>
              <w:t>Re</w:t>
            </w:r>
            <w:r w:rsidR="003823FF" w:rsidRPr="001D586F">
              <w:rPr>
                <w:rFonts w:ascii="Arial" w:hAnsi="Arial" w:cs="Arial"/>
                <w:sz w:val="20"/>
                <w:szCs w:val="20"/>
                <w:lang w:val="es-PE"/>
              </w:rPr>
              <w:t>e</w:t>
            </w:r>
            <w:r w:rsidRPr="001D586F">
              <w:rPr>
                <w:rFonts w:ascii="Arial" w:hAnsi="Arial" w:cs="Arial"/>
                <w:sz w:val="20"/>
                <w:szCs w:val="20"/>
                <w:lang w:val="es-PE"/>
              </w:rPr>
              <w:t>mplazar al Director General</w:t>
            </w:r>
            <w:r w:rsidR="003823FF" w:rsidRPr="001D586F">
              <w:rPr>
                <w:rFonts w:ascii="Arial" w:hAnsi="Arial" w:cs="Arial"/>
                <w:sz w:val="20"/>
                <w:szCs w:val="20"/>
                <w:lang w:val="es-PE"/>
              </w:rPr>
              <w:t>,</w:t>
            </w:r>
            <w:r w:rsidRPr="001D586F">
              <w:rPr>
                <w:rFonts w:ascii="Arial" w:hAnsi="Arial" w:cs="Arial"/>
                <w:sz w:val="20"/>
                <w:szCs w:val="20"/>
                <w:lang w:val="es-PE"/>
              </w:rPr>
              <w:t xml:space="preserve"> en su ausencia</w:t>
            </w:r>
            <w:r w:rsidR="003823FF" w:rsidRPr="001D586F">
              <w:rPr>
                <w:rFonts w:ascii="Arial" w:hAnsi="Arial" w:cs="Arial"/>
                <w:sz w:val="20"/>
                <w:szCs w:val="20"/>
                <w:lang w:val="es-PE"/>
              </w:rPr>
              <w:t>,</w:t>
            </w:r>
            <w:r w:rsidRPr="001D586F">
              <w:rPr>
                <w:rFonts w:ascii="Arial" w:hAnsi="Arial" w:cs="Arial"/>
                <w:sz w:val="20"/>
                <w:szCs w:val="20"/>
                <w:lang w:val="es-PE"/>
              </w:rPr>
              <w:t xml:space="preserve"> haciendo las funciones que le fueron asignadas. </w:t>
            </w:r>
          </w:p>
          <w:p w14:paraId="1745AF05" w14:textId="20B4F1A2" w:rsidR="00863624" w:rsidRPr="001D586F" w:rsidRDefault="00EA6E46" w:rsidP="00842101">
            <w:pPr>
              <w:numPr>
                <w:ilvl w:val="0"/>
                <w:numId w:val="27"/>
              </w:numPr>
              <w:spacing w:after="0" w:line="240" w:lineRule="auto"/>
              <w:ind w:left="313" w:hanging="284"/>
              <w:jc w:val="both"/>
              <w:rPr>
                <w:rFonts w:ascii="Arial" w:hAnsi="Arial" w:cs="Arial"/>
                <w:sz w:val="20"/>
                <w:szCs w:val="20"/>
                <w:lang w:val="es-PE"/>
              </w:rPr>
            </w:pPr>
            <w:r w:rsidRPr="001D586F">
              <w:rPr>
                <w:rFonts w:ascii="Arial" w:hAnsi="Arial" w:cs="Arial"/>
                <w:sz w:val="20"/>
                <w:szCs w:val="20"/>
                <w:lang w:val="es-PE"/>
              </w:rPr>
              <w:t xml:space="preserve">Participar en la elaboración y actualización del Reglamento Interno, así como velar por el cumplimiento de las disposiciones establecidas en </w:t>
            </w:r>
            <w:r w:rsidR="004871F9" w:rsidRPr="001D586F">
              <w:rPr>
                <w:rFonts w:ascii="Arial" w:hAnsi="Arial" w:cs="Arial"/>
                <w:sz w:val="20"/>
                <w:szCs w:val="20"/>
                <w:lang w:val="es-PE"/>
              </w:rPr>
              <w:t xml:space="preserve">el </w:t>
            </w:r>
            <w:r w:rsidRPr="001D586F">
              <w:rPr>
                <w:rFonts w:ascii="Arial" w:hAnsi="Arial" w:cs="Arial"/>
                <w:sz w:val="20"/>
                <w:szCs w:val="20"/>
                <w:lang w:val="es-PE"/>
              </w:rPr>
              <w:t>mismo</w:t>
            </w:r>
            <w:r w:rsidR="004871F9" w:rsidRPr="001D586F">
              <w:rPr>
                <w:rFonts w:ascii="Arial" w:hAnsi="Arial" w:cs="Arial"/>
                <w:sz w:val="20"/>
                <w:szCs w:val="20"/>
                <w:lang w:val="es-PE"/>
              </w:rPr>
              <w:t>.</w:t>
            </w:r>
            <w:r w:rsidRPr="001D586F">
              <w:rPr>
                <w:rFonts w:ascii="Arial" w:hAnsi="Arial" w:cs="Arial"/>
                <w:sz w:val="20"/>
                <w:szCs w:val="20"/>
                <w:lang w:val="es-PE"/>
              </w:rPr>
              <w:t xml:space="preserve"> </w:t>
            </w:r>
          </w:p>
          <w:p w14:paraId="67580ADC" w14:textId="1B163E82" w:rsidR="00863624" w:rsidRPr="001D586F" w:rsidRDefault="00EA6E46" w:rsidP="00842101">
            <w:pPr>
              <w:numPr>
                <w:ilvl w:val="0"/>
                <w:numId w:val="27"/>
              </w:numPr>
              <w:spacing w:after="0" w:line="240" w:lineRule="auto"/>
              <w:ind w:left="313" w:hanging="284"/>
              <w:jc w:val="both"/>
              <w:rPr>
                <w:rFonts w:ascii="Arial" w:hAnsi="Arial" w:cs="Arial"/>
                <w:sz w:val="20"/>
                <w:szCs w:val="20"/>
                <w:lang w:val="es-PE"/>
              </w:rPr>
            </w:pPr>
            <w:r w:rsidRPr="001D586F">
              <w:rPr>
                <w:rFonts w:ascii="Arial" w:hAnsi="Arial" w:cs="Arial"/>
                <w:sz w:val="20"/>
                <w:szCs w:val="20"/>
                <w:lang w:val="es-PE"/>
              </w:rPr>
              <w:t>Brindar soporte al área de Secretaría Académica en la revisión y evaluación de los trámites correspondientes a los procesos de régimen académico, establecidos por la institución en correspondencia con los Lineamientos Académicos Generales y demás normas conexas</w:t>
            </w:r>
            <w:r w:rsidR="004871F9" w:rsidRPr="001D586F">
              <w:rPr>
                <w:rFonts w:ascii="Arial" w:hAnsi="Arial" w:cs="Arial"/>
                <w:sz w:val="20"/>
                <w:szCs w:val="20"/>
                <w:lang w:val="es-PE"/>
              </w:rPr>
              <w:t xml:space="preserve"> de Minedu</w:t>
            </w:r>
            <w:r w:rsidRPr="001D586F">
              <w:rPr>
                <w:rFonts w:ascii="Arial" w:hAnsi="Arial" w:cs="Arial"/>
                <w:sz w:val="20"/>
                <w:szCs w:val="20"/>
                <w:lang w:val="es-PE"/>
              </w:rPr>
              <w:t xml:space="preserve">. </w:t>
            </w:r>
          </w:p>
          <w:p w14:paraId="37A59508" w14:textId="1CF56A2C" w:rsidR="00863624" w:rsidRPr="001D586F" w:rsidRDefault="00EA6E46" w:rsidP="00842101">
            <w:pPr>
              <w:numPr>
                <w:ilvl w:val="0"/>
                <w:numId w:val="27"/>
              </w:numPr>
              <w:spacing w:after="0" w:line="240" w:lineRule="auto"/>
              <w:ind w:left="313" w:hanging="284"/>
              <w:jc w:val="both"/>
              <w:rPr>
                <w:rFonts w:ascii="Arial" w:hAnsi="Arial" w:cs="Arial"/>
                <w:sz w:val="20"/>
                <w:szCs w:val="20"/>
                <w:lang w:val="es-PE"/>
              </w:rPr>
            </w:pPr>
            <w:r w:rsidRPr="001D586F">
              <w:rPr>
                <w:rFonts w:ascii="Arial" w:hAnsi="Arial" w:cs="Arial"/>
                <w:sz w:val="20"/>
                <w:szCs w:val="20"/>
                <w:lang w:val="es-PE"/>
              </w:rPr>
              <w:t xml:space="preserve">Participar en la formulación, ejecución y evaluación del </w:t>
            </w:r>
            <w:r w:rsidR="00B27872" w:rsidRPr="001D586F">
              <w:rPr>
                <w:rFonts w:ascii="Arial" w:hAnsi="Arial" w:cs="Arial"/>
                <w:sz w:val="20"/>
                <w:szCs w:val="20"/>
                <w:lang w:val="es-PE"/>
              </w:rPr>
              <w:t>P</w:t>
            </w:r>
            <w:r w:rsidRPr="001D586F">
              <w:rPr>
                <w:rFonts w:ascii="Arial" w:hAnsi="Arial" w:cs="Arial"/>
                <w:sz w:val="20"/>
                <w:szCs w:val="20"/>
                <w:lang w:val="es-PE"/>
              </w:rPr>
              <w:t xml:space="preserve">lan </w:t>
            </w:r>
            <w:r w:rsidR="00B27872" w:rsidRPr="001D586F">
              <w:rPr>
                <w:rFonts w:ascii="Arial" w:hAnsi="Arial" w:cs="Arial"/>
                <w:sz w:val="20"/>
                <w:szCs w:val="20"/>
                <w:lang w:val="es-PE"/>
              </w:rPr>
              <w:t>A</w:t>
            </w:r>
            <w:r w:rsidRPr="001D586F">
              <w:rPr>
                <w:rFonts w:ascii="Arial" w:hAnsi="Arial" w:cs="Arial"/>
                <w:sz w:val="20"/>
                <w:szCs w:val="20"/>
                <w:lang w:val="es-PE"/>
              </w:rPr>
              <w:t xml:space="preserve">nual de </w:t>
            </w:r>
            <w:r w:rsidR="00B27872" w:rsidRPr="001D586F">
              <w:rPr>
                <w:rFonts w:ascii="Arial" w:hAnsi="Arial" w:cs="Arial"/>
                <w:sz w:val="20"/>
                <w:szCs w:val="20"/>
                <w:lang w:val="es-PE"/>
              </w:rPr>
              <w:t>T</w:t>
            </w:r>
            <w:r w:rsidRPr="001D586F">
              <w:rPr>
                <w:rFonts w:ascii="Arial" w:hAnsi="Arial" w:cs="Arial"/>
                <w:sz w:val="20"/>
                <w:szCs w:val="20"/>
                <w:lang w:val="es-PE"/>
              </w:rPr>
              <w:t>rabajo</w:t>
            </w:r>
            <w:r w:rsidR="00B27872" w:rsidRPr="001D586F">
              <w:rPr>
                <w:rFonts w:ascii="Arial" w:hAnsi="Arial" w:cs="Arial"/>
                <w:sz w:val="20"/>
                <w:szCs w:val="20"/>
                <w:lang w:val="es-PE"/>
              </w:rPr>
              <w:t xml:space="preserve"> (PAT)</w:t>
            </w:r>
            <w:r w:rsidRPr="001D586F">
              <w:rPr>
                <w:rFonts w:ascii="Arial" w:hAnsi="Arial" w:cs="Arial"/>
                <w:sz w:val="20"/>
                <w:szCs w:val="20"/>
                <w:lang w:val="es-PE"/>
              </w:rPr>
              <w:t xml:space="preserve"> de la institución. </w:t>
            </w:r>
          </w:p>
          <w:p w14:paraId="5C531902" w14:textId="5FF35ED6" w:rsidR="00B27872" w:rsidRPr="001D586F" w:rsidRDefault="00B27872" w:rsidP="00842101">
            <w:pPr>
              <w:numPr>
                <w:ilvl w:val="0"/>
                <w:numId w:val="27"/>
              </w:numPr>
              <w:spacing w:after="0" w:line="240" w:lineRule="auto"/>
              <w:ind w:left="313" w:hanging="284"/>
              <w:jc w:val="both"/>
              <w:rPr>
                <w:rFonts w:ascii="Arial" w:eastAsia="Times New Roman" w:hAnsi="Arial" w:cs="Arial"/>
                <w:sz w:val="20"/>
                <w:szCs w:val="20"/>
                <w:lang w:val="es-PE" w:eastAsia="es-ES"/>
              </w:rPr>
            </w:pPr>
            <w:r w:rsidRPr="001D586F">
              <w:rPr>
                <w:rFonts w:ascii="Arial" w:eastAsia="Times New Roman" w:hAnsi="Arial" w:cs="Arial"/>
                <w:color w:val="000000"/>
                <w:sz w:val="20"/>
                <w:szCs w:val="20"/>
                <w:lang w:val="es-PE" w:eastAsia="es-ES"/>
              </w:rPr>
              <w:t>Seguimiento semestral y evaluación anual del Plan Anual de Trabajo, y demás documentos de gestión.</w:t>
            </w:r>
          </w:p>
          <w:p w14:paraId="66531817" w14:textId="77777777" w:rsidR="00863624" w:rsidRPr="001D586F" w:rsidRDefault="00EA6E46" w:rsidP="00842101">
            <w:pPr>
              <w:numPr>
                <w:ilvl w:val="0"/>
                <w:numId w:val="27"/>
              </w:numPr>
              <w:spacing w:after="0" w:line="240" w:lineRule="auto"/>
              <w:ind w:left="313" w:hanging="284"/>
              <w:jc w:val="both"/>
              <w:rPr>
                <w:rFonts w:ascii="Arial" w:hAnsi="Arial" w:cs="Arial"/>
                <w:sz w:val="20"/>
                <w:szCs w:val="20"/>
                <w:lang w:val="es-PE"/>
              </w:rPr>
            </w:pPr>
            <w:r w:rsidRPr="001D586F">
              <w:rPr>
                <w:rFonts w:ascii="Arial" w:hAnsi="Arial" w:cs="Arial"/>
                <w:sz w:val="20"/>
                <w:szCs w:val="20"/>
                <w:lang w:val="es-PE"/>
              </w:rPr>
              <w:t xml:space="preserve">Coordinar, planificar y realizar los procesos de Admisión anual, juntamente con el equipo que para tal fin se designe, así como elaborar el informe de los resultados del proceso. </w:t>
            </w:r>
          </w:p>
          <w:p w14:paraId="1CD00F70" w14:textId="77777777" w:rsidR="00863624" w:rsidRPr="001D586F" w:rsidRDefault="00EA6E46" w:rsidP="00842101">
            <w:pPr>
              <w:numPr>
                <w:ilvl w:val="0"/>
                <w:numId w:val="27"/>
              </w:numPr>
              <w:spacing w:after="0" w:line="240" w:lineRule="auto"/>
              <w:ind w:left="313" w:hanging="284"/>
              <w:jc w:val="both"/>
              <w:rPr>
                <w:rFonts w:ascii="Arial" w:hAnsi="Arial" w:cs="Arial"/>
                <w:sz w:val="20"/>
                <w:szCs w:val="20"/>
                <w:lang w:val="es-PE"/>
              </w:rPr>
            </w:pPr>
            <w:r w:rsidRPr="001D586F">
              <w:rPr>
                <w:rFonts w:ascii="Arial" w:hAnsi="Arial" w:cs="Arial"/>
                <w:sz w:val="20"/>
                <w:szCs w:val="20"/>
                <w:lang w:val="es-PE"/>
              </w:rPr>
              <w:t xml:space="preserve">Realizar, la evaluación de desempeño del personal docente y administrativo en forma anual, en el marco de la mejora continua del servicio educativo. </w:t>
            </w:r>
          </w:p>
          <w:p w14:paraId="74ECF06F" w14:textId="77777777" w:rsidR="00863624" w:rsidRPr="00936C64" w:rsidRDefault="00EA6E46" w:rsidP="00842101">
            <w:pPr>
              <w:numPr>
                <w:ilvl w:val="0"/>
                <w:numId w:val="27"/>
              </w:numPr>
              <w:spacing w:after="0" w:line="240" w:lineRule="auto"/>
              <w:ind w:left="313" w:hanging="284"/>
              <w:jc w:val="both"/>
              <w:rPr>
                <w:rFonts w:ascii="Arial" w:hAnsi="Arial" w:cs="Arial"/>
                <w:sz w:val="20"/>
                <w:szCs w:val="20"/>
                <w:lang w:val="es-PE"/>
              </w:rPr>
            </w:pPr>
            <w:r w:rsidRPr="001D586F">
              <w:rPr>
                <w:rFonts w:ascii="Arial" w:hAnsi="Arial" w:cs="Arial"/>
                <w:sz w:val="20"/>
                <w:szCs w:val="20"/>
                <w:lang w:val="es-PE"/>
              </w:rPr>
              <w:t>Mantener actualizado</w:t>
            </w:r>
            <w:r w:rsidRPr="00936C64">
              <w:rPr>
                <w:rFonts w:ascii="Arial" w:hAnsi="Arial" w:cs="Arial"/>
                <w:sz w:val="20"/>
                <w:szCs w:val="20"/>
                <w:lang w:val="es-PE"/>
              </w:rPr>
              <w:t xml:space="preserve"> la carpeta de escalafón y portafolio de los docentes y jerárquicos. </w:t>
            </w:r>
          </w:p>
          <w:p w14:paraId="40D0CDBB" w14:textId="77777777" w:rsidR="00863624" w:rsidRPr="00936C64" w:rsidRDefault="00EA6E46" w:rsidP="00842101">
            <w:pPr>
              <w:numPr>
                <w:ilvl w:val="0"/>
                <w:numId w:val="27"/>
              </w:numPr>
              <w:spacing w:after="0" w:line="240" w:lineRule="auto"/>
              <w:ind w:left="313" w:hanging="284"/>
              <w:jc w:val="both"/>
              <w:rPr>
                <w:rFonts w:ascii="Arial" w:hAnsi="Arial" w:cs="Arial"/>
                <w:sz w:val="20"/>
                <w:szCs w:val="20"/>
                <w:lang w:val="es-PE"/>
              </w:rPr>
            </w:pPr>
            <w:r w:rsidRPr="00936C64">
              <w:rPr>
                <w:rFonts w:ascii="Arial" w:hAnsi="Arial" w:cs="Arial"/>
                <w:sz w:val="20"/>
                <w:szCs w:val="20"/>
                <w:lang w:val="es-PE"/>
              </w:rPr>
              <w:t xml:space="preserve">Coordinar con los docentes para la implementación de acciones de acompañamiento a los estudiantes en sus procesos académicos.  </w:t>
            </w:r>
          </w:p>
          <w:p w14:paraId="25715F12" w14:textId="0DF6DD80" w:rsidR="00863624" w:rsidRPr="00936C64" w:rsidRDefault="00EA6E46" w:rsidP="00842101">
            <w:pPr>
              <w:numPr>
                <w:ilvl w:val="0"/>
                <w:numId w:val="27"/>
              </w:numPr>
              <w:spacing w:after="0" w:line="240" w:lineRule="auto"/>
              <w:ind w:left="313" w:hanging="284"/>
              <w:jc w:val="both"/>
              <w:rPr>
                <w:rFonts w:ascii="Arial" w:hAnsi="Arial" w:cs="Arial"/>
                <w:sz w:val="20"/>
                <w:szCs w:val="20"/>
                <w:lang w:val="es-PE"/>
              </w:rPr>
            </w:pPr>
            <w:r w:rsidRPr="00936C64">
              <w:rPr>
                <w:rFonts w:ascii="Arial" w:hAnsi="Arial" w:cs="Arial"/>
                <w:sz w:val="20"/>
                <w:szCs w:val="20"/>
                <w:lang w:val="es-PE"/>
              </w:rPr>
              <w:t xml:space="preserve">Actualizar y adecuar los programas de estudios ofertados, conforme al referente productivo que establezca el </w:t>
            </w:r>
            <w:r w:rsidR="00B27872" w:rsidRPr="00936C64">
              <w:rPr>
                <w:rFonts w:ascii="Arial" w:hAnsi="Arial" w:cs="Arial"/>
                <w:sz w:val="20"/>
                <w:szCs w:val="20"/>
                <w:lang w:val="es-PE"/>
              </w:rPr>
              <w:t>Minedu</w:t>
            </w:r>
            <w:r w:rsidRPr="00936C64">
              <w:rPr>
                <w:rFonts w:ascii="Arial" w:hAnsi="Arial" w:cs="Arial"/>
                <w:sz w:val="20"/>
                <w:szCs w:val="20"/>
                <w:lang w:val="es-PE"/>
              </w:rPr>
              <w:t xml:space="preserve">, en caso corresponda. </w:t>
            </w:r>
          </w:p>
          <w:p w14:paraId="0958EABE" w14:textId="529C1DDD" w:rsidR="00863624" w:rsidRPr="00936C64" w:rsidRDefault="00EA6E46" w:rsidP="00842101">
            <w:pPr>
              <w:numPr>
                <w:ilvl w:val="0"/>
                <w:numId w:val="27"/>
              </w:numPr>
              <w:spacing w:after="0" w:line="240" w:lineRule="auto"/>
              <w:ind w:left="313" w:hanging="284"/>
              <w:jc w:val="both"/>
              <w:rPr>
                <w:rFonts w:ascii="Arial" w:hAnsi="Arial" w:cs="Arial"/>
                <w:sz w:val="20"/>
                <w:szCs w:val="20"/>
                <w:lang w:val="es-PE"/>
              </w:rPr>
            </w:pPr>
            <w:r w:rsidRPr="00936C64">
              <w:rPr>
                <w:rFonts w:ascii="Arial" w:hAnsi="Arial" w:cs="Arial"/>
                <w:sz w:val="20"/>
                <w:szCs w:val="20"/>
                <w:lang w:val="es-PE"/>
              </w:rPr>
              <w:lastRenderedPageBreak/>
              <w:t xml:space="preserve">Alimentar y garantizar la actualización del portal web institucional, a fin de trasparentar en la comunidad educativa la información requerida en el artículo 42 de la Ley </w:t>
            </w:r>
            <w:r w:rsidR="00372B92" w:rsidRPr="00936C64">
              <w:rPr>
                <w:rFonts w:ascii="Arial" w:hAnsi="Arial" w:cs="Arial"/>
                <w:sz w:val="20"/>
                <w:szCs w:val="20"/>
                <w:lang w:val="es-PE"/>
              </w:rPr>
              <w:t>N.°</w:t>
            </w:r>
            <w:r w:rsidRPr="00936C64">
              <w:rPr>
                <w:rFonts w:ascii="Arial" w:hAnsi="Arial" w:cs="Arial"/>
                <w:sz w:val="20"/>
                <w:szCs w:val="20"/>
                <w:lang w:val="es-PE"/>
              </w:rPr>
              <w:t xml:space="preserve"> 30512, en cuanto correspondan. </w:t>
            </w:r>
          </w:p>
          <w:p w14:paraId="33322D27" w14:textId="4A328120" w:rsidR="00863624" w:rsidRPr="00936C64" w:rsidRDefault="00EA6E46" w:rsidP="00842101">
            <w:pPr>
              <w:numPr>
                <w:ilvl w:val="0"/>
                <w:numId w:val="27"/>
              </w:numPr>
              <w:spacing w:after="0" w:line="240" w:lineRule="auto"/>
              <w:ind w:left="313" w:hanging="284"/>
              <w:jc w:val="both"/>
              <w:rPr>
                <w:rFonts w:ascii="Arial" w:hAnsi="Arial" w:cs="Arial"/>
                <w:sz w:val="20"/>
                <w:szCs w:val="20"/>
                <w:lang w:val="es-PE"/>
              </w:rPr>
            </w:pPr>
            <w:r w:rsidRPr="00936C64">
              <w:rPr>
                <w:rFonts w:ascii="Arial" w:hAnsi="Arial" w:cs="Arial"/>
                <w:sz w:val="20"/>
                <w:szCs w:val="20"/>
                <w:lang w:val="es-PE"/>
              </w:rPr>
              <w:t>Garantizar el acceso y la provisión de material bibliográfico vinculado a las unidades didácticas del plan de estudios de</w:t>
            </w:r>
            <w:r w:rsidR="00B27872" w:rsidRPr="00936C64">
              <w:rPr>
                <w:rFonts w:ascii="Arial" w:hAnsi="Arial" w:cs="Arial"/>
                <w:sz w:val="20"/>
                <w:szCs w:val="20"/>
                <w:lang w:val="es-PE"/>
              </w:rPr>
              <w:t xml:space="preserve"> </w:t>
            </w:r>
            <w:r w:rsidRPr="00936C64">
              <w:rPr>
                <w:rFonts w:ascii="Arial" w:hAnsi="Arial" w:cs="Arial"/>
                <w:sz w:val="20"/>
                <w:szCs w:val="20"/>
                <w:lang w:val="es-PE"/>
              </w:rPr>
              <w:t>l</w:t>
            </w:r>
            <w:r w:rsidR="00B27872" w:rsidRPr="00936C64">
              <w:rPr>
                <w:rFonts w:ascii="Arial" w:hAnsi="Arial" w:cs="Arial"/>
                <w:sz w:val="20"/>
                <w:szCs w:val="20"/>
                <w:lang w:val="es-PE"/>
              </w:rPr>
              <w:t>os</w:t>
            </w:r>
            <w:r w:rsidRPr="00936C64">
              <w:rPr>
                <w:rFonts w:ascii="Arial" w:hAnsi="Arial" w:cs="Arial"/>
                <w:sz w:val="20"/>
                <w:szCs w:val="20"/>
                <w:lang w:val="es-PE"/>
              </w:rPr>
              <w:t xml:space="preserve"> programa</w:t>
            </w:r>
            <w:r w:rsidR="00B27872" w:rsidRPr="00936C64">
              <w:rPr>
                <w:rFonts w:ascii="Arial" w:hAnsi="Arial" w:cs="Arial"/>
                <w:sz w:val="20"/>
                <w:szCs w:val="20"/>
                <w:lang w:val="es-PE"/>
              </w:rPr>
              <w:t>s de estudio.</w:t>
            </w:r>
            <w:r w:rsidRPr="00936C64">
              <w:rPr>
                <w:rFonts w:ascii="Arial" w:hAnsi="Arial" w:cs="Arial"/>
                <w:sz w:val="20"/>
                <w:szCs w:val="20"/>
                <w:lang w:val="es-PE"/>
              </w:rPr>
              <w:t xml:space="preserve"> </w:t>
            </w:r>
          </w:p>
          <w:p w14:paraId="26FAF880" w14:textId="77777777" w:rsidR="00863624" w:rsidRPr="00936C64" w:rsidRDefault="00EA6E46" w:rsidP="00842101">
            <w:pPr>
              <w:numPr>
                <w:ilvl w:val="0"/>
                <w:numId w:val="27"/>
              </w:numPr>
              <w:spacing w:after="0" w:line="240" w:lineRule="auto"/>
              <w:ind w:left="313" w:hanging="284"/>
              <w:jc w:val="both"/>
              <w:rPr>
                <w:rFonts w:ascii="Arial" w:hAnsi="Arial" w:cs="Arial"/>
                <w:sz w:val="20"/>
                <w:szCs w:val="20"/>
                <w:lang w:val="es-PE"/>
              </w:rPr>
            </w:pPr>
            <w:r w:rsidRPr="00936C64">
              <w:rPr>
                <w:rFonts w:ascii="Arial" w:hAnsi="Arial" w:cs="Arial"/>
                <w:sz w:val="20"/>
                <w:szCs w:val="20"/>
                <w:lang w:val="es-PE"/>
              </w:rPr>
              <w:t>Brindar asistencia en el servicio de biblioteca a los estudiantes que requieran dicho servicio.</w:t>
            </w:r>
          </w:p>
          <w:p w14:paraId="051C1D59" w14:textId="0E907A4D" w:rsidR="00863624" w:rsidRPr="00936C64" w:rsidRDefault="00EA6E46" w:rsidP="00842101">
            <w:pPr>
              <w:numPr>
                <w:ilvl w:val="0"/>
                <w:numId w:val="27"/>
              </w:numPr>
              <w:spacing w:after="0" w:line="240" w:lineRule="auto"/>
              <w:ind w:left="313" w:hanging="284"/>
              <w:jc w:val="both"/>
              <w:rPr>
                <w:rFonts w:ascii="Arial" w:hAnsi="Arial" w:cs="Arial"/>
                <w:sz w:val="20"/>
                <w:szCs w:val="20"/>
                <w:lang w:val="es-PE"/>
              </w:rPr>
            </w:pPr>
            <w:r w:rsidRPr="00936C64">
              <w:rPr>
                <w:rFonts w:ascii="Arial" w:hAnsi="Arial" w:cs="Arial"/>
                <w:sz w:val="20"/>
                <w:szCs w:val="20"/>
                <w:lang w:val="es-PE"/>
              </w:rPr>
              <w:t>Planificar, organizar, ejecutar y evaluar el desarrollo de la programación curricular, en coordinación con los demás docentes de competencias específicas de</w:t>
            </w:r>
            <w:r w:rsidR="00B27872" w:rsidRPr="00936C64">
              <w:rPr>
                <w:rFonts w:ascii="Arial" w:hAnsi="Arial" w:cs="Arial"/>
                <w:sz w:val="20"/>
                <w:szCs w:val="20"/>
                <w:lang w:val="es-PE"/>
              </w:rPr>
              <w:t xml:space="preserve"> </w:t>
            </w:r>
            <w:r w:rsidRPr="00936C64">
              <w:rPr>
                <w:rFonts w:ascii="Arial" w:hAnsi="Arial" w:cs="Arial"/>
                <w:sz w:val="20"/>
                <w:szCs w:val="20"/>
                <w:lang w:val="es-PE"/>
              </w:rPr>
              <w:t>l</w:t>
            </w:r>
            <w:r w:rsidR="00B27872" w:rsidRPr="00936C64">
              <w:rPr>
                <w:rFonts w:ascii="Arial" w:hAnsi="Arial" w:cs="Arial"/>
                <w:sz w:val="20"/>
                <w:szCs w:val="20"/>
                <w:lang w:val="es-PE"/>
              </w:rPr>
              <w:t>os</w:t>
            </w:r>
            <w:r w:rsidRPr="00936C64">
              <w:rPr>
                <w:rFonts w:ascii="Arial" w:hAnsi="Arial" w:cs="Arial"/>
                <w:sz w:val="20"/>
                <w:szCs w:val="20"/>
                <w:lang w:val="es-PE"/>
              </w:rPr>
              <w:t xml:space="preserve"> programa</w:t>
            </w:r>
            <w:r w:rsidR="00B27872" w:rsidRPr="00936C64">
              <w:rPr>
                <w:rFonts w:ascii="Arial" w:hAnsi="Arial" w:cs="Arial"/>
                <w:sz w:val="20"/>
                <w:szCs w:val="20"/>
                <w:lang w:val="es-PE"/>
              </w:rPr>
              <w:t>s</w:t>
            </w:r>
            <w:r w:rsidRPr="00936C64">
              <w:rPr>
                <w:rFonts w:ascii="Arial" w:hAnsi="Arial" w:cs="Arial"/>
                <w:sz w:val="20"/>
                <w:szCs w:val="20"/>
                <w:lang w:val="es-PE"/>
              </w:rPr>
              <w:t xml:space="preserve"> de estudios, en caso la institución requiera de dichas funciones.</w:t>
            </w:r>
          </w:p>
          <w:p w14:paraId="35B2A08F" w14:textId="77777777" w:rsidR="00863624" w:rsidRPr="00936C64" w:rsidRDefault="00EA6E46" w:rsidP="00842101">
            <w:pPr>
              <w:numPr>
                <w:ilvl w:val="0"/>
                <w:numId w:val="27"/>
              </w:numPr>
              <w:spacing w:after="0" w:line="240" w:lineRule="auto"/>
              <w:ind w:left="313" w:hanging="284"/>
              <w:jc w:val="both"/>
              <w:rPr>
                <w:rFonts w:ascii="Arial" w:hAnsi="Arial" w:cs="Arial"/>
                <w:sz w:val="20"/>
                <w:szCs w:val="20"/>
                <w:lang w:val="es-PE"/>
              </w:rPr>
            </w:pPr>
            <w:r w:rsidRPr="00936C64">
              <w:rPr>
                <w:rFonts w:ascii="Arial" w:hAnsi="Arial" w:cs="Arial"/>
                <w:sz w:val="20"/>
                <w:szCs w:val="20"/>
                <w:lang w:val="es-PE"/>
              </w:rPr>
              <w:t>Ejercer la docencia con responsabilidad, ética profesional y dominio disciplinar actualizado, y otras funciones contempladas en el perfil docente, en cuanto la institución requiera que el Jefe de la Unidad Académica asuma funciones de docente, en adición a sus funciones.</w:t>
            </w:r>
          </w:p>
          <w:p w14:paraId="20C64D31" w14:textId="08B0FFA2" w:rsidR="00863624" w:rsidRPr="00936C64" w:rsidRDefault="00EA6E46" w:rsidP="00842101">
            <w:pPr>
              <w:numPr>
                <w:ilvl w:val="0"/>
                <w:numId w:val="27"/>
              </w:numPr>
              <w:spacing w:after="0" w:line="240" w:lineRule="auto"/>
              <w:ind w:left="313" w:hanging="284"/>
              <w:jc w:val="both"/>
              <w:rPr>
                <w:rFonts w:ascii="Arial" w:hAnsi="Arial" w:cs="Arial"/>
                <w:sz w:val="20"/>
                <w:szCs w:val="20"/>
                <w:lang w:val="es-PE"/>
              </w:rPr>
            </w:pPr>
            <w:r w:rsidRPr="00936C64">
              <w:rPr>
                <w:rFonts w:ascii="Arial" w:hAnsi="Arial" w:cs="Arial"/>
                <w:sz w:val="20"/>
                <w:szCs w:val="20"/>
                <w:lang w:val="es-PE"/>
              </w:rPr>
              <w:t xml:space="preserve">Evaluar los recursos </w:t>
            </w:r>
            <w:r w:rsidR="00B27872" w:rsidRPr="00936C64">
              <w:rPr>
                <w:rFonts w:ascii="Arial" w:hAnsi="Arial" w:cs="Arial"/>
                <w:sz w:val="20"/>
                <w:szCs w:val="20"/>
                <w:lang w:val="es-PE"/>
              </w:rPr>
              <w:t>b</w:t>
            </w:r>
            <w:r w:rsidRPr="00936C64">
              <w:rPr>
                <w:rFonts w:ascii="Arial" w:hAnsi="Arial" w:cs="Arial"/>
                <w:sz w:val="20"/>
                <w:szCs w:val="20"/>
                <w:lang w:val="es-PE"/>
              </w:rPr>
              <w:t xml:space="preserve">ibliográficos en relación a las necesidades de la programación y desarrollo de la programación </w:t>
            </w:r>
            <w:r w:rsidR="00B27872" w:rsidRPr="00936C64">
              <w:rPr>
                <w:rFonts w:ascii="Arial" w:hAnsi="Arial" w:cs="Arial"/>
                <w:sz w:val="20"/>
                <w:szCs w:val="20"/>
                <w:lang w:val="es-PE"/>
              </w:rPr>
              <w:t>c</w:t>
            </w:r>
            <w:r w:rsidRPr="00936C64">
              <w:rPr>
                <w:rFonts w:ascii="Arial" w:hAnsi="Arial" w:cs="Arial"/>
                <w:sz w:val="20"/>
                <w:szCs w:val="20"/>
                <w:lang w:val="es-PE"/>
              </w:rPr>
              <w:t xml:space="preserve">urricular para proponer su gradual incremento. </w:t>
            </w:r>
          </w:p>
          <w:p w14:paraId="728C0FF6" w14:textId="7B02564E" w:rsidR="00863624" w:rsidRPr="00936C64" w:rsidRDefault="00EA6E46" w:rsidP="00842101">
            <w:pPr>
              <w:numPr>
                <w:ilvl w:val="0"/>
                <w:numId w:val="27"/>
              </w:numPr>
              <w:spacing w:after="0" w:line="240" w:lineRule="auto"/>
              <w:ind w:left="313" w:hanging="284"/>
              <w:jc w:val="both"/>
              <w:rPr>
                <w:rFonts w:ascii="Arial" w:hAnsi="Arial" w:cs="Arial"/>
                <w:sz w:val="20"/>
                <w:szCs w:val="20"/>
                <w:lang w:val="es-PE"/>
              </w:rPr>
            </w:pPr>
            <w:r w:rsidRPr="00936C64">
              <w:rPr>
                <w:rFonts w:ascii="Arial" w:hAnsi="Arial" w:cs="Arial"/>
                <w:sz w:val="20"/>
                <w:szCs w:val="20"/>
                <w:lang w:val="es-PE"/>
              </w:rPr>
              <w:t>Coordinar y asignar a los docentes responsables de elaborar el plan de mantenimiento de sus ambientes académico</w:t>
            </w:r>
            <w:r w:rsidR="00B27872" w:rsidRPr="00936C64">
              <w:rPr>
                <w:rFonts w:ascii="Arial" w:hAnsi="Arial" w:cs="Arial"/>
                <w:sz w:val="20"/>
                <w:szCs w:val="20"/>
                <w:lang w:val="es-PE"/>
              </w:rPr>
              <w:t>s</w:t>
            </w:r>
            <w:r w:rsidRPr="00936C64">
              <w:rPr>
                <w:rFonts w:ascii="Arial" w:hAnsi="Arial" w:cs="Arial"/>
                <w:sz w:val="20"/>
                <w:szCs w:val="20"/>
                <w:lang w:val="es-PE"/>
              </w:rPr>
              <w:t xml:space="preserve">. </w:t>
            </w:r>
          </w:p>
          <w:p w14:paraId="6BCDDAB6" w14:textId="77777777" w:rsidR="00863624" w:rsidRPr="00936C64" w:rsidRDefault="00EA6E46" w:rsidP="00842101">
            <w:pPr>
              <w:numPr>
                <w:ilvl w:val="0"/>
                <w:numId w:val="27"/>
              </w:numPr>
              <w:spacing w:after="0" w:line="240" w:lineRule="auto"/>
              <w:ind w:left="313" w:hanging="284"/>
              <w:jc w:val="both"/>
              <w:rPr>
                <w:rFonts w:ascii="Arial" w:hAnsi="Arial" w:cs="Arial"/>
                <w:sz w:val="20"/>
                <w:szCs w:val="20"/>
                <w:lang w:val="es-PE"/>
              </w:rPr>
            </w:pPr>
            <w:r w:rsidRPr="00936C64">
              <w:rPr>
                <w:rFonts w:ascii="Arial" w:hAnsi="Arial" w:cs="Arial"/>
                <w:color w:val="000000"/>
                <w:sz w:val="20"/>
                <w:szCs w:val="20"/>
                <w:lang w:val="es-PE"/>
              </w:rPr>
              <w:t>Elaboración de planes de mejora y/o actualizaciones, acorde a la normativa vigente.</w:t>
            </w:r>
          </w:p>
          <w:p w14:paraId="354C8616" w14:textId="77777777" w:rsidR="00863624" w:rsidRPr="00936C64" w:rsidRDefault="00EA6E46" w:rsidP="00842101">
            <w:pPr>
              <w:numPr>
                <w:ilvl w:val="0"/>
                <w:numId w:val="27"/>
              </w:numPr>
              <w:spacing w:after="0" w:line="240" w:lineRule="auto"/>
              <w:ind w:left="313" w:hanging="284"/>
              <w:jc w:val="both"/>
              <w:rPr>
                <w:rFonts w:ascii="Arial" w:hAnsi="Arial" w:cs="Arial"/>
                <w:sz w:val="20"/>
                <w:szCs w:val="20"/>
                <w:lang w:val="es-PE"/>
              </w:rPr>
            </w:pPr>
            <w:r w:rsidRPr="00936C64">
              <w:rPr>
                <w:rFonts w:ascii="Arial" w:hAnsi="Arial" w:cs="Arial"/>
                <w:sz w:val="20"/>
                <w:szCs w:val="20"/>
                <w:lang w:val="es-PE"/>
              </w:rPr>
              <w:t>Otras funciones que delegue el jefe inmediato superior, u otras que surgen de las acciones previstas en los distintos documentos de gestión.</w:t>
            </w:r>
          </w:p>
        </w:tc>
      </w:tr>
      <w:tr w:rsidR="00863624" w:rsidRPr="00B07150" w14:paraId="3D68D480" w14:textId="77777777">
        <w:tc>
          <w:tcPr>
            <w:tcW w:w="8494" w:type="dxa"/>
            <w:gridSpan w:val="2"/>
            <w:shd w:val="clear" w:color="auto" w:fill="F4B083" w:themeFill="accent2" w:themeFillTint="99"/>
          </w:tcPr>
          <w:p w14:paraId="267A5057" w14:textId="77777777" w:rsidR="00863624" w:rsidRPr="00936C64" w:rsidRDefault="00EA6E46" w:rsidP="00936C64">
            <w:pPr>
              <w:spacing w:after="0" w:line="240" w:lineRule="auto"/>
              <w:jc w:val="center"/>
              <w:rPr>
                <w:rFonts w:ascii="Arial" w:hAnsi="Arial" w:cs="Arial"/>
                <w:b/>
                <w:sz w:val="20"/>
                <w:szCs w:val="20"/>
                <w:lang w:val="es-PE"/>
              </w:rPr>
            </w:pPr>
            <w:r w:rsidRPr="00936C64">
              <w:rPr>
                <w:rFonts w:ascii="Arial" w:hAnsi="Arial" w:cs="Arial"/>
                <w:b/>
                <w:sz w:val="20"/>
                <w:szCs w:val="20"/>
                <w:lang w:val="es-PE"/>
              </w:rPr>
              <w:lastRenderedPageBreak/>
              <w:t>REQUISITOS PARA EL PUESTO</w:t>
            </w:r>
          </w:p>
        </w:tc>
      </w:tr>
      <w:tr w:rsidR="00863624" w:rsidRPr="00B07150" w14:paraId="22BA7973" w14:textId="77777777">
        <w:tc>
          <w:tcPr>
            <w:tcW w:w="2689" w:type="dxa"/>
          </w:tcPr>
          <w:p w14:paraId="79AD037F" w14:textId="77777777" w:rsidR="00863624" w:rsidRPr="00936C64" w:rsidRDefault="00EA6E46" w:rsidP="00936C64">
            <w:pPr>
              <w:spacing w:after="0" w:line="240" w:lineRule="auto"/>
              <w:ind w:left="43"/>
              <w:rPr>
                <w:rFonts w:ascii="Arial" w:hAnsi="Arial" w:cs="Arial"/>
                <w:sz w:val="20"/>
                <w:szCs w:val="20"/>
                <w:lang w:val="es-PE"/>
              </w:rPr>
            </w:pPr>
            <w:r w:rsidRPr="00936C64">
              <w:rPr>
                <w:rFonts w:ascii="Arial" w:hAnsi="Arial" w:cs="Arial"/>
                <w:sz w:val="20"/>
                <w:szCs w:val="20"/>
                <w:lang w:val="es-PE"/>
              </w:rPr>
              <w:t xml:space="preserve">Formación Académica </w:t>
            </w:r>
          </w:p>
        </w:tc>
        <w:tc>
          <w:tcPr>
            <w:tcW w:w="5805" w:type="dxa"/>
          </w:tcPr>
          <w:p w14:paraId="7D6C0689" w14:textId="77777777" w:rsidR="00863624" w:rsidRPr="00936C64" w:rsidRDefault="00EA6E46" w:rsidP="00936C64">
            <w:pPr>
              <w:spacing w:after="0" w:line="240" w:lineRule="auto"/>
              <w:jc w:val="both"/>
              <w:rPr>
                <w:rFonts w:ascii="Arial" w:hAnsi="Arial" w:cs="Arial"/>
                <w:sz w:val="20"/>
                <w:szCs w:val="20"/>
                <w:lang w:val="es-PE"/>
              </w:rPr>
            </w:pPr>
            <w:r w:rsidRPr="00936C64">
              <w:rPr>
                <w:rFonts w:ascii="Arial" w:hAnsi="Arial" w:cs="Arial"/>
                <w:sz w:val="20"/>
                <w:szCs w:val="20"/>
                <w:lang w:val="es-PE"/>
              </w:rPr>
              <w:t xml:space="preserve">Grado académico de bachiller y/o magister.  </w:t>
            </w:r>
          </w:p>
          <w:p w14:paraId="3443A916" w14:textId="77777777" w:rsidR="00863624" w:rsidRPr="00936C64" w:rsidRDefault="00EA6E46" w:rsidP="00936C64">
            <w:pPr>
              <w:spacing w:after="0" w:line="240" w:lineRule="auto"/>
              <w:ind w:right="55"/>
              <w:jc w:val="both"/>
              <w:rPr>
                <w:rFonts w:ascii="Arial" w:hAnsi="Arial" w:cs="Arial"/>
                <w:sz w:val="20"/>
                <w:szCs w:val="20"/>
                <w:lang w:val="es-PE"/>
              </w:rPr>
            </w:pPr>
            <w:r w:rsidRPr="00936C64">
              <w:rPr>
                <w:rFonts w:ascii="Arial" w:hAnsi="Arial" w:cs="Arial"/>
                <w:sz w:val="20"/>
                <w:szCs w:val="20"/>
                <w:lang w:val="es-PE"/>
              </w:rPr>
              <w:t xml:space="preserve">Título profesional técnico, profesional en carreras o programas afines a las carreras/programas de estudios del IES Túpac Amaru del Cusco. </w:t>
            </w:r>
          </w:p>
        </w:tc>
      </w:tr>
      <w:tr w:rsidR="00863624" w:rsidRPr="00B07150" w14:paraId="2CAEAAB8" w14:textId="77777777">
        <w:tc>
          <w:tcPr>
            <w:tcW w:w="2689" w:type="dxa"/>
            <w:vAlign w:val="center"/>
          </w:tcPr>
          <w:p w14:paraId="66D1FD0D" w14:textId="77777777" w:rsidR="00863624" w:rsidRPr="00936C64" w:rsidRDefault="00EA6E46" w:rsidP="00936C64">
            <w:pPr>
              <w:spacing w:after="0" w:line="240" w:lineRule="auto"/>
              <w:ind w:left="43"/>
              <w:rPr>
                <w:rFonts w:ascii="Arial" w:hAnsi="Arial" w:cs="Arial"/>
                <w:sz w:val="20"/>
                <w:szCs w:val="20"/>
                <w:lang w:val="es-PE"/>
              </w:rPr>
            </w:pPr>
            <w:r w:rsidRPr="00936C64">
              <w:rPr>
                <w:rFonts w:ascii="Arial" w:hAnsi="Arial" w:cs="Arial"/>
                <w:sz w:val="20"/>
                <w:szCs w:val="20"/>
                <w:lang w:val="es-PE"/>
              </w:rPr>
              <w:t xml:space="preserve">Experiencia </w:t>
            </w:r>
          </w:p>
        </w:tc>
        <w:tc>
          <w:tcPr>
            <w:tcW w:w="5805" w:type="dxa"/>
          </w:tcPr>
          <w:p w14:paraId="20E5D87B" w14:textId="727CC2E9" w:rsidR="00863624" w:rsidRPr="00936C64" w:rsidRDefault="00EA6E46" w:rsidP="00936C64">
            <w:pPr>
              <w:spacing w:after="0" w:line="240" w:lineRule="auto"/>
              <w:ind w:right="58"/>
              <w:jc w:val="both"/>
              <w:rPr>
                <w:rFonts w:ascii="Arial" w:hAnsi="Arial" w:cs="Arial"/>
                <w:sz w:val="20"/>
                <w:szCs w:val="20"/>
                <w:lang w:val="es-PE"/>
              </w:rPr>
            </w:pPr>
            <w:r w:rsidRPr="00936C64">
              <w:rPr>
                <w:rFonts w:ascii="Arial" w:hAnsi="Arial" w:cs="Arial"/>
                <w:sz w:val="20"/>
                <w:szCs w:val="20"/>
                <w:lang w:val="es-PE"/>
              </w:rPr>
              <w:t>Dos (2) años de experiencia laboral en actividades vinculadas a</w:t>
            </w:r>
            <w:r w:rsidR="00B27872" w:rsidRPr="00936C64">
              <w:rPr>
                <w:rFonts w:ascii="Arial" w:hAnsi="Arial" w:cs="Arial"/>
                <w:sz w:val="20"/>
                <w:szCs w:val="20"/>
                <w:lang w:val="es-PE"/>
              </w:rPr>
              <w:t xml:space="preserve"> los</w:t>
            </w:r>
            <w:r w:rsidRPr="00936C64">
              <w:rPr>
                <w:rFonts w:ascii="Arial" w:hAnsi="Arial" w:cs="Arial"/>
                <w:sz w:val="20"/>
                <w:szCs w:val="20"/>
                <w:lang w:val="es-PE"/>
              </w:rPr>
              <w:t xml:space="preserve"> programa</w:t>
            </w:r>
            <w:r w:rsidR="00B27872" w:rsidRPr="00936C64">
              <w:rPr>
                <w:rFonts w:ascii="Arial" w:hAnsi="Arial" w:cs="Arial"/>
                <w:sz w:val="20"/>
                <w:szCs w:val="20"/>
                <w:lang w:val="es-PE"/>
              </w:rPr>
              <w:t>s</w:t>
            </w:r>
            <w:r w:rsidRPr="00936C64">
              <w:rPr>
                <w:rFonts w:ascii="Arial" w:hAnsi="Arial" w:cs="Arial"/>
                <w:sz w:val="20"/>
                <w:szCs w:val="20"/>
                <w:lang w:val="es-PE"/>
              </w:rPr>
              <w:t xml:space="preserve"> de estudios del IES Túpac Amaru del Cusco, desarrollada en los últimos cinco años, y tres (3) años de experiencia como formador-instructor en </w:t>
            </w:r>
            <w:r w:rsidR="00B27872" w:rsidRPr="00936C64">
              <w:rPr>
                <w:rFonts w:ascii="Arial" w:hAnsi="Arial" w:cs="Arial"/>
                <w:sz w:val="20"/>
                <w:szCs w:val="20"/>
                <w:lang w:val="es-PE"/>
              </w:rPr>
              <w:t xml:space="preserve">los </w:t>
            </w:r>
            <w:r w:rsidRPr="00936C64">
              <w:rPr>
                <w:rFonts w:ascii="Arial" w:hAnsi="Arial" w:cs="Arial"/>
                <w:sz w:val="20"/>
                <w:szCs w:val="20"/>
                <w:lang w:val="es-PE"/>
              </w:rPr>
              <w:t>programa</w:t>
            </w:r>
            <w:r w:rsidR="00B27872" w:rsidRPr="00936C64">
              <w:rPr>
                <w:rFonts w:ascii="Arial" w:hAnsi="Arial" w:cs="Arial"/>
                <w:sz w:val="20"/>
                <w:szCs w:val="20"/>
                <w:lang w:val="es-PE"/>
              </w:rPr>
              <w:t>s</w:t>
            </w:r>
            <w:r w:rsidRPr="00936C64">
              <w:rPr>
                <w:rFonts w:ascii="Arial" w:hAnsi="Arial" w:cs="Arial"/>
                <w:sz w:val="20"/>
                <w:szCs w:val="20"/>
                <w:lang w:val="es-PE"/>
              </w:rPr>
              <w:t xml:space="preserve"> de estudios o afines. </w:t>
            </w:r>
          </w:p>
        </w:tc>
      </w:tr>
      <w:tr w:rsidR="00863624" w:rsidRPr="00B07150" w14:paraId="255C8B49" w14:textId="77777777">
        <w:tc>
          <w:tcPr>
            <w:tcW w:w="2689" w:type="dxa"/>
            <w:vAlign w:val="center"/>
          </w:tcPr>
          <w:p w14:paraId="43D82BFC" w14:textId="77777777" w:rsidR="00863624" w:rsidRPr="005E1B47" w:rsidRDefault="00EA6E46">
            <w:pPr>
              <w:spacing w:after="0" w:line="240" w:lineRule="auto"/>
              <w:ind w:left="43"/>
              <w:rPr>
                <w:rFonts w:ascii="Arial" w:hAnsi="Arial" w:cs="Arial"/>
                <w:sz w:val="20"/>
                <w:szCs w:val="20"/>
                <w:lang w:val="es-PE"/>
              </w:rPr>
            </w:pPr>
            <w:r w:rsidRPr="005E1B47">
              <w:rPr>
                <w:rFonts w:ascii="Arial" w:hAnsi="Arial" w:cs="Arial"/>
                <w:sz w:val="20"/>
                <w:szCs w:val="20"/>
                <w:lang w:val="es-PE"/>
              </w:rPr>
              <w:t>Cursos y/o programas de capacitación y/o especialización.</w:t>
            </w:r>
          </w:p>
        </w:tc>
        <w:tc>
          <w:tcPr>
            <w:tcW w:w="5805" w:type="dxa"/>
            <w:vAlign w:val="center"/>
          </w:tcPr>
          <w:p w14:paraId="2A2790F4" w14:textId="51D974AF" w:rsidR="002318D4" w:rsidRPr="005E1B47" w:rsidRDefault="002318D4" w:rsidP="00842101">
            <w:pPr>
              <w:pStyle w:val="Prrafodelista"/>
              <w:numPr>
                <w:ilvl w:val="0"/>
                <w:numId w:val="26"/>
              </w:numPr>
              <w:spacing w:after="0" w:line="240" w:lineRule="auto"/>
              <w:ind w:left="0"/>
              <w:rPr>
                <w:rFonts w:ascii="Arial" w:hAnsi="Arial" w:cs="Arial"/>
                <w:sz w:val="20"/>
                <w:szCs w:val="20"/>
                <w:lang w:val="es-PE"/>
              </w:rPr>
            </w:pPr>
            <w:r w:rsidRPr="005E1B47">
              <w:rPr>
                <w:rFonts w:ascii="Arial" w:hAnsi="Arial" w:cs="Arial"/>
                <w:sz w:val="20"/>
                <w:szCs w:val="20"/>
                <w:lang w:val="es-PE"/>
              </w:rPr>
              <w:t>Planificación y Gestión pedagógica</w:t>
            </w:r>
          </w:p>
          <w:p w14:paraId="507BD228" w14:textId="4DEF2857" w:rsidR="00863624" w:rsidRPr="005E1B47" w:rsidRDefault="002318D4" w:rsidP="00842101">
            <w:pPr>
              <w:pStyle w:val="Prrafodelista"/>
              <w:numPr>
                <w:ilvl w:val="0"/>
                <w:numId w:val="26"/>
              </w:numPr>
              <w:spacing w:after="0" w:line="240" w:lineRule="auto"/>
              <w:ind w:left="0"/>
              <w:rPr>
                <w:rFonts w:ascii="Arial" w:hAnsi="Arial" w:cs="Arial"/>
                <w:sz w:val="20"/>
                <w:szCs w:val="20"/>
                <w:lang w:val="es-PE"/>
              </w:rPr>
            </w:pPr>
            <w:r w:rsidRPr="005E1B47">
              <w:rPr>
                <w:rFonts w:ascii="Arial" w:hAnsi="Arial" w:cs="Arial"/>
                <w:sz w:val="20"/>
                <w:szCs w:val="20"/>
                <w:lang w:val="es-PE"/>
              </w:rPr>
              <w:t>Planificación curricular</w:t>
            </w:r>
          </w:p>
          <w:p w14:paraId="456095B8" w14:textId="32322D1E" w:rsidR="002318D4" w:rsidRPr="005E1B47" w:rsidRDefault="002318D4" w:rsidP="00842101">
            <w:pPr>
              <w:pStyle w:val="Prrafodelista"/>
              <w:numPr>
                <w:ilvl w:val="0"/>
                <w:numId w:val="26"/>
              </w:numPr>
              <w:spacing w:after="0" w:line="240" w:lineRule="auto"/>
              <w:ind w:left="0"/>
              <w:rPr>
                <w:sz w:val="20"/>
                <w:szCs w:val="20"/>
                <w:lang w:val="es-PE"/>
              </w:rPr>
            </w:pPr>
            <w:r w:rsidRPr="005E1B47">
              <w:rPr>
                <w:rFonts w:ascii="Arial" w:hAnsi="Arial" w:cs="Arial"/>
                <w:sz w:val="20"/>
                <w:szCs w:val="20"/>
                <w:lang w:val="es-PE"/>
              </w:rPr>
              <w:t>Didáctica de la educación superior</w:t>
            </w:r>
          </w:p>
        </w:tc>
      </w:tr>
      <w:tr w:rsidR="00863624" w:rsidRPr="00B07150" w14:paraId="57DDC1C6" w14:textId="77777777">
        <w:tc>
          <w:tcPr>
            <w:tcW w:w="8494" w:type="dxa"/>
            <w:gridSpan w:val="2"/>
            <w:shd w:val="clear" w:color="auto" w:fill="F4B083" w:themeFill="accent2" w:themeFillTint="99"/>
          </w:tcPr>
          <w:p w14:paraId="6A584862" w14:textId="77777777" w:rsidR="00863624" w:rsidRPr="00936C64" w:rsidRDefault="00EA6E46" w:rsidP="00936C64">
            <w:pPr>
              <w:spacing w:after="0" w:line="240" w:lineRule="auto"/>
              <w:jc w:val="center"/>
              <w:rPr>
                <w:rFonts w:ascii="Arial" w:hAnsi="Arial" w:cs="Arial"/>
                <w:b/>
                <w:sz w:val="20"/>
                <w:szCs w:val="20"/>
                <w:lang w:val="es-PE"/>
              </w:rPr>
            </w:pPr>
            <w:r w:rsidRPr="00936C64">
              <w:rPr>
                <w:rFonts w:ascii="Arial" w:hAnsi="Arial" w:cs="Arial"/>
                <w:b/>
                <w:sz w:val="20"/>
                <w:szCs w:val="20"/>
                <w:lang w:val="es-PE"/>
              </w:rPr>
              <w:t>RESTRICCIONES O IMPEDIMENTOS</w:t>
            </w:r>
          </w:p>
        </w:tc>
      </w:tr>
      <w:tr w:rsidR="00863624" w:rsidRPr="00B07150" w14:paraId="2B9A7EB2" w14:textId="77777777">
        <w:tc>
          <w:tcPr>
            <w:tcW w:w="8494" w:type="dxa"/>
            <w:gridSpan w:val="2"/>
          </w:tcPr>
          <w:p w14:paraId="715FB187" w14:textId="77777777" w:rsidR="00863624" w:rsidRPr="00936C64" w:rsidRDefault="00EA6E46" w:rsidP="001D586F">
            <w:pPr>
              <w:numPr>
                <w:ilvl w:val="0"/>
                <w:numId w:val="70"/>
              </w:numPr>
              <w:spacing w:after="0" w:line="240" w:lineRule="auto"/>
              <w:ind w:hanging="141"/>
              <w:jc w:val="both"/>
              <w:rPr>
                <w:rFonts w:ascii="Arial" w:hAnsi="Arial" w:cs="Arial"/>
                <w:sz w:val="20"/>
                <w:szCs w:val="20"/>
                <w:lang w:val="es-PE"/>
              </w:rPr>
            </w:pPr>
            <w:r w:rsidRPr="00936C64">
              <w:rPr>
                <w:rFonts w:ascii="Arial" w:hAnsi="Arial" w:cs="Arial"/>
                <w:sz w:val="20"/>
                <w:szCs w:val="20"/>
                <w:lang w:val="es-PE"/>
              </w:rPr>
              <w:t xml:space="preserve">Estén inhabilitados para el ejercicio profesional o el ejercicio de la función pública. </w:t>
            </w:r>
          </w:p>
          <w:p w14:paraId="7F2A77C2" w14:textId="77777777" w:rsidR="00863624" w:rsidRPr="00936C64" w:rsidRDefault="00EA6E46" w:rsidP="001D586F">
            <w:pPr>
              <w:numPr>
                <w:ilvl w:val="0"/>
                <w:numId w:val="70"/>
              </w:numPr>
              <w:spacing w:after="0" w:line="240" w:lineRule="auto"/>
              <w:ind w:hanging="141"/>
              <w:jc w:val="both"/>
              <w:rPr>
                <w:rFonts w:ascii="Arial" w:hAnsi="Arial" w:cs="Arial"/>
                <w:sz w:val="20"/>
                <w:szCs w:val="20"/>
                <w:lang w:val="es-PE"/>
              </w:rPr>
            </w:pPr>
            <w:r w:rsidRPr="00936C64">
              <w:rPr>
                <w:rFonts w:ascii="Arial" w:hAnsi="Arial" w:cs="Arial"/>
                <w:sz w:val="20"/>
                <w:szCs w:val="20"/>
                <w:lang w:val="es-PE"/>
              </w:rPr>
              <w:t xml:space="preserve">Estén incluidos en el Registro Nacional de Sanciones de Destitución y Despido. </w:t>
            </w:r>
          </w:p>
          <w:p w14:paraId="1B414716" w14:textId="77777777" w:rsidR="00863624" w:rsidRPr="00936C64" w:rsidRDefault="00EA6E46" w:rsidP="001D586F">
            <w:pPr>
              <w:numPr>
                <w:ilvl w:val="0"/>
                <w:numId w:val="70"/>
              </w:numPr>
              <w:spacing w:after="0" w:line="240" w:lineRule="auto"/>
              <w:ind w:hanging="141"/>
              <w:jc w:val="both"/>
              <w:rPr>
                <w:rFonts w:ascii="Arial" w:hAnsi="Arial" w:cs="Arial"/>
                <w:sz w:val="20"/>
                <w:szCs w:val="20"/>
                <w:lang w:val="es-PE"/>
              </w:rPr>
            </w:pPr>
            <w:r w:rsidRPr="00936C64">
              <w:rPr>
                <w:rFonts w:ascii="Arial" w:hAnsi="Arial" w:cs="Arial"/>
                <w:sz w:val="20"/>
                <w:szCs w:val="20"/>
                <w:lang w:val="es-PE"/>
              </w:rPr>
              <w:t xml:space="preserve">Estén condenados con sentencia firme por delito doloso. </w:t>
            </w:r>
          </w:p>
          <w:p w14:paraId="3250E957" w14:textId="77777777" w:rsidR="00863624" w:rsidRPr="00936C64" w:rsidRDefault="00EA6E46" w:rsidP="001D586F">
            <w:pPr>
              <w:numPr>
                <w:ilvl w:val="0"/>
                <w:numId w:val="70"/>
              </w:numPr>
              <w:spacing w:after="0" w:line="240" w:lineRule="auto"/>
              <w:ind w:hanging="141"/>
              <w:jc w:val="both"/>
              <w:rPr>
                <w:rFonts w:ascii="Arial" w:hAnsi="Arial" w:cs="Arial"/>
                <w:sz w:val="20"/>
                <w:szCs w:val="20"/>
                <w:lang w:val="es-PE"/>
              </w:rPr>
            </w:pPr>
            <w:r w:rsidRPr="00936C64">
              <w:rPr>
                <w:rFonts w:ascii="Arial" w:hAnsi="Arial" w:cs="Arial"/>
                <w:sz w:val="20"/>
                <w:szCs w:val="20"/>
                <w:lang w:val="es-PE"/>
              </w:rPr>
              <w:t xml:space="preserve">Estén condenados por delito de terrorismo, apología del terrorismo, delito contra la libertad sexual, delitos de corrupción de funcionarios y/o delitos de tráfico de drogas. </w:t>
            </w:r>
          </w:p>
          <w:p w14:paraId="651479FB" w14:textId="77777777" w:rsidR="00863624" w:rsidRPr="00936C64" w:rsidRDefault="00EA6E46" w:rsidP="001D586F">
            <w:pPr>
              <w:numPr>
                <w:ilvl w:val="0"/>
                <w:numId w:val="70"/>
              </w:numPr>
              <w:spacing w:after="0" w:line="240" w:lineRule="auto"/>
              <w:ind w:hanging="141"/>
              <w:jc w:val="both"/>
              <w:rPr>
                <w:rFonts w:ascii="Arial" w:hAnsi="Arial" w:cs="Arial"/>
                <w:sz w:val="20"/>
                <w:szCs w:val="20"/>
                <w:lang w:val="es-PE"/>
              </w:rPr>
            </w:pPr>
            <w:r w:rsidRPr="00936C64">
              <w:rPr>
                <w:rFonts w:ascii="Arial" w:hAnsi="Arial" w:cs="Arial"/>
                <w:sz w:val="20"/>
                <w:szCs w:val="20"/>
                <w:lang w:val="es-PE"/>
              </w:rPr>
              <w:t xml:space="preserve">Haber sido sancionado administrativamente por falta muy grave dentro de los últimos cinco años. </w:t>
            </w:r>
          </w:p>
          <w:p w14:paraId="5D98880B" w14:textId="77777777" w:rsidR="00863624" w:rsidRPr="00936C64" w:rsidRDefault="00EA6E46" w:rsidP="001D586F">
            <w:pPr>
              <w:numPr>
                <w:ilvl w:val="0"/>
                <w:numId w:val="70"/>
              </w:numPr>
              <w:spacing w:after="0" w:line="240" w:lineRule="auto"/>
              <w:ind w:hanging="141"/>
              <w:jc w:val="both"/>
              <w:rPr>
                <w:rFonts w:ascii="Arial" w:hAnsi="Arial" w:cs="Arial"/>
                <w:sz w:val="20"/>
                <w:szCs w:val="20"/>
                <w:lang w:val="es-PE"/>
              </w:rPr>
            </w:pPr>
            <w:r w:rsidRPr="00936C64">
              <w:rPr>
                <w:rFonts w:ascii="Arial" w:hAnsi="Arial" w:cs="Arial"/>
                <w:sz w:val="20"/>
                <w:szCs w:val="20"/>
                <w:lang w:val="es-PE"/>
              </w:rPr>
              <w:t>Se encuentren en el Registro de Deudores Alimentarios Morosos.</w:t>
            </w:r>
          </w:p>
          <w:p w14:paraId="3FA8037C" w14:textId="6AEB6C0B" w:rsidR="00863624" w:rsidRPr="00936C64" w:rsidRDefault="00EA6E46" w:rsidP="001D586F">
            <w:pPr>
              <w:numPr>
                <w:ilvl w:val="0"/>
                <w:numId w:val="70"/>
              </w:numPr>
              <w:spacing w:after="0" w:line="240" w:lineRule="auto"/>
              <w:ind w:hanging="141"/>
              <w:jc w:val="both"/>
              <w:rPr>
                <w:rFonts w:ascii="Arial" w:hAnsi="Arial" w:cs="Arial"/>
                <w:sz w:val="20"/>
                <w:szCs w:val="20"/>
                <w:lang w:val="es-PE"/>
              </w:rPr>
            </w:pPr>
            <w:r w:rsidRPr="00936C64">
              <w:rPr>
                <w:rFonts w:ascii="Arial" w:hAnsi="Arial" w:cs="Arial"/>
                <w:sz w:val="20"/>
                <w:szCs w:val="20"/>
                <w:lang w:val="es-PE"/>
              </w:rPr>
              <w:t xml:space="preserve">No encontrarse inmerso o haber sido sancionado por hostigamiento sexual como lo estipula la Resolución Ministerial </w:t>
            </w:r>
            <w:r w:rsidR="00472526" w:rsidRPr="00936C64">
              <w:rPr>
                <w:rFonts w:ascii="Arial" w:hAnsi="Arial" w:cs="Arial"/>
                <w:sz w:val="20"/>
                <w:szCs w:val="20"/>
                <w:lang w:val="es-PE"/>
              </w:rPr>
              <w:t>N.º</w:t>
            </w:r>
            <w:r w:rsidRPr="00936C64">
              <w:rPr>
                <w:rFonts w:ascii="Arial" w:hAnsi="Arial" w:cs="Arial"/>
                <w:sz w:val="20"/>
                <w:szCs w:val="20"/>
                <w:lang w:val="es-PE"/>
              </w:rPr>
              <w:t xml:space="preserve"> 428-2018-MINEDU.</w:t>
            </w:r>
          </w:p>
        </w:tc>
      </w:tr>
    </w:tbl>
    <w:p w14:paraId="60FB338D" w14:textId="77777777" w:rsidR="00863624" w:rsidRPr="00936C64" w:rsidRDefault="00863624">
      <w:pPr>
        <w:spacing w:after="0" w:line="276" w:lineRule="auto"/>
        <w:jc w:val="both"/>
        <w:rPr>
          <w:rFonts w:ascii="Arial" w:hAnsi="Arial" w:cs="Arial"/>
          <w:lang w:val="es-PE"/>
        </w:rPr>
      </w:pPr>
    </w:p>
    <w:p w14:paraId="1FF58D9A" w14:textId="7F318576" w:rsidR="00863624" w:rsidRDefault="00863624">
      <w:pPr>
        <w:spacing w:after="0" w:line="276" w:lineRule="auto"/>
        <w:jc w:val="both"/>
        <w:rPr>
          <w:rFonts w:ascii="Arial" w:hAnsi="Arial" w:cs="Arial"/>
          <w:lang w:val="es-PE"/>
        </w:rPr>
      </w:pPr>
    </w:p>
    <w:p w14:paraId="29DA07B7" w14:textId="77777777" w:rsidR="001D586F" w:rsidRPr="00936C64" w:rsidRDefault="001D586F">
      <w:pPr>
        <w:spacing w:after="0" w:line="276" w:lineRule="auto"/>
        <w:jc w:val="both"/>
        <w:rPr>
          <w:rFonts w:ascii="Arial" w:hAnsi="Arial" w:cs="Arial"/>
          <w:lang w:val="es-PE"/>
        </w:rPr>
      </w:pPr>
    </w:p>
    <w:p w14:paraId="2A461D92" w14:textId="77777777" w:rsidR="00863624" w:rsidRPr="00936C64" w:rsidRDefault="00EA6E46" w:rsidP="00936C64">
      <w:pPr>
        <w:tabs>
          <w:tab w:val="left" w:pos="425"/>
        </w:tabs>
        <w:spacing w:after="0" w:line="276" w:lineRule="auto"/>
        <w:jc w:val="both"/>
        <w:outlineLvl w:val="1"/>
        <w:rPr>
          <w:rFonts w:ascii="Arial" w:hAnsi="Arial" w:cs="Arial"/>
          <w:b/>
          <w:lang w:val="es-PE"/>
        </w:rPr>
      </w:pPr>
      <w:bookmarkStart w:id="50" w:name="_Toc121222767"/>
      <w:r w:rsidRPr="00936C64">
        <w:rPr>
          <w:rFonts w:ascii="Arial" w:hAnsi="Arial" w:cs="Arial"/>
          <w:b/>
          <w:lang w:val="es-PE"/>
        </w:rPr>
        <w:t>8.7.2 COORDINADOR DEL PROGRAMA DE ESTUDIOS</w:t>
      </w:r>
      <w:bookmarkEnd w:id="50"/>
    </w:p>
    <w:p w14:paraId="5EE92E99" w14:textId="77777777" w:rsidR="00863624" w:rsidRPr="00936C64" w:rsidRDefault="00863624">
      <w:pPr>
        <w:spacing w:after="0" w:line="276" w:lineRule="auto"/>
        <w:jc w:val="both"/>
        <w:rPr>
          <w:rFonts w:ascii="Arial" w:hAnsi="Arial" w:cs="Arial"/>
          <w:lang w:val="es-PE"/>
        </w:rPr>
      </w:pPr>
    </w:p>
    <w:tbl>
      <w:tblPr>
        <w:tblStyle w:val="Tablaconcuadrcula"/>
        <w:tblW w:w="0" w:type="auto"/>
        <w:tblLook w:val="04A0" w:firstRow="1" w:lastRow="0" w:firstColumn="1" w:lastColumn="0" w:noHBand="0" w:noVBand="1"/>
      </w:tblPr>
      <w:tblGrid>
        <w:gridCol w:w="2689"/>
        <w:gridCol w:w="5805"/>
      </w:tblGrid>
      <w:tr w:rsidR="00863624" w:rsidRPr="00B07150" w14:paraId="438D5D69" w14:textId="77777777">
        <w:tc>
          <w:tcPr>
            <w:tcW w:w="2689" w:type="dxa"/>
            <w:shd w:val="clear" w:color="auto" w:fill="F4B083" w:themeFill="accent2" w:themeFillTint="99"/>
          </w:tcPr>
          <w:p w14:paraId="32AD8524" w14:textId="77777777" w:rsidR="00863624" w:rsidRPr="00936C64" w:rsidRDefault="00EA6E46" w:rsidP="00936C64">
            <w:pPr>
              <w:tabs>
                <w:tab w:val="left" w:pos="2340"/>
              </w:tabs>
              <w:spacing w:after="0" w:line="240" w:lineRule="auto"/>
              <w:jc w:val="center"/>
              <w:rPr>
                <w:rFonts w:ascii="Arial" w:hAnsi="Arial" w:cs="Arial"/>
                <w:b/>
                <w:sz w:val="20"/>
                <w:szCs w:val="20"/>
                <w:lang w:val="es-PE"/>
              </w:rPr>
            </w:pPr>
            <w:r w:rsidRPr="00936C64">
              <w:rPr>
                <w:rFonts w:ascii="Arial" w:hAnsi="Arial" w:cs="Arial"/>
                <w:b/>
                <w:sz w:val="20"/>
                <w:szCs w:val="20"/>
                <w:lang w:val="es-PE"/>
              </w:rPr>
              <w:t>UNIDAD ORGÁNICA</w:t>
            </w:r>
          </w:p>
        </w:tc>
        <w:tc>
          <w:tcPr>
            <w:tcW w:w="5805" w:type="dxa"/>
            <w:shd w:val="clear" w:color="auto" w:fill="F4B083" w:themeFill="accent2" w:themeFillTint="99"/>
          </w:tcPr>
          <w:p w14:paraId="45D97C96" w14:textId="77777777" w:rsidR="00863624" w:rsidRPr="00936C64" w:rsidRDefault="00EA6E46" w:rsidP="00936C64">
            <w:pPr>
              <w:spacing w:after="0" w:line="240" w:lineRule="auto"/>
              <w:jc w:val="center"/>
              <w:rPr>
                <w:rFonts w:ascii="Arial" w:hAnsi="Arial" w:cs="Arial"/>
                <w:b/>
                <w:sz w:val="20"/>
                <w:szCs w:val="20"/>
                <w:lang w:val="es-PE"/>
              </w:rPr>
            </w:pPr>
            <w:r w:rsidRPr="00936C64">
              <w:rPr>
                <w:rFonts w:ascii="Arial" w:hAnsi="Arial" w:cs="Arial"/>
                <w:b/>
                <w:sz w:val="20"/>
                <w:szCs w:val="20"/>
                <w:lang w:val="es-PE"/>
              </w:rPr>
              <w:t>UNIDAD ACADÉMICA</w:t>
            </w:r>
          </w:p>
        </w:tc>
      </w:tr>
      <w:tr w:rsidR="00863624" w:rsidRPr="00B07150" w14:paraId="7CA14D59" w14:textId="77777777">
        <w:tc>
          <w:tcPr>
            <w:tcW w:w="2689" w:type="dxa"/>
          </w:tcPr>
          <w:p w14:paraId="21455399" w14:textId="77777777" w:rsidR="00863624" w:rsidRPr="00936C64" w:rsidRDefault="00EA6E46">
            <w:pPr>
              <w:spacing w:after="0" w:line="240" w:lineRule="auto"/>
              <w:jc w:val="both"/>
              <w:rPr>
                <w:rFonts w:ascii="Arial" w:hAnsi="Arial" w:cs="Arial"/>
                <w:sz w:val="20"/>
                <w:szCs w:val="20"/>
                <w:lang w:val="es-PE"/>
              </w:rPr>
            </w:pPr>
            <w:r w:rsidRPr="00936C64">
              <w:rPr>
                <w:rFonts w:ascii="Arial" w:hAnsi="Arial" w:cs="Arial"/>
                <w:sz w:val="20"/>
                <w:szCs w:val="20"/>
                <w:lang w:val="es-PE"/>
              </w:rPr>
              <w:t xml:space="preserve">Denominación del Puesto </w:t>
            </w:r>
          </w:p>
        </w:tc>
        <w:tc>
          <w:tcPr>
            <w:tcW w:w="5805" w:type="dxa"/>
          </w:tcPr>
          <w:p w14:paraId="7BA4CEDF" w14:textId="7EBFB85F" w:rsidR="00863624" w:rsidRPr="00936C64" w:rsidRDefault="00EA6E46">
            <w:pPr>
              <w:spacing w:after="0" w:line="240" w:lineRule="auto"/>
              <w:ind w:left="3"/>
              <w:jc w:val="both"/>
              <w:rPr>
                <w:rFonts w:ascii="Arial" w:hAnsi="Arial" w:cs="Arial"/>
                <w:sz w:val="20"/>
                <w:szCs w:val="20"/>
                <w:lang w:val="es-PE"/>
              </w:rPr>
            </w:pPr>
            <w:r w:rsidRPr="00936C64">
              <w:rPr>
                <w:rFonts w:ascii="Arial" w:hAnsi="Arial" w:cs="Arial"/>
                <w:sz w:val="20"/>
                <w:szCs w:val="20"/>
                <w:lang w:val="es-PE"/>
              </w:rPr>
              <w:t>Coordinador de</w:t>
            </w:r>
            <w:r w:rsidR="00B403A3" w:rsidRPr="00936C64">
              <w:rPr>
                <w:rFonts w:ascii="Arial" w:hAnsi="Arial" w:cs="Arial"/>
                <w:sz w:val="20"/>
                <w:szCs w:val="20"/>
                <w:lang w:val="es-PE"/>
              </w:rPr>
              <w:t>l</w:t>
            </w:r>
            <w:r w:rsidRPr="00936C64">
              <w:rPr>
                <w:rFonts w:ascii="Arial" w:hAnsi="Arial" w:cs="Arial"/>
                <w:sz w:val="20"/>
                <w:szCs w:val="20"/>
                <w:lang w:val="es-PE"/>
              </w:rPr>
              <w:t xml:space="preserve"> Programa de Estudios</w:t>
            </w:r>
          </w:p>
        </w:tc>
      </w:tr>
      <w:tr w:rsidR="00863624" w:rsidRPr="00B07150" w14:paraId="4EF2B178" w14:textId="77777777">
        <w:tc>
          <w:tcPr>
            <w:tcW w:w="2689" w:type="dxa"/>
          </w:tcPr>
          <w:p w14:paraId="532157C7" w14:textId="77777777" w:rsidR="00863624" w:rsidRPr="00936C64" w:rsidRDefault="00EA6E46">
            <w:pPr>
              <w:spacing w:after="0" w:line="240" w:lineRule="auto"/>
              <w:jc w:val="both"/>
              <w:rPr>
                <w:rFonts w:ascii="Arial" w:hAnsi="Arial" w:cs="Arial"/>
                <w:sz w:val="20"/>
                <w:szCs w:val="20"/>
                <w:lang w:val="es-PE"/>
              </w:rPr>
            </w:pPr>
            <w:r w:rsidRPr="00936C64">
              <w:rPr>
                <w:rFonts w:ascii="Arial" w:hAnsi="Arial" w:cs="Arial"/>
                <w:sz w:val="20"/>
                <w:szCs w:val="20"/>
                <w:lang w:val="es-PE"/>
              </w:rPr>
              <w:t xml:space="preserve">Dependencia Jerárquica </w:t>
            </w:r>
          </w:p>
          <w:p w14:paraId="41313E4A" w14:textId="77777777" w:rsidR="00863624" w:rsidRPr="00936C64" w:rsidRDefault="00EA6E46">
            <w:pPr>
              <w:spacing w:after="0" w:line="240" w:lineRule="auto"/>
              <w:jc w:val="both"/>
              <w:rPr>
                <w:rFonts w:ascii="Arial" w:hAnsi="Arial" w:cs="Arial"/>
                <w:sz w:val="20"/>
                <w:szCs w:val="20"/>
                <w:lang w:val="es-PE"/>
              </w:rPr>
            </w:pPr>
            <w:r w:rsidRPr="00936C64">
              <w:rPr>
                <w:rFonts w:ascii="Arial" w:hAnsi="Arial" w:cs="Arial"/>
                <w:sz w:val="20"/>
                <w:szCs w:val="20"/>
                <w:lang w:val="es-PE"/>
              </w:rPr>
              <w:t xml:space="preserve">Lineal </w:t>
            </w:r>
          </w:p>
        </w:tc>
        <w:tc>
          <w:tcPr>
            <w:tcW w:w="5805" w:type="dxa"/>
            <w:vAlign w:val="center"/>
          </w:tcPr>
          <w:p w14:paraId="192F8449" w14:textId="77777777" w:rsidR="00863624" w:rsidRPr="00936C64" w:rsidRDefault="00EA6E46">
            <w:pPr>
              <w:spacing w:after="0" w:line="240" w:lineRule="auto"/>
              <w:ind w:left="3"/>
              <w:jc w:val="both"/>
              <w:rPr>
                <w:rFonts w:ascii="Arial" w:hAnsi="Arial" w:cs="Arial"/>
                <w:sz w:val="20"/>
                <w:szCs w:val="20"/>
                <w:lang w:val="es-PE"/>
              </w:rPr>
            </w:pPr>
            <w:r w:rsidRPr="00936C64">
              <w:rPr>
                <w:rFonts w:ascii="Arial" w:hAnsi="Arial" w:cs="Arial"/>
                <w:sz w:val="20"/>
                <w:szCs w:val="20"/>
                <w:lang w:val="es-PE"/>
              </w:rPr>
              <w:t>Jefe de Unidad Académica</w:t>
            </w:r>
          </w:p>
        </w:tc>
      </w:tr>
      <w:tr w:rsidR="00863624" w:rsidRPr="00B07150" w14:paraId="0430F086" w14:textId="77777777">
        <w:tc>
          <w:tcPr>
            <w:tcW w:w="2689" w:type="dxa"/>
            <w:vAlign w:val="center"/>
          </w:tcPr>
          <w:p w14:paraId="4F8F3756" w14:textId="77777777" w:rsidR="00863624" w:rsidRPr="00936C64" w:rsidRDefault="00EA6E46">
            <w:pPr>
              <w:spacing w:after="0" w:line="240" w:lineRule="auto"/>
              <w:ind w:right="56"/>
              <w:jc w:val="both"/>
              <w:rPr>
                <w:rFonts w:ascii="Arial" w:hAnsi="Arial" w:cs="Arial"/>
                <w:sz w:val="20"/>
                <w:szCs w:val="20"/>
                <w:lang w:val="es-PE"/>
              </w:rPr>
            </w:pPr>
            <w:r w:rsidRPr="00936C64">
              <w:rPr>
                <w:rFonts w:ascii="Arial" w:hAnsi="Arial" w:cs="Arial"/>
                <w:sz w:val="20"/>
                <w:szCs w:val="20"/>
                <w:lang w:val="es-PE"/>
              </w:rPr>
              <w:t xml:space="preserve">Rol </w:t>
            </w:r>
          </w:p>
        </w:tc>
        <w:tc>
          <w:tcPr>
            <w:tcW w:w="5805" w:type="dxa"/>
          </w:tcPr>
          <w:p w14:paraId="444AC9EA" w14:textId="77777777" w:rsidR="00863624" w:rsidRPr="00936C64" w:rsidRDefault="00EA6E46">
            <w:pPr>
              <w:spacing w:after="0" w:line="240" w:lineRule="auto"/>
              <w:ind w:left="3"/>
              <w:jc w:val="both"/>
              <w:rPr>
                <w:rFonts w:ascii="Arial" w:hAnsi="Arial" w:cs="Arial"/>
                <w:sz w:val="20"/>
                <w:szCs w:val="20"/>
                <w:lang w:val="es-PE"/>
              </w:rPr>
            </w:pPr>
            <w:r w:rsidRPr="00936C64">
              <w:rPr>
                <w:rFonts w:ascii="Arial" w:hAnsi="Arial" w:cs="Arial"/>
                <w:sz w:val="20"/>
                <w:szCs w:val="20"/>
                <w:lang w:val="es-PE"/>
              </w:rPr>
              <w:t xml:space="preserve">Supervisión y evaluación del desarrollo de las actividades académicas </w:t>
            </w:r>
          </w:p>
        </w:tc>
      </w:tr>
      <w:tr w:rsidR="00863624" w:rsidRPr="00B07150" w14:paraId="58E3B70E" w14:textId="77777777">
        <w:tc>
          <w:tcPr>
            <w:tcW w:w="2689" w:type="dxa"/>
            <w:vAlign w:val="center"/>
          </w:tcPr>
          <w:p w14:paraId="64880857" w14:textId="77777777" w:rsidR="00863624" w:rsidRPr="00936C64" w:rsidRDefault="00EA6E46">
            <w:pPr>
              <w:spacing w:after="0" w:line="240" w:lineRule="auto"/>
              <w:jc w:val="both"/>
              <w:rPr>
                <w:rFonts w:ascii="Arial" w:hAnsi="Arial" w:cs="Arial"/>
                <w:sz w:val="20"/>
                <w:szCs w:val="20"/>
                <w:lang w:val="es-PE"/>
              </w:rPr>
            </w:pPr>
            <w:r w:rsidRPr="00936C64">
              <w:rPr>
                <w:rFonts w:ascii="Arial" w:hAnsi="Arial" w:cs="Arial"/>
                <w:sz w:val="20"/>
                <w:szCs w:val="20"/>
                <w:lang w:val="es-PE"/>
              </w:rPr>
              <w:t xml:space="preserve">Dependencia Jerárquica funcional </w:t>
            </w:r>
          </w:p>
        </w:tc>
        <w:tc>
          <w:tcPr>
            <w:tcW w:w="5805" w:type="dxa"/>
          </w:tcPr>
          <w:p w14:paraId="51B4CC45" w14:textId="77777777" w:rsidR="00863624" w:rsidRPr="00936C64" w:rsidRDefault="00EA6E46" w:rsidP="00842101">
            <w:pPr>
              <w:numPr>
                <w:ilvl w:val="0"/>
                <w:numId w:val="26"/>
              </w:numPr>
              <w:spacing w:after="0" w:line="240" w:lineRule="auto"/>
              <w:ind w:left="181" w:hanging="178"/>
              <w:jc w:val="both"/>
              <w:rPr>
                <w:rFonts w:ascii="Arial" w:hAnsi="Arial" w:cs="Arial"/>
                <w:sz w:val="20"/>
                <w:szCs w:val="20"/>
                <w:lang w:val="es-PE"/>
              </w:rPr>
            </w:pPr>
            <w:r w:rsidRPr="00936C64">
              <w:rPr>
                <w:rFonts w:ascii="Arial" w:hAnsi="Arial" w:cs="Arial"/>
                <w:sz w:val="20"/>
                <w:szCs w:val="20"/>
                <w:lang w:val="es-PE"/>
              </w:rPr>
              <w:t xml:space="preserve">Director General </w:t>
            </w:r>
          </w:p>
          <w:p w14:paraId="200D44AA" w14:textId="77777777" w:rsidR="00863624" w:rsidRPr="00936C64" w:rsidRDefault="00EA6E46" w:rsidP="00842101">
            <w:pPr>
              <w:numPr>
                <w:ilvl w:val="0"/>
                <w:numId w:val="26"/>
              </w:numPr>
              <w:spacing w:after="0" w:line="240" w:lineRule="auto"/>
              <w:ind w:left="181" w:hanging="178"/>
              <w:jc w:val="both"/>
              <w:rPr>
                <w:rFonts w:ascii="Arial" w:hAnsi="Arial" w:cs="Arial"/>
                <w:sz w:val="20"/>
                <w:szCs w:val="20"/>
                <w:lang w:val="es-PE"/>
              </w:rPr>
            </w:pPr>
            <w:r w:rsidRPr="00936C64">
              <w:rPr>
                <w:rFonts w:ascii="Arial" w:hAnsi="Arial" w:cs="Arial"/>
                <w:sz w:val="20"/>
                <w:szCs w:val="20"/>
                <w:lang w:val="es-PE"/>
              </w:rPr>
              <w:t xml:space="preserve">Secretaría Académica </w:t>
            </w:r>
          </w:p>
          <w:p w14:paraId="3810002E" w14:textId="77777777" w:rsidR="00863624" w:rsidRPr="00936C64" w:rsidRDefault="00EA6E46" w:rsidP="00842101">
            <w:pPr>
              <w:numPr>
                <w:ilvl w:val="0"/>
                <w:numId w:val="26"/>
              </w:numPr>
              <w:spacing w:after="0" w:line="240" w:lineRule="auto"/>
              <w:ind w:left="181" w:hanging="178"/>
              <w:jc w:val="both"/>
              <w:rPr>
                <w:rFonts w:ascii="Arial" w:hAnsi="Arial" w:cs="Arial"/>
                <w:sz w:val="20"/>
                <w:szCs w:val="20"/>
                <w:lang w:val="es-PE"/>
              </w:rPr>
            </w:pPr>
            <w:bookmarkStart w:id="51" w:name="_GoBack"/>
            <w:bookmarkEnd w:id="51"/>
            <w:r w:rsidRPr="00936C64">
              <w:rPr>
                <w:rFonts w:ascii="Arial" w:hAnsi="Arial" w:cs="Arial"/>
                <w:sz w:val="20"/>
                <w:szCs w:val="20"/>
                <w:lang w:val="es-PE"/>
              </w:rPr>
              <w:t xml:space="preserve">Docentes </w:t>
            </w:r>
          </w:p>
        </w:tc>
      </w:tr>
      <w:tr w:rsidR="00863624" w:rsidRPr="00B07150" w14:paraId="1D04E584" w14:textId="77777777">
        <w:tc>
          <w:tcPr>
            <w:tcW w:w="8494" w:type="dxa"/>
            <w:gridSpan w:val="2"/>
            <w:shd w:val="clear" w:color="auto" w:fill="F4B083" w:themeFill="accent2" w:themeFillTint="99"/>
          </w:tcPr>
          <w:p w14:paraId="32F285D4" w14:textId="77777777" w:rsidR="00863624" w:rsidRPr="00936C64" w:rsidRDefault="00EA6E46" w:rsidP="00936C64">
            <w:pPr>
              <w:spacing w:after="0" w:line="240" w:lineRule="auto"/>
              <w:jc w:val="center"/>
              <w:rPr>
                <w:rFonts w:ascii="Arial" w:hAnsi="Arial" w:cs="Arial"/>
                <w:b/>
                <w:sz w:val="20"/>
                <w:szCs w:val="20"/>
                <w:lang w:val="es-PE"/>
              </w:rPr>
            </w:pPr>
            <w:r w:rsidRPr="00936C64">
              <w:rPr>
                <w:rFonts w:ascii="Arial" w:hAnsi="Arial" w:cs="Arial"/>
                <w:b/>
                <w:sz w:val="20"/>
                <w:szCs w:val="20"/>
                <w:lang w:val="es-PE"/>
              </w:rPr>
              <w:lastRenderedPageBreak/>
              <w:t>FUNCIONES</w:t>
            </w:r>
          </w:p>
        </w:tc>
      </w:tr>
      <w:tr w:rsidR="00863624" w:rsidRPr="00B07150" w14:paraId="0347C81F" w14:textId="77777777">
        <w:tc>
          <w:tcPr>
            <w:tcW w:w="8494" w:type="dxa"/>
            <w:gridSpan w:val="2"/>
          </w:tcPr>
          <w:p w14:paraId="5FE5C813" w14:textId="649CC50D" w:rsidR="00863624" w:rsidRPr="00936C64" w:rsidRDefault="00EA6E46" w:rsidP="00842101">
            <w:pPr>
              <w:widowControl w:val="0"/>
              <w:numPr>
                <w:ilvl w:val="0"/>
                <w:numId w:val="28"/>
              </w:numPr>
              <w:spacing w:after="0" w:line="240" w:lineRule="auto"/>
              <w:ind w:left="313" w:hanging="284"/>
              <w:jc w:val="both"/>
              <w:rPr>
                <w:rFonts w:ascii="Arial" w:hAnsi="Arial" w:cs="Arial"/>
                <w:sz w:val="20"/>
                <w:szCs w:val="20"/>
                <w:lang w:val="es-PE"/>
              </w:rPr>
            </w:pPr>
            <w:r w:rsidRPr="00936C64">
              <w:rPr>
                <w:rFonts w:ascii="Arial" w:hAnsi="Arial" w:cs="Arial"/>
                <w:sz w:val="20"/>
                <w:szCs w:val="20"/>
                <w:lang w:val="es-PE"/>
              </w:rPr>
              <w:t>Desarrollar procedimientos sistemáticos enfocados en la mejora significativa de proceso</w:t>
            </w:r>
            <w:r w:rsidR="00C61256">
              <w:rPr>
                <w:rFonts w:ascii="Arial" w:hAnsi="Arial" w:cs="Arial"/>
                <w:sz w:val="20"/>
                <w:szCs w:val="20"/>
                <w:lang w:val="es-PE"/>
              </w:rPr>
              <w:t>s</w:t>
            </w:r>
            <w:r w:rsidRPr="00936C64">
              <w:rPr>
                <w:rFonts w:ascii="Arial" w:hAnsi="Arial" w:cs="Arial"/>
                <w:sz w:val="20"/>
                <w:szCs w:val="20"/>
                <w:lang w:val="es-PE"/>
              </w:rPr>
              <w:t xml:space="preserve"> </w:t>
            </w:r>
            <w:r w:rsidR="00C61256">
              <w:rPr>
                <w:rFonts w:ascii="Arial" w:hAnsi="Arial" w:cs="Arial"/>
                <w:sz w:val="20"/>
                <w:szCs w:val="20"/>
                <w:lang w:val="es-PE"/>
              </w:rPr>
              <w:t>y/</w:t>
            </w:r>
            <w:r w:rsidRPr="00936C64">
              <w:rPr>
                <w:rFonts w:ascii="Arial" w:hAnsi="Arial" w:cs="Arial"/>
                <w:sz w:val="20"/>
                <w:szCs w:val="20"/>
                <w:lang w:val="es-PE"/>
              </w:rPr>
              <w:t>o servicios respondiendo a un problema, una necesidad o una oportunidad del sector productivo y educativo, del IES Túpac Amaru y la sociedad.</w:t>
            </w:r>
          </w:p>
          <w:p w14:paraId="0D3979EA" w14:textId="3DB8C46C" w:rsidR="00863624" w:rsidRPr="001D586F" w:rsidRDefault="00EA6E46" w:rsidP="00842101">
            <w:pPr>
              <w:widowControl w:val="0"/>
              <w:numPr>
                <w:ilvl w:val="0"/>
                <w:numId w:val="28"/>
              </w:numPr>
              <w:spacing w:after="0" w:line="240" w:lineRule="auto"/>
              <w:ind w:left="313" w:hanging="284"/>
              <w:jc w:val="both"/>
              <w:rPr>
                <w:rFonts w:ascii="Arial" w:hAnsi="Arial" w:cs="Arial"/>
                <w:sz w:val="20"/>
                <w:szCs w:val="20"/>
                <w:lang w:val="es-PE"/>
              </w:rPr>
            </w:pPr>
            <w:r w:rsidRPr="00936C64">
              <w:rPr>
                <w:rFonts w:ascii="Arial" w:hAnsi="Arial" w:cs="Arial"/>
                <w:sz w:val="20"/>
                <w:szCs w:val="20"/>
                <w:lang w:val="es-PE"/>
              </w:rPr>
              <w:t xml:space="preserve">Planificar, organizar, ejecutar, supervisar, monitorear y evaluar las actividades académicas, de </w:t>
            </w:r>
            <w:r w:rsidRPr="001D586F">
              <w:rPr>
                <w:rFonts w:ascii="Arial" w:hAnsi="Arial" w:cs="Arial"/>
                <w:sz w:val="20"/>
                <w:szCs w:val="20"/>
                <w:lang w:val="es-PE"/>
              </w:rPr>
              <w:t xml:space="preserve">las </w:t>
            </w:r>
            <w:r w:rsidR="00C61256" w:rsidRPr="001D586F">
              <w:rPr>
                <w:rFonts w:ascii="Arial" w:hAnsi="Arial" w:cs="Arial"/>
                <w:sz w:val="20"/>
                <w:szCs w:val="20"/>
                <w:lang w:val="es-PE"/>
              </w:rPr>
              <w:t>E</w:t>
            </w:r>
            <w:r w:rsidRPr="001D586F">
              <w:rPr>
                <w:rFonts w:ascii="Arial" w:hAnsi="Arial" w:cs="Arial"/>
                <w:sz w:val="20"/>
                <w:szCs w:val="20"/>
                <w:lang w:val="es-PE"/>
              </w:rPr>
              <w:t xml:space="preserve">xperiencias </w:t>
            </w:r>
            <w:r w:rsidR="00C61256" w:rsidRPr="001D586F">
              <w:rPr>
                <w:rFonts w:ascii="Arial" w:hAnsi="Arial" w:cs="Arial"/>
                <w:sz w:val="20"/>
                <w:szCs w:val="20"/>
                <w:lang w:val="es-PE"/>
              </w:rPr>
              <w:t>F</w:t>
            </w:r>
            <w:r w:rsidRPr="001D586F">
              <w:rPr>
                <w:rFonts w:ascii="Arial" w:hAnsi="Arial" w:cs="Arial"/>
                <w:sz w:val="20"/>
                <w:szCs w:val="20"/>
                <w:lang w:val="es-PE"/>
              </w:rPr>
              <w:t xml:space="preserve">ormativas en </w:t>
            </w:r>
            <w:r w:rsidR="00C61256" w:rsidRPr="001D586F">
              <w:rPr>
                <w:rFonts w:ascii="Arial" w:hAnsi="Arial" w:cs="Arial"/>
                <w:sz w:val="20"/>
                <w:szCs w:val="20"/>
                <w:lang w:val="es-PE"/>
              </w:rPr>
              <w:t>S</w:t>
            </w:r>
            <w:r w:rsidRPr="001D586F">
              <w:rPr>
                <w:rFonts w:ascii="Arial" w:hAnsi="Arial" w:cs="Arial"/>
                <w:sz w:val="20"/>
                <w:szCs w:val="20"/>
                <w:lang w:val="es-PE"/>
              </w:rPr>
              <w:t xml:space="preserve">ituaciones </w:t>
            </w:r>
            <w:r w:rsidR="00C61256" w:rsidRPr="001D586F">
              <w:rPr>
                <w:rFonts w:ascii="Arial" w:hAnsi="Arial" w:cs="Arial"/>
                <w:sz w:val="20"/>
                <w:szCs w:val="20"/>
                <w:lang w:val="es-PE"/>
              </w:rPr>
              <w:t>R</w:t>
            </w:r>
            <w:r w:rsidRPr="001D586F">
              <w:rPr>
                <w:rFonts w:ascii="Arial" w:hAnsi="Arial" w:cs="Arial"/>
                <w:sz w:val="20"/>
                <w:szCs w:val="20"/>
                <w:lang w:val="es-PE"/>
              </w:rPr>
              <w:t xml:space="preserve">eales de </w:t>
            </w:r>
            <w:r w:rsidR="00C61256" w:rsidRPr="001D586F">
              <w:rPr>
                <w:rFonts w:ascii="Arial" w:hAnsi="Arial" w:cs="Arial"/>
                <w:sz w:val="20"/>
                <w:szCs w:val="20"/>
                <w:lang w:val="es-PE"/>
              </w:rPr>
              <w:t>T</w:t>
            </w:r>
            <w:r w:rsidRPr="001D586F">
              <w:rPr>
                <w:rFonts w:ascii="Arial" w:hAnsi="Arial" w:cs="Arial"/>
                <w:sz w:val="20"/>
                <w:szCs w:val="20"/>
                <w:lang w:val="es-PE"/>
              </w:rPr>
              <w:t>rabajo y servicios académicos propios del programa de estudios a su cargo.</w:t>
            </w:r>
          </w:p>
          <w:p w14:paraId="7106C6E5" w14:textId="5C0DFD72" w:rsidR="00863624" w:rsidRPr="001D586F" w:rsidRDefault="00EA6E46" w:rsidP="00842101">
            <w:pPr>
              <w:widowControl w:val="0"/>
              <w:numPr>
                <w:ilvl w:val="0"/>
                <w:numId w:val="28"/>
              </w:numPr>
              <w:spacing w:after="0" w:line="240" w:lineRule="auto"/>
              <w:ind w:left="313" w:hanging="284"/>
              <w:jc w:val="both"/>
              <w:rPr>
                <w:rFonts w:ascii="Arial" w:hAnsi="Arial" w:cs="Arial"/>
                <w:sz w:val="20"/>
                <w:szCs w:val="20"/>
                <w:lang w:val="es-PE"/>
              </w:rPr>
            </w:pPr>
            <w:r w:rsidRPr="001D586F">
              <w:rPr>
                <w:rFonts w:ascii="Arial" w:hAnsi="Arial" w:cs="Arial"/>
                <w:sz w:val="20"/>
                <w:szCs w:val="20"/>
                <w:lang w:val="es-PE"/>
              </w:rPr>
              <w:t xml:space="preserve">Elaborar </w:t>
            </w:r>
            <w:r w:rsidR="00C40347" w:rsidRPr="001D586F">
              <w:rPr>
                <w:rFonts w:ascii="Arial" w:hAnsi="Arial" w:cs="Arial"/>
                <w:sz w:val="20"/>
                <w:szCs w:val="20"/>
                <w:lang w:val="es-PE"/>
              </w:rPr>
              <w:t>un plan a</w:t>
            </w:r>
            <w:r w:rsidRPr="001D586F">
              <w:rPr>
                <w:rFonts w:ascii="Arial" w:hAnsi="Arial" w:cs="Arial"/>
                <w:sz w:val="20"/>
                <w:szCs w:val="20"/>
                <w:lang w:val="es-PE"/>
              </w:rPr>
              <w:t xml:space="preserve">nual de </w:t>
            </w:r>
            <w:r w:rsidR="00C40347" w:rsidRPr="001D586F">
              <w:rPr>
                <w:rFonts w:ascii="Arial" w:hAnsi="Arial" w:cs="Arial"/>
                <w:sz w:val="20"/>
                <w:szCs w:val="20"/>
                <w:lang w:val="es-PE"/>
              </w:rPr>
              <w:t>t</w:t>
            </w:r>
            <w:r w:rsidRPr="001D586F">
              <w:rPr>
                <w:rFonts w:ascii="Arial" w:hAnsi="Arial" w:cs="Arial"/>
                <w:sz w:val="20"/>
                <w:szCs w:val="20"/>
                <w:lang w:val="es-PE"/>
              </w:rPr>
              <w:t xml:space="preserve">rabajo </w:t>
            </w:r>
            <w:r w:rsidR="00C40347" w:rsidRPr="001D586F">
              <w:rPr>
                <w:rFonts w:ascii="Arial" w:hAnsi="Arial" w:cs="Arial"/>
                <w:sz w:val="20"/>
                <w:szCs w:val="20"/>
                <w:lang w:val="es-PE"/>
              </w:rPr>
              <w:t xml:space="preserve">del programa de estudios </w:t>
            </w:r>
            <w:r w:rsidRPr="001D586F">
              <w:rPr>
                <w:rFonts w:ascii="Arial" w:hAnsi="Arial" w:cs="Arial"/>
                <w:sz w:val="20"/>
                <w:szCs w:val="20"/>
                <w:lang w:val="es-PE"/>
              </w:rPr>
              <w:t xml:space="preserve">con la participación de los docentes, considerando aspectos académicos, </w:t>
            </w:r>
            <w:r w:rsidR="00244682" w:rsidRPr="001D586F">
              <w:rPr>
                <w:rFonts w:ascii="Arial" w:hAnsi="Arial" w:cs="Arial"/>
                <w:sz w:val="20"/>
                <w:szCs w:val="20"/>
                <w:lang w:val="es-PE"/>
              </w:rPr>
              <w:t xml:space="preserve">mejora de los laboratorios y talleres, </w:t>
            </w:r>
            <w:r w:rsidRPr="001D586F">
              <w:rPr>
                <w:rFonts w:ascii="Arial" w:hAnsi="Arial" w:cs="Arial"/>
                <w:sz w:val="20"/>
                <w:szCs w:val="20"/>
                <w:lang w:val="es-PE"/>
              </w:rPr>
              <w:t>actividades de servicios y empresariales; asimismo</w:t>
            </w:r>
            <w:r w:rsidR="00D41371" w:rsidRPr="001D586F">
              <w:rPr>
                <w:rFonts w:ascii="Arial" w:hAnsi="Arial" w:cs="Arial"/>
                <w:sz w:val="20"/>
                <w:szCs w:val="20"/>
                <w:lang w:val="es-PE"/>
              </w:rPr>
              <w:t>,</w:t>
            </w:r>
            <w:r w:rsidRPr="001D586F">
              <w:rPr>
                <w:rFonts w:ascii="Arial" w:hAnsi="Arial" w:cs="Arial"/>
                <w:sz w:val="20"/>
                <w:szCs w:val="20"/>
                <w:lang w:val="es-PE"/>
              </w:rPr>
              <w:t xml:space="preserve"> coordina con el </w:t>
            </w:r>
            <w:r w:rsidR="0055479E" w:rsidRPr="001D586F">
              <w:rPr>
                <w:rFonts w:ascii="Arial" w:hAnsi="Arial" w:cs="Arial"/>
                <w:sz w:val="20"/>
                <w:szCs w:val="20"/>
                <w:lang w:val="es-PE"/>
              </w:rPr>
              <w:t xml:space="preserve">área administrativa </w:t>
            </w:r>
            <w:r w:rsidRPr="001D586F">
              <w:rPr>
                <w:rFonts w:ascii="Arial" w:hAnsi="Arial" w:cs="Arial"/>
                <w:sz w:val="20"/>
                <w:szCs w:val="20"/>
                <w:lang w:val="es-PE"/>
              </w:rPr>
              <w:t xml:space="preserve">para la ejecución de este </w:t>
            </w:r>
            <w:r w:rsidR="009B0E74" w:rsidRPr="001D586F">
              <w:rPr>
                <w:rFonts w:ascii="Arial" w:hAnsi="Arial" w:cs="Arial"/>
                <w:sz w:val="20"/>
                <w:szCs w:val="20"/>
                <w:lang w:val="es-PE"/>
              </w:rPr>
              <w:t>plan</w:t>
            </w:r>
            <w:r w:rsidRPr="001D586F">
              <w:rPr>
                <w:rFonts w:ascii="Arial" w:hAnsi="Arial" w:cs="Arial"/>
                <w:sz w:val="20"/>
                <w:szCs w:val="20"/>
                <w:lang w:val="es-PE"/>
              </w:rPr>
              <w:t>.</w:t>
            </w:r>
          </w:p>
          <w:p w14:paraId="2C092492" w14:textId="724A249E" w:rsidR="00863624" w:rsidRPr="001D586F" w:rsidRDefault="00EA6E46" w:rsidP="00842101">
            <w:pPr>
              <w:widowControl w:val="0"/>
              <w:numPr>
                <w:ilvl w:val="0"/>
                <w:numId w:val="28"/>
              </w:numPr>
              <w:spacing w:after="0" w:line="240" w:lineRule="auto"/>
              <w:ind w:left="313" w:hanging="284"/>
              <w:jc w:val="both"/>
              <w:rPr>
                <w:rFonts w:ascii="Arial" w:hAnsi="Arial" w:cs="Arial"/>
                <w:sz w:val="20"/>
                <w:szCs w:val="20"/>
                <w:lang w:val="es-PE"/>
              </w:rPr>
            </w:pPr>
            <w:r w:rsidRPr="001D586F">
              <w:rPr>
                <w:rFonts w:ascii="Arial" w:eastAsia="Times New Roman" w:hAnsi="Arial" w:cs="Arial"/>
                <w:color w:val="000000"/>
                <w:sz w:val="20"/>
                <w:szCs w:val="20"/>
                <w:lang w:val="es-PE" w:eastAsia="es-ES"/>
              </w:rPr>
              <w:t>Evaluación, actualización y elaboración de documentos de planificación curricular</w:t>
            </w:r>
            <w:r w:rsidR="0055479E" w:rsidRPr="001D586F">
              <w:rPr>
                <w:rFonts w:ascii="Arial" w:eastAsia="Times New Roman" w:hAnsi="Arial" w:cs="Arial"/>
                <w:color w:val="000000"/>
                <w:sz w:val="20"/>
                <w:szCs w:val="20"/>
                <w:lang w:val="es-PE" w:eastAsia="es-ES"/>
              </w:rPr>
              <w:t>.</w:t>
            </w:r>
          </w:p>
          <w:p w14:paraId="75CCC5BC" w14:textId="77777777" w:rsidR="00863624" w:rsidRPr="001D586F" w:rsidRDefault="00EA6E46" w:rsidP="00842101">
            <w:pPr>
              <w:widowControl w:val="0"/>
              <w:numPr>
                <w:ilvl w:val="0"/>
                <w:numId w:val="28"/>
              </w:numPr>
              <w:spacing w:after="0" w:line="240" w:lineRule="auto"/>
              <w:ind w:left="313" w:hanging="284"/>
              <w:jc w:val="both"/>
              <w:rPr>
                <w:rFonts w:ascii="Arial" w:hAnsi="Arial" w:cs="Arial"/>
                <w:sz w:val="20"/>
                <w:szCs w:val="20"/>
                <w:lang w:val="es-PE"/>
              </w:rPr>
            </w:pPr>
            <w:r w:rsidRPr="001D586F">
              <w:rPr>
                <w:rFonts w:ascii="Arial" w:hAnsi="Arial" w:cs="Arial"/>
                <w:sz w:val="20"/>
                <w:szCs w:val="20"/>
                <w:lang w:val="es-PE"/>
              </w:rPr>
              <w:t>Programar, ejecutar, supervisar y evaluar el desarrollo de las actividades académicas del programa de estudios a su cargo.</w:t>
            </w:r>
          </w:p>
          <w:p w14:paraId="4BCAAF30" w14:textId="469D8CAC" w:rsidR="00863624" w:rsidRPr="001D586F" w:rsidRDefault="00EA6E46" w:rsidP="00842101">
            <w:pPr>
              <w:widowControl w:val="0"/>
              <w:numPr>
                <w:ilvl w:val="0"/>
                <w:numId w:val="28"/>
              </w:numPr>
              <w:spacing w:after="0" w:line="240" w:lineRule="auto"/>
              <w:ind w:left="313" w:hanging="284"/>
              <w:jc w:val="both"/>
              <w:rPr>
                <w:rFonts w:ascii="Arial" w:hAnsi="Arial" w:cs="Arial"/>
                <w:sz w:val="20"/>
                <w:szCs w:val="20"/>
                <w:lang w:val="es-PE"/>
              </w:rPr>
            </w:pPr>
            <w:r w:rsidRPr="001D586F">
              <w:rPr>
                <w:rFonts w:ascii="Arial" w:hAnsi="Arial" w:cs="Arial"/>
                <w:sz w:val="20"/>
                <w:szCs w:val="20"/>
                <w:lang w:val="es-PE"/>
              </w:rPr>
              <w:t xml:space="preserve">Elaborar y </w:t>
            </w:r>
            <w:r w:rsidR="009B0E74" w:rsidRPr="001D586F">
              <w:rPr>
                <w:rFonts w:ascii="Arial" w:hAnsi="Arial" w:cs="Arial"/>
                <w:sz w:val="20"/>
                <w:szCs w:val="20"/>
                <w:lang w:val="es-PE"/>
              </w:rPr>
              <w:t xml:space="preserve">ejecutar </w:t>
            </w:r>
            <w:r w:rsidRPr="001D586F">
              <w:rPr>
                <w:rFonts w:ascii="Arial" w:hAnsi="Arial" w:cs="Arial"/>
                <w:sz w:val="20"/>
                <w:szCs w:val="20"/>
                <w:lang w:val="es-PE"/>
              </w:rPr>
              <w:t xml:space="preserve">el </w:t>
            </w:r>
            <w:r w:rsidR="009B0E74" w:rsidRPr="001D586F">
              <w:rPr>
                <w:rFonts w:ascii="Arial" w:hAnsi="Arial" w:cs="Arial"/>
                <w:sz w:val="20"/>
                <w:szCs w:val="20"/>
                <w:lang w:val="es-PE"/>
              </w:rPr>
              <w:t>p</w:t>
            </w:r>
            <w:r w:rsidRPr="001D586F">
              <w:rPr>
                <w:rFonts w:ascii="Arial" w:hAnsi="Arial" w:cs="Arial"/>
                <w:sz w:val="20"/>
                <w:szCs w:val="20"/>
                <w:lang w:val="es-PE"/>
              </w:rPr>
              <w:t>lan</w:t>
            </w:r>
            <w:r w:rsidR="009B0E74" w:rsidRPr="001D586F">
              <w:rPr>
                <w:rFonts w:ascii="Arial" w:hAnsi="Arial" w:cs="Arial"/>
                <w:sz w:val="20"/>
                <w:szCs w:val="20"/>
                <w:lang w:val="es-PE"/>
              </w:rPr>
              <w:t xml:space="preserve"> de seguimiento y monitoreo docente</w:t>
            </w:r>
            <w:r w:rsidRPr="001D586F">
              <w:rPr>
                <w:rFonts w:ascii="Arial" w:hAnsi="Arial" w:cs="Arial"/>
                <w:sz w:val="20"/>
                <w:szCs w:val="20"/>
                <w:lang w:val="es-PE"/>
              </w:rPr>
              <w:t xml:space="preserve"> de su programa de estudios.</w:t>
            </w:r>
          </w:p>
          <w:p w14:paraId="39AFA1E0" w14:textId="77777777" w:rsidR="00863624" w:rsidRPr="001D586F" w:rsidRDefault="00EA6E46" w:rsidP="00842101">
            <w:pPr>
              <w:widowControl w:val="0"/>
              <w:numPr>
                <w:ilvl w:val="0"/>
                <w:numId w:val="28"/>
              </w:numPr>
              <w:spacing w:after="0" w:line="240" w:lineRule="auto"/>
              <w:ind w:left="313" w:hanging="284"/>
              <w:jc w:val="both"/>
              <w:rPr>
                <w:rFonts w:ascii="Arial" w:hAnsi="Arial" w:cs="Arial"/>
                <w:sz w:val="20"/>
                <w:szCs w:val="20"/>
                <w:lang w:val="es-PE"/>
              </w:rPr>
            </w:pPr>
            <w:r w:rsidRPr="001D586F">
              <w:rPr>
                <w:rFonts w:ascii="Arial" w:hAnsi="Arial" w:cs="Arial"/>
                <w:sz w:val="20"/>
                <w:szCs w:val="20"/>
                <w:lang w:val="es-PE"/>
              </w:rPr>
              <w:t>Evaluar y validar las programaciones y sílabos del programa de estudios a su cargo, en base a las experiencias y resultados alcanzados, en coordinación con los docentes.</w:t>
            </w:r>
          </w:p>
          <w:p w14:paraId="21E1D542" w14:textId="2D982A51" w:rsidR="00863624" w:rsidRPr="001D586F" w:rsidRDefault="00EA6E46" w:rsidP="00842101">
            <w:pPr>
              <w:widowControl w:val="0"/>
              <w:numPr>
                <w:ilvl w:val="0"/>
                <w:numId w:val="28"/>
              </w:numPr>
              <w:spacing w:after="0" w:line="240" w:lineRule="auto"/>
              <w:ind w:left="313" w:hanging="284"/>
              <w:jc w:val="both"/>
              <w:rPr>
                <w:rFonts w:ascii="Arial" w:hAnsi="Arial" w:cs="Arial"/>
                <w:sz w:val="20"/>
                <w:szCs w:val="20"/>
                <w:lang w:val="es-PE"/>
              </w:rPr>
            </w:pPr>
            <w:r w:rsidRPr="001D586F">
              <w:rPr>
                <w:rFonts w:ascii="Arial" w:hAnsi="Arial" w:cs="Arial"/>
                <w:sz w:val="20"/>
                <w:szCs w:val="20"/>
                <w:lang w:val="es-PE"/>
              </w:rPr>
              <w:t>Elaborar el Plan Anual de las Experiencias Formativas en Situaciones Reales de Trabajo</w:t>
            </w:r>
            <w:r w:rsidR="002D13F5" w:rsidRPr="001D586F">
              <w:rPr>
                <w:rFonts w:ascii="Arial" w:hAnsi="Arial" w:cs="Arial"/>
                <w:sz w:val="20"/>
                <w:szCs w:val="20"/>
                <w:lang w:val="es-PE"/>
              </w:rPr>
              <w:t xml:space="preserve"> de su programa de estudios,</w:t>
            </w:r>
            <w:r w:rsidRPr="001D586F">
              <w:rPr>
                <w:rFonts w:ascii="Arial" w:hAnsi="Arial" w:cs="Arial"/>
                <w:sz w:val="20"/>
                <w:szCs w:val="20"/>
                <w:lang w:val="es-PE"/>
              </w:rPr>
              <w:t xml:space="preserve"> y su Reglamento en coordinación con los docentes.</w:t>
            </w:r>
          </w:p>
          <w:p w14:paraId="6FBF185F" w14:textId="77777777" w:rsidR="00863624" w:rsidRPr="001D586F" w:rsidRDefault="00EA6E46" w:rsidP="00842101">
            <w:pPr>
              <w:widowControl w:val="0"/>
              <w:numPr>
                <w:ilvl w:val="0"/>
                <w:numId w:val="28"/>
              </w:numPr>
              <w:spacing w:after="0" w:line="240" w:lineRule="auto"/>
              <w:ind w:left="313" w:hanging="284"/>
              <w:jc w:val="both"/>
              <w:rPr>
                <w:rFonts w:ascii="Arial" w:hAnsi="Arial" w:cs="Arial"/>
                <w:sz w:val="20"/>
                <w:szCs w:val="20"/>
                <w:lang w:val="es-PE"/>
              </w:rPr>
            </w:pPr>
            <w:r w:rsidRPr="001D586F">
              <w:rPr>
                <w:rFonts w:ascii="Arial" w:hAnsi="Arial" w:cs="Arial"/>
                <w:sz w:val="20"/>
                <w:szCs w:val="20"/>
                <w:lang w:val="es-PE"/>
              </w:rPr>
              <w:t>Establece los lineamientos de organización y función de los talleres y laboratorios, tendientes a mejorar el aspecto técnico pedagógico del estudiantado y atención de servicios a la comunidad.</w:t>
            </w:r>
          </w:p>
          <w:p w14:paraId="1116D4B9" w14:textId="2643B593" w:rsidR="00863624" w:rsidRPr="001D586F" w:rsidRDefault="00EA6E46" w:rsidP="00842101">
            <w:pPr>
              <w:widowControl w:val="0"/>
              <w:numPr>
                <w:ilvl w:val="0"/>
                <w:numId w:val="28"/>
              </w:numPr>
              <w:spacing w:after="0" w:line="240" w:lineRule="auto"/>
              <w:ind w:left="313" w:hanging="284"/>
              <w:jc w:val="both"/>
              <w:rPr>
                <w:rFonts w:ascii="Arial" w:hAnsi="Arial" w:cs="Arial"/>
                <w:sz w:val="20"/>
                <w:szCs w:val="20"/>
                <w:lang w:val="es-PE"/>
              </w:rPr>
            </w:pPr>
            <w:r w:rsidRPr="001D586F">
              <w:rPr>
                <w:rFonts w:ascii="Arial" w:hAnsi="Arial" w:cs="Arial"/>
                <w:sz w:val="20"/>
                <w:szCs w:val="20"/>
                <w:lang w:val="es-PE"/>
              </w:rPr>
              <w:t>Promover la innovación profesional y la producción de bienes y servicios del programa de estudios.</w:t>
            </w:r>
          </w:p>
          <w:p w14:paraId="347C7285" w14:textId="77777777" w:rsidR="00247676" w:rsidRPr="0052388C" w:rsidRDefault="00247676" w:rsidP="00842101">
            <w:pPr>
              <w:widowControl w:val="0"/>
              <w:numPr>
                <w:ilvl w:val="0"/>
                <w:numId w:val="28"/>
              </w:numPr>
              <w:spacing w:after="0" w:line="240" w:lineRule="auto"/>
              <w:ind w:left="313" w:hanging="284"/>
              <w:jc w:val="both"/>
              <w:rPr>
                <w:rFonts w:ascii="Arial" w:hAnsi="Arial" w:cs="Arial"/>
                <w:sz w:val="20"/>
                <w:szCs w:val="20"/>
                <w:lang w:val="es-PE"/>
              </w:rPr>
            </w:pPr>
            <w:r w:rsidRPr="001D586F">
              <w:rPr>
                <w:rFonts w:ascii="Arial" w:hAnsi="Arial" w:cs="Arial"/>
                <w:sz w:val="20"/>
                <w:szCs w:val="20"/>
                <w:lang w:val="es-PE"/>
              </w:rPr>
              <w:t>Elaborar la propuesta del cuadro</w:t>
            </w:r>
            <w:r w:rsidRPr="0052388C">
              <w:rPr>
                <w:rFonts w:ascii="Arial" w:hAnsi="Arial" w:cs="Arial"/>
                <w:sz w:val="20"/>
                <w:szCs w:val="20"/>
                <w:lang w:val="es-PE"/>
              </w:rPr>
              <w:t xml:space="preserve"> de distribución horas lectivas y no lectivas, horarios del programa de estudios en coordinación con los docentes y la Unidad Académica.</w:t>
            </w:r>
          </w:p>
          <w:p w14:paraId="33EB7960" w14:textId="77777777" w:rsidR="00863624" w:rsidRPr="00936C64" w:rsidRDefault="00EA6E46" w:rsidP="00842101">
            <w:pPr>
              <w:widowControl w:val="0"/>
              <w:numPr>
                <w:ilvl w:val="0"/>
                <w:numId w:val="28"/>
              </w:numPr>
              <w:spacing w:after="0" w:line="240" w:lineRule="auto"/>
              <w:ind w:left="313" w:hanging="284"/>
              <w:jc w:val="both"/>
              <w:rPr>
                <w:rFonts w:ascii="Arial" w:hAnsi="Arial" w:cs="Arial"/>
                <w:sz w:val="20"/>
                <w:szCs w:val="20"/>
                <w:lang w:val="es-PE"/>
              </w:rPr>
            </w:pPr>
            <w:r w:rsidRPr="00936C64">
              <w:rPr>
                <w:rFonts w:ascii="Arial" w:hAnsi="Arial" w:cs="Arial"/>
                <w:sz w:val="20"/>
                <w:szCs w:val="20"/>
                <w:lang w:val="es-PE"/>
              </w:rPr>
              <w:t>Evaluar, supervisar y visar el “portafolio docente” del personal docente a su cargo y al finalizar cada semestre académico evaluar el cumplimiento de la carga horaria no lectiva en coordinación con la Unidad Académica.</w:t>
            </w:r>
          </w:p>
          <w:p w14:paraId="615A3497" w14:textId="3FB17D44" w:rsidR="00863624" w:rsidRPr="00936C64" w:rsidRDefault="00EA6E46" w:rsidP="00842101">
            <w:pPr>
              <w:widowControl w:val="0"/>
              <w:numPr>
                <w:ilvl w:val="0"/>
                <w:numId w:val="28"/>
              </w:numPr>
              <w:spacing w:after="0" w:line="240" w:lineRule="auto"/>
              <w:ind w:left="313" w:hanging="284"/>
              <w:jc w:val="both"/>
              <w:rPr>
                <w:rFonts w:ascii="Arial" w:hAnsi="Arial" w:cs="Arial"/>
                <w:sz w:val="20"/>
                <w:szCs w:val="20"/>
                <w:lang w:val="es-PE"/>
              </w:rPr>
            </w:pPr>
            <w:r w:rsidRPr="00936C64">
              <w:rPr>
                <w:rFonts w:ascii="Arial" w:hAnsi="Arial" w:cs="Arial"/>
                <w:sz w:val="20"/>
                <w:szCs w:val="20"/>
                <w:lang w:val="es-PE"/>
              </w:rPr>
              <w:t>Promover eventos de capacitación, actualización y perfeccionamiento, orientados a lograr innovaciones metodológicas de aprendizaje y el uso adecuado de medios y materiales.</w:t>
            </w:r>
          </w:p>
          <w:p w14:paraId="14262D3F" w14:textId="67307781" w:rsidR="00863624" w:rsidRPr="00936C64" w:rsidRDefault="00EA6E46" w:rsidP="00842101">
            <w:pPr>
              <w:widowControl w:val="0"/>
              <w:numPr>
                <w:ilvl w:val="0"/>
                <w:numId w:val="28"/>
              </w:numPr>
              <w:spacing w:after="0" w:line="240" w:lineRule="auto"/>
              <w:ind w:left="313" w:hanging="284"/>
              <w:jc w:val="both"/>
              <w:rPr>
                <w:rFonts w:ascii="Arial" w:hAnsi="Arial" w:cs="Arial"/>
                <w:sz w:val="20"/>
                <w:szCs w:val="20"/>
                <w:lang w:val="es-PE"/>
              </w:rPr>
            </w:pPr>
            <w:r w:rsidRPr="00936C64">
              <w:rPr>
                <w:rFonts w:ascii="Arial" w:hAnsi="Arial" w:cs="Arial"/>
                <w:sz w:val="20"/>
                <w:szCs w:val="20"/>
                <w:lang w:val="es-PE"/>
              </w:rPr>
              <w:t xml:space="preserve">Coordinar, proponer, actualizar y monitorear convenios marco y específicos con </w:t>
            </w:r>
            <w:r w:rsidR="00247676" w:rsidRPr="00C61256">
              <w:rPr>
                <w:rFonts w:ascii="Arial" w:hAnsi="Arial" w:cs="Arial"/>
                <w:sz w:val="20"/>
                <w:szCs w:val="20"/>
                <w:lang w:val="es-PE"/>
              </w:rPr>
              <w:t xml:space="preserve">instituciones públicas y privadas, </w:t>
            </w:r>
            <w:r w:rsidRPr="00936C64">
              <w:rPr>
                <w:rFonts w:ascii="Arial" w:hAnsi="Arial" w:cs="Arial"/>
                <w:sz w:val="20"/>
                <w:szCs w:val="20"/>
                <w:lang w:val="es-PE"/>
              </w:rPr>
              <w:t>para la realización de las prácticas o experiencias formativas en situaciones reales de trabajo.</w:t>
            </w:r>
          </w:p>
          <w:p w14:paraId="2A16C810" w14:textId="5BC2C75F" w:rsidR="009629F1" w:rsidRDefault="006130AF" w:rsidP="00842101">
            <w:pPr>
              <w:widowControl w:val="0"/>
              <w:numPr>
                <w:ilvl w:val="0"/>
                <w:numId w:val="28"/>
              </w:numPr>
              <w:spacing w:after="0" w:line="240" w:lineRule="auto"/>
              <w:ind w:left="313" w:hanging="284"/>
              <w:jc w:val="both"/>
              <w:rPr>
                <w:rFonts w:ascii="Arial" w:hAnsi="Arial" w:cs="Arial"/>
                <w:sz w:val="20"/>
                <w:szCs w:val="20"/>
                <w:lang w:val="es-PE"/>
              </w:rPr>
            </w:pPr>
            <w:r>
              <w:rPr>
                <w:rFonts w:ascii="Arial" w:hAnsi="Arial" w:cs="Arial"/>
                <w:sz w:val="20"/>
                <w:szCs w:val="20"/>
                <w:lang w:val="es-PE"/>
              </w:rPr>
              <w:t>Promover acciones de capacitación</w:t>
            </w:r>
            <w:r w:rsidR="00244682">
              <w:rPr>
                <w:rFonts w:ascii="Arial" w:hAnsi="Arial" w:cs="Arial"/>
                <w:sz w:val="20"/>
                <w:szCs w:val="20"/>
                <w:lang w:val="es-PE"/>
              </w:rPr>
              <w:t xml:space="preserve"> sobre el cuidado del equipamiento e infraestructura</w:t>
            </w:r>
            <w:r w:rsidR="009629F1">
              <w:rPr>
                <w:rFonts w:ascii="Arial" w:hAnsi="Arial" w:cs="Arial"/>
                <w:sz w:val="20"/>
                <w:szCs w:val="20"/>
                <w:lang w:val="es-PE"/>
              </w:rPr>
              <w:t xml:space="preserve"> de su programa de estudios</w:t>
            </w:r>
            <w:r w:rsidR="00015558">
              <w:rPr>
                <w:rFonts w:ascii="Arial" w:hAnsi="Arial" w:cs="Arial"/>
                <w:sz w:val="20"/>
                <w:szCs w:val="20"/>
                <w:lang w:val="es-PE"/>
              </w:rPr>
              <w:t xml:space="preserve"> a su cargo</w:t>
            </w:r>
            <w:r w:rsidR="009629F1">
              <w:rPr>
                <w:rFonts w:ascii="Arial" w:hAnsi="Arial" w:cs="Arial"/>
                <w:sz w:val="20"/>
                <w:szCs w:val="20"/>
                <w:lang w:val="es-PE"/>
              </w:rPr>
              <w:t>.</w:t>
            </w:r>
          </w:p>
          <w:p w14:paraId="17A2860F" w14:textId="3BFD1741" w:rsidR="00863624" w:rsidRPr="001D586F" w:rsidRDefault="009629F1" w:rsidP="00842101">
            <w:pPr>
              <w:widowControl w:val="0"/>
              <w:numPr>
                <w:ilvl w:val="0"/>
                <w:numId w:val="28"/>
              </w:numPr>
              <w:spacing w:after="0" w:line="240" w:lineRule="auto"/>
              <w:ind w:left="313" w:hanging="284"/>
              <w:jc w:val="both"/>
              <w:rPr>
                <w:rFonts w:ascii="Arial" w:hAnsi="Arial" w:cs="Arial"/>
                <w:sz w:val="20"/>
                <w:szCs w:val="20"/>
                <w:lang w:val="es-PE"/>
              </w:rPr>
            </w:pPr>
            <w:r>
              <w:rPr>
                <w:rFonts w:ascii="Arial" w:hAnsi="Arial" w:cs="Arial"/>
                <w:sz w:val="20"/>
                <w:szCs w:val="20"/>
                <w:lang w:val="es-PE"/>
              </w:rPr>
              <w:t>Revisa</w:t>
            </w:r>
            <w:r w:rsidR="00015558">
              <w:rPr>
                <w:rFonts w:ascii="Arial" w:hAnsi="Arial" w:cs="Arial"/>
                <w:sz w:val="20"/>
                <w:szCs w:val="20"/>
                <w:lang w:val="es-PE"/>
              </w:rPr>
              <w:t>r la conservación y</w:t>
            </w:r>
            <w:r w:rsidR="006130AF">
              <w:rPr>
                <w:rFonts w:ascii="Arial" w:hAnsi="Arial" w:cs="Arial"/>
                <w:sz w:val="20"/>
                <w:szCs w:val="20"/>
                <w:lang w:val="es-PE"/>
              </w:rPr>
              <w:t xml:space="preserve"> s</w:t>
            </w:r>
            <w:r w:rsidR="00EA6E46" w:rsidRPr="00936C64">
              <w:rPr>
                <w:rFonts w:ascii="Arial" w:hAnsi="Arial" w:cs="Arial"/>
                <w:sz w:val="20"/>
                <w:szCs w:val="20"/>
                <w:lang w:val="es-PE"/>
              </w:rPr>
              <w:t xml:space="preserve">upervisar el mantenimiento de los bienes del programa de estudios a su </w:t>
            </w:r>
            <w:r w:rsidR="00EA6E46" w:rsidRPr="001D586F">
              <w:rPr>
                <w:rFonts w:ascii="Arial" w:hAnsi="Arial" w:cs="Arial"/>
                <w:sz w:val="20"/>
                <w:szCs w:val="20"/>
                <w:lang w:val="es-PE"/>
              </w:rPr>
              <w:t>ca</w:t>
            </w:r>
            <w:r w:rsidR="00015558" w:rsidRPr="001D586F">
              <w:rPr>
                <w:rFonts w:ascii="Arial" w:hAnsi="Arial" w:cs="Arial"/>
                <w:sz w:val="20"/>
                <w:szCs w:val="20"/>
                <w:lang w:val="es-PE"/>
              </w:rPr>
              <w:t>rgo.</w:t>
            </w:r>
          </w:p>
          <w:p w14:paraId="50FD9B74" w14:textId="77777777" w:rsidR="00863624" w:rsidRPr="001D586F" w:rsidRDefault="00EA6E46" w:rsidP="00842101">
            <w:pPr>
              <w:widowControl w:val="0"/>
              <w:numPr>
                <w:ilvl w:val="0"/>
                <w:numId w:val="28"/>
              </w:numPr>
              <w:spacing w:after="0" w:line="240" w:lineRule="auto"/>
              <w:ind w:left="313" w:hanging="284"/>
              <w:jc w:val="both"/>
              <w:rPr>
                <w:rFonts w:ascii="Arial" w:hAnsi="Arial" w:cs="Arial"/>
                <w:sz w:val="20"/>
                <w:szCs w:val="20"/>
                <w:lang w:val="es-PE"/>
              </w:rPr>
            </w:pPr>
            <w:r w:rsidRPr="001D586F">
              <w:rPr>
                <w:rFonts w:ascii="Arial" w:hAnsi="Arial" w:cs="Arial"/>
                <w:sz w:val="20"/>
                <w:szCs w:val="20"/>
                <w:lang w:val="es-PE"/>
              </w:rPr>
              <w:t>Promover, coordinar, apoyar y evaluar la elaboración de materiales educativos para el proceso de enseñanza aprendizaje.</w:t>
            </w:r>
          </w:p>
          <w:p w14:paraId="2C419F36" w14:textId="77777777" w:rsidR="00863624" w:rsidRPr="001D586F" w:rsidRDefault="00EA6E46" w:rsidP="00842101">
            <w:pPr>
              <w:widowControl w:val="0"/>
              <w:numPr>
                <w:ilvl w:val="0"/>
                <w:numId w:val="28"/>
              </w:numPr>
              <w:spacing w:after="0" w:line="240" w:lineRule="auto"/>
              <w:ind w:left="313" w:hanging="284"/>
              <w:jc w:val="both"/>
              <w:rPr>
                <w:rFonts w:ascii="Arial" w:hAnsi="Arial" w:cs="Arial"/>
                <w:sz w:val="20"/>
                <w:szCs w:val="20"/>
                <w:lang w:val="es-PE"/>
              </w:rPr>
            </w:pPr>
            <w:r w:rsidRPr="001D586F">
              <w:rPr>
                <w:rFonts w:ascii="Arial" w:hAnsi="Arial" w:cs="Arial"/>
                <w:sz w:val="20"/>
                <w:szCs w:val="20"/>
                <w:lang w:val="es-PE"/>
              </w:rPr>
              <w:t>Participar como miembro integrante del Jurado Calificador en los Exámenes de Titulación de su programa de estudios.</w:t>
            </w:r>
          </w:p>
          <w:p w14:paraId="6C85ADEF" w14:textId="62CCFFDF" w:rsidR="00863624" w:rsidRDefault="00EA6E46" w:rsidP="00842101">
            <w:pPr>
              <w:widowControl w:val="0"/>
              <w:numPr>
                <w:ilvl w:val="0"/>
                <w:numId w:val="28"/>
              </w:numPr>
              <w:spacing w:after="0" w:line="240" w:lineRule="auto"/>
              <w:ind w:left="313" w:hanging="284"/>
              <w:jc w:val="both"/>
              <w:rPr>
                <w:rFonts w:ascii="Arial" w:hAnsi="Arial" w:cs="Arial"/>
                <w:sz w:val="20"/>
                <w:szCs w:val="20"/>
                <w:lang w:val="es-PE"/>
              </w:rPr>
            </w:pPr>
            <w:r w:rsidRPr="001D586F">
              <w:rPr>
                <w:rFonts w:ascii="Arial" w:hAnsi="Arial" w:cs="Arial"/>
                <w:sz w:val="20"/>
                <w:szCs w:val="20"/>
                <w:lang w:val="es-PE"/>
              </w:rPr>
              <w:t>Presentar el informe de sus acciones</w:t>
            </w:r>
            <w:r w:rsidRPr="00936C64">
              <w:rPr>
                <w:rFonts w:ascii="Arial" w:hAnsi="Arial" w:cs="Arial"/>
                <w:sz w:val="20"/>
                <w:szCs w:val="20"/>
                <w:lang w:val="es-PE"/>
              </w:rPr>
              <w:t xml:space="preserve"> pedagógicas y administrativas realizadas durante el año académico.</w:t>
            </w:r>
          </w:p>
          <w:p w14:paraId="6D80F436" w14:textId="2A6FBDC8" w:rsidR="000B7986" w:rsidRDefault="000B7986" w:rsidP="00842101">
            <w:pPr>
              <w:widowControl w:val="0"/>
              <w:numPr>
                <w:ilvl w:val="0"/>
                <w:numId w:val="28"/>
              </w:numPr>
              <w:spacing w:after="0" w:line="240" w:lineRule="auto"/>
              <w:ind w:left="313" w:hanging="284"/>
              <w:jc w:val="both"/>
              <w:rPr>
                <w:rFonts w:ascii="Arial" w:hAnsi="Arial" w:cs="Arial"/>
                <w:sz w:val="20"/>
                <w:szCs w:val="20"/>
                <w:lang w:val="es-PE"/>
              </w:rPr>
            </w:pPr>
            <w:r w:rsidRPr="0052388C">
              <w:rPr>
                <w:rFonts w:ascii="Arial" w:hAnsi="Arial" w:cs="Arial"/>
                <w:sz w:val="20"/>
                <w:szCs w:val="20"/>
                <w:lang w:val="es-PE"/>
              </w:rPr>
              <w:t>Promover un clima institucional positivo, fomentando espacios y canales efectivos de comunicación entre estudiantes, personal docente y administrativo.</w:t>
            </w:r>
          </w:p>
          <w:p w14:paraId="1BD0604D" w14:textId="589B2047" w:rsidR="00676B1F" w:rsidRDefault="00676B1F" w:rsidP="00842101">
            <w:pPr>
              <w:widowControl w:val="0"/>
              <w:numPr>
                <w:ilvl w:val="0"/>
                <w:numId w:val="28"/>
              </w:numPr>
              <w:spacing w:after="0" w:line="240" w:lineRule="auto"/>
              <w:ind w:left="313" w:hanging="284"/>
              <w:jc w:val="both"/>
              <w:rPr>
                <w:rFonts w:ascii="Arial" w:hAnsi="Arial" w:cs="Arial"/>
                <w:sz w:val="20"/>
                <w:szCs w:val="20"/>
                <w:lang w:val="es-PE"/>
              </w:rPr>
            </w:pPr>
            <w:r w:rsidRPr="00676B1F">
              <w:rPr>
                <w:rFonts w:ascii="Arial" w:hAnsi="Arial" w:cs="Arial"/>
                <w:sz w:val="20"/>
                <w:szCs w:val="20"/>
                <w:lang w:val="es-PE"/>
              </w:rPr>
              <w:t xml:space="preserve">Proponer mejoras y coordinar la ejecución del Plan de Intermediación e Inserción Laboral en coordinación con el Jefe de Unidad Académica y el </w:t>
            </w:r>
            <w:proofErr w:type="gramStart"/>
            <w:r w:rsidRPr="00676B1F">
              <w:rPr>
                <w:rFonts w:ascii="Arial" w:hAnsi="Arial" w:cs="Arial"/>
                <w:sz w:val="20"/>
                <w:szCs w:val="20"/>
                <w:lang w:val="es-PE"/>
              </w:rPr>
              <w:t>Responsable</w:t>
            </w:r>
            <w:proofErr w:type="gramEnd"/>
            <w:r w:rsidRPr="00676B1F">
              <w:rPr>
                <w:rFonts w:ascii="Arial" w:hAnsi="Arial" w:cs="Arial"/>
                <w:sz w:val="20"/>
                <w:szCs w:val="20"/>
                <w:lang w:val="es-PE"/>
              </w:rPr>
              <w:t xml:space="preserve"> del Servicio de Empleabilidad e Inserción Laboral.</w:t>
            </w:r>
          </w:p>
          <w:p w14:paraId="3366A153" w14:textId="6A88D123" w:rsidR="00863624" w:rsidRPr="00936C64" w:rsidRDefault="00EA6E46" w:rsidP="00842101">
            <w:pPr>
              <w:widowControl w:val="0"/>
              <w:numPr>
                <w:ilvl w:val="0"/>
                <w:numId w:val="28"/>
              </w:numPr>
              <w:spacing w:after="0" w:line="240" w:lineRule="auto"/>
              <w:ind w:left="313" w:hanging="284"/>
              <w:jc w:val="both"/>
              <w:rPr>
                <w:rFonts w:ascii="Arial" w:hAnsi="Arial" w:cs="Arial"/>
                <w:sz w:val="20"/>
                <w:szCs w:val="20"/>
                <w:lang w:val="es-PE"/>
              </w:rPr>
            </w:pPr>
            <w:r w:rsidRPr="00936C64">
              <w:rPr>
                <w:rFonts w:ascii="Arial" w:hAnsi="Arial" w:cs="Arial"/>
                <w:sz w:val="20"/>
                <w:szCs w:val="20"/>
                <w:lang w:val="es-PE"/>
              </w:rPr>
              <w:t>Realizar otras acciones que le designe la Dirección General y/o Unidad Académica.</w:t>
            </w:r>
          </w:p>
        </w:tc>
      </w:tr>
      <w:tr w:rsidR="00863624" w:rsidRPr="00B07150" w14:paraId="4ABB84AA" w14:textId="77777777">
        <w:tc>
          <w:tcPr>
            <w:tcW w:w="8494" w:type="dxa"/>
            <w:gridSpan w:val="2"/>
            <w:shd w:val="clear" w:color="auto" w:fill="F4B083" w:themeFill="accent2" w:themeFillTint="99"/>
          </w:tcPr>
          <w:p w14:paraId="73D4EE01" w14:textId="77777777" w:rsidR="00863624" w:rsidRPr="00936C64" w:rsidRDefault="00EA6E46" w:rsidP="00936C64">
            <w:pPr>
              <w:spacing w:after="0" w:line="240" w:lineRule="auto"/>
              <w:jc w:val="center"/>
              <w:rPr>
                <w:rFonts w:ascii="Arial" w:hAnsi="Arial" w:cs="Arial"/>
                <w:b/>
                <w:sz w:val="20"/>
                <w:szCs w:val="20"/>
                <w:lang w:val="es-PE"/>
              </w:rPr>
            </w:pPr>
            <w:r w:rsidRPr="00936C64">
              <w:rPr>
                <w:rFonts w:ascii="Arial" w:hAnsi="Arial" w:cs="Arial"/>
                <w:b/>
                <w:sz w:val="20"/>
                <w:szCs w:val="20"/>
                <w:lang w:val="es-PE"/>
              </w:rPr>
              <w:t>REQUISITOS PARA EL PUESTO</w:t>
            </w:r>
          </w:p>
        </w:tc>
      </w:tr>
      <w:tr w:rsidR="00863624" w:rsidRPr="00B07150" w14:paraId="478197D2" w14:textId="77777777">
        <w:tc>
          <w:tcPr>
            <w:tcW w:w="2689" w:type="dxa"/>
          </w:tcPr>
          <w:p w14:paraId="16DD58AF" w14:textId="77777777" w:rsidR="00863624" w:rsidRPr="00936C64" w:rsidRDefault="00EA6E46" w:rsidP="00936C64">
            <w:pPr>
              <w:spacing w:after="0" w:line="240" w:lineRule="auto"/>
              <w:ind w:left="43"/>
              <w:rPr>
                <w:rFonts w:ascii="Arial" w:hAnsi="Arial" w:cs="Arial"/>
                <w:sz w:val="20"/>
                <w:szCs w:val="20"/>
                <w:lang w:val="es-PE"/>
              </w:rPr>
            </w:pPr>
            <w:r w:rsidRPr="00936C64">
              <w:rPr>
                <w:rFonts w:ascii="Arial" w:hAnsi="Arial" w:cs="Arial"/>
                <w:sz w:val="20"/>
                <w:szCs w:val="20"/>
                <w:lang w:val="es-PE"/>
              </w:rPr>
              <w:t xml:space="preserve">Formación Académica </w:t>
            </w:r>
          </w:p>
        </w:tc>
        <w:tc>
          <w:tcPr>
            <w:tcW w:w="5805" w:type="dxa"/>
          </w:tcPr>
          <w:p w14:paraId="449FECC5" w14:textId="77777777" w:rsidR="00863624" w:rsidRPr="00936C64" w:rsidRDefault="00EA6E46">
            <w:pPr>
              <w:spacing w:after="0" w:line="240" w:lineRule="auto"/>
              <w:jc w:val="both"/>
              <w:rPr>
                <w:rFonts w:ascii="Arial" w:hAnsi="Arial" w:cs="Arial"/>
                <w:sz w:val="20"/>
                <w:szCs w:val="20"/>
                <w:lang w:val="es-PE"/>
              </w:rPr>
            </w:pPr>
            <w:r w:rsidRPr="00936C64">
              <w:rPr>
                <w:rFonts w:ascii="Arial" w:hAnsi="Arial" w:cs="Arial"/>
                <w:sz w:val="20"/>
                <w:szCs w:val="20"/>
                <w:lang w:val="es-PE"/>
              </w:rPr>
              <w:t xml:space="preserve">Grado académico de bachiller y/o magister  </w:t>
            </w:r>
          </w:p>
          <w:p w14:paraId="464B0813" w14:textId="77777777" w:rsidR="00863624" w:rsidRPr="00936C64" w:rsidRDefault="00EA6E46">
            <w:pPr>
              <w:spacing w:after="0" w:line="240" w:lineRule="auto"/>
              <w:jc w:val="both"/>
              <w:rPr>
                <w:rFonts w:ascii="Arial" w:hAnsi="Arial" w:cs="Arial"/>
                <w:sz w:val="20"/>
                <w:szCs w:val="20"/>
                <w:lang w:val="es-PE"/>
              </w:rPr>
            </w:pPr>
            <w:r w:rsidRPr="00936C64">
              <w:rPr>
                <w:rFonts w:ascii="Arial" w:hAnsi="Arial" w:cs="Arial"/>
                <w:sz w:val="20"/>
                <w:szCs w:val="20"/>
                <w:lang w:val="es-PE"/>
              </w:rPr>
              <w:t xml:space="preserve">Título profesional técnico, profesional en carreras/programas de la especialidad y/o afines, existentes en el IES Túpac Amaru del Cusco  </w:t>
            </w:r>
          </w:p>
        </w:tc>
      </w:tr>
      <w:tr w:rsidR="00863624" w:rsidRPr="00B07150" w14:paraId="2AA5466D" w14:textId="77777777">
        <w:tc>
          <w:tcPr>
            <w:tcW w:w="2689" w:type="dxa"/>
            <w:vAlign w:val="center"/>
          </w:tcPr>
          <w:p w14:paraId="51AA21BD" w14:textId="77777777" w:rsidR="00863624" w:rsidRPr="00936C64" w:rsidRDefault="00EA6E46" w:rsidP="00936C64">
            <w:pPr>
              <w:spacing w:after="0" w:line="240" w:lineRule="auto"/>
              <w:ind w:left="43"/>
              <w:rPr>
                <w:rFonts w:ascii="Arial" w:hAnsi="Arial" w:cs="Arial"/>
                <w:sz w:val="20"/>
                <w:szCs w:val="20"/>
                <w:lang w:val="es-PE"/>
              </w:rPr>
            </w:pPr>
            <w:r w:rsidRPr="00936C64">
              <w:rPr>
                <w:rFonts w:ascii="Arial" w:hAnsi="Arial" w:cs="Arial"/>
                <w:sz w:val="20"/>
                <w:szCs w:val="20"/>
                <w:lang w:val="es-PE"/>
              </w:rPr>
              <w:t xml:space="preserve">Experiencia </w:t>
            </w:r>
          </w:p>
        </w:tc>
        <w:tc>
          <w:tcPr>
            <w:tcW w:w="5805" w:type="dxa"/>
          </w:tcPr>
          <w:p w14:paraId="6E937967" w14:textId="78DC9DA5" w:rsidR="00863624" w:rsidRPr="00936C64" w:rsidRDefault="00EA6E46" w:rsidP="00936C64">
            <w:pPr>
              <w:spacing w:after="0" w:line="240" w:lineRule="auto"/>
              <w:jc w:val="both"/>
              <w:rPr>
                <w:rFonts w:ascii="Arial" w:hAnsi="Arial" w:cs="Arial"/>
                <w:sz w:val="20"/>
                <w:szCs w:val="20"/>
                <w:lang w:val="es-PE"/>
              </w:rPr>
            </w:pPr>
            <w:r w:rsidRPr="00936C64">
              <w:rPr>
                <w:rFonts w:ascii="Arial" w:hAnsi="Arial" w:cs="Arial"/>
                <w:sz w:val="20"/>
                <w:szCs w:val="20"/>
                <w:lang w:val="es-PE"/>
              </w:rPr>
              <w:t xml:space="preserve">Dos (2) años de experiencia laboral en actividades vinculadas </w:t>
            </w:r>
            <w:r w:rsidR="00021C06" w:rsidRPr="00936C64">
              <w:rPr>
                <w:rFonts w:ascii="Arial" w:hAnsi="Arial" w:cs="Arial"/>
                <w:sz w:val="20"/>
                <w:szCs w:val="20"/>
                <w:lang w:val="es-PE"/>
              </w:rPr>
              <w:t xml:space="preserve">o afines </w:t>
            </w:r>
            <w:r w:rsidRPr="00936C64">
              <w:rPr>
                <w:rFonts w:ascii="Arial" w:hAnsi="Arial" w:cs="Arial"/>
                <w:sz w:val="20"/>
                <w:szCs w:val="20"/>
                <w:lang w:val="es-PE"/>
              </w:rPr>
              <w:t xml:space="preserve">a </w:t>
            </w:r>
            <w:r w:rsidR="00021C06" w:rsidRPr="00936C64">
              <w:rPr>
                <w:rFonts w:ascii="Arial" w:hAnsi="Arial" w:cs="Arial"/>
                <w:sz w:val="20"/>
                <w:szCs w:val="20"/>
                <w:lang w:val="es-PE"/>
              </w:rPr>
              <w:t>los</w:t>
            </w:r>
            <w:r w:rsidR="00021C06" w:rsidRPr="00936C64" w:rsidDel="00021C06">
              <w:rPr>
                <w:rFonts w:ascii="Arial" w:hAnsi="Arial" w:cs="Arial"/>
                <w:sz w:val="20"/>
                <w:szCs w:val="20"/>
                <w:lang w:val="es-PE"/>
              </w:rPr>
              <w:t xml:space="preserve"> </w:t>
            </w:r>
            <w:r w:rsidRPr="00936C64">
              <w:rPr>
                <w:rFonts w:ascii="Arial" w:hAnsi="Arial" w:cs="Arial"/>
                <w:sz w:val="20"/>
                <w:szCs w:val="20"/>
                <w:lang w:val="es-PE"/>
              </w:rPr>
              <w:t xml:space="preserve">programas </w:t>
            </w:r>
            <w:r w:rsidR="00021C06" w:rsidRPr="00936C64">
              <w:rPr>
                <w:rFonts w:ascii="Arial" w:hAnsi="Arial" w:cs="Arial"/>
                <w:sz w:val="20"/>
                <w:szCs w:val="20"/>
                <w:lang w:val="es-PE"/>
              </w:rPr>
              <w:t xml:space="preserve">de estudios </w:t>
            </w:r>
            <w:r w:rsidRPr="00936C64">
              <w:rPr>
                <w:rFonts w:ascii="Arial" w:hAnsi="Arial" w:cs="Arial"/>
                <w:sz w:val="20"/>
                <w:szCs w:val="20"/>
                <w:lang w:val="es-PE"/>
              </w:rPr>
              <w:t>existentes en el IES Túpac Amaru del Cusco,</w:t>
            </w:r>
            <w:r w:rsidR="00BD76C8" w:rsidRPr="00936C64">
              <w:rPr>
                <w:rFonts w:ascii="Arial" w:hAnsi="Arial" w:cs="Arial"/>
                <w:sz w:val="20"/>
                <w:szCs w:val="20"/>
                <w:lang w:val="es-PE"/>
              </w:rPr>
              <w:t xml:space="preserve"> y</w:t>
            </w:r>
            <w:r w:rsidRPr="00936C64">
              <w:rPr>
                <w:rFonts w:ascii="Arial" w:hAnsi="Arial" w:cs="Arial"/>
                <w:sz w:val="20"/>
                <w:szCs w:val="20"/>
                <w:lang w:val="es-PE"/>
              </w:rPr>
              <w:t xml:space="preserve"> un (1) año de experiencia como formador-instructor en </w:t>
            </w:r>
            <w:r w:rsidR="00BD76C8" w:rsidRPr="00936C64">
              <w:rPr>
                <w:rFonts w:ascii="Arial" w:hAnsi="Arial" w:cs="Arial"/>
                <w:sz w:val="20"/>
                <w:szCs w:val="20"/>
                <w:lang w:val="es-PE"/>
              </w:rPr>
              <w:t xml:space="preserve">los </w:t>
            </w:r>
            <w:r w:rsidRPr="00936C64">
              <w:rPr>
                <w:rFonts w:ascii="Arial" w:hAnsi="Arial" w:cs="Arial"/>
                <w:sz w:val="20"/>
                <w:szCs w:val="20"/>
                <w:lang w:val="es-PE"/>
              </w:rPr>
              <w:t>programa</w:t>
            </w:r>
            <w:r w:rsidR="00BD76C8" w:rsidRPr="00936C64">
              <w:rPr>
                <w:rFonts w:ascii="Arial" w:hAnsi="Arial" w:cs="Arial"/>
                <w:sz w:val="20"/>
                <w:szCs w:val="20"/>
                <w:lang w:val="es-PE"/>
              </w:rPr>
              <w:t>s</w:t>
            </w:r>
            <w:r w:rsidRPr="00936C64">
              <w:rPr>
                <w:rFonts w:ascii="Arial" w:hAnsi="Arial" w:cs="Arial"/>
                <w:sz w:val="20"/>
                <w:szCs w:val="20"/>
                <w:lang w:val="es-PE"/>
              </w:rPr>
              <w:t xml:space="preserve"> de estudios o afines. </w:t>
            </w:r>
          </w:p>
        </w:tc>
      </w:tr>
      <w:tr w:rsidR="00863624" w:rsidRPr="00B07150" w14:paraId="13EF28FE" w14:textId="77777777">
        <w:tc>
          <w:tcPr>
            <w:tcW w:w="2689" w:type="dxa"/>
            <w:vAlign w:val="center"/>
          </w:tcPr>
          <w:p w14:paraId="218B8D8E" w14:textId="77777777" w:rsidR="00863624" w:rsidRPr="00936C64" w:rsidRDefault="00EA6E46">
            <w:pPr>
              <w:spacing w:after="0" w:line="240" w:lineRule="auto"/>
              <w:ind w:left="43"/>
              <w:rPr>
                <w:rFonts w:ascii="Arial" w:hAnsi="Arial" w:cs="Arial"/>
                <w:sz w:val="20"/>
                <w:szCs w:val="20"/>
                <w:lang w:val="es-PE"/>
              </w:rPr>
            </w:pPr>
            <w:r w:rsidRPr="00936C64">
              <w:rPr>
                <w:rFonts w:ascii="Arial" w:hAnsi="Arial" w:cs="Arial"/>
                <w:sz w:val="20"/>
                <w:szCs w:val="20"/>
                <w:lang w:val="es-PE"/>
              </w:rPr>
              <w:lastRenderedPageBreak/>
              <w:t>Cursos y/o programas de capacitación y/o especialización.</w:t>
            </w:r>
          </w:p>
        </w:tc>
        <w:tc>
          <w:tcPr>
            <w:tcW w:w="5805" w:type="dxa"/>
            <w:vAlign w:val="center"/>
          </w:tcPr>
          <w:p w14:paraId="01C23EC8" w14:textId="09562DBC" w:rsidR="00863624" w:rsidRPr="00936C64" w:rsidRDefault="00EA6E46" w:rsidP="00936C64">
            <w:pPr>
              <w:spacing w:after="0" w:line="240" w:lineRule="auto"/>
              <w:jc w:val="both"/>
              <w:rPr>
                <w:rFonts w:ascii="Arial" w:hAnsi="Arial" w:cs="Arial"/>
                <w:sz w:val="20"/>
                <w:szCs w:val="20"/>
                <w:lang w:val="es-PE"/>
              </w:rPr>
            </w:pPr>
            <w:r w:rsidRPr="00936C64">
              <w:rPr>
                <w:rFonts w:ascii="Arial" w:hAnsi="Arial" w:cs="Arial"/>
                <w:sz w:val="20"/>
                <w:szCs w:val="20"/>
                <w:lang w:val="es-PE"/>
              </w:rPr>
              <w:t>En caso se requiera: Gestión de recursos humanos o gestión del talento humano</w:t>
            </w:r>
            <w:r w:rsidR="00BD76C8" w:rsidRPr="00936C64">
              <w:rPr>
                <w:rFonts w:ascii="Arial" w:hAnsi="Arial" w:cs="Arial"/>
                <w:sz w:val="20"/>
                <w:szCs w:val="20"/>
                <w:lang w:val="es-PE"/>
              </w:rPr>
              <w:t>.</w:t>
            </w:r>
            <w:r w:rsidRPr="00936C64">
              <w:rPr>
                <w:rFonts w:ascii="Arial" w:hAnsi="Arial" w:cs="Arial"/>
                <w:sz w:val="20"/>
                <w:szCs w:val="20"/>
                <w:lang w:val="es-PE"/>
              </w:rPr>
              <w:t xml:space="preserve">  </w:t>
            </w:r>
          </w:p>
        </w:tc>
      </w:tr>
      <w:tr w:rsidR="00863624" w:rsidRPr="00B07150" w14:paraId="1875A3EA" w14:textId="77777777">
        <w:tc>
          <w:tcPr>
            <w:tcW w:w="8494" w:type="dxa"/>
            <w:gridSpan w:val="2"/>
            <w:shd w:val="clear" w:color="auto" w:fill="F4B083" w:themeFill="accent2" w:themeFillTint="99"/>
          </w:tcPr>
          <w:p w14:paraId="590463CD" w14:textId="77777777" w:rsidR="00863624" w:rsidRPr="00936C64" w:rsidRDefault="00EA6E46" w:rsidP="00936C64">
            <w:pPr>
              <w:spacing w:after="0" w:line="240" w:lineRule="auto"/>
              <w:jc w:val="center"/>
              <w:rPr>
                <w:rFonts w:ascii="Arial" w:hAnsi="Arial" w:cs="Arial"/>
                <w:b/>
                <w:sz w:val="20"/>
                <w:szCs w:val="20"/>
                <w:lang w:val="es-PE"/>
              </w:rPr>
            </w:pPr>
            <w:r w:rsidRPr="00936C64">
              <w:rPr>
                <w:rFonts w:ascii="Arial" w:hAnsi="Arial" w:cs="Arial"/>
                <w:b/>
                <w:sz w:val="20"/>
                <w:szCs w:val="20"/>
                <w:lang w:val="es-PE"/>
              </w:rPr>
              <w:t>RESTRICCIONES O IMPEDIMENTOS</w:t>
            </w:r>
          </w:p>
        </w:tc>
      </w:tr>
      <w:tr w:rsidR="00863624" w:rsidRPr="00B07150" w14:paraId="55466D82" w14:textId="77777777">
        <w:tc>
          <w:tcPr>
            <w:tcW w:w="8494" w:type="dxa"/>
            <w:gridSpan w:val="2"/>
          </w:tcPr>
          <w:p w14:paraId="741E05D2" w14:textId="77777777" w:rsidR="00863624" w:rsidRPr="00936C64" w:rsidRDefault="00EA6E46" w:rsidP="001D586F">
            <w:pPr>
              <w:numPr>
                <w:ilvl w:val="0"/>
                <w:numId w:val="71"/>
              </w:numPr>
              <w:spacing w:after="0" w:line="240" w:lineRule="auto"/>
              <w:ind w:hanging="141"/>
              <w:jc w:val="both"/>
              <w:rPr>
                <w:rFonts w:ascii="Arial" w:hAnsi="Arial" w:cs="Arial"/>
                <w:sz w:val="20"/>
                <w:szCs w:val="20"/>
                <w:lang w:val="es-PE"/>
              </w:rPr>
            </w:pPr>
            <w:r w:rsidRPr="00936C64">
              <w:rPr>
                <w:rFonts w:ascii="Arial" w:hAnsi="Arial" w:cs="Arial"/>
                <w:sz w:val="20"/>
                <w:szCs w:val="20"/>
                <w:lang w:val="es-PE"/>
              </w:rPr>
              <w:t xml:space="preserve">Estén inhabilitados para el ejercicio profesional o el ejercicio de la función pública. </w:t>
            </w:r>
          </w:p>
          <w:p w14:paraId="3ED243DF" w14:textId="77777777" w:rsidR="00863624" w:rsidRPr="00936C64" w:rsidRDefault="00EA6E46" w:rsidP="001D586F">
            <w:pPr>
              <w:numPr>
                <w:ilvl w:val="0"/>
                <w:numId w:val="71"/>
              </w:numPr>
              <w:spacing w:after="0" w:line="240" w:lineRule="auto"/>
              <w:ind w:hanging="141"/>
              <w:jc w:val="both"/>
              <w:rPr>
                <w:rFonts w:ascii="Arial" w:hAnsi="Arial" w:cs="Arial"/>
                <w:sz w:val="20"/>
                <w:szCs w:val="20"/>
                <w:lang w:val="es-PE"/>
              </w:rPr>
            </w:pPr>
            <w:r w:rsidRPr="00936C64">
              <w:rPr>
                <w:rFonts w:ascii="Arial" w:hAnsi="Arial" w:cs="Arial"/>
                <w:sz w:val="20"/>
                <w:szCs w:val="20"/>
                <w:lang w:val="es-PE"/>
              </w:rPr>
              <w:t xml:space="preserve">Estén incluidos en el Registro Nacional de Sanciones de Destitución y Despido. </w:t>
            </w:r>
          </w:p>
          <w:p w14:paraId="2382A226" w14:textId="77777777" w:rsidR="00863624" w:rsidRPr="00936C64" w:rsidRDefault="00EA6E46" w:rsidP="001D586F">
            <w:pPr>
              <w:numPr>
                <w:ilvl w:val="0"/>
                <w:numId w:val="71"/>
              </w:numPr>
              <w:spacing w:after="0" w:line="240" w:lineRule="auto"/>
              <w:ind w:hanging="141"/>
              <w:jc w:val="both"/>
              <w:rPr>
                <w:rFonts w:ascii="Arial" w:hAnsi="Arial" w:cs="Arial"/>
                <w:sz w:val="20"/>
                <w:szCs w:val="20"/>
                <w:lang w:val="es-PE"/>
              </w:rPr>
            </w:pPr>
            <w:r w:rsidRPr="00936C64">
              <w:rPr>
                <w:rFonts w:ascii="Arial" w:hAnsi="Arial" w:cs="Arial"/>
                <w:sz w:val="20"/>
                <w:szCs w:val="20"/>
                <w:lang w:val="es-PE"/>
              </w:rPr>
              <w:t xml:space="preserve">Estén condenados con sentencia firme por delito doloso. </w:t>
            </w:r>
          </w:p>
          <w:p w14:paraId="65934100" w14:textId="77777777" w:rsidR="00863624" w:rsidRPr="00936C64" w:rsidRDefault="00EA6E46" w:rsidP="001D586F">
            <w:pPr>
              <w:numPr>
                <w:ilvl w:val="0"/>
                <w:numId w:val="71"/>
              </w:numPr>
              <w:spacing w:after="0" w:line="240" w:lineRule="auto"/>
              <w:ind w:hanging="141"/>
              <w:jc w:val="both"/>
              <w:rPr>
                <w:rFonts w:ascii="Arial" w:hAnsi="Arial" w:cs="Arial"/>
                <w:sz w:val="20"/>
                <w:szCs w:val="20"/>
                <w:lang w:val="es-PE"/>
              </w:rPr>
            </w:pPr>
            <w:r w:rsidRPr="00936C64">
              <w:rPr>
                <w:rFonts w:ascii="Arial" w:hAnsi="Arial" w:cs="Arial"/>
                <w:sz w:val="20"/>
                <w:szCs w:val="20"/>
                <w:lang w:val="es-PE"/>
              </w:rPr>
              <w:t xml:space="preserve">Estén condenados por delito de terrorismo, apología del terrorismo, delito contra la libertad sexual, delitos de corrupción de funcionarios y/o delitos de tráfico de drogas. </w:t>
            </w:r>
          </w:p>
          <w:p w14:paraId="5D319BDA" w14:textId="77777777" w:rsidR="00863624" w:rsidRPr="00936C64" w:rsidRDefault="00EA6E46" w:rsidP="001D586F">
            <w:pPr>
              <w:numPr>
                <w:ilvl w:val="0"/>
                <w:numId w:val="71"/>
              </w:numPr>
              <w:spacing w:after="0" w:line="240" w:lineRule="auto"/>
              <w:ind w:hanging="141"/>
              <w:jc w:val="both"/>
              <w:rPr>
                <w:rFonts w:ascii="Arial" w:hAnsi="Arial" w:cs="Arial"/>
                <w:sz w:val="20"/>
                <w:szCs w:val="20"/>
                <w:lang w:val="es-PE"/>
              </w:rPr>
            </w:pPr>
            <w:r w:rsidRPr="00936C64">
              <w:rPr>
                <w:rFonts w:ascii="Arial" w:hAnsi="Arial" w:cs="Arial"/>
                <w:sz w:val="20"/>
                <w:szCs w:val="20"/>
                <w:lang w:val="es-PE"/>
              </w:rPr>
              <w:t xml:space="preserve">Haber sido sancionado administrativamente por falta muy grave dentro de los últimos cinco años. </w:t>
            </w:r>
          </w:p>
          <w:p w14:paraId="5334E7E4" w14:textId="77777777" w:rsidR="00863624" w:rsidRPr="00936C64" w:rsidRDefault="00EA6E46" w:rsidP="001D586F">
            <w:pPr>
              <w:numPr>
                <w:ilvl w:val="0"/>
                <w:numId w:val="71"/>
              </w:numPr>
              <w:spacing w:after="0" w:line="240" w:lineRule="auto"/>
              <w:ind w:hanging="141"/>
              <w:jc w:val="both"/>
              <w:rPr>
                <w:rFonts w:ascii="Arial" w:hAnsi="Arial" w:cs="Arial"/>
                <w:sz w:val="20"/>
                <w:szCs w:val="20"/>
                <w:lang w:val="es-PE"/>
              </w:rPr>
            </w:pPr>
            <w:r w:rsidRPr="00936C64">
              <w:rPr>
                <w:rFonts w:ascii="Arial" w:hAnsi="Arial" w:cs="Arial"/>
                <w:sz w:val="20"/>
                <w:szCs w:val="20"/>
                <w:lang w:val="es-PE"/>
              </w:rPr>
              <w:t xml:space="preserve">Se encuentren en el Registro de Deudores Alimentarios Morosos. </w:t>
            </w:r>
          </w:p>
          <w:p w14:paraId="2FB0ECAC" w14:textId="4298BECC" w:rsidR="00863624" w:rsidRPr="00936C64" w:rsidRDefault="00EA6E46" w:rsidP="001D586F">
            <w:pPr>
              <w:numPr>
                <w:ilvl w:val="0"/>
                <w:numId w:val="71"/>
              </w:numPr>
              <w:spacing w:after="0" w:line="240" w:lineRule="auto"/>
              <w:ind w:hanging="141"/>
              <w:jc w:val="both"/>
              <w:rPr>
                <w:rFonts w:ascii="Arial" w:hAnsi="Arial" w:cs="Arial"/>
                <w:sz w:val="20"/>
                <w:szCs w:val="20"/>
                <w:lang w:val="es-PE"/>
              </w:rPr>
            </w:pPr>
            <w:r w:rsidRPr="00936C64">
              <w:rPr>
                <w:rFonts w:ascii="Arial" w:hAnsi="Arial" w:cs="Arial"/>
                <w:sz w:val="20"/>
                <w:szCs w:val="20"/>
                <w:lang w:val="es-PE"/>
              </w:rPr>
              <w:t xml:space="preserve">No encontrarse inmerso o haber sido sancionado por hostigamiento sexual como lo estipula la Resolución Ministerial </w:t>
            </w:r>
            <w:r w:rsidR="00472526" w:rsidRPr="00936C64">
              <w:rPr>
                <w:rFonts w:ascii="Arial" w:hAnsi="Arial" w:cs="Arial"/>
                <w:sz w:val="20"/>
                <w:szCs w:val="20"/>
                <w:lang w:val="es-PE"/>
              </w:rPr>
              <w:t>N.º</w:t>
            </w:r>
            <w:r w:rsidRPr="00936C64">
              <w:rPr>
                <w:rFonts w:ascii="Arial" w:hAnsi="Arial" w:cs="Arial"/>
                <w:sz w:val="20"/>
                <w:szCs w:val="20"/>
                <w:lang w:val="es-PE"/>
              </w:rPr>
              <w:t xml:space="preserve"> 428-2018-MINEDU.</w:t>
            </w:r>
          </w:p>
          <w:p w14:paraId="317449F8" w14:textId="4511B7FC" w:rsidR="00863624" w:rsidRPr="00936C64" w:rsidRDefault="00EA6E46" w:rsidP="001D586F">
            <w:pPr>
              <w:numPr>
                <w:ilvl w:val="0"/>
                <w:numId w:val="71"/>
              </w:numPr>
              <w:spacing w:after="0" w:line="240" w:lineRule="auto"/>
              <w:ind w:hanging="141"/>
              <w:jc w:val="both"/>
              <w:rPr>
                <w:rFonts w:ascii="Arial" w:hAnsi="Arial" w:cs="Arial"/>
                <w:sz w:val="20"/>
                <w:szCs w:val="20"/>
                <w:lang w:val="es-PE"/>
              </w:rPr>
            </w:pPr>
            <w:r w:rsidRPr="00936C64">
              <w:rPr>
                <w:rFonts w:ascii="Arial" w:hAnsi="Arial" w:cs="Arial"/>
                <w:sz w:val="20"/>
                <w:szCs w:val="20"/>
                <w:lang w:val="es-PE"/>
              </w:rPr>
              <w:t>Otras restricciones establecidas en el marco normativo vigente para procesos de contratación docente.</w:t>
            </w:r>
          </w:p>
        </w:tc>
      </w:tr>
    </w:tbl>
    <w:p w14:paraId="09E3F9D5" w14:textId="77777777" w:rsidR="00863624" w:rsidRPr="00936C64" w:rsidRDefault="00863624">
      <w:pPr>
        <w:spacing w:after="0" w:line="276" w:lineRule="auto"/>
        <w:jc w:val="both"/>
        <w:rPr>
          <w:rFonts w:ascii="Arial" w:hAnsi="Arial" w:cs="Arial"/>
          <w:lang w:val="es-PE"/>
        </w:rPr>
      </w:pPr>
    </w:p>
    <w:p w14:paraId="09F41F8C" w14:textId="77777777" w:rsidR="00863624" w:rsidRPr="00936C64" w:rsidRDefault="00863624">
      <w:pPr>
        <w:spacing w:after="0" w:line="276" w:lineRule="auto"/>
        <w:jc w:val="both"/>
        <w:rPr>
          <w:rFonts w:ascii="Arial" w:hAnsi="Arial" w:cs="Arial"/>
          <w:lang w:val="es-PE"/>
        </w:rPr>
      </w:pPr>
    </w:p>
    <w:p w14:paraId="756AF60D" w14:textId="77777777" w:rsidR="00863624" w:rsidRPr="00936C64" w:rsidRDefault="00EA6E46" w:rsidP="00936C64">
      <w:pPr>
        <w:tabs>
          <w:tab w:val="left" w:pos="425"/>
        </w:tabs>
        <w:spacing w:after="0" w:line="276" w:lineRule="auto"/>
        <w:jc w:val="both"/>
        <w:outlineLvl w:val="1"/>
        <w:rPr>
          <w:rFonts w:ascii="Arial" w:hAnsi="Arial" w:cs="Arial"/>
          <w:b/>
          <w:lang w:val="es-PE"/>
        </w:rPr>
      </w:pPr>
      <w:bookmarkStart w:id="52" w:name="_Toc121222768"/>
      <w:r w:rsidRPr="00936C64">
        <w:rPr>
          <w:rFonts w:ascii="Arial" w:hAnsi="Arial" w:cs="Arial"/>
          <w:b/>
          <w:lang w:val="es-PE"/>
        </w:rPr>
        <w:t>8.7.3 DOCENTE REGULAR</w:t>
      </w:r>
      <w:bookmarkEnd w:id="52"/>
    </w:p>
    <w:p w14:paraId="236E59C5" w14:textId="77777777" w:rsidR="00863624" w:rsidRPr="00936C64" w:rsidRDefault="00863624">
      <w:pPr>
        <w:spacing w:after="0" w:line="276" w:lineRule="auto"/>
        <w:jc w:val="both"/>
        <w:rPr>
          <w:rFonts w:ascii="Arial" w:hAnsi="Arial" w:cs="Arial"/>
          <w:lang w:val="es-PE"/>
        </w:rPr>
      </w:pPr>
    </w:p>
    <w:tbl>
      <w:tblPr>
        <w:tblStyle w:val="Tablaconcuadrcula"/>
        <w:tblW w:w="0" w:type="auto"/>
        <w:tblLook w:val="04A0" w:firstRow="1" w:lastRow="0" w:firstColumn="1" w:lastColumn="0" w:noHBand="0" w:noVBand="1"/>
      </w:tblPr>
      <w:tblGrid>
        <w:gridCol w:w="2689"/>
        <w:gridCol w:w="5805"/>
      </w:tblGrid>
      <w:tr w:rsidR="00863624" w:rsidRPr="00B07150" w14:paraId="79585A0B" w14:textId="77777777">
        <w:tc>
          <w:tcPr>
            <w:tcW w:w="2689" w:type="dxa"/>
            <w:shd w:val="clear" w:color="auto" w:fill="F4B083" w:themeFill="accent2" w:themeFillTint="99"/>
          </w:tcPr>
          <w:p w14:paraId="5B769695" w14:textId="77777777" w:rsidR="00863624" w:rsidRPr="00936C64" w:rsidRDefault="00EA6E46" w:rsidP="00936C64">
            <w:pPr>
              <w:tabs>
                <w:tab w:val="left" w:pos="2340"/>
              </w:tabs>
              <w:spacing w:after="0" w:line="240" w:lineRule="auto"/>
              <w:jc w:val="center"/>
              <w:rPr>
                <w:rFonts w:ascii="Arial" w:hAnsi="Arial" w:cs="Arial"/>
                <w:b/>
                <w:sz w:val="20"/>
                <w:szCs w:val="20"/>
                <w:lang w:val="es-PE"/>
              </w:rPr>
            </w:pPr>
            <w:r w:rsidRPr="00936C64">
              <w:rPr>
                <w:rFonts w:ascii="Arial" w:hAnsi="Arial" w:cs="Arial"/>
                <w:b/>
                <w:sz w:val="20"/>
                <w:szCs w:val="20"/>
                <w:lang w:val="es-PE"/>
              </w:rPr>
              <w:t>UNIDAD ORGÁNICA</w:t>
            </w:r>
          </w:p>
        </w:tc>
        <w:tc>
          <w:tcPr>
            <w:tcW w:w="5805" w:type="dxa"/>
            <w:shd w:val="clear" w:color="auto" w:fill="F4B083" w:themeFill="accent2" w:themeFillTint="99"/>
          </w:tcPr>
          <w:p w14:paraId="6F7BBEEC" w14:textId="77777777" w:rsidR="00863624" w:rsidRPr="00936C64" w:rsidRDefault="00EA6E46" w:rsidP="00936C64">
            <w:pPr>
              <w:spacing w:after="0" w:line="240" w:lineRule="auto"/>
              <w:jc w:val="center"/>
              <w:rPr>
                <w:rFonts w:ascii="Arial" w:hAnsi="Arial" w:cs="Arial"/>
                <w:b/>
                <w:sz w:val="20"/>
                <w:szCs w:val="20"/>
                <w:lang w:val="es-PE"/>
              </w:rPr>
            </w:pPr>
            <w:r w:rsidRPr="00936C64">
              <w:rPr>
                <w:rFonts w:ascii="Arial" w:hAnsi="Arial" w:cs="Arial"/>
                <w:b/>
                <w:sz w:val="20"/>
                <w:szCs w:val="20"/>
                <w:lang w:val="es-PE"/>
              </w:rPr>
              <w:t>UNIDAD ACADÉMICA</w:t>
            </w:r>
          </w:p>
        </w:tc>
      </w:tr>
      <w:tr w:rsidR="00863624" w:rsidRPr="00B07150" w14:paraId="1CBA9E49" w14:textId="77777777">
        <w:tc>
          <w:tcPr>
            <w:tcW w:w="2689" w:type="dxa"/>
          </w:tcPr>
          <w:p w14:paraId="4D835101" w14:textId="77777777" w:rsidR="00863624" w:rsidRPr="00936C64" w:rsidRDefault="00EA6E46" w:rsidP="00936C64">
            <w:pPr>
              <w:spacing w:after="0" w:line="240" w:lineRule="auto"/>
              <w:jc w:val="both"/>
              <w:rPr>
                <w:rFonts w:ascii="Arial" w:hAnsi="Arial" w:cs="Arial"/>
                <w:sz w:val="20"/>
                <w:szCs w:val="20"/>
                <w:lang w:val="es-PE"/>
              </w:rPr>
            </w:pPr>
            <w:r w:rsidRPr="00936C64">
              <w:rPr>
                <w:rFonts w:ascii="Arial" w:hAnsi="Arial" w:cs="Arial"/>
                <w:sz w:val="20"/>
                <w:szCs w:val="20"/>
                <w:lang w:val="es-PE"/>
              </w:rPr>
              <w:t xml:space="preserve">Denominación del Puesto </w:t>
            </w:r>
          </w:p>
        </w:tc>
        <w:tc>
          <w:tcPr>
            <w:tcW w:w="5805" w:type="dxa"/>
          </w:tcPr>
          <w:p w14:paraId="41C77AB1" w14:textId="77777777" w:rsidR="00863624" w:rsidRPr="00936C64" w:rsidRDefault="00EA6E46" w:rsidP="00936C64">
            <w:pPr>
              <w:spacing w:after="0" w:line="240" w:lineRule="auto"/>
              <w:ind w:left="3"/>
              <w:jc w:val="both"/>
              <w:rPr>
                <w:rFonts w:ascii="Arial" w:hAnsi="Arial" w:cs="Arial"/>
                <w:sz w:val="20"/>
                <w:szCs w:val="20"/>
                <w:lang w:val="es-PE"/>
              </w:rPr>
            </w:pPr>
            <w:r w:rsidRPr="00936C64">
              <w:rPr>
                <w:rFonts w:ascii="Arial" w:hAnsi="Arial" w:cs="Arial"/>
                <w:sz w:val="20"/>
                <w:szCs w:val="20"/>
                <w:lang w:val="es-PE"/>
              </w:rPr>
              <w:t xml:space="preserve">Docente Regular </w:t>
            </w:r>
          </w:p>
        </w:tc>
      </w:tr>
      <w:tr w:rsidR="00863624" w:rsidRPr="00B07150" w14:paraId="57A20E20" w14:textId="77777777">
        <w:tc>
          <w:tcPr>
            <w:tcW w:w="2689" w:type="dxa"/>
          </w:tcPr>
          <w:p w14:paraId="3E572306" w14:textId="77777777" w:rsidR="00863624" w:rsidRPr="00936C64" w:rsidRDefault="00EA6E46" w:rsidP="00936C64">
            <w:pPr>
              <w:spacing w:after="0" w:line="240" w:lineRule="auto"/>
              <w:jc w:val="both"/>
              <w:rPr>
                <w:rFonts w:ascii="Arial" w:hAnsi="Arial" w:cs="Arial"/>
                <w:sz w:val="20"/>
                <w:szCs w:val="20"/>
                <w:lang w:val="es-PE"/>
              </w:rPr>
            </w:pPr>
            <w:r w:rsidRPr="00936C64">
              <w:rPr>
                <w:rFonts w:ascii="Arial" w:hAnsi="Arial" w:cs="Arial"/>
                <w:sz w:val="20"/>
                <w:szCs w:val="20"/>
                <w:lang w:val="es-PE"/>
              </w:rPr>
              <w:t xml:space="preserve">Dependencia Jerárquica </w:t>
            </w:r>
          </w:p>
          <w:p w14:paraId="2FE7621D" w14:textId="77777777" w:rsidR="00863624" w:rsidRPr="00936C64" w:rsidRDefault="00EA6E46" w:rsidP="00936C64">
            <w:pPr>
              <w:spacing w:after="0" w:line="240" w:lineRule="auto"/>
              <w:jc w:val="both"/>
              <w:rPr>
                <w:rFonts w:ascii="Arial" w:hAnsi="Arial" w:cs="Arial"/>
                <w:sz w:val="20"/>
                <w:szCs w:val="20"/>
                <w:lang w:val="es-PE"/>
              </w:rPr>
            </w:pPr>
            <w:r w:rsidRPr="00936C64">
              <w:rPr>
                <w:rFonts w:ascii="Arial" w:hAnsi="Arial" w:cs="Arial"/>
                <w:sz w:val="20"/>
                <w:szCs w:val="20"/>
                <w:lang w:val="es-PE"/>
              </w:rPr>
              <w:t xml:space="preserve">Lineal </w:t>
            </w:r>
          </w:p>
        </w:tc>
        <w:tc>
          <w:tcPr>
            <w:tcW w:w="5805" w:type="dxa"/>
          </w:tcPr>
          <w:p w14:paraId="0C6D494F" w14:textId="2B0CFB4F" w:rsidR="00863624" w:rsidRPr="00936C64" w:rsidRDefault="00EA6E46" w:rsidP="00936C64">
            <w:pPr>
              <w:spacing w:after="0" w:line="240" w:lineRule="auto"/>
              <w:ind w:left="3"/>
              <w:jc w:val="both"/>
              <w:rPr>
                <w:rFonts w:ascii="Arial" w:hAnsi="Arial" w:cs="Arial"/>
                <w:sz w:val="20"/>
                <w:szCs w:val="20"/>
                <w:lang w:val="es-PE"/>
              </w:rPr>
            </w:pPr>
            <w:r w:rsidRPr="00936C64">
              <w:rPr>
                <w:rFonts w:ascii="Arial" w:hAnsi="Arial" w:cs="Arial"/>
                <w:sz w:val="20"/>
                <w:szCs w:val="20"/>
                <w:lang w:val="es-PE"/>
              </w:rPr>
              <w:t xml:space="preserve">Jefe de la Unidad Académica </w:t>
            </w:r>
          </w:p>
        </w:tc>
      </w:tr>
      <w:tr w:rsidR="00863624" w:rsidRPr="00B07150" w14:paraId="181D4CB8" w14:textId="77777777">
        <w:tc>
          <w:tcPr>
            <w:tcW w:w="2689" w:type="dxa"/>
            <w:vAlign w:val="center"/>
          </w:tcPr>
          <w:p w14:paraId="7F04C4D4" w14:textId="77777777" w:rsidR="00863624" w:rsidRPr="00936C64" w:rsidRDefault="00EA6E46" w:rsidP="00936C64">
            <w:pPr>
              <w:spacing w:after="0" w:line="240" w:lineRule="auto"/>
              <w:ind w:right="56"/>
              <w:jc w:val="both"/>
              <w:rPr>
                <w:rFonts w:ascii="Arial" w:hAnsi="Arial" w:cs="Arial"/>
                <w:sz w:val="20"/>
                <w:szCs w:val="20"/>
                <w:lang w:val="es-PE"/>
              </w:rPr>
            </w:pPr>
            <w:r w:rsidRPr="00936C64">
              <w:rPr>
                <w:rFonts w:ascii="Arial" w:hAnsi="Arial" w:cs="Arial"/>
                <w:sz w:val="20"/>
                <w:szCs w:val="20"/>
                <w:lang w:val="es-PE"/>
              </w:rPr>
              <w:t xml:space="preserve">Rol </w:t>
            </w:r>
          </w:p>
        </w:tc>
        <w:tc>
          <w:tcPr>
            <w:tcW w:w="5805" w:type="dxa"/>
          </w:tcPr>
          <w:p w14:paraId="74FFE5BC" w14:textId="77777777" w:rsidR="00863624" w:rsidRPr="00936C64" w:rsidRDefault="00EA6E46" w:rsidP="00936C64">
            <w:pPr>
              <w:spacing w:after="0" w:line="240" w:lineRule="auto"/>
              <w:ind w:left="3" w:right="57"/>
              <w:jc w:val="both"/>
              <w:rPr>
                <w:rFonts w:ascii="Arial" w:hAnsi="Arial" w:cs="Arial"/>
                <w:sz w:val="20"/>
                <w:szCs w:val="20"/>
                <w:lang w:val="es-PE"/>
              </w:rPr>
            </w:pPr>
            <w:r w:rsidRPr="00936C64">
              <w:rPr>
                <w:rFonts w:ascii="Arial" w:hAnsi="Arial" w:cs="Arial"/>
                <w:sz w:val="20"/>
                <w:szCs w:val="20"/>
                <w:lang w:val="es-PE"/>
              </w:rPr>
              <w:t>Planificación y conducción de las actividades enseñanza aprendizaje para el logro de las competencias previstas en el o los programas de estudios.</w:t>
            </w:r>
            <w:r w:rsidRPr="00936C64">
              <w:rPr>
                <w:rFonts w:ascii="Arial" w:eastAsia="Times New Roman" w:hAnsi="Arial" w:cs="Arial"/>
                <w:sz w:val="20"/>
                <w:szCs w:val="20"/>
                <w:lang w:val="es-PE"/>
              </w:rPr>
              <w:t xml:space="preserve"> </w:t>
            </w:r>
          </w:p>
        </w:tc>
      </w:tr>
      <w:tr w:rsidR="00863624" w:rsidRPr="00B07150" w14:paraId="7B5BD0D4" w14:textId="77777777">
        <w:tc>
          <w:tcPr>
            <w:tcW w:w="2689" w:type="dxa"/>
            <w:vAlign w:val="center"/>
          </w:tcPr>
          <w:p w14:paraId="3714E637" w14:textId="77777777" w:rsidR="00863624" w:rsidRPr="00936C64" w:rsidRDefault="00EA6E46" w:rsidP="00936C64">
            <w:pPr>
              <w:spacing w:after="0" w:line="240" w:lineRule="auto"/>
              <w:jc w:val="both"/>
              <w:rPr>
                <w:rFonts w:ascii="Arial" w:hAnsi="Arial" w:cs="Arial"/>
                <w:sz w:val="20"/>
                <w:szCs w:val="20"/>
                <w:lang w:val="es-PE"/>
              </w:rPr>
            </w:pPr>
            <w:r w:rsidRPr="00936C64">
              <w:rPr>
                <w:rFonts w:ascii="Arial" w:hAnsi="Arial" w:cs="Arial"/>
                <w:sz w:val="20"/>
                <w:szCs w:val="20"/>
                <w:lang w:val="es-PE"/>
              </w:rPr>
              <w:t xml:space="preserve">Dependencia Jerárquica funcional </w:t>
            </w:r>
          </w:p>
        </w:tc>
        <w:tc>
          <w:tcPr>
            <w:tcW w:w="5805" w:type="dxa"/>
          </w:tcPr>
          <w:p w14:paraId="37D0AEBD" w14:textId="77777777" w:rsidR="00863624" w:rsidRPr="00936C64" w:rsidRDefault="00EA6E46" w:rsidP="00842101">
            <w:pPr>
              <w:numPr>
                <w:ilvl w:val="0"/>
                <w:numId w:val="29"/>
              </w:numPr>
              <w:spacing w:after="0" w:line="240" w:lineRule="auto"/>
              <w:ind w:left="181" w:hanging="178"/>
              <w:jc w:val="both"/>
              <w:rPr>
                <w:rFonts w:ascii="Arial" w:hAnsi="Arial" w:cs="Arial"/>
                <w:sz w:val="20"/>
                <w:szCs w:val="20"/>
                <w:lang w:val="es-PE"/>
              </w:rPr>
            </w:pPr>
            <w:r w:rsidRPr="00936C64">
              <w:rPr>
                <w:rFonts w:ascii="Arial" w:hAnsi="Arial" w:cs="Arial"/>
                <w:sz w:val="20"/>
                <w:szCs w:val="20"/>
                <w:lang w:val="es-PE"/>
              </w:rPr>
              <w:t xml:space="preserve">Director General </w:t>
            </w:r>
          </w:p>
          <w:p w14:paraId="5BCC4B92" w14:textId="77777777" w:rsidR="00863624" w:rsidRPr="00936C64" w:rsidRDefault="00EA6E46" w:rsidP="00842101">
            <w:pPr>
              <w:numPr>
                <w:ilvl w:val="0"/>
                <w:numId w:val="29"/>
              </w:numPr>
              <w:spacing w:after="0" w:line="240" w:lineRule="auto"/>
              <w:ind w:left="181" w:hanging="178"/>
              <w:jc w:val="both"/>
              <w:rPr>
                <w:rFonts w:ascii="Arial" w:hAnsi="Arial" w:cs="Arial"/>
                <w:sz w:val="20"/>
                <w:szCs w:val="20"/>
                <w:lang w:val="es-PE"/>
              </w:rPr>
            </w:pPr>
            <w:r w:rsidRPr="00936C64">
              <w:rPr>
                <w:rFonts w:ascii="Arial" w:hAnsi="Arial" w:cs="Arial"/>
                <w:sz w:val="20"/>
                <w:szCs w:val="20"/>
                <w:lang w:val="es-PE"/>
              </w:rPr>
              <w:t>Secretaría Académica</w:t>
            </w:r>
          </w:p>
          <w:p w14:paraId="477C01BF" w14:textId="77777777" w:rsidR="00863624" w:rsidRPr="00936C64" w:rsidRDefault="00EA6E46" w:rsidP="00842101">
            <w:pPr>
              <w:numPr>
                <w:ilvl w:val="0"/>
                <w:numId w:val="29"/>
              </w:numPr>
              <w:spacing w:after="0" w:line="240" w:lineRule="auto"/>
              <w:ind w:left="181" w:hanging="178"/>
              <w:jc w:val="both"/>
              <w:rPr>
                <w:rFonts w:ascii="Arial" w:hAnsi="Arial" w:cs="Arial"/>
                <w:sz w:val="20"/>
                <w:szCs w:val="20"/>
                <w:lang w:val="es-PE"/>
              </w:rPr>
            </w:pPr>
            <w:r w:rsidRPr="00936C64">
              <w:rPr>
                <w:rFonts w:ascii="Arial" w:hAnsi="Arial" w:cs="Arial"/>
                <w:sz w:val="20"/>
                <w:szCs w:val="20"/>
                <w:lang w:val="es-PE"/>
              </w:rPr>
              <w:t xml:space="preserve">Coordinador de los programas de estudios </w:t>
            </w:r>
          </w:p>
        </w:tc>
      </w:tr>
      <w:tr w:rsidR="00863624" w:rsidRPr="00B07150" w14:paraId="7190CA6F" w14:textId="77777777">
        <w:tc>
          <w:tcPr>
            <w:tcW w:w="8494" w:type="dxa"/>
            <w:gridSpan w:val="2"/>
            <w:shd w:val="clear" w:color="auto" w:fill="F4B083" w:themeFill="accent2" w:themeFillTint="99"/>
          </w:tcPr>
          <w:p w14:paraId="0C674A0F" w14:textId="77777777" w:rsidR="00863624" w:rsidRPr="00936C64" w:rsidRDefault="00EA6E46" w:rsidP="00936C64">
            <w:pPr>
              <w:spacing w:after="0" w:line="240" w:lineRule="auto"/>
              <w:jc w:val="center"/>
              <w:rPr>
                <w:rFonts w:ascii="Arial" w:hAnsi="Arial" w:cs="Arial"/>
                <w:b/>
                <w:sz w:val="20"/>
                <w:szCs w:val="20"/>
                <w:lang w:val="es-PE"/>
              </w:rPr>
            </w:pPr>
            <w:r w:rsidRPr="00936C64">
              <w:rPr>
                <w:rFonts w:ascii="Arial" w:hAnsi="Arial" w:cs="Arial"/>
                <w:b/>
                <w:sz w:val="20"/>
                <w:szCs w:val="20"/>
                <w:lang w:val="es-PE"/>
              </w:rPr>
              <w:t>FUNCIONES</w:t>
            </w:r>
          </w:p>
        </w:tc>
      </w:tr>
      <w:tr w:rsidR="00863624" w:rsidRPr="00B07150" w14:paraId="14EC6A4B" w14:textId="77777777">
        <w:tc>
          <w:tcPr>
            <w:tcW w:w="8494" w:type="dxa"/>
            <w:gridSpan w:val="2"/>
          </w:tcPr>
          <w:p w14:paraId="5AB2EBE0" w14:textId="3D81F823" w:rsidR="00863624" w:rsidRPr="00936C64" w:rsidRDefault="00EA6E46" w:rsidP="00842101">
            <w:pPr>
              <w:pStyle w:val="Prrafodelista"/>
              <w:numPr>
                <w:ilvl w:val="1"/>
                <w:numId w:val="30"/>
              </w:numPr>
              <w:spacing w:after="0" w:line="240" w:lineRule="auto"/>
              <w:ind w:left="454" w:hanging="425"/>
              <w:jc w:val="both"/>
              <w:rPr>
                <w:rFonts w:ascii="Arial" w:hAnsi="Arial" w:cs="Arial"/>
                <w:sz w:val="20"/>
                <w:szCs w:val="20"/>
                <w:lang w:val="es-PE"/>
              </w:rPr>
            </w:pPr>
            <w:r w:rsidRPr="00936C64">
              <w:rPr>
                <w:rFonts w:ascii="Arial" w:hAnsi="Arial" w:cs="Arial"/>
                <w:sz w:val="20"/>
                <w:szCs w:val="20"/>
                <w:lang w:val="es-PE"/>
              </w:rPr>
              <w:t>Planificar, organizar, ejecutar y evaluar el desarrollo de la programación curricular, en coordinación con los demás docentes de</w:t>
            </w:r>
            <w:r w:rsidR="00BD76C8" w:rsidRPr="00936C64">
              <w:rPr>
                <w:rFonts w:ascii="Arial" w:hAnsi="Arial" w:cs="Arial"/>
                <w:sz w:val="20"/>
                <w:szCs w:val="20"/>
                <w:lang w:val="es-PE"/>
              </w:rPr>
              <w:t xml:space="preserve"> </w:t>
            </w:r>
            <w:r w:rsidRPr="00936C64">
              <w:rPr>
                <w:rFonts w:ascii="Arial" w:hAnsi="Arial" w:cs="Arial"/>
                <w:sz w:val="20"/>
                <w:szCs w:val="20"/>
                <w:lang w:val="es-PE"/>
              </w:rPr>
              <w:t>l</w:t>
            </w:r>
            <w:r w:rsidR="00BD76C8" w:rsidRPr="00936C64">
              <w:rPr>
                <w:rFonts w:ascii="Arial" w:hAnsi="Arial" w:cs="Arial"/>
                <w:sz w:val="20"/>
                <w:szCs w:val="20"/>
                <w:lang w:val="es-PE"/>
              </w:rPr>
              <w:t>os</w:t>
            </w:r>
            <w:r w:rsidRPr="00936C64">
              <w:rPr>
                <w:rFonts w:ascii="Arial" w:hAnsi="Arial" w:cs="Arial"/>
                <w:sz w:val="20"/>
                <w:szCs w:val="20"/>
                <w:lang w:val="es-PE"/>
              </w:rPr>
              <w:t xml:space="preserve"> programa</w:t>
            </w:r>
            <w:r w:rsidR="00BD76C8" w:rsidRPr="00936C64">
              <w:rPr>
                <w:rFonts w:ascii="Arial" w:hAnsi="Arial" w:cs="Arial"/>
                <w:sz w:val="20"/>
                <w:szCs w:val="20"/>
                <w:lang w:val="es-PE"/>
              </w:rPr>
              <w:t>s</w:t>
            </w:r>
            <w:r w:rsidRPr="00936C64">
              <w:rPr>
                <w:rFonts w:ascii="Arial" w:hAnsi="Arial" w:cs="Arial"/>
                <w:sz w:val="20"/>
                <w:szCs w:val="20"/>
                <w:lang w:val="es-PE"/>
              </w:rPr>
              <w:t xml:space="preserve"> de estudios.</w:t>
            </w:r>
          </w:p>
          <w:p w14:paraId="1D0FCB6A" w14:textId="77777777" w:rsidR="00863624" w:rsidRPr="00936C64" w:rsidRDefault="00EA6E46" w:rsidP="00842101">
            <w:pPr>
              <w:pStyle w:val="Prrafodelista"/>
              <w:numPr>
                <w:ilvl w:val="1"/>
                <w:numId w:val="30"/>
              </w:numPr>
              <w:spacing w:after="0" w:line="240" w:lineRule="auto"/>
              <w:ind w:left="454" w:hanging="425"/>
              <w:jc w:val="both"/>
              <w:rPr>
                <w:rFonts w:ascii="Arial" w:hAnsi="Arial" w:cs="Arial"/>
                <w:sz w:val="20"/>
                <w:szCs w:val="20"/>
                <w:lang w:val="es-PE"/>
              </w:rPr>
            </w:pPr>
            <w:r w:rsidRPr="00936C64">
              <w:rPr>
                <w:rFonts w:ascii="Arial" w:hAnsi="Arial" w:cs="Arial"/>
                <w:sz w:val="20"/>
                <w:szCs w:val="20"/>
                <w:lang w:val="es-PE"/>
              </w:rPr>
              <w:t>Ejercer la docencia con responsabilidad, ética profesional y dominio disciplinar actualizado.</w:t>
            </w:r>
          </w:p>
          <w:p w14:paraId="01FB6F96" w14:textId="77777777" w:rsidR="00863624" w:rsidRPr="00936C64" w:rsidRDefault="00EA6E46" w:rsidP="00842101">
            <w:pPr>
              <w:pStyle w:val="Prrafodelista"/>
              <w:numPr>
                <w:ilvl w:val="1"/>
                <w:numId w:val="30"/>
              </w:numPr>
              <w:spacing w:after="0" w:line="240" w:lineRule="auto"/>
              <w:ind w:left="454" w:hanging="425"/>
              <w:jc w:val="both"/>
              <w:rPr>
                <w:rFonts w:ascii="Arial" w:hAnsi="Arial" w:cs="Arial"/>
                <w:sz w:val="20"/>
                <w:szCs w:val="20"/>
                <w:lang w:val="es-PE"/>
              </w:rPr>
            </w:pPr>
            <w:r w:rsidRPr="00936C64">
              <w:rPr>
                <w:rFonts w:ascii="Arial" w:hAnsi="Arial" w:cs="Arial"/>
                <w:sz w:val="20"/>
                <w:szCs w:val="20"/>
                <w:lang w:val="es-PE"/>
              </w:rPr>
              <w:t>Asesorar, acompañar y supervisar en el desarrollo de las Experiencias Formativas en Situaciones Reales de Trabajo, en coordinación con el Jefe de la Unidad Académica.</w:t>
            </w:r>
          </w:p>
          <w:p w14:paraId="25F48B4F" w14:textId="77777777" w:rsidR="00863624" w:rsidRPr="00936C64" w:rsidRDefault="00EA6E46" w:rsidP="00842101">
            <w:pPr>
              <w:pStyle w:val="Prrafodelista"/>
              <w:numPr>
                <w:ilvl w:val="1"/>
                <w:numId w:val="30"/>
              </w:numPr>
              <w:spacing w:after="0" w:line="240" w:lineRule="auto"/>
              <w:ind w:left="454" w:hanging="425"/>
              <w:jc w:val="both"/>
              <w:rPr>
                <w:rFonts w:ascii="Arial" w:hAnsi="Arial" w:cs="Arial"/>
                <w:sz w:val="20"/>
                <w:szCs w:val="20"/>
                <w:lang w:val="es-PE"/>
              </w:rPr>
            </w:pPr>
            <w:r w:rsidRPr="00936C64">
              <w:rPr>
                <w:rFonts w:ascii="Arial" w:hAnsi="Arial" w:cs="Arial"/>
                <w:sz w:val="20"/>
                <w:szCs w:val="20"/>
                <w:lang w:val="es-PE"/>
              </w:rPr>
              <w:t>Cooperar con la mejora continua de la institución, velando por su conservación, imagen institucional y adecuado mantenimiento.</w:t>
            </w:r>
          </w:p>
          <w:p w14:paraId="319129EC" w14:textId="77777777" w:rsidR="00863624" w:rsidRPr="00936C64" w:rsidRDefault="00EA6E46" w:rsidP="00842101">
            <w:pPr>
              <w:pStyle w:val="Prrafodelista"/>
              <w:numPr>
                <w:ilvl w:val="1"/>
                <w:numId w:val="30"/>
              </w:numPr>
              <w:spacing w:after="0" w:line="240" w:lineRule="auto"/>
              <w:ind w:left="454" w:hanging="425"/>
              <w:jc w:val="both"/>
              <w:rPr>
                <w:rFonts w:ascii="Arial" w:hAnsi="Arial" w:cs="Arial"/>
                <w:sz w:val="20"/>
                <w:szCs w:val="20"/>
                <w:lang w:val="es-PE"/>
              </w:rPr>
            </w:pPr>
            <w:r w:rsidRPr="00936C64">
              <w:rPr>
                <w:rFonts w:ascii="Arial" w:hAnsi="Arial" w:cs="Arial"/>
                <w:sz w:val="20"/>
                <w:szCs w:val="20"/>
                <w:lang w:val="es-PE"/>
              </w:rPr>
              <w:t>Respetar a los estudiantes, actores educativos y otros con los que se vincule en la institución y desde esta con su entorno.</w:t>
            </w:r>
          </w:p>
          <w:p w14:paraId="29021382" w14:textId="77777777" w:rsidR="00863624" w:rsidRPr="001D586F" w:rsidRDefault="00EA6E46" w:rsidP="00842101">
            <w:pPr>
              <w:pStyle w:val="Prrafodelista"/>
              <w:numPr>
                <w:ilvl w:val="1"/>
                <w:numId w:val="30"/>
              </w:numPr>
              <w:spacing w:after="0" w:line="240" w:lineRule="auto"/>
              <w:ind w:left="454" w:hanging="425"/>
              <w:jc w:val="both"/>
              <w:rPr>
                <w:rFonts w:ascii="Arial" w:hAnsi="Arial" w:cs="Arial"/>
                <w:sz w:val="20"/>
                <w:szCs w:val="20"/>
                <w:lang w:val="es-PE"/>
              </w:rPr>
            </w:pPr>
            <w:r w:rsidRPr="00936C64">
              <w:rPr>
                <w:rFonts w:ascii="Arial" w:hAnsi="Arial" w:cs="Arial"/>
                <w:sz w:val="20"/>
                <w:szCs w:val="20"/>
                <w:lang w:val="es-PE"/>
              </w:rPr>
              <w:t xml:space="preserve">Orientar, conducir y asesorar a los estudiantes en forma integral, respetando su libertad, </w:t>
            </w:r>
            <w:r w:rsidRPr="001D586F">
              <w:rPr>
                <w:rFonts w:ascii="Arial" w:hAnsi="Arial" w:cs="Arial"/>
                <w:sz w:val="20"/>
                <w:szCs w:val="20"/>
                <w:lang w:val="es-PE"/>
              </w:rPr>
              <w:t>creatividad y participación.</w:t>
            </w:r>
          </w:p>
          <w:p w14:paraId="4FB334B9" w14:textId="77777777" w:rsidR="00863624" w:rsidRPr="001D586F" w:rsidRDefault="00EA6E46" w:rsidP="00842101">
            <w:pPr>
              <w:pStyle w:val="Prrafodelista"/>
              <w:numPr>
                <w:ilvl w:val="1"/>
                <w:numId w:val="30"/>
              </w:numPr>
              <w:spacing w:after="0" w:line="240" w:lineRule="auto"/>
              <w:ind w:left="454" w:hanging="425"/>
              <w:jc w:val="both"/>
              <w:rPr>
                <w:rFonts w:ascii="Arial" w:hAnsi="Arial" w:cs="Arial"/>
                <w:sz w:val="20"/>
                <w:szCs w:val="20"/>
                <w:lang w:val="es-PE"/>
              </w:rPr>
            </w:pPr>
            <w:r w:rsidRPr="001D586F">
              <w:rPr>
                <w:rFonts w:ascii="Arial" w:hAnsi="Arial" w:cs="Arial"/>
                <w:sz w:val="20"/>
                <w:szCs w:val="20"/>
                <w:lang w:val="es-PE"/>
              </w:rPr>
              <w:t>Participar en los eventos de capacitación para el fortalecimiento de sus competencias profesionales.</w:t>
            </w:r>
          </w:p>
          <w:p w14:paraId="28FA7686" w14:textId="3E193174" w:rsidR="00863624" w:rsidRPr="001D586F" w:rsidRDefault="00EA6E46" w:rsidP="00842101">
            <w:pPr>
              <w:pStyle w:val="Prrafodelista"/>
              <w:numPr>
                <w:ilvl w:val="1"/>
                <w:numId w:val="30"/>
              </w:numPr>
              <w:spacing w:after="0" w:line="240" w:lineRule="auto"/>
              <w:ind w:left="454" w:hanging="425"/>
              <w:jc w:val="both"/>
              <w:rPr>
                <w:rFonts w:ascii="Arial" w:hAnsi="Arial" w:cs="Arial"/>
                <w:sz w:val="20"/>
                <w:szCs w:val="20"/>
                <w:lang w:val="es-PE"/>
              </w:rPr>
            </w:pPr>
            <w:r w:rsidRPr="001D586F">
              <w:rPr>
                <w:rFonts w:ascii="Arial" w:hAnsi="Arial" w:cs="Arial"/>
                <w:sz w:val="20"/>
                <w:szCs w:val="20"/>
                <w:lang w:val="es-PE"/>
              </w:rPr>
              <w:t>Realizar acciones de tutoría</w:t>
            </w:r>
            <w:r w:rsidR="0015203C" w:rsidRPr="001D586F">
              <w:rPr>
                <w:rFonts w:ascii="Arial" w:hAnsi="Arial" w:cs="Arial"/>
                <w:sz w:val="20"/>
                <w:szCs w:val="20"/>
                <w:lang w:val="es-PE"/>
              </w:rPr>
              <w:t>, de ser asignado para ello.</w:t>
            </w:r>
          </w:p>
          <w:p w14:paraId="2BA1B9F0" w14:textId="77777777" w:rsidR="00863624" w:rsidRPr="001D586F" w:rsidRDefault="00EA6E46" w:rsidP="00842101">
            <w:pPr>
              <w:pStyle w:val="Prrafodelista"/>
              <w:numPr>
                <w:ilvl w:val="1"/>
                <w:numId w:val="30"/>
              </w:numPr>
              <w:spacing w:after="0" w:line="240" w:lineRule="auto"/>
              <w:ind w:left="454" w:hanging="425"/>
              <w:jc w:val="both"/>
              <w:rPr>
                <w:rFonts w:ascii="Arial" w:hAnsi="Arial" w:cs="Arial"/>
                <w:sz w:val="20"/>
                <w:szCs w:val="20"/>
                <w:lang w:val="es-PE"/>
              </w:rPr>
            </w:pPr>
            <w:r w:rsidRPr="001D586F">
              <w:rPr>
                <w:rFonts w:ascii="Arial" w:hAnsi="Arial" w:cs="Arial"/>
                <w:sz w:val="20"/>
                <w:szCs w:val="20"/>
                <w:lang w:val="es-PE"/>
              </w:rPr>
              <w:t>Participar en la elaboración o actualización de los documentos de gestión convocadas por la institución.</w:t>
            </w:r>
          </w:p>
          <w:p w14:paraId="7666FC0F" w14:textId="77777777" w:rsidR="00863624" w:rsidRPr="00936C64" w:rsidRDefault="00EA6E46" w:rsidP="00842101">
            <w:pPr>
              <w:pStyle w:val="Prrafodelista"/>
              <w:numPr>
                <w:ilvl w:val="1"/>
                <w:numId w:val="30"/>
              </w:numPr>
              <w:spacing w:after="0" w:line="240" w:lineRule="auto"/>
              <w:ind w:left="454" w:hanging="425"/>
              <w:jc w:val="both"/>
              <w:rPr>
                <w:rFonts w:ascii="Arial" w:hAnsi="Arial" w:cs="Arial"/>
                <w:sz w:val="20"/>
                <w:szCs w:val="20"/>
                <w:lang w:val="es-PE"/>
              </w:rPr>
            </w:pPr>
            <w:r w:rsidRPr="001D586F">
              <w:rPr>
                <w:rFonts w:ascii="Arial" w:hAnsi="Arial" w:cs="Arial"/>
                <w:sz w:val="20"/>
                <w:szCs w:val="20"/>
                <w:lang w:val="es-PE"/>
              </w:rPr>
              <w:t>Elaborar y presentar oportunamente las programaciones curriculares de su responsabilidad, en coordinación</w:t>
            </w:r>
            <w:r w:rsidRPr="00936C64">
              <w:rPr>
                <w:rFonts w:ascii="Arial" w:hAnsi="Arial" w:cs="Arial"/>
                <w:sz w:val="20"/>
                <w:szCs w:val="20"/>
                <w:lang w:val="es-PE"/>
              </w:rPr>
              <w:t xml:space="preserve"> con el equipo interdisciplinario de docentes.</w:t>
            </w:r>
          </w:p>
          <w:p w14:paraId="67E0BD6A" w14:textId="77777777" w:rsidR="00863624" w:rsidRPr="00936C64" w:rsidRDefault="00EA6E46" w:rsidP="00842101">
            <w:pPr>
              <w:pStyle w:val="Prrafodelista"/>
              <w:numPr>
                <w:ilvl w:val="1"/>
                <w:numId w:val="30"/>
              </w:numPr>
              <w:spacing w:after="0" w:line="240" w:lineRule="auto"/>
              <w:ind w:left="454" w:hanging="425"/>
              <w:jc w:val="both"/>
              <w:rPr>
                <w:rFonts w:ascii="Arial" w:hAnsi="Arial" w:cs="Arial"/>
                <w:sz w:val="20"/>
                <w:szCs w:val="20"/>
                <w:lang w:val="es-PE"/>
              </w:rPr>
            </w:pPr>
            <w:r w:rsidRPr="00936C64">
              <w:rPr>
                <w:rFonts w:ascii="Arial" w:hAnsi="Arial" w:cs="Arial"/>
                <w:sz w:val="20"/>
                <w:szCs w:val="20"/>
                <w:lang w:val="es-PE"/>
              </w:rPr>
              <w:t>Evaluar el proceso de enseñanza aprendizaje de acuerdo a las normas correspondientes y cumplir con la elaboración de la documentación respectiva.</w:t>
            </w:r>
          </w:p>
          <w:p w14:paraId="33CF6FFD" w14:textId="77777777" w:rsidR="00863624" w:rsidRPr="00936C64" w:rsidRDefault="00EA6E46" w:rsidP="00842101">
            <w:pPr>
              <w:pStyle w:val="Prrafodelista"/>
              <w:numPr>
                <w:ilvl w:val="1"/>
                <w:numId w:val="30"/>
              </w:numPr>
              <w:spacing w:after="0" w:line="240" w:lineRule="auto"/>
              <w:ind w:left="454" w:hanging="425"/>
              <w:jc w:val="both"/>
              <w:rPr>
                <w:rFonts w:ascii="Arial" w:hAnsi="Arial" w:cs="Arial"/>
                <w:sz w:val="20"/>
                <w:szCs w:val="20"/>
                <w:lang w:val="es-PE"/>
              </w:rPr>
            </w:pPr>
            <w:r w:rsidRPr="00936C64">
              <w:rPr>
                <w:rFonts w:ascii="Arial" w:hAnsi="Arial" w:cs="Arial"/>
                <w:sz w:val="20"/>
                <w:szCs w:val="20"/>
                <w:lang w:val="es-PE"/>
              </w:rPr>
              <w:t xml:space="preserve">Cooperar en las acciones de mantenimiento y conservación de los Bienes en General del </w:t>
            </w:r>
          </w:p>
          <w:p w14:paraId="380806A4" w14:textId="7DB3D8BE" w:rsidR="00863624" w:rsidRPr="00936C64" w:rsidRDefault="00EA6E46" w:rsidP="00936C64">
            <w:pPr>
              <w:spacing w:after="0" w:line="240" w:lineRule="auto"/>
              <w:ind w:left="454"/>
              <w:jc w:val="both"/>
              <w:rPr>
                <w:rFonts w:ascii="Arial" w:hAnsi="Arial" w:cs="Arial"/>
                <w:sz w:val="20"/>
                <w:szCs w:val="20"/>
                <w:lang w:val="es-PE"/>
              </w:rPr>
            </w:pPr>
            <w:r w:rsidRPr="00936C64">
              <w:rPr>
                <w:rFonts w:ascii="Arial" w:hAnsi="Arial" w:cs="Arial"/>
                <w:sz w:val="20"/>
                <w:szCs w:val="20"/>
                <w:lang w:val="es-PE"/>
              </w:rPr>
              <w:t>Instituto.</w:t>
            </w:r>
            <w:r w:rsidR="0015203C">
              <w:rPr>
                <w:rFonts w:ascii="Arial" w:hAnsi="Arial" w:cs="Arial"/>
                <w:sz w:val="20"/>
                <w:szCs w:val="20"/>
                <w:lang w:val="es-PE"/>
              </w:rPr>
              <w:t xml:space="preserve"> </w:t>
            </w:r>
          </w:p>
          <w:p w14:paraId="26F3913B" w14:textId="50EF2007" w:rsidR="00863624" w:rsidRPr="00936C64" w:rsidRDefault="00EA6E46" w:rsidP="00842101">
            <w:pPr>
              <w:pStyle w:val="Prrafodelista"/>
              <w:numPr>
                <w:ilvl w:val="1"/>
                <w:numId w:val="30"/>
              </w:numPr>
              <w:spacing w:after="0" w:line="240" w:lineRule="auto"/>
              <w:ind w:left="454" w:hanging="454"/>
              <w:jc w:val="both"/>
              <w:rPr>
                <w:rFonts w:ascii="Arial" w:hAnsi="Arial" w:cs="Arial"/>
                <w:sz w:val="20"/>
                <w:szCs w:val="20"/>
                <w:lang w:val="es-PE"/>
              </w:rPr>
            </w:pPr>
            <w:r w:rsidRPr="00936C64">
              <w:rPr>
                <w:rFonts w:ascii="Arial" w:hAnsi="Arial" w:cs="Arial"/>
                <w:sz w:val="20"/>
                <w:szCs w:val="20"/>
                <w:lang w:val="es-PE"/>
              </w:rPr>
              <w:t xml:space="preserve">Participar plenamente u oportunamente </w:t>
            </w:r>
            <w:r w:rsidR="002A0073" w:rsidRPr="00936C64">
              <w:rPr>
                <w:rFonts w:ascii="Arial" w:hAnsi="Arial" w:cs="Arial"/>
                <w:sz w:val="20"/>
                <w:szCs w:val="20"/>
                <w:lang w:val="es-PE"/>
              </w:rPr>
              <w:t xml:space="preserve">en toda actividad de proyección social, cultural, </w:t>
            </w:r>
          </w:p>
          <w:p w14:paraId="69173B21" w14:textId="789D4D63" w:rsidR="00863624" w:rsidRPr="00936C64" w:rsidRDefault="002A0073" w:rsidP="00936C64">
            <w:pPr>
              <w:spacing w:after="0" w:line="240" w:lineRule="auto"/>
              <w:ind w:left="454" w:right="115"/>
              <w:jc w:val="both"/>
              <w:rPr>
                <w:rFonts w:ascii="Arial" w:hAnsi="Arial" w:cs="Arial"/>
                <w:sz w:val="20"/>
                <w:szCs w:val="20"/>
                <w:lang w:val="es-PE"/>
              </w:rPr>
            </w:pPr>
            <w:r w:rsidRPr="00936C64">
              <w:rPr>
                <w:rFonts w:ascii="Arial" w:hAnsi="Arial" w:cs="Arial"/>
                <w:sz w:val="20"/>
                <w:szCs w:val="20"/>
                <w:lang w:val="es-PE"/>
              </w:rPr>
              <w:t xml:space="preserve">deportivas, artísticas y de otra índole que programe internamente y externamente </w:t>
            </w:r>
            <w:r w:rsidR="00EA6E46" w:rsidRPr="00936C64">
              <w:rPr>
                <w:rFonts w:ascii="Arial" w:hAnsi="Arial" w:cs="Arial"/>
                <w:sz w:val="20"/>
                <w:szCs w:val="20"/>
                <w:lang w:val="es-PE"/>
              </w:rPr>
              <w:t>el Instituto, elevando así la imagen Institucional, con mayor razón en los desfiles cívico patrióticos de la localidad.</w:t>
            </w:r>
          </w:p>
          <w:p w14:paraId="3B4451C2" w14:textId="5D688C40" w:rsidR="00863624" w:rsidRPr="00936C64" w:rsidRDefault="00EA6E46" w:rsidP="00842101">
            <w:pPr>
              <w:pStyle w:val="Prrafodelista"/>
              <w:numPr>
                <w:ilvl w:val="1"/>
                <w:numId w:val="30"/>
              </w:numPr>
              <w:spacing w:after="0" w:line="240" w:lineRule="auto"/>
              <w:ind w:left="454" w:right="115" w:hanging="425"/>
              <w:jc w:val="both"/>
              <w:rPr>
                <w:rFonts w:ascii="Arial" w:hAnsi="Arial" w:cs="Arial"/>
                <w:sz w:val="20"/>
                <w:szCs w:val="20"/>
                <w:lang w:val="es-PE"/>
              </w:rPr>
            </w:pPr>
            <w:r w:rsidRPr="00936C64">
              <w:rPr>
                <w:rFonts w:ascii="Arial" w:hAnsi="Arial" w:cs="Arial"/>
                <w:sz w:val="20"/>
                <w:szCs w:val="20"/>
                <w:lang w:val="es-PE"/>
              </w:rPr>
              <w:lastRenderedPageBreak/>
              <w:t xml:space="preserve">Coordinar con </w:t>
            </w:r>
            <w:r w:rsidR="002A0073" w:rsidRPr="00936C64">
              <w:rPr>
                <w:rFonts w:ascii="Arial" w:hAnsi="Arial" w:cs="Arial"/>
                <w:sz w:val="20"/>
                <w:szCs w:val="20"/>
                <w:lang w:val="es-PE"/>
              </w:rPr>
              <w:t xml:space="preserve">las jefaturas e instancias </w:t>
            </w:r>
            <w:r w:rsidRPr="00936C64">
              <w:rPr>
                <w:rFonts w:ascii="Arial" w:hAnsi="Arial" w:cs="Arial"/>
                <w:sz w:val="20"/>
                <w:szCs w:val="20"/>
                <w:lang w:val="es-PE"/>
              </w:rPr>
              <w:t>en la utilización racional de las herramientas, maquinarias y otros recursos, en forma oportuna.</w:t>
            </w:r>
          </w:p>
          <w:p w14:paraId="4701411D" w14:textId="77777777" w:rsidR="00863624" w:rsidRPr="00936C64" w:rsidRDefault="00EA6E46" w:rsidP="00842101">
            <w:pPr>
              <w:pStyle w:val="Prrafodelista"/>
              <w:numPr>
                <w:ilvl w:val="1"/>
                <w:numId w:val="30"/>
              </w:numPr>
              <w:spacing w:after="0" w:line="240" w:lineRule="auto"/>
              <w:ind w:left="454" w:right="115" w:hanging="425"/>
              <w:jc w:val="both"/>
              <w:rPr>
                <w:rFonts w:ascii="Arial" w:hAnsi="Arial" w:cs="Arial"/>
                <w:sz w:val="20"/>
                <w:szCs w:val="20"/>
                <w:lang w:val="es-PE"/>
              </w:rPr>
            </w:pPr>
            <w:r w:rsidRPr="00936C64">
              <w:rPr>
                <w:rFonts w:ascii="Arial" w:hAnsi="Arial" w:cs="Arial"/>
                <w:sz w:val="20"/>
                <w:szCs w:val="20"/>
                <w:lang w:val="es-PE"/>
              </w:rPr>
              <w:t>Cumplir puntualmente con el horario de clases establecidos por la institución en los periodos académicos del año lectivo.</w:t>
            </w:r>
          </w:p>
          <w:p w14:paraId="162BD3DF" w14:textId="77777777" w:rsidR="00863624" w:rsidRPr="00936C64" w:rsidRDefault="00EA6E46" w:rsidP="00842101">
            <w:pPr>
              <w:pStyle w:val="Prrafodelista"/>
              <w:numPr>
                <w:ilvl w:val="1"/>
                <w:numId w:val="30"/>
              </w:numPr>
              <w:spacing w:after="0" w:line="240" w:lineRule="auto"/>
              <w:ind w:left="454" w:right="115" w:hanging="425"/>
              <w:jc w:val="both"/>
              <w:rPr>
                <w:rFonts w:ascii="Arial" w:hAnsi="Arial" w:cs="Arial"/>
                <w:sz w:val="20"/>
                <w:szCs w:val="20"/>
                <w:lang w:val="es-PE"/>
              </w:rPr>
            </w:pPr>
            <w:r w:rsidRPr="00936C64">
              <w:rPr>
                <w:rFonts w:ascii="Arial" w:hAnsi="Arial" w:cs="Arial"/>
                <w:sz w:val="20"/>
                <w:szCs w:val="20"/>
                <w:lang w:val="es-PE"/>
              </w:rPr>
              <w:t xml:space="preserve">Preparar oportunamente el material didáctico, para las unidades didácticas a dictar. </w:t>
            </w:r>
          </w:p>
          <w:p w14:paraId="2A6BDFCA" w14:textId="77777777" w:rsidR="00863624" w:rsidRPr="00936C64" w:rsidRDefault="00EA6E46" w:rsidP="00842101">
            <w:pPr>
              <w:pStyle w:val="Prrafodelista"/>
              <w:numPr>
                <w:ilvl w:val="1"/>
                <w:numId w:val="30"/>
              </w:numPr>
              <w:spacing w:after="0" w:line="240" w:lineRule="auto"/>
              <w:ind w:left="454" w:right="115" w:hanging="425"/>
              <w:jc w:val="both"/>
              <w:rPr>
                <w:rFonts w:ascii="Arial" w:hAnsi="Arial" w:cs="Arial"/>
                <w:sz w:val="20"/>
                <w:szCs w:val="20"/>
                <w:lang w:val="es-PE"/>
              </w:rPr>
            </w:pPr>
            <w:r w:rsidRPr="00936C64">
              <w:rPr>
                <w:rFonts w:ascii="Arial" w:hAnsi="Arial" w:cs="Arial"/>
                <w:sz w:val="20"/>
                <w:szCs w:val="20"/>
                <w:lang w:val="es-PE"/>
              </w:rPr>
              <w:t>Elaborar las sesiones de aprendizaje correspondientes a la unidad didáctica específica a su cargo.</w:t>
            </w:r>
          </w:p>
          <w:p w14:paraId="077510B1" w14:textId="77777777" w:rsidR="00863624" w:rsidRPr="00936C64" w:rsidRDefault="00EA6E46" w:rsidP="00842101">
            <w:pPr>
              <w:pStyle w:val="Prrafodelista"/>
              <w:numPr>
                <w:ilvl w:val="1"/>
                <w:numId w:val="30"/>
              </w:numPr>
              <w:spacing w:after="0" w:line="240" w:lineRule="auto"/>
              <w:ind w:left="454" w:right="115" w:hanging="425"/>
              <w:jc w:val="both"/>
              <w:rPr>
                <w:rFonts w:ascii="Arial" w:hAnsi="Arial" w:cs="Arial"/>
                <w:sz w:val="20"/>
                <w:szCs w:val="20"/>
                <w:lang w:val="es-PE"/>
              </w:rPr>
            </w:pPr>
            <w:r w:rsidRPr="00936C64">
              <w:rPr>
                <w:rFonts w:ascii="Arial" w:hAnsi="Arial" w:cs="Arial"/>
                <w:sz w:val="20"/>
                <w:szCs w:val="20"/>
                <w:lang w:val="es-PE"/>
              </w:rPr>
              <w:t>Registrar las notas de avance pedagógico en el registro auxiliar o en el Sistema de Registro de Información Académica, o el que haga sus veces.</w:t>
            </w:r>
          </w:p>
          <w:p w14:paraId="310E14A4" w14:textId="77777777" w:rsidR="00863624" w:rsidRPr="00936C64" w:rsidRDefault="00EA6E46" w:rsidP="00842101">
            <w:pPr>
              <w:pStyle w:val="Prrafodelista"/>
              <w:numPr>
                <w:ilvl w:val="1"/>
                <w:numId w:val="30"/>
              </w:numPr>
              <w:spacing w:after="0" w:line="240" w:lineRule="auto"/>
              <w:ind w:left="454" w:right="115" w:hanging="425"/>
              <w:jc w:val="both"/>
              <w:rPr>
                <w:rFonts w:ascii="Arial" w:hAnsi="Arial" w:cs="Arial"/>
                <w:sz w:val="20"/>
                <w:szCs w:val="20"/>
                <w:lang w:val="es-PE"/>
              </w:rPr>
            </w:pPr>
            <w:r w:rsidRPr="00936C64">
              <w:rPr>
                <w:rFonts w:ascii="Arial" w:hAnsi="Arial" w:cs="Arial"/>
                <w:sz w:val="20"/>
                <w:szCs w:val="20"/>
                <w:lang w:val="es-PE"/>
              </w:rPr>
              <w:t>Brindar procesos de retroalimentación a estudiantes con dificultades de aprendizaje.</w:t>
            </w:r>
          </w:p>
          <w:p w14:paraId="043AB637" w14:textId="77777777" w:rsidR="00863624" w:rsidRPr="00936C64" w:rsidRDefault="00EA6E46" w:rsidP="00842101">
            <w:pPr>
              <w:pStyle w:val="Prrafodelista"/>
              <w:numPr>
                <w:ilvl w:val="1"/>
                <w:numId w:val="30"/>
              </w:numPr>
              <w:spacing w:after="0" w:line="240" w:lineRule="auto"/>
              <w:ind w:left="454" w:right="115" w:hanging="425"/>
              <w:jc w:val="both"/>
              <w:rPr>
                <w:rFonts w:ascii="Arial" w:hAnsi="Arial" w:cs="Arial"/>
                <w:sz w:val="20"/>
                <w:szCs w:val="20"/>
                <w:lang w:val="es-PE"/>
              </w:rPr>
            </w:pPr>
            <w:r w:rsidRPr="00936C64">
              <w:rPr>
                <w:rFonts w:ascii="Arial" w:hAnsi="Arial" w:cs="Arial"/>
                <w:sz w:val="20"/>
                <w:szCs w:val="20"/>
                <w:lang w:val="es-PE"/>
              </w:rPr>
              <w:t>Programar y preparar las pruebas de evaluación de las unidades didácticas oportunamente.</w:t>
            </w:r>
          </w:p>
          <w:p w14:paraId="5B6D1F44" w14:textId="77777777" w:rsidR="00863624" w:rsidRPr="00936C64" w:rsidRDefault="00EA6E46" w:rsidP="00842101">
            <w:pPr>
              <w:pStyle w:val="Prrafodelista"/>
              <w:numPr>
                <w:ilvl w:val="1"/>
                <w:numId w:val="30"/>
              </w:numPr>
              <w:spacing w:after="0" w:line="240" w:lineRule="auto"/>
              <w:ind w:left="454" w:right="115" w:hanging="425"/>
              <w:jc w:val="both"/>
              <w:rPr>
                <w:rFonts w:ascii="Arial" w:hAnsi="Arial" w:cs="Arial"/>
                <w:sz w:val="20"/>
                <w:szCs w:val="20"/>
                <w:lang w:val="es-PE"/>
              </w:rPr>
            </w:pPr>
            <w:r w:rsidRPr="00936C64">
              <w:rPr>
                <w:rFonts w:ascii="Arial" w:hAnsi="Arial" w:cs="Arial"/>
                <w:sz w:val="20"/>
                <w:szCs w:val="20"/>
                <w:lang w:val="es-PE"/>
              </w:rPr>
              <w:t>Asistir puntualmente a reuniones convocadas por instancias superiores y actividades cívicos patrióticas.</w:t>
            </w:r>
          </w:p>
          <w:p w14:paraId="045551E4" w14:textId="77777777" w:rsidR="00863624" w:rsidRPr="001D586F" w:rsidRDefault="00EA6E46" w:rsidP="00842101">
            <w:pPr>
              <w:pStyle w:val="Prrafodelista"/>
              <w:numPr>
                <w:ilvl w:val="1"/>
                <w:numId w:val="30"/>
              </w:numPr>
              <w:spacing w:after="0" w:line="240" w:lineRule="auto"/>
              <w:ind w:left="454" w:right="115" w:hanging="425"/>
              <w:jc w:val="both"/>
              <w:rPr>
                <w:rFonts w:ascii="Arial" w:hAnsi="Arial" w:cs="Arial"/>
                <w:sz w:val="20"/>
                <w:szCs w:val="20"/>
                <w:lang w:val="es-PE"/>
              </w:rPr>
            </w:pPr>
            <w:r w:rsidRPr="00936C64">
              <w:rPr>
                <w:rFonts w:ascii="Arial" w:hAnsi="Arial" w:cs="Arial"/>
                <w:sz w:val="20"/>
                <w:szCs w:val="20"/>
                <w:lang w:val="es-PE"/>
              </w:rPr>
              <w:t xml:space="preserve">Cumplir con informar al alumno los resultados de las evaluaciones y promedios </w:t>
            </w:r>
            <w:r w:rsidRPr="001D586F">
              <w:rPr>
                <w:rFonts w:ascii="Arial" w:hAnsi="Arial" w:cs="Arial"/>
                <w:sz w:val="20"/>
                <w:szCs w:val="20"/>
                <w:lang w:val="es-PE"/>
              </w:rPr>
              <w:t>generales, oportunamente.</w:t>
            </w:r>
          </w:p>
          <w:p w14:paraId="583357AA" w14:textId="77777777" w:rsidR="00863624" w:rsidRPr="001D586F" w:rsidRDefault="00EA6E46" w:rsidP="00842101">
            <w:pPr>
              <w:pStyle w:val="Prrafodelista"/>
              <w:numPr>
                <w:ilvl w:val="1"/>
                <w:numId w:val="30"/>
              </w:numPr>
              <w:spacing w:after="0" w:line="240" w:lineRule="auto"/>
              <w:ind w:left="454" w:right="115" w:hanging="425"/>
              <w:jc w:val="both"/>
              <w:rPr>
                <w:rFonts w:ascii="Arial" w:hAnsi="Arial" w:cs="Arial"/>
                <w:sz w:val="20"/>
                <w:szCs w:val="20"/>
                <w:lang w:val="es-PE"/>
              </w:rPr>
            </w:pPr>
            <w:r w:rsidRPr="001D586F">
              <w:rPr>
                <w:rFonts w:ascii="Arial" w:hAnsi="Arial" w:cs="Arial"/>
                <w:sz w:val="20"/>
                <w:szCs w:val="20"/>
                <w:lang w:val="es-PE"/>
              </w:rPr>
              <w:t>Trabajar en equipo en las acciones concernientes al logro de los objetivos trazados.</w:t>
            </w:r>
          </w:p>
          <w:p w14:paraId="44B70BAB" w14:textId="678B07B4" w:rsidR="00863624" w:rsidRPr="001D586F" w:rsidRDefault="00EA6E46" w:rsidP="00842101">
            <w:pPr>
              <w:pStyle w:val="Prrafodelista"/>
              <w:numPr>
                <w:ilvl w:val="1"/>
                <w:numId w:val="30"/>
              </w:numPr>
              <w:spacing w:after="0" w:line="240" w:lineRule="auto"/>
              <w:ind w:left="454" w:right="115" w:hanging="425"/>
              <w:jc w:val="both"/>
              <w:rPr>
                <w:rFonts w:ascii="Arial" w:hAnsi="Arial" w:cs="Arial"/>
                <w:sz w:val="20"/>
                <w:szCs w:val="20"/>
                <w:lang w:val="es-PE"/>
              </w:rPr>
            </w:pPr>
            <w:r w:rsidRPr="001D586F">
              <w:rPr>
                <w:rFonts w:ascii="Arial" w:hAnsi="Arial" w:cs="Arial"/>
                <w:sz w:val="20"/>
                <w:szCs w:val="20"/>
                <w:lang w:val="es-PE"/>
              </w:rPr>
              <w:t xml:space="preserve">Cumplir diariamente en portar una </w:t>
            </w:r>
            <w:r w:rsidR="00E52AC8" w:rsidRPr="001D586F">
              <w:rPr>
                <w:rFonts w:ascii="Arial" w:hAnsi="Arial" w:cs="Arial"/>
                <w:sz w:val="20"/>
                <w:szCs w:val="20"/>
                <w:lang w:val="es-PE"/>
              </w:rPr>
              <w:t xml:space="preserve">carpeta </w:t>
            </w:r>
            <w:r w:rsidRPr="001D586F">
              <w:rPr>
                <w:rFonts w:ascii="Arial" w:hAnsi="Arial" w:cs="Arial"/>
                <w:sz w:val="20"/>
                <w:szCs w:val="20"/>
                <w:lang w:val="es-PE"/>
              </w:rPr>
              <w:t>pedagógica conteniendo la programación curricular, registro auxiliar, avance de actividades, preparación de clases, y otros.</w:t>
            </w:r>
          </w:p>
          <w:p w14:paraId="3D478313" w14:textId="5BB3790D" w:rsidR="00863624" w:rsidRPr="001D586F" w:rsidRDefault="00EA6E46" w:rsidP="00842101">
            <w:pPr>
              <w:pStyle w:val="Prrafodelista"/>
              <w:numPr>
                <w:ilvl w:val="1"/>
                <w:numId w:val="30"/>
              </w:numPr>
              <w:spacing w:after="0" w:line="240" w:lineRule="auto"/>
              <w:ind w:left="454" w:right="115" w:hanging="425"/>
              <w:jc w:val="both"/>
              <w:rPr>
                <w:rFonts w:ascii="Arial" w:hAnsi="Arial" w:cs="Arial"/>
                <w:sz w:val="20"/>
                <w:szCs w:val="20"/>
                <w:lang w:val="es-PE"/>
              </w:rPr>
            </w:pPr>
            <w:r w:rsidRPr="001D586F">
              <w:rPr>
                <w:rFonts w:ascii="Arial" w:hAnsi="Arial" w:cs="Arial"/>
                <w:sz w:val="20"/>
                <w:szCs w:val="20"/>
                <w:lang w:val="es-PE"/>
              </w:rPr>
              <w:t>Apoyar en la elaboración de las actividades</w:t>
            </w:r>
            <w:r w:rsidR="00E52AC8" w:rsidRPr="001D586F">
              <w:rPr>
                <w:rFonts w:ascii="Arial" w:hAnsi="Arial" w:cs="Arial"/>
                <w:sz w:val="20"/>
                <w:szCs w:val="20"/>
                <w:lang w:val="es-PE"/>
              </w:rPr>
              <w:t xml:space="preserve">, </w:t>
            </w:r>
            <w:r w:rsidRPr="001D586F">
              <w:rPr>
                <w:rFonts w:ascii="Arial" w:hAnsi="Arial" w:cs="Arial"/>
                <w:sz w:val="20"/>
                <w:szCs w:val="20"/>
                <w:lang w:val="es-PE"/>
              </w:rPr>
              <w:t>cronograma y presupuesto del mantenimiento de infraestructura, mobiliario, equipamiento y soporte tecnológico que se incorporarán en el plan de mantenimiento, estas actividades corresponderán según el ambiente asignado por el Jefe de la Unidad Académica.</w:t>
            </w:r>
          </w:p>
          <w:p w14:paraId="0E91E23B" w14:textId="6DB82D0E" w:rsidR="000E3C5E" w:rsidRPr="001D586F" w:rsidRDefault="00EA6E46" w:rsidP="00842101">
            <w:pPr>
              <w:pStyle w:val="Prrafodelista"/>
              <w:numPr>
                <w:ilvl w:val="1"/>
                <w:numId w:val="30"/>
              </w:numPr>
              <w:spacing w:after="0" w:line="240" w:lineRule="auto"/>
              <w:ind w:left="454" w:right="115" w:hanging="425"/>
              <w:jc w:val="both"/>
              <w:rPr>
                <w:rFonts w:ascii="Arial" w:hAnsi="Arial" w:cs="Arial"/>
                <w:sz w:val="20"/>
                <w:szCs w:val="20"/>
                <w:lang w:val="es-PE"/>
              </w:rPr>
            </w:pPr>
            <w:r w:rsidRPr="001D586F">
              <w:rPr>
                <w:rFonts w:ascii="Arial" w:hAnsi="Arial" w:cs="Arial"/>
                <w:sz w:val="20"/>
                <w:szCs w:val="20"/>
                <w:lang w:val="es-PE"/>
              </w:rPr>
              <w:t>Asistir al laboratorio con el respetivo EPP (guardapolvo y guantes) y sin elementos que estén sujetos y que cuelguen de brazos y cuello.</w:t>
            </w:r>
          </w:p>
          <w:p w14:paraId="28A3AB29" w14:textId="77777777" w:rsidR="000E3C5E" w:rsidRPr="001D586F" w:rsidRDefault="000E3C5E" w:rsidP="00842101">
            <w:pPr>
              <w:pStyle w:val="Prrafodelista"/>
              <w:numPr>
                <w:ilvl w:val="1"/>
                <w:numId w:val="30"/>
              </w:numPr>
              <w:spacing w:after="0" w:line="240" w:lineRule="auto"/>
              <w:ind w:left="454" w:right="115" w:hanging="425"/>
              <w:jc w:val="both"/>
              <w:rPr>
                <w:rFonts w:ascii="Arial" w:hAnsi="Arial" w:cs="Arial"/>
                <w:sz w:val="20"/>
                <w:szCs w:val="20"/>
                <w:lang w:val="es-PE"/>
              </w:rPr>
            </w:pPr>
            <w:r w:rsidRPr="001D586F">
              <w:rPr>
                <w:rFonts w:ascii="Arial" w:hAnsi="Arial" w:cs="Arial"/>
                <w:sz w:val="20"/>
                <w:szCs w:val="20"/>
                <w:lang w:val="es-PE"/>
              </w:rPr>
              <w:t xml:space="preserve">Conocer, informar y difundir los protocolos de seguridad de los laboratorios y/o talleres que sean parte de su programa de estudios. </w:t>
            </w:r>
          </w:p>
          <w:p w14:paraId="59C3E2EE" w14:textId="4560F5A8" w:rsidR="000E3C5E" w:rsidRPr="001D586F" w:rsidRDefault="000E3C5E" w:rsidP="00842101">
            <w:pPr>
              <w:pStyle w:val="Prrafodelista"/>
              <w:numPr>
                <w:ilvl w:val="1"/>
                <w:numId w:val="30"/>
              </w:numPr>
              <w:spacing w:after="0" w:line="240" w:lineRule="auto"/>
              <w:ind w:left="454" w:right="115" w:hanging="425"/>
              <w:jc w:val="both"/>
              <w:rPr>
                <w:rFonts w:ascii="Arial" w:hAnsi="Arial" w:cs="Arial"/>
                <w:sz w:val="20"/>
                <w:szCs w:val="20"/>
                <w:lang w:val="es-PE"/>
              </w:rPr>
            </w:pPr>
            <w:r w:rsidRPr="001D586F">
              <w:rPr>
                <w:rFonts w:ascii="Arial" w:hAnsi="Arial" w:cs="Arial"/>
                <w:sz w:val="20"/>
                <w:szCs w:val="20"/>
                <w:lang w:val="es-PE"/>
              </w:rPr>
              <w:t>Coordinar y/o ser responsable de</w:t>
            </w:r>
            <w:r w:rsidR="00C701FB" w:rsidRPr="001D586F">
              <w:rPr>
                <w:rFonts w:ascii="Arial" w:hAnsi="Arial" w:cs="Arial"/>
                <w:sz w:val="20"/>
                <w:szCs w:val="20"/>
                <w:lang w:val="es-PE"/>
              </w:rPr>
              <w:t>l</w:t>
            </w:r>
            <w:r w:rsidRPr="001D586F">
              <w:rPr>
                <w:rFonts w:ascii="Arial" w:hAnsi="Arial" w:cs="Arial"/>
                <w:sz w:val="20"/>
                <w:szCs w:val="20"/>
                <w:lang w:val="es-PE"/>
              </w:rPr>
              <w:t xml:space="preserve"> </w:t>
            </w:r>
            <w:r w:rsidR="00C701FB" w:rsidRPr="001D586F">
              <w:rPr>
                <w:rFonts w:ascii="Arial" w:hAnsi="Arial" w:cs="Arial"/>
                <w:sz w:val="20"/>
                <w:szCs w:val="20"/>
                <w:lang w:val="es-PE"/>
              </w:rPr>
              <w:t xml:space="preserve">ambiente de aprendizaje, </w:t>
            </w:r>
            <w:r w:rsidRPr="001D586F">
              <w:rPr>
                <w:rFonts w:ascii="Arial" w:hAnsi="Arial" w:cs="Arial"/>
                <w:sz w:val="20"/>
                <w:szCs w:val="20"/>
                <w:lang w:val="es-PE"/>
              </w:rPr>
              <w:t>equipos</w:t>
            </w:r>
            <w:r w:rsidR="00C701FB" w:rsidRPr="001D586F">
              <w:rPr>
                <w:rFonts w:ascii="Arial" w:hAnsi="Arial" w:cs="Arial"/>
                <w:sz w:val="20"/>
                <w:szCs w:val="20"/>
                <w:lang w:val="es-PE"/>
              </w:rPr>
              <w:t>, mobiliario, etc., en caso sea designado para ello.</w:t>
            </w:r>
          </w:p>
          <w:p w14:paraId="11EA9C6D" w14:textId="77777777" w:rsidR="00863624" w:rsidRPr="001D586F" w:rsidRDefault="00EA6E46" w:rsidP="00842101">
            <w:pPr>
              <w:pStyle w:val="Prrafodelista"/>
              <w:numPr>
                <w:ilvl w:val="1"/>
                <w:numId w:val="30"/>
              </w:numPr>
              <w:spacing w:after="0" w:line="240" w:lineRule="auto"/>
              <w:ind w:left="454" w:right="115" w:hanging="425"/>
              <w:jc w:val="both"/>
              <w:rPr>
                <w:rFonts w:ascii="Arial" w:hAnsi="Arial" w:cs="Arial"/>
                <w:sz w:val="20"/>
                <w:szCs w:val="20"/>
                <w:lang w:val="es-PE"/>
              </w:rPr>
            </w:pPr>
            <w:r w:rsidRPr="001D586F">
              <w:rPr>
                <w:rFonts w:ascii="Arial" w:hAnsi="Arial" w:cs="Arial"/>
                <w:sz w:val="20"/>
                <w:szCs w:val="20"/>
                <w:lang w:val="es-PE"/>
              </w:rPr>
              <w:t>Supervisar en todo momento el adecuado funcionamiento, colocación, instalación y disposición de los equipos, herramientas y materiales a usar.</w:t>
            </w:r>
          </w:p>
          <w:p w14:paraId="707FC0FC" w14:textId="5A7B281D" w:rsidR="00863624" w:rsidRPr="001D586F" w:rsidRDefault="00EA6E46" w:rsidP="00842101">
            <w:pPr>
              <w:pStyle w:val="Prrafodelista"/>
              <w:numPr>
                <w:ilvl w:val="1"/>
                <w:numId w:val="30"/>
              </w:numPr>
              <w:spacing w:after="0" w:line="240" w:lineRule="auto"/>
              <w:ind w:left="454" w:right="115" w:hanging="425"/>
              <w:jc w:val="both"/>
              <w:rPr>
                <w:rFonts w:ascii="Arial" w:hAnsi="Arial" w:cs="Arial"/>
                <w:sz w:val="20"/>
                <w:szCs w:val="20"/>
                <w:lang w:val="es-PE"/>
              </w:rPr>
            </w:pPr>
            <w:r w:rsidRPr="001D586F">
              <w:rPr>
                <w:rFonts w:ascii="Arial" w:hAnsi="Arial" w:cs="Arial"/>
                <w:sz w:val="20"/>
                <w:szCs w:val="20"/>
                <w:lang w:val="es-PE"/>
              </w:rPr>
              <w:t>Planificar, ejecutar, promover y evaluar las acciones de inducción a los usuarios, respecto del protocolo de seguridad y los lineamentos de trabajo.</w:t>
            </w:r>
          </w:p>
          <w:p w14:paraId="701B7702" w14:textId="4620CF39" w:rsidR="00863624" w:rsidRPr="00936C64" w:rsidRDefault="00EA6E46" w:rsidP="00842101">
            <w:pPr>
              <w:pStyle w:val="Prrafodelista"/>
              <w:numPr>
                <w:ilvl w:val="1"/>
                <w:numId w:val="30"/>
              </w:numPr>
              <w:spacing w:after="0" w:line="240" w:lineRule="auto"/>
              <w:ind w:left="454" w:right="115" w:hanging="425"/>
              <w:jc w:val="both"/>
              <w:rPr>
                <w:rFonts w:ascii="Arial" w:hAnsi="Arial" w:cs="Arial"/>
                <w:sz w:val="20"/>
                <w:szCs w:val="20"/>
                <w:lang w:val="es-PE"/>
              </w:rPr>
            </w:pPr>
            <w:r w:rsidRPr="001D586F">
              <w:rPr>
                <w:rFonts w:ascii="Arial" w:hAnsi="Arial" w:cs="Arial"/>
                <w:sz w:val="20"/>
                <w:szCs w:val="20"/>
                <w:lang w:val="es-PE"/>
              </w:rPr>
              <w:t>Monitorear por el cumplimento del trabajo seguro dentro de los talleres y laboratorios y supervisar las prácticas que</w:t>
            </w:r>
            <w:r w:rsidRPr="00936C64">
              <w:rPr>
                <w:rFonts w:ascii="Arial" w:hAnsi="Arial" w:cs="Arial"/>
                <w:sz w:val="20"/>
                <w:szCs w:val="20"/>
                <w:lang w:val="es-PE"/>
              </w:rPr>
              <w:t xml:space="preserve"> se llevan a cabo, donde se encuentren como mínimo </w:t>
            </w:r>
            <w:r w:rsidR="002E1559">
              <w:rPr>
                <w:rFonts w:ascii="Arial" w:hAnsi="Arial" w:cs="Arial"/>
                <w:sz w:val="20"/>
                <w:szCs w:val="20"/>
                <w:lang w:val="es-PE"/>
              </w:rPr>
              <w:t>dos (</w:t>
            </w:r>
            <w:r w:rsidRPr="00936C64">
              <w:rPr>
                <w:rFonts w:ascii="Arial" w:hAnsi="Arial" w:cs="Arial"/>
                <w:sz w:val="20"/>
                <w:szCs w:val="20"/>
                <w:lang w:val="es-PE"/>
              </w:rPr>
              <w:t>2</w:t>
            </w:r>
            <w:r w:rsidR="002E1559">
              <w:rPr>
                <w:rFonts w:ascii="Arial" w:hAnsi="Arial" w:cs="Arial"/>
                <w:sz w:val="20"/>
                <w:szCs w:val="20"/>
                <w:lang w:val="es-PE"/>
              </w:rPr>
              <w:t>)</w:t>
            </w:r>
            <w:r w:rsidRPr="00936C64">
              <w:rPr>
                <w:rFonts w:ascii="Arial" w:hAnsi="Arial" w:cs="Arial"/>
                <w:sz w:val="20"/>
                <w:szCs w:val="20"/>
                <w:lang w:val="es-PE"/>
              </w:rPr>
              <w:t xml:space="preserve"> personas con la verificación continua de un responsable.</w:t>
            </w:r>
          </w:p>
          <w:p w14:paraId="68B1847B" w14:textId="41BED5E0" w:rsidR="00863624" w:rsidRPr="00936C64" w:rsidRDefault="00EA6E46" w:rsidP="00842101">
            <w:pPr>
              <w:pStyle w:val="Prrafodelista"/>
              <w:numPr>
                <w:ilvl w:val="1"/>
                <w:numId w:val="30"/>
              </w:numPr>
              <w:spacing w:after="0" w:line="240" w:lineRule="auto"/>
              <w:ind w:left="454" w:right="115" w:hanging="425"/>
              <w:jc w:val="both"/>
              <w:rPr>
                <w:rFonts w:ascii="Arial" w:hAnsi="Arial" w:cs="Arial"/>
                <w:sz w:val="20"/>
                <w:szCs w:val="20"/>
                <w:lang w:val="es-PE"/>
              </w:rPr>
            </w:pPr>
            <w:r w:rsidRPr="00936C64">
              <w:rPr>
                <w:rFonts w:ascii="Arial" w:hAnsi="Arial" w:cs="Arial"/>
                <w:sz w:val="20"/>
                <w:szCs w:val="20"/>
                <w:lang w:val="es-PE"/>
              </w:rPr>
              <w:t>Supervisar el cumplimento de las normas relacionadas a uso adecuado de los equipos y normas de seguridad por parte de los estudiantes.</w:t>
            </w:r>
          </w:p>
          <w:p w14:paraId="7D344D27" w14:textId="77777777" w:rsidR="00863624" w:rsidRPr="00936C64" w:rsidRDefault="00EA6E46" w:rsidP="00842101">
            <w:pPr>
              <w:pStyle w:val="Prrafodelista"/>
              <w:numPr>
                <w:ilvl w:val="1"/>
                <w:numId w:val="30"/>
              </w:numPr>
              <w:spacing w:after="0" w:line="240" w:lineRule="auto"/>
              <w:ind w:left="454" w:right="115" w:hanging="425"/>
              <w:jc w:val="both"/>
              <w:rPr>
                <w:rFonts w:ascii="Arial" w:hAnsi="Arial" w:cs="Arial"/>
                <w:sz w:val="20"/>
                <w:szCs w:val="20"/>
                <w:lang w:val="es-PE"/>
              </w:rPr>
            </w:pPr>
            <w:r w:rsidRPr="00936C64">
              <w:rPr>
                <w:rFonts w:ascii="Arial" w:hAnsi="Arial" w:cs="Arial"/>
                <w:sz w:val="20"/>
                <w:szCs w:val="20"/>
                <w:lang w:val="es-PE"/>
              </w:rPr>
              <w:t>Verificar el correcto funcionamiento del sistema eléctrico (tomacorrientes, luminarias, interruptores) y el funcionamiento adecuado de los equipos, etc.</w:t>
            </w:r>
          </w:p>
          <w:p w14:paraId="5A80D5A4" w14:textId="77777777" w:rsidR="00863624" w:rsidRPr="00936C64" w:rsidRDefault="00EA6E46" w:rsidP="00842101">
            <w:pPr>
              <w:pStyle w:val="Prrafodelista"/>
              <w:numPr>
                <w:ilvl w:val="1"/>
                <w:numId w:val="30"/>
              </w:numPr>
              <w:spacing w:after="0" w:line="240" w:lineRule="auto"/>
              <w:ind w:left="454" w:right="115" w:hanging="425"/>
              <w:jc w:val="both"/>
              <w:rPr>
                <w:rFonts w:ascii="Arial" w:hAnsi="Arial" w:cs="Arial"/>
                <w:sz w:val="20"/>
                <w:szCs w:val="20"/>
                <w:lang w:val="es-PE"/>
              </w:rPr>
            </w:pPr>
            <w:r w:rsidRPr="00936C64">
              <w:rPr>
                <w:rFonts w:ascii="Arial" w:hAnsi="Arial" w:cs="Arial"/>
                <w:sz w:val="20"/>
                <w:szCs w:val="20"/>
                <w:lang w:val="es-PE"/>
              </w:rPr>
              <w:t>Propiciar que el flujo de aire del ambiente sea constante para ello se implementará las siguientes acciones para ello se verificara que las ventanas estén siempre abiertas.</w:t>
            </w:r>
          </w:p>
          <w:p w14:paraId="1B90D3D1" w14:textId="77777777" w:rsidR="00863624" w:rsidRPr="00936C64" w:rsidRDefault="00EA6E46" w:rsidP="00842101">
            <w:pPr>
              <w:pStyle w:val="Prrafodelista"/>
              <w:numPr>
                <w:ilvl w:val="1"/>
                <w:numId w:val="30"/>
              </w:numPr>
              <w:spacing w:after="0" w:line="240" w:lineRule="auto"/>
              <w:ind w:left="454" w:right="115" w:hanging="425"/>
              <w:jc w:val="both"/>
              <w:rPr>
                <w:rFonts w:ascii="Arial" w:hAnsi="Arial" w:cs="Arial"/>
                <w:sz w:val="20"/>
                <w:szCs w:val="20"/>
                <w:lang w:val="es-PE"/>
              </w:rPr>
            </w:pPr>
            <w:r w:rsidRPr="00936C64">
              <w:rPr>
                <w:rFonts w:ascii="Arial" w:hAnsi="Arial" w:cs="Arial"/>
                <w:sz w:val="20"/>
                <w:szCs w:val="20"/>
                <w:lang w:val="es-PE"/>
              </w:rPr>
              <w:t>Verificar que el ambiente se encuentre debidamente limpio y el ordenado del lugar de trabajo antes, durante y después de las prácticas, para lo cual los usuarios se harán responsables.</w:t>
            </w:r>
          </w:p>
          <w:p w14:paraId="1E1AA73C" w14:textId="77777777" w:rsidR="00863624" w:rsidRPr="00936C64" w:rsidRDefault="00EA6E46" w:rsidP="00842101">
            <w:pPr>
              <w:pStyle w:val="Prrafodelista"/>
              <w:numPr>
                <w:ilvl w:val="1"/>
                <w:numId w:val="30"/>
              </w:numPr>
              <w:spacing w:after="0" w:line="240" w:lineRule="auto"/>
              <w:ind w:left="454" w:right="115" w:hanging="425"/>
              <w:jc w:val="both"/>
              <w:rPr>
                <w:rFonts w:ascii="Arial" w:hAnsi="Arial" w:cs="Arial"/>
                <w:sz w:val="20"/>
                <w:szCs w:val="20"/>
                <w:lang w:val="es-PE"/>
              </w:rPr>
            </w:pPr>
            <w:r w:rsidRPr="00936C64">
              <w:rPr>
                <w:rFonts w:ascii="Arial" w:hAnsi="Arial" w:cs="Arial"/>
                <w:sz w:val="20"/>
                <w:szCs w:val="20"/>
                <w:lang w:val="es-PE"/>
              </w:rPr>
              <w:t>Verificar que se incorpore avisos en caso de que un equipo se encuentre en mantenimiento o deteriorado, para lo cual realizar las coordinaciones necesarias para su retiro inmediato.</w:t>
            </w:r>
          </w:p>
          <w:p w14:paraId="4D4E2018" w14:textId="77777777" w:rsidR="00863624" w:rsidRDefault="00EA6E46" w:rsidP="00842101">
            <w:pPr>
              <w:pStyle w:val="Prrafodelista"/>
              <w:numPr>
                <w:ilvl w:val="1"/>
                <w:numId w:val="30"/>
              </w:numPr>
              <w:spacing w:after="0" w:line="240" w:lineRule="auto"/>
              <w:ind w:left="454" w:right="115" w:hanging="425"/>
              <w:jc w:val="both"/>
              <w:rPr>
                <w:rFonts w:ascii="Arial" w:hAnsi="Arial" w:cs="Arial"/>
                <w:sz w:val="20"/>
                <w:szCs w:val="20"/>
                <w:lang w:val="es-PE"/>
              </w:rPr>
            </w:pPr>
            <w:r w:rsidRPr="00936C64">
              <w:rPr>
                <w:rFonts w:ascii="Arial" w:hAnsi="Arial" w:cs="Arial"/>
                <w:sz w:val="20"/>
                <w:szCs w:val="20"/>
                <w:lang w:val="es-PE"/>
              </w:rPr>
              <w:t>Comunicar al personal de seguridad en caso de generarse actos de peligro en temas de seguridad y contingencia</w:t>
            </w:r>
            <w:r w:rsidR="0015203C">
              <w:rPr>
                <w:rFonts w:ascii="Arial" w:hAnsi="Arial" w:cs="Arial"/>
                <w:sz w:val="20"/>
                <w:szCs w:val="20"/>
                <w:lang w:val="es-PE"/>
              </w:rPr>
              <w:t>.</w:t>
            </w:r>
          </w:p>
          <w:p w14:paraId="7F8E6602" w14:textId="2437C482" w:rsidR="0015203C" w:rsidRPr="00936C64" w:rsidRDefault="0015203C" w:rsidP="00842101">
            <w:pPr>
              <w:pStyle w:val="Prrafodelista"/>
              <w:numPr>
                <w:ilvl w:val="1"/>
                <w:numId w:val="30"/>
              </w:numPr>
              <w:spacing w:after="0" w:line="240" w:lineRule="auto"/>
              <w:ind w:left="454" w:right="115" w:hanging="425"/>
              <w:jc w:val="both"/>
              <w:rPr>
                <w:rFonts w:ascii="Arial" w:hAnsi="Arial" w:cs="Arial"/>
                <w:sz w:val="20"/>
                <w:szCs w:val="20"/>
                <w:lang w:val="es-PE"/>
              </w:rPr>
            </w:pPr>
            <w:r w:rsidRPr="0052388C">
              <w:rPr>
                <w:rFonts w:ascii="Arial" w:hAnsi="Arial" w:cs="Arial"/>
                <w:sz w:val="20"/>
                <w:szCs w:val="20"/>
                <w:lang w:val="es-PE"/>
              </w:rPr>
              <w:t>Otras funciones que delegue el jefe inmediato superior, u otras que surgen de las acciones previstas en los distintos documentos de gestión.</w:t>
            </w:r>
          </w:p>
        </w:tc>
      </w:tr>
      <w:tr w:rsidR="00863624" w:rsidRPr="00B07150" w14:paraId="0E7E7355" w14:textId="77777777">
        <w:tc>
          <w:tcPr>
            <w:tcW w:w="8494" w:type="dxa"/>
            <w:gridSpan w:val="2"/>
            <w:shd w:val="clear" w:color="auto" w:fill="F4B083" w:themeFill="accent2" w:themeFillTint="99"/>
          </w:tcPr>
          <w:p w14:paraId="4CB6739F" w14:textId="77777777" w:rsidR="00863624" w:rsidRPr="00936C64" w:rsidRDefault="00EA6E46" w:rsidP="00936C64">
            <w:pPr>
              <w:spacing w:after="0" w:line="240" w:lineRule="auto"/>
              <w:jc w:val="center"/>
              <w:rPr>
                <w:rFonts w:ascii="Arial" w:hAnsi="Arial" w:cs="Arial"/>
                <w:b/>
                <w:sz w:val="20"/>
                <w:szCs w:val="20"/>
                <w:lang w:val="es-PE"/>
              </w:rPr>
            </w:pPr>
            <w:r w:rsidRPr="00936C64">
              <w:rPr>
                <w:rFonts w:ascii="Arial" w:hAnsi="Arial" w:cs="Arial"/>
                <w:b/>
                <w:sz w:val="20"/>
                <w:szCs w:val="20"/>
                <w:lang w:val="es-PE"/>
              </w:rPr>
              <w:lastRenderedPageBreak/>
              <w:t>REQUISITOS PARA EL PUESTO</w:t>
            </w:r>
          </w:p>
        </w:tc>
      </w:tr>
      <w:tr w:rsidR="00863624" w:rsidRPr="00B07150" w14:paraId="360D2927" w14:textId="77777777">
        <w:tc>
          <w:tcPr>
            <w:tcW w:w="2689" w:type="dxa"/>
          </w:tcPr>
          <w:p w14:paraId="241B2BD1" w14:textId="77777777" w:rsidR="00863624" w:rsidRPr="00936C64" w:rsidRDefault="00EA6E46" w:rsidP="00936C64">
            <w:pPr>
              <w:spacing w:after="0" w:line="240" w:lineRule="auto"/>
              <w:ind w:left="43"/>
              <w:rPr>
                <w:rFonts w:ascii="Arial" w:hAnsi="Arial" w:cs="Arial"/>
                <w:sz w:val="20"/>
                <w:szCs w:val="20"/>
                <w:lang w:val="es-PE"/>
              </w:rPr>
            </w:pPr>
            <w:r w:rsidRPr="00936C64">
              <w:rPr>
                <w:rFonts w:ascii="Arial" w:hAnsi="Arial" w:cs="Arial"/>
                <w:sz w:val="20"/>
                <w:szCs w:val="20"/>
                <w:lang w:val="es-PE"/>
              </w:rPr>
              <w:t xml:space="preserve">Formación Académica </w:t>
            </w:r>
          </w:p>
        </w:tc>
        <w:tc>
          <w:tcPr>
            <w:tcW w:w="5805" w:type="dxa"/>
          </w:tcPr>
          <w:p w14:paraId="416CC3A6" w14:textId="4A6CFB34" w:rsidR="00863624" w:rsidRPr="001D586F" w:rsidRDefault="00EA6E46" w:rsidP="00936C64">
            <w:pPr>
              <w:spacing w:after="0" w:line="240" w:lineRule="auto"/>
              <w:jc w:val="both"/>
              <w:rPr>
                <w:rFonts w:ascii="Arial" w:hAnsi="Arial" w:cs="Arial"/>
                <w:sz w:val="20"/>
                <w:szCs w:val="20"/>
                <w:lang w:val="es-PE"/>
              </w:rPr>
            </w:pPr>
            <w:r w:rsidRPr="001D586F">
              <w:rPr>
                <w:rFonts w:ascii="Arial" w:hAnsi="Arial" w:cs="Arial"/>
                <w:sz w:val="20"/>
                <w:szCs w:val="20"/>
                <w:lang w:val="es-PE"/>
              </w:rPr>
              <w:t>Grado acadé</w:t>
            </w:r>
            <w:r w:rsidR="00B629C2">
              <w:rPr>
                <w:rFonts w:ascii="Arial" w:hAnsi="Arial" w:cs="Arial"/>
                <w:sz w:val="20"/>
                <w:szCs w:val="20"/>
                <w:lang w:val="es-PE"/>
              </w:rPr>
              <w:t>mico de bachiller y/o magister</w:t>
            </w:r>
            <w:r w:rsidR="008577A1">
              <w:rPr>
                <w:rFonts w:ascii="Arial" w:hAnsi="Arial" w:cs="Arial"/>
                <w:sz w:val="20"/>
                <w:szCs w:val="20"/>
                <w:lang w:val="es-PE"/>
              </w:rPr>
              <w:t>; y/o</w:t>
            </w:r>
          </w:p>
          <w:p w14:paraId="049A7F2A" w14:textId="7808D9E3" w:rsidR="00863624" w:rsidRPr="001D586F" w:rsidRDefault="00EA6E46" w:rsidP="00936C64">
            <w:pPr>
              <w:spacing w:after="0" w:line="240" w:lineRule="auto"/>
              <w:jc w:val="both"/>
              <w:rPr>
                <w:rFonts w:ascii="Arial" w:hAnsi="Arial" w:cs="Arial"/>
                <w:sz w:val="20"/>
                <w:szCs w:val="20"/>
                <w:lang w:val="es-PE"/>
              </w:rPr>
            </w:pPr>
            <w:r w:rsidRPr="001D586F">
              <w:rPr>
                <w:rFonts w:ascii="Arial" w:hAnsi="Arial" w:cs="Arial"/>
                <w:sz w:val="20"/>
                <w:szCs w:val="20"/>
                <w:lang w:val="es-PE"/>
              </w:rPr>
              <w:t xml:space="preserve">Título profesional técnico, profesional en </w:t>
            </w:r>
            <w:r w:rsidR="00A365A5" w:rsidRPr="001D586F">
              <w:rPr>
                <w:rFonts w:ascii="Arial" w:hAnsi="Arial" w:cs="Arial"/>
                <w:sz w:val="20"/>
                <w:szCs w:val="20"/>
                <w:lang w:val="es-PE"/>
              </w:rPr>
              <w:t xml:space="preserve">los </w:t>
            </w:r>
            <w:r w:rsidRPr="001D586F">
              <w:rPr>
                <w:rFonts w:ascii="Arial" w:hAnsi="Arial" w:cs="Arial"/>
                <w:sz w:val="20"/>
                <w:szCs w:val="20"/>
                <w:lang w:val="es-PE"/>
              </w:rPr>
              <w:t xml:space="preserve">programas de la especialidad y/o afines, existentes en el IES </w:t>
            </w:r>
            <w:r w:rsidR="00A365A5" w:rsidRPr="001D586F">
              <w:rPr>
                <w:rFonts w:ascii="Arial" w:hAnsi="Arial" w:cs="Arial"/>
                <w:sz w:val="20"/>
                <w:szCs w:val="20"/>
                <w:lang w:val="es-PE"/>
              </w:rPr>
              <w:t xml:space="preserve">o </w:t>
            </w:r>
            <w:r w:rsidRPr="001D586F">
              <w:rPr>
                <w:rFonts w:ascii="Arial" w:hAnsi="Arial" w:cs="Arial"/>
                <w:sz w:val="20"/>
                <w:szCs w:val="20"/>
                <w:lang w:val="es-PE"/>
              </w:rPr>
              <w:t>afines a l</w:t>
            </w:r>
            <w:r w:rsidR="00FC4A0F" w:rsidRPr="001D586F">
              <w:rPr>
                <w:rFonts w:ascii="Arial" w:hAnsi="Arial" w:cs="Arial"/>
                <w:sz w:val="20"/>
                <w:szCs w:val="20"/>
                <w:lang w:val="es-PE"/>
              </w:rPr>
              <w:t>o</w:t>
            </w:r>
            <w:r w:rsidRPr="001D586F">
              <w:rPr>
                <w:rFonts w:ascii="Arial" w:hAnsi="Arial" w:cs="Arial"/>
                <w:sz w:val="20"/>
                <w:szCs w:val="20"/>
                <w:lang w:val="es-PE"/>
              </w:rPr>
              <w:t xml:space="preserve">s programas de estudios del IES Túpac Amaru del Cusco  </w:t>
            </w:r>
          </w:p>
        </w:tc>
      </w:tr>
      <w:tr w:rsidR="00863624" w:rsidRPr="00B07150" w14:paraId="4F52C6C9" w14:textId="77777777">
        <w:tc>
          <w:tcPr>
            <w:tcW w:w="2689" w:type="dxa"/>
            <w:vAlign w:val="center"/>
          </w:tcPr>
          <w:p w14:paraId="31F08E2B" w14:textId="77777777" w:rsidR="00863624" w:rsidRPr="00936C64" w:rsidRDefault="00EA6E46" w:rsidP="00936C64">
            <w:pPr>
              <w:spacing w:after="0" w:line="240" w:lineRule="auto"/>
              <w:ind w:left="43"/>
              <w:rPr>
                <w:rFonts w:ascii="Arial" w:hAnsi="Arial" w:cs="Arial"/>
                <w:sz w:val="20"/>
                <w:szCs w:val="20"/>
                <w:lang w:val="es-PE"/>
              </w:rPr>
            </w:pPr>
            <w:r w:rsidRPr="00936C64">
              <w:rPr>
                <w:rFonts w:ascii="Arial" w:hAnsi="Arial" w:cs="Arial"/>
                <w:sz w:val="20"/>
                <w:szCs w:val="20"/>
                <w:lang w:val="es-PE"/>
              </w:rPr>
              <w:t xml:space="preserve">Experiencia </w:t>
            </w:r>
          </w:p>
        </w:tc>
        <w:tc>
          <w:tcPr>
            <w:tcW w:w="5805" w:type="dxa"/>
          </w:tcPr>
          <w:p w14:paraId="0B40C859" w14:textId="2AC7B6F9" w:rsidR="00863624" w:rsidRPr="001D586F" w:rsidRDefault="00EA6E46" w:rsidP="00936C64">
            <w:pPr>
              <w:spacing w:after="0" w:line="240" w:lineRule="auto"/>
              <w:jc w:val="both"/>
              <w:rPr>
                <w:rFonts w:ascii="Arial" w:hAnsi="Arial" w:cs="Arial"/>
                <w:sz w:val="20"/>
                <w:szCs w:val="20"/>
                <w:lang w:val="es-PE"/>
              </w:rPr>
            </w:pPr>
            <w:r w:rsidRPr="001D586F">
              <w:rPr>
                <w:rFonts w:ascii="Arial" w:hAnsi="Arial" w:cs="Arial"/>
                <w:sz w:val="20"/>
                <w:szCs w:val="20"/>
                <w:lang w:val="es-PE"/>
              </w:rPr>
              <w:t>Dos (2) años de experiencia laboral en actividades vinculadas</w:t>
            </w:r>
            <w:r w:rsidR="00FC4A0F" w:rsidRPr="001D586F">
              <w:rPr>
                <w:rFonts w:ascii="Arial" w:hAnsi="Arial" w:cs="Arial"/>
                <w:sz w:val="20"/>
                <w:szCs w:val="20"/>
                <w:lang w:val="es-PE"/>
              </w:rPr>
              <w:t xml:space="preserve"> </w:t>
            </w:r>
            <w:r w:rsidRPr="001D586F">
              <w:rPr>
                <w:rFonts w:ascii="Arial" w:hAnsi="Arial" w:cs="Arial"/>
                <w:sz w:val="20"/>
                <w:szCs w:val="20"/>
                <w:lang w:val="es-PE"/>
              </w:rPr>
              <w:t xml:space="preserve">a </w:t>
            </w:r>
            <w:r w:rsidR="00FC4A0F" w:rsidRPr="001D586F">
              <w:rPr>
                <w:rFonts w:ascii="Arial" w:hAnsi="Arial" w:cs="Arial"/>
                <w:sz w:val="20"/>
                <w:szCs w:val="20"/>
                <w:lang w:val="es-PE"/>
              </w:rPr>
              <w:t xml:space="preserve">los </w:t>
            </w:r>
            <w:r w:rsidRPr="001D586F">
              <w:rPr>
                <w:rFonts w:ascii="Arial" w:hAnsi="Arial" w:cs="Arial"/>
                <w:sz w:val="20"/>
                <w:szCs w:val="20"/>
                <w:lang w:val="es-PE"/>
              </w:rPr>
              <w:t>programas</w:t>
            </w:r>
            <w:r w:rsidR="00FC4A0F" w:rsidRPr="001D586F">
              <w:rPr>
                <w:rFonts w:ascii="Arial" w:hAnsi="Arial" w:cs="Arial"/>
                <w:sz w:val="20"/>
                <w:szCs w:val="20"/>
                <w:lang w:val="es-PE"/>
              </w:rPr>
              <w:t xml:space="preserve"> de estudios</w:t>
            </w:r>
            <w:r w:rsidRPr="001D586F">
              <w:rPr>
                <w:rFonts w:ascii="Arial" w:hAnsi="Arial" w:cs="Arial"/>
                <w:sz w:val="20"/>
                <w:szCs w:val="20"/>
                <w:lang w:val="es-PE"/>
              </w:rPr>
              <w:t xml:space="preserve"> existentes en el IES Túpac Amaru del Cusco, </w:t>
            </w:r>
            <w:r w:rsidR="00FC4A0F" w:rsidRPr="001D586F">
              <w:rPr>
                <w:rFonts w:ascii="Arial" w:hAnsi="Arial" w:cs="Arial"/>
                <w:sz w:val="20"/>
                <w:szCs w:val="20"/>
                <w:lang w:val="es-PE"/>
              </w:rPr>
              <w:t xml:space="preserve">o afines </w:t>
            </w:r>
            <w:r w:rsidRPr="001D586F">
              <w:rPr>
                <w:rFonts w:ascii="Arial" w:hAnsi="Arial" w:cs="Arial"/>
                <w:sz w:val="20"/>
                <w:szCs w:val="20"/>
                <w:lang w:val="es-PE"/>
              </w:rPr>
              <w:t xml:space="preserve">desarrollada en los últimos cinco años, y un </w:t>
            </w:r>
            <w:r w:rsidRPr="001D586F">
              <w:rPr>
                <w:rFonts w:ascii="Arial" w:hAnsi="Arial" w:cs="Arial"/>
                <w:sz w:val="20"/>
                <w:szCs w:val="20"/>
                <w:lang w:val="es-PE"/>
              </w:rPr>
              <w:lastRenderedPageBreak/>
              <w:t xml:space="preserve">(1) año de experiencia como formador-instructor en </w:t>
            </w:r>
            <w:r w:rsidR="00BD76C8" w:rsidRPr="001D586F">
              <w:rPr>
                <w:rFonts w:ascii="Arial" w:hAnsi="Arial" w:cs="Arial"/>
                <w:sz w:val="20"/>
                <w:szCs w:val="20"/>
                <w:lang w:val="es-PE"/>
              </w:rPr>
              <w:t>los</w:t>
            </w:r>
            <w:r w:rsidRPr="001D586F">
              <w:rPr>
                <w:rFonts w:ascii="Arial" w:hAnsi="Arial" w:cs="Arial"/>
                <w:sz w:val="20"/>
                <w:szCs w:val="20"/>
                <w:lang w:val="es-PE"/>
              </w:rPr>
              <w:t xml:space="preserve"> programa</w:t>
            </w:r>
            <w:r w:rsidR="00BD76C8" w:rsidRPr="001D586F">
              <w:rPr>
                <w:rFonts w:ascii="Arial" w:hAnsi="Arial" w:cs="Arial"/>
                <w:sz w:val="20"/>
                <w:szCs w:val="20"/>
                <w:lang w:val="es-PE"/>
              </w:rPr>
              <w:t>s</w:t>
            </w:r>
            <w:r w:rsidRPr="001D586F">
              <w:rPr>
                <w:rFonts w:ascii="Arial" w:hAnsi="Arial" w:cs="Arial"/>
                <w:sz w:val="20"/>
                <w:szCs w:val="20"/>
                <w:lang w:val="es-PE"/>
              </w:rPr>
              <w:t xml:space="preserve"> de estudios o afines. </w:t>
            </w:r>
          </w:p>
        </w:tc>
      </w:tr>
      <w:tr w:rsidR="00863624" w:rsidRPr="00B07150" w14:paraId="71AD5103" w14:textId="77777777">
        <w:tc>
          <w:tcPr>
            <w:tcW w:w="2689" w:type="dxa"/>
            <w:vAlign w:val="center"/>
          </w:tcPr>
          <w:p w14:paraId="35A0FFA9" w14:textId="77777777" w:rsidR="00863624" w:rsidRPr="00936C64" w:rsidRDefault="00EA6E46">
            <w:pPr>
              <w:spacing w:after="0" w:line="240" w:lineRule="auto"/>
              <w:ind w:left="43"/>
              <w:rPr>
                <w:rFonts w:ascii="Arial" w:hAnsi="Arial" w:cs="Arial"/>
                <w:sz w:val="20"/>
                <w:szCs w:val="20"/>
                <w:lang w:val="es-PE"/>
              </w:rPr>
            </w:pPr>
            <w:r w:rsidRPr="00936C64">
              <w:rPr>
                <w:rFonts w:ascii="Arial" w:hAnsi="Arial" w:cs="Arial"/>
                <w:sz w:val="20"/>
                <w:szCs w:val="20"/>
                <w:lang w:val="es-PE"/>
              </w:rPr>
              <w:lastRenderedPageBreak/>
              <w:t>Cursos y/o programas de capacitación y/o especialización.</w:t>
            </w:r>
          </w:p>
        </w:tc>
        <w:tc>
          <w:tcPr>
            <w:tcW w:w="5805" w:type="dxa"/>
            <w:vAlign w:val="center"/>
          </w:tcPr>
          <w:p w14:paraId="5AC9256B" w14:textId="05ED2317" w:rsidR="00863624" w:rsidRPr="00936C64" w:rsidRDefault="008577A1" w:rsidP="00936C64">
            <w:pPr>
              <w:spacing w:after="0" w:line="240" w:lineRule="auto"/>
              <w:jc w:val="both"/>
              <w:rPr>
                <w:rFonts w:ascii="Arial" w:hAnsi="Arial" w:cs="Arial"/>
                <w:sz w:val="20"/>
                <w:szCs w:val="20"/>
                <w:lang w:val="es-PE"/>
              </w:rPr>
            </w:pPr>
            <w:r>
              <w:rPr>
                <w:rFonts w:ascii="Arial" w:hAnsi="Arial" w:cs="Arial"/>
                <w:sz w:val="20"/>
                <w:szCs w:val="20"/>
                <w:lang w:val="es-PE"/>
              </w:rPr>
              <w:t>Especialidad de acuerdo al programa de estudios</w:t>
            </w:r>
            <w:r w:rsidR="00EA6E46" w:rsidRPr="00936C64">
              <w:rPr>
                <w:rFonts w:ascii="Arial" w:hAnsi="Arial" w:cs="Arial"/>
                <w:sz w:val="20"/>
                <w:szCs w:val="20"/>
                <w:lang w:val="es-PE"/>
              </w:rPr>
              <w:t xml:space="preserve">  </w:t>
            </w:r>
          </w:p>
        </w:tc>
      </w:tr>
      <w:tr w:rsidR="00863624" w:rsidRPr="00B07150" w14:paraId="0E9BC0DD" w14:textId="77777777">
        <w:tc>
          <w:tcPr>
            <w:tcW w:w="8494" w:type="dxa"/>
            <w:gridSpan w:val="2"/>
            <w:shd w:val="clear" w:color="auto" w:fill="F4B083" w:themeFill="accent2" w:themeFillTint="99"/>
          </w:tcPr>
          <w:p w14:paraId="2109C372" w14:textId="77777777" w:rsidR="00863624" w:rsidRPr="00936C64" w:rsidRDefault="00EA6E46" w:rsidP="00936C64">
            <w:pPr>
              <w:spacing w:after="0" w:line="240" w:lineRule="auto"/>
              <w:jc w:val="center"/>
              <w:rPr>
                <w:rFonts w:ascii="Arial" w:hAnsi="Arial" w:cs="Arial"/>
                <w:b/>
                <w:sz w:val="20"/>
                <w:szCs w:val="20"/>
                <w:lang w:val="es-PE"/>
              </w:rPr>
            </w:pPr>
            <w:r w:rsidRPr="00936C64">
              <w:rPr>
                <w:rFonts w:ascii="Arial" w:hAnsi="Arial" w:cs="Arial"/>
                <w:b/>
                <w:sz w:val="20"/>
                <w:szCs w:val="20"/>
                <w:lang w:val="es-PE"/>
              </w:rPr>
              <w:t>RESTRICCIONES O IMPEDIMENTOS</w:t>
            </w:r>
          </w:p>
        </w:tc>
      </w:tr>
      <w:tr w:rsidR="00863624" w:rsidRPr="00B07150" w14:paraId="669E382F" w14:textId="77777777">
        <w:tc>
          <w:tcPr>
            <w:tcW w:w="8494" w:type="dxa"/>
            <w:gridSpan w:val="2"/>
          </w:tcPr>
          <w:p w14:paraId="0842869A" w14:textId="77777777" w:rsidR="00863624" w:rsidRPr="00936C64" w:rsidRDefault="00EA6E46" w:rsidP="001D586F">
            <w:pPr>
              <w:numPr>
                <w:ilvl w:val="0"/>
                <w:numId w:val="84"/>
              </w:numPr>
              <w:spacing w:after="0" w:line="240" w:lineRule="auto"/>
              <w:ind w:hanging="141"/>
              <w:jc w:val="both"/>
              <w:rPr>
                <w:rFonts w:ascii="Arial" w:hAnsi="Arial" w:cs="Arial"/>
                <w:sz w:val="20"/>
                <w:szCs w:val="20"/>
                <w:lang w:val="es-PE"/>
              </w:rPr>
            </w:pPr>
            <w:r w:rsidRPr="00936C64">
              <w:rPr>
                <w:rFonts w:ascii="Arial" w:hAnsi="Arial" w:cs="Arial"/>
                <w:sz w:val="20"/>
                <w:szCs w:val="20"/>
                <w:lang w:val="es-PE"/>
              </w:rPr>
              <w:t xml:space="preserve">Estén inhabilitados para el ejercicio profesional o el ejercicio de la función pública. </w:t>
            </w:r>
          </w:p>
          <w:p w14:paraId="7B326AC7" w14:textId="77777777" w:rsidR="00863624" w:rsidRPr="00936C64" w:rsidRDefault="00EA6E46" w:rsidP="001D586F">
            <w:pPr>
              <w:numPr>
                <w:ilvl w:val="0"/>
                <w:numId w:val="84"/>
              </w:numPr>
              <w:spacing w:after="0" w:line="240" w:lineRule="auto"/>
              <w:ind w:hanging="141"/>
              <w:jc w:val="both"/>
              <w:rPr>
                <w:rFonts w:ascii="Arial" w:hAnsi="Arial" w:cs="Arial"/>
                <w:sz w:val="20"/>
                <w:szCs w:val="20"/>
                <w:lang w:val="es-PE"/>
              </w:rPr>
            </w:pPr>
            <w:r w:rsidRPr="00936C64">
              <w:rPr>
                <w:rFonts w:ascii="Arial" w:hAnsi="Arial" w:cs="Arial"/>
                <w:sz w:val="20"/>
                <w:szCs w:val="20"/>
                <w:lang w:val="es-PE"/>
              </w:rPr>
              <w:t xml:space="preserve">Estén incluidos en el Registro Nacional de Sanciones de Destitución y Despido. </w:t>
            </w:r>
          </w:p>
          <w:p w14:paraId="3E8B0DC4" w14:textId="77777777" w:rsidR="0030226E" w:rsidRDefault="00EA6E46" w:rsidP="001D586F">
            <w:pPr>
              <w:numPr>
                <w:ilvl w:val="0"/>
                <w:numId w:val="84"/>
              </w:numPr>
              <w:spacing w:after="0" w:line="240" w:lineRule="auto"/>
              <w:ind w:hanging="141"/>
              <w:jc w:val="both"/>
              <w:rPr>
                <w:rFonts w:ascii="Arial" w:hAnsi="Arial" w:cs="Arial"/>
                <w:sz w:val="20"/>
                <w:szCs w:val="20"/>
                <w:lang w:val="es-PE"/>
              </w:rPr>
            </w:pPr>
            <w:r w:rsidRPr="00936C64">
              <w:rPr>
                <w:rFonts w:ascii="Arial" w:hAnsi="Arial" w:cs="Arial"/>
                <w:sz w:val="20"/>
                <w:szCs w:val="20"/>
                <w:lang w:val="es-PE"/>
              </w:rPr>
              <w:t xml:space="preserve">Estén condenados con sentencia firme por delito doloso. </w:t>
            </w:r>
          </w:p>
          <w:p w14:paraId="5DA8BE32" w14:textId="5F363B3A" w:rsidR="00863624" w:rsidRPr="0030226E" w:rsidRDefault="00EA6E46" w:rsidP="001D586F">
            <w:pPr>
              <w:numPr>
                <w:ilvl w:val="0"/>
                <w:numId w:val="84"/>
              </w:numPr>
              <w:spacing w:after="0" w:line="240" w:lineRule="auto"/>
              <w:ind w:hanging="141"/>
              <w:jc w:val="both"/>
              <w:rPr>
                <w:rFonts w:ascii="Arial" w:hAnsi="Arial" w:cs="Arial"/>
                <w:sz w:val="20"/>
                <w:szCs w:val="20"/>
                <w:lang w:val="es-PE"/>
              </w:rPr>
            </w:pPr>
            <w:r w:rsidRPr="0030226E">
              <w:rPr>
                <w:rFonts w:ascii="Arial" w:hAnsi="Arial" w:cs="Arial"/>
                <w:sz w:val="20"/>
                <w:szCs w:val="20"/>
                <w:lang w:val="es-PE"/>
              </w:rPr>
              <w:t xml:space="preserve">Estén condenados por delito de terrorismo, apología del terrorismo, delito contra la libertad sexual, delitos de corrupción de funcionarios y/o delitos de tráfico de drogas. </w:t>
            </w:r>
          </w:p>
          <w:p w14:paraId="2D9569EB" w14:textId="77777777" w:rsidR="00863624" w:rsidRPr="00936C64" w:rsidRDefault="00EA6E46" w:rsidP="001D586F">
            <w:pPr>
              <w:numPr>
                <w:ilvl w:val="0"/>
                <w:numId w:val="84"/>
              </w:numPr>
              <w:spacing w:after="0" w:line="240" w:lineRule="auto"/>
              <w:ind w:hanging="141"/>
              <w:jc w:val="both"/>
              <w:rPr>
                <w:rFonts w:ascii="Arial" w:hAnsi="Arial" w:cs="Arial"/>
                <w:sz w:val="20"/>
                <w:szCs w:val="20"/>
                <w:lang w:val="es-PE"/>
              </w:rPr>
            </w:pPr>
            <w:r w:rsidRPr="00936C64">
              <w:rPr>
                <w:rFonts w:ascii="Arial" w:hAnsi="Arial" w:cs="Arial"/>
                <w:sz w:val="20"/>
                <w:szCs w:val="20"/>
                <w:lang w:val="es-PE"/>
              </w:rPr>
              <w:t xml:space="preserve">Haber sido sancionado administrativamente por falta muy grave dentro de los últimos cinco años. </w:t>
            </w:r>
          </w:p>
          <w:p w14:paraId="580D2979" w14:textId="77777777" w:rsidR="00863624" w:rsidRPr="00936C64" w:rsidRDefault="00EA6E46" w:rsidP="001D586F">
            <w:pPr>
              <w:numPr>
                <w:ilvl w:val="0"/>
                <w:numId w:val="84"/>
              </w:numPr>
              <w:spacing w:after="0" w:line="240" w:lineRule="auto"/>
              <w:ind w:hanging="141"/>
              <w:jc w:val="both"/>
              <w:rPr>
                <w:rFonts w:ascii="Arial" w:hAnsi="Arial" w:cs="Arial"/>
                <w:sz w:val="20"/>
                <w:szCs w:val="20"/>
                <w:lang w:val="es-PE"/>
              </w:rPr>
            </w:pPr>
            <w:r w:rsidRPr="00936C64">
              <w:rPr>
                <w:rFonts w:ascii="Arial" w:hAnsi="Arial" w:cs="Arial"/>
                <w:sz w:val="20"/>
                <w:szCs w:val="20"/>
                <w:lang w:val="es-PE"/>
              </w:rPr>
              <w:t xml:space="preserve">Se encuentren en el Registro de Deudores Alimentarios Morosos. </w:t>
            </w:r>
          </w:p>
          <w:p w14:paraId="0BFCDD47" w14:textId="4AC342C0" w:rsidR="00863624" w:rsidRPr="00936C64" w:rsidRDefault="00EA6E46" w:rsidP="001D586F">
            <w:pPr>
              <w:numPr>
                <w:ilvl w:val="0"/>
                <w:numId w:val="84"/>
              </w:numPr>
              <w:spacing w:after="0" w:line="240" w:lineRule="auto"/>
              <w:ind w:hanging="141"/>
              <w:jc w:val="both"/>
              <w:rPr>
                <w:rFonts w:ascii="Arial" w:hAnsi="Arial" w:cs="Arial"/>
                <w:sz w:val="20"/>
                <w:szCs w:val="20"/>
                <w:lang w:val="es-PE"/>
              </w:rPr>
            </w:pPr>
            <w:r w:rsidRPr="00936C64">
              <w:rPr>
                <w:rFonts w:ascii="Arial" w:hAnsi="Arial" w:cs="Arial"/>
                <w:sz w:val="20"/>
                <w:szCs w:val="20"/>
                <w:lang w:val="es-PE"/>
              </w:rPr>
              <w:t xml:space="preserve">No encontrarse inmerso o haber sido sancionado por hostigamiento sexual como lo estipula la Resolución Ministerial </w:t>
            </w:r>
            <w:r w:rsidR="00472526" w:rsidRPr="00936C64">
              <w:rPr>
                <w:rFonts w:ascii="Arial" w:hAnsi="Arial" w:cs="Arial"/>
                <w:sz w:val="20"/>
                <w:szCs w:val="20"/>
                <w:lang w:val="es-PE"/>
              </w:rPr>
              <w:t>N.º</w:t>
            </w:r>
            <w:r w:rsidRPr="00936C64">
              <w:rPr>
                <w:rFonts w:ascii="Arial" w:hAnsi="Arial" w:cs="Arial"/>
                <w:sz w:val="20"/>
                <w:szCs w:val="20"/>
                <w:lang w:val="es-PE"/>
              </w:rPr>
              <w:t xml:space="preserve"> 428-2018-MINEDU.</w:t>
            </w:r>
          </w:p>
          <w:p w14:paraId="7EC1A9DB" w14:textId="77777777" w:rsidR="00863624" w:rsidRPr="00936C64" w:rsidRDefault="00EA6E46" w:rsidP="001D586F">
            <w:pPr>
              <w:numPr>
                <w:ilvl w:val="0"/>
                <w:numId w:val="84"/>
              </w:numPr>
              <w:spacing w:after="0" w:line="240" w:lineRule="auto"/>
              <w:ind w:hanging="141"/>
              <w:jc w:val="both"/>
              <w:rPr>
                <w:rFonts w:ascii="Arial" w:hAnsi="Arial" w:cs="Arial"/>
                <w:sz w:val="20"/>
                <w:szCs w:val="20"/>
                <w:lang w:val="es-PE"/>
              </w:rPr>
            </w:pPr>
            <w:r w:rsidRPr="00936C64">
              <w:rPr>
                <w:rFonts w:ascii="Arial" w:hAnsi="Arial" w:cs="Arial"/>
                <w:sz w:val="20"/>
                <w:szCs w:val="20"/>
                <w:lang w:val="es-PE"/>
              </w:rPr>
              <w:t>Otras restricciones establecidas en el marco normativo vigente para procesos de contratación docente.</w:t>
            </w:r>
          </w:p>
        </w:tc>
      </w:tr>
    </w:tbl>
    <w:p w14:paraId="5EDE4634" w14:textId="77777777" w:rsidR="00863624" w:rsidRPr="00936C64" w:rsidRDefault="00863624">
      <w:pPr>
        <w:spacing w:after="0" w:line="276" w:lineRule="auto"/>
        <w:jc w:val="both"/>
        <w:rPr>
          <w:rFonts w:ascii="Arial" w:hAnsi="Arial" w:cs="Arial"/>
          <w:lang w:val="es-PE"/>
        </w:rPr>
      </w:pPr>
    </w:p>
    <w:p w14:paraId="10381EA6" w14:textId="77777777" w:rsidR="00863624" w:rsidRPr="00936C64" w:rsidRDefault="00863624">
      <w:pPr>
        <w:spacing w:after="0" w:line="276" w:lineRule="auto"/>
        <w:jc w:val="both"/>
        <w:rPr>
          <w:rFonts w:ascii="Arial" w:hAnsi="Arial" w:cs="Arial"/>
          <w:lang w:val="es-PE"/>
        </w:rPr>
      </w:pPr>
    </w:p>
    <w:p w14:paraId="53FC6D0B" w14:textId="77777777" w:rsidR="00863624" w:rsidRPr="00936C64" w:rsidRDefault="00EA6E46" w:rsidP="00936C64">
      <w:pPr>
        <w:tabs>
          <w:tab w:val="left" w:pos="425"/>
        </w:tabs>
        <w:spacing w:after="0" w:line="276" w:lineRule="auto"/>
        <w:jc w:val="both"/>
        <w:outlineLvl w:val="1"/>
        <w:rPr>
          <w:rFonts w:ascii="Arial" w:hAnsi="Arial" w:cs="Arial"/>
          <w:b/>
          <w:lang w:val="es-PE"/>
        </w:rPr>
      </w:pPr>
      <w:bookmarkStart w:id="53" w:name="_Toc121222769"/>
      <w:r w:rsidRPr="00936C64">
        <w:rPr>
          <w:rFonts w:ascii="Arial" w:hAnsi="Arial" w:cs="Arial"/>
          <w:b/>
          <w:lang w:val="es-PE"/>
        </w:rPr>
        <w:t>8.7.4 DOCENTE EXTRAORDINARIO</w:t>
      </w:r>
      <w:bookmarkEnd w:id="53"/>
    </w:p>
    <w:p w14:paraId="15F01551" w14:textId="77777777" w:rsidR="00863624" w:rsidRPr="00936C64" w:rsidRDefault="00863624">
      <w:pPr>
        <w:spacing w:after="0" w:line="276" w:lineRule="auto"/>
        <w:jc w:val="both"/>
        <w:rPr>
          <w:rFonts w:ascii="Arial" w:hAnsi="Arial" w:cs="Arial"/>
          <w:lang w:val="es-PE"/>
        </w:rPr>
      </w:pPr>
    </w:p>
    <w:tbl>
      <w:tblPr>
        <w:tblStyle w:val="Tablaconcuadrcula"/>
        <w:tblW w:w="0" w:type="auto"/>
        <w:tblLook w:val="04A0" w:firstRow="1" w:lastRow="0" w:firstColumn="1" w:lastColumn="0" w:noHBand="0" w:noVBand="1"/>
      </w:tblPr>
      <w:tblGrid>
        <w:gridCol w:w="2689"/>
        <w:gridCol w:w="5805"/>
      </w:tblGrid>
      <w:tr w:rsidR="00863624" w:rsidRPr="00B07150" w14:paraId="3CA42E40" w14:textId="77777777">
        <w:tc>
          <w:tcPr>
            <w:tcW w:w="2689" w:type="dxa"/>
            <w:shd w:val="clear" w:color="auto" w:fill="F4B083" w:themeFill="accent2" w:themeFillTint="99"/>
          </w:tcPr>
          <w:p w14:paraId="366E817E" w14:textId="77777777" w:rsidR="00863624" w:rsidRPr="00936C64" w:rsidRDefault="00EA6E46" w:rsidP="00936C64">
            <w:pPr>
              <w:tabs>
                <w:tab w:val="left" w:pos="2340"/>
              </w:tabs>
              <w:spacing w:after="0" w:line="240" w:lineRule="auto"/>
              <w:jc w:val="center"/>
              <w:rPr>
                <w:rFonts w:ascii="Arial" w:hAnsi="Arial" w:cs="Arial"/>
                <w:b/>
                <w:sz w:val="20"/>
                <w:szCs w:val="20"/>
                <w:lang w:val="es-PE"/>
              </w:rPr>
            </w:pPr>
            <w:r w:rsidRPr="00936C64">
              <w:rPr>
                <w:rFonts w:ascii="Arial" w:hAnsi="Arial" w:cs="Arial"/>
                <w:b/>
                <w:sz w:val="20"/>
                <w:szCs w:val="20"/>
                <w:lang w:val="es-PE"/>
              </w:rPr>
              <w:t>UNIDAD ORGÁNICA</w:t>
            </w:r>
          </w:p>
        </w:tc>
        <w:tc>
          <w:tcPr>
            <w:tcW w:w="5805" w:type="dxa"/>
            <w:shd w:val="clear" w:color="auto" w:fill="F4B083" w:themeFill="accent2" w:themeFillTint="99"/>
          </w:tcPr>
          <w:p w14:paraId="486A9A09" w14:textId="77777777" w:rsidR="00863624" w:rsidRPr="00936C64" w:rsidRDefault="00EA6E46" w:rsidP="00936C64">
            <w:pPr>
              <w:spacing w:after="0" w:line="240" w:lineRule="auto"/>
              <w:jc w:val="center"/>
              <w:rPr>
                <w:rFonts w:ascii="Arial" w:hAnsi="Arial" w:cs="Arial"/>
                <w:b/>
                <w:sz w:val="20"/>
                <w:szCs w:val="20"/>
                <w:lang w:val="es-PE"/>
              </w:rPr>
            </w:pPr>
            <w:r w:rsidRPr="00936C64">
              <w:rPr>
                <w:rFonts w:ascii="Arial" w:hAnsi="Arial" w:cs="Arial"/>
                <w:b/>
                <w:sz w:val="20"/>
                <w:szCs w:val="20"/>
                <w:lang w:val="es-PE"/>
              </w:rPr>
              <w:t>UNIDAD ACADÉMICA</w:t>
            </w:r>
          </w:p>
        </w:tc>
      </w:tr>
      <w:tr w:rsidR="00863624" w:rsidRPr="00B07150" w14:paraId="3AD20DE3" w14:textId="77777777">
        <w:tc>
          <w:tcPr>
            <w:tcW w:w="2689" w:type="dxa"/>
          </w:tcPr>
          <w:p w14:paraId="018F2512" w14:textId="77777777" w:rsidR="00863624" w:rsidRPr="00936C64" w:rsidRDefault="00EA6E46" w:rsidP="00936C64">
            <w:pPr>
              <w:spacing w:after="0" w:line="240" w:lineRule="auto"/>
              <w:jc w:val="both"/>
              <w:rPr>
                <w:rFonts w:ascii="Arial" w:hAnsi="Arial" w:cs="Arial"/>
                <w:sz w:val="20"/>
                <w:szCs w:val="20"/>
                <w:lang w:val="es-PE"/>
              </w:rPr>
            </w:pPr>
            <w:r w:rsidRPr="00936C64">
              <w:rPr>
                <w:rFonts w:ascii="Arial" w:hAnsi="Arial" w:cs="Arial"/>
                <w:sz w:val="20"/>
                <w:szCs w:val="20"/>
                <w:lang w:val="es-PE"/>
              </w:rPr>
              <w:t xml:space="preserve">Denominación del Puesto </w:t>
            </w:r>
          </w:p>
        </w:tc>
        <w:tc>
          <w:tcPr>
            <w:tcW w:w="5805" w:type="dxa"/>
          </w:tcPr>
          <w:p w14:paraId="6B8DD284" w14:textId="77777777" w:rsidR="00863624" w:rsidRPr="00936C64" w:rsidRDefault="00EA6E46" w:rsidP="00936C64">
            <w:pPr>
              <w:spacing w:after="0" w:line="240" w:lineRule="auto"/>
              <w:ind w:left="3"/>
              <w:jc w:val="both"/>
              <w:rPr>
                <w:rFonts w:ascii="Arial" w:hAnsi="Arial" w:cs="Arial"/>
                <w:sz w:val="20"/>
                <w:szCs w:val="20"/>
                <w:lang w:val="es-PE"/>
              </w:rPr>
            </w:pPr>
            <w:r w:rsidRPr="00936C64">
              <w:rPr>
                <w:rFonts w:ascii="Arial" w:hAnsi="Arial" w:cs="Arial"/>
                <w:sz w:val="20"/>
                <w:szCs w:val="20"/>
                <w:lang w:val="es-PE"/>
              </w:rPr>
              <w:t>Docente Extraordinario</w:t>
            </w:r>
          </w:p>
        </w:tc>
      </w:tr>
      <w:tr w:rsidR="00863624" w:rsidRPr="00B07150" w14:paraId="7458CD31" w14:textId="77777777">
        <w:tc>
          <w:tcPr>
            <w:tcW w:w="2689" w:type="dxa"/>
          </w:tcPr>
          <w:p w14:paraId="276B8D1E" w14:textId="77777777" w:rsidR="00863624" w:rsidRPr="00936C64" w:rsidRDefault="00EA6E46" w:rsidP="00936C64">
            <w:pPr>
              <w:spacing w:after="0" w:line="240" w:lineRule="auto"/>
              <w:jc w:val="both"/>
              <w:rPr>
                <w:rFonts w:ascii="Arial" w:hAnsi="Arial" w:cs="Arial"/>
                <w:sz w:val="20"/>
                <w:szCs w:val="20"/>
                <w:lang w:val="es-PE"/>
              </w:rPr>
            </w:pPr>
            <w:r w:rsidRPr="00936C64">
              <w:rPr>
                <w:rFonts w:ascii="Arial" w:hAnsi="Arial" w:cs="Arial"/>
                <w:sz w:val="20"/>
                <w:szCs w:val="20"/>
                <w:lang w:val="es-PE"/>
              </w:rPr>
              <w:t xml:space="preserve">Dependencia Jerárquica </w:t>
            </w:r>
          </w:p>
          <w:p w14:paraId="64116E98" w14:textId="77777777" w:rsidR="00863624" w:rsidRPr="00936C64" w:rsidRDefault="00EA6E46" w:rsidP="00936C64">
            <w:pPr>
              <w:spacing w:after="0" w:line="240" w:lineRule="auto"/>
              <w:jc w:val="both"/>
              <w:rPr>
                <w:rFonts w:ascii="Arial" w:hAnsi="Arial" w:cs="Arial"/>
                <w:sz w:val="20"/>
                <w:szCs w:val="20"/>
                <w:lang w:val="es-PE"/>
              </w:rPr>
            </w:pPr>
            <w:r w:rsidRPr="00936C64">
              <w:rPr>
                <w:rFonts w:ascii="Arial" w:hAnsi="Arial" w:cs="Arial"/>
                <w:sz w:val="20"/>
                <w:szCs w:val="20"/>
                <w:lang w:val="es-PE"/>
              </w:rPr>
              <w:t xml:space="preserve">Lineal </w:t>
            </w:r>
          </w:p>
        </w:tc>
        <w:tc>
          <w:tcPr>
            <w:tcW w:w="5805" w:type="dxa"/>
          </w:tcPr>
          <w:p w14:paraId="463B848C" w14:textId="77777777" w:rsidR="00863624" w:rsidRPr="00936C64" w:rsidRDefault="00EA6E46" w:rsidP="00936C64">
            <w:pPr>
              <w:spacing w:after="0" w:line="240" w:lineRule="auto"/>
              <w:ind w:left="3"/>
              <w:jc w:val="both"/>
              <w:rPr>
                <w:rFonts w:ascii="Arial" w:hAnsi="Arial" w:cs="Arial"/>
                <w:sz w:val="20"/>
                <w:szCs w:val="20"/>
                <w:lang w:val="es-PE"/>
              </w:rPr>
            </w:pPr>
            <w:r w:rsidRPr="00936C64">
              <w:rPr>
                <w:rFonts w:ascii="Arial" w:hAnsi="Arial" w:cs="Arial"/>
                <w:sz w:val="20"/>
                <w:szCs w:val="20"/>
                <w:lang w:val="es-PE"/>
              </w:rPr>
              <w:t xml:space="preserve">Jefe de la Unidad Académica </w:t>
            </w:r>
          </w:p>
        </w:tc>
      </w:tr>
      <w:tr w:rsidR="00863624" w:rsidRPr="00B07150" w14:paraId="0E268B02" w14:textId="77777777">
        <w:tc>
          <w:tcPr>
            <w:tcW w:w="2689" w:type="dxa"/>
            <w:vAlign w:val="center"/>
          </w:tcPr>
          <w:p w14:paraId="0DC4C4F1" w14:textId="77777777" w:rsidR="00863624" w:rsidRPr="00936C64" w:rsidRDefault="00EA6E46" w:rsidP="00936C64">
            <w:pPr>
              <w:spacing w:after="0" w:line="240" w:lineRule="auto"/>
              <w:ind w:right="56"/>
              <w:jc w:val="both"/>
              <w:rPr>
                <w:rFonts w:ascii="Arial" w:hAnsi="Arial" w:cs="Arial"/>
                <w:sz w:val="20"/>
                <w:szCs w:val="20"/>
                <w:lang w:val="es-PE"/>
              </w:rPr>
            </w:pPr>
            <w:r w:rsidRPr="00936C64">
              <w:rPr>
                <w:rFonts w:ascii="Arial" w:hAnsi="Arial" w:cs="Arial"/>
                <w:sz w:val="20"/>
                <w:szCs w:val="20"/>
                <w:lang w:val="es-PE"/>
              </w:rPr>
              <w:t xml:space="preserve">Rol </w:t>
            </w:r>
          </w:p>
        </w:tc>
        <w:tc>
          <w:tcPr>
            <w:tcW w:w="5805" w:type="dxa"/>
          </w:tcPr>
          <w:p w14:paraId="50C41A01" w14:textId="77777777" w:rsidR="00863624" w:rsidRPr="00936C64" w:rsidRDefault="00EA6E46" w:rsidP="00936C64">
            <w:pPr>
              <w:spacing w:after="0" w:line="240" w:lineRule="auto"/>
              <w:ind w:left="3" w:right="58"/>
              <w:jc w:val="both"/>
              <w:rPr>
                <w:rFonts w:ascii="Arial" w:hAnsi="Arial" w:cs="Arial"/>
                <w:sz w:val="20"/>
                <w:szCs w:val="20"/>
                <w:lang w:val="es-PE"/>
              </w:rPr>
            </w:pPr>
            <w:r w:rsidRPr="00936C64">
              <w:rPr>
                <w:rFonts w:ascii="Arial" w:hAnsi="Arial" w:cs="Arial"/>
                <w:sz w:val="20"/>
                <w:szCs w:val="20"/>
                <w:lang w:val="es-PE"/>
              </w:rPr>
              <w:t>Planificación y conducción de las actividades enseñanza aprendizaje para el logro de las competencias previstas en el o los programas de estudios.</w:t>
            </w:r>
            <w:r w:rsidRPr="00936C64">
              <w:rPr>
                <w:rFonts w:ascii="Arial" w:eastAsia="Times New Roman" w:hAnsi="Arial" w:cs="Arial"/>
                <w:sz w:val="20"/>
                <w:szCs w:val="20"/>
                <w:lang w:val="es-PE"/>
              </w:rPr>
              <w:t xml:space="preserve"> </w:t>
            </w:r>
          </w:p>
        </w:tc>
      </w:tr>
      <w:tr w:rsidR="00863624" w:rsidRPr="00B07150" w14:paraId="7820EE49" w14:textId="77777777">
        <w:tc>
          <w:tcPr>
            <w:tcW w:w="2689" w:type="dxa"/>
            <w:vAlign w:val="center"/>
          </w:tcPr>
          <w:p w14:paraId="77AF7BC1" w14:textId="77777777" w:rsidR="00863624" w:rsidRPr="00936C64" w:rsidRDefault="00EA6E46" w:rsidP="00936C64">
            <w:pPr>
              <w:spacing w:after="0" w:line="240" w:lineRule="auto"/>
              <w:jc w:val="both"/>
              <w:rPr>
                <w:rFonts w:ascii="Arial" w:hAnsi="Arial" w:cs="Arial"/>
                <w:sz w:val="20"/>
                <w:szCs w:val="20"/>
                <w:lang w:val="es-PE"/>
              </w:rPr>
            </w:pPr>
            <w:r w:rsidRPr="00936C64">
              <w:rPr>
                <w:rFonts w:ascii="Arial" w:hAnsi="Arial" w:cs="Arial"/>
                <w:sz w:val="20"/>
                <w:szCs w:val="20"/>
                <w:lang w:val="es-PE"/>
              </w:rPr>
              <w:t xml:space="preserve">Dependencia Jerárquica funcional </w:t>
            </w:r>
          </w:p>
        </w:tc>
        <w:tc>
          <w:tcPr>
            <w:tcW w:w="5805" w:type="dxa"/>
          </w:tcPr>
          <w:p w14:paraId="222B8583" w14:textId="77777777" w:rsidR="00863624" w:rsidRPr="00936C64" w:rsidRDefault="00EA6E46" w:rsidP="0030226E">
            <w:pPr>
              <w:numPr>
                <w:ilvl w:val="0"/>
                <w:numId w:val="31"/>
              </w:numPr>
              <w:spacing w:after="0" w:line="240" w:lineRule="auto"/>
              <w:ind w:left="181" w:hanging="178"/>
              <w:jc w:val="both"/>
              <w:rPr>
                <w:rFonts w:ascii="Arial" w:hAnsi="Arial" w:cs="Arial"/>
                <w:sz w:val="20"/>
                <w:szCs w:val="20"/>
                <w:lang w:val="es-PE"/>
              </w:rPr>
            </w:pPr>
            <w:r w:rsidRPr="00936C64">
              <w:rPr>
                <w:rFonts w:ascii="Arial" w:hAnsi="Arial" w:cs="Arial"/>
                <w:sz w:val="20"/>
                <w:szCs w:val="20"/>
                <w:lang w:val="es-PE"/>
              </w:rPr>
              <w:t xml:space="preserve">Director General </w:t>
            </w:r>
          </w:p>
          <w:p w14:paraId="7AADC9BA" w14:textId="77777777" w:rsidR="00863624" w:rsidRPr="00936C64" w:rsidRDefault="00EA6E46" w:rsidP="0030226E">
            <w:pPr>
              <w:numPr>
                <w:ilvl w:val="0"/>
                <w:numId w:val="31"/>
              </w:numPr>
              <w:spacing w:after="0" w:line="240" w:lineRule="auto"/>
              <w:ind w:left="181" w:hanging="178"/>
              <w:jc w:val="both"/>
              <w:rPr>
                <w:rFonts w:ascii="Arial" w:hAnsi="Arial" w:cs="Arial"/>
                <w:sz w:val="20"/>
                <w:szCs w:val="20"/>
                <w:lang w:val="es-PE"/>
              </w:rPr>
            </w:pPr>
            <w:r w:rsidRPr="00936C64">
              <w:rPr>
                <w:rFonts w:ascii="Arial" w:hAnsi="Arial" w:cs="Arial"/>
                <w:sz w:val="20"/>
                <w:szCs w:val="20"/>
                <w:lang w:val="es-PE"/>
              </w:rPr>
              <w:t xml:space="preserve">Secretaría Académica </w:t>
            </w:r>
          </w:p>
        </w:tc>
      </w:tr>
      <w:tr w:rsidR="00863624" w:rsidRPr="00B07150" w14:paraId="333CA244" w14:textId="77777777">
        <w:tc>
          <w:tcPr>
            <w:tcW w:w="8494" w:type="dxa"/>
            <w:gridSpan w:val="2"/>
            <w:shd w:val="clear" w:color="auto" w:fill="F4B083" w:themeFill="accent2" w:themeFillTint="99"/>
          </w:tcPr>
          <w:p w14:paraId="22626154" w14:textId="77777777" w:rsidR="00863624" w:rsidRPr="00936C64" w:rsidRDefault="00EA6E46" w:rsidP="00936C64">
            <w:pPr>
              <w:spacing w:after="0" w:line="240" w:lineRule="auto"/>
              <w:jc w:val="center"/>
              <w:rPr>
                <w:rFonts w:ascii="Arial" w:hAnsi="Arial" w:cs="Arial"/>
                <w:b/>
                <w:sz w:val="20"/>
                <w:szCs w:val="20"/>
                <w:lang w:val="es-PE"/>
              </w:rPr>
            </w:pPr>
            <w:r w:rsidRPr="00936C64">
              <w:rPr>
                <w:rFonts w:ascii="Arial" w:hAnsi="Arial" w:cs="Arial"/>
                <w:b/>
                <w:sz w:val="20"/>
                <w:szCs w:val="20"/>
                <w:lang w:val="es-PE"/>
              </w:rPr>
              <w:t>FUNCIONES</w:t>
            </w:r>
          </w:p>
        </w:tc>
      </w:tr>
      <w:tr w:rsidR="00863624" w:rsidRPr="00B07150" w14:paraId="529AA9A5" w14:textId="77777777" w:rsidTr="00936C64">
        <w:trPr>
          <w:trHeight w:val="850"/>
        </w:trPr>
        <w:tc>
          <w:tcPr>
            <w:tcW w:w="8494" w:type="dxa"/>
            <w:gridSpan w:val="2"/>
          </w:tcPr>
          <w:p w14:paraId="3829E0DF" w14:textId="0F0DD615" w:rsidR="00863624" w:rsidRPr="001D586F" w:rsidRDefault="00EA6E46" w:rsidP="0030226E">
            <w:pPr>
              <w:pStyle w:val="Prrafodelista"/>
              <w:widowControl w:val="0"/>
              <w:numPr>
                <w:ilvl w:val="0"/>
                <w:numId w:val="85"/>
              </w:numPr>
              <w:spacing w:after="0" w:line="240" w:lineRule="auto"/>
              <w:ind w:left="453" w:hanging="453"/>
              <w:jc w:val="both"/>
              <w:rPr>
                <w:rFonts w:ascii="Arial" w:hAnsi="Arial" w:cs="Arial"/>
                <w:sz w:val="20"/>
                <w:szCs w:val="20"/>
                <w:lang w:val="es-PE"/>
              </w:rPr>
            </w:pPr>
            <w:r w:rsidRPr="001D586F">
              <w:rPr>
                <w:rFonts w:ascii="Arial" w:hAnsi="Arial" w:cs="Arial"/>
                <w:sz w:val="20"/>
                <w:szCs w:val="20"/>
                <w:lang w:val="es-PE"/>
              </w:rPr>
              <w:t xml:space="preserve">Preparar y dictar </w:t>
            </w:r>
            <w:r w:rsidR="00A365A5" w:rsidRPr="001D586F">
              <w:rPr>
                <w:rFonts w:ascii="Arial" w:hAnsi="Arial" w:cs="Arial"/>
                <w:sz w:val="20"/>
                <w:szCs w:val="20"/>
                <w:lang w:val="es-PE"/>
              </w:rPr>
              <w:t xml:space="preserve">las unidades </w:t>
            </w:r>
            <w:r w:rsidRPr="001D586F">
              <w:rPr>
                <w:rFonts w:ascii="Arial" w:hAnsi="Arial" w:cs="Arial"/>
                <w:sz w:val="20"/>
                <w:szCs w:val="20"/>
                <w:lang w:val="es-PE"/>
              </w:rPr>
              <w:t xml:space="preserve">didácticas especializadas a los estudiantes en función de las necesidades de la </w:t>
            </w:r>
            <w:r w:rsidR="00433DDE" w:rsidRPr="001D586F">
              <w:rPr>
                <w:rFonts w:ascii="Arial" w:hAnsi="Arial" w:cs="Arial"/>
                <w:sz w:val="20"/>
                <w:szCs w:val="20"/>
                <w:lang w:val="es-PE"/>
              </w:rPr>
              <w:t>i</w:t>
            </w:r>
            <w:r w:rsidRPr="001D586F">
              <w:rPr>
                <w:rFonts w:ascii="Arial" w:hAnsi="Arial" w:cs="Arial"/>
                <w:sz w:val="20"/>
                <w:szCs w:val="20"/>
                <w:lang w:val="es-PE"/>
              </w:rPr>
              <w:t>nstitución haciendo énfasis en la práctica.</w:t>
            </w:r>
          </w:p>
          <w:p w14:paraId="39A4A081" w14:textId="77777777" w:rsidR="00863624" w:rsidRPr="001D586F" w:rsidRDefault="00EA6E46" w:rsidP="0030226E">
            <w:pPr>
              <w:pStyle w:val="Prrafodelista"/>
              <w:widowControl w:val="0"/>
              <w:numPr>
                <w:ilvl w:val="0"/>
                <w:numId w:val="85"/>
              </w:numPr>
              <w:spacing w:after="0" w:line="240" w:lineRule="auto"/>
              <w:ind w:left="453" w:hanging="453"/>
              <w:jc w:val="both"/>
              <w:rPr>
                <w:rFonts w:ascii="Arial" w:hAnsi="Arial" w:cs="Arial"/>
                <w:sz w:val="20"/>
                <w:szCs w:val="20"/>
                <w:lang w:val="es-PE"/>
              </w:rPr>
            </w:pPr>
            <w:r w:rsidRPr="001D586F">
              <w:rPr>
                <w:rFonts w:ascii="Arial" w:hAnsi="Arial" w:cs="Arial"/>
                <w:sz w:val="20"/>
                <w:szCs w:val="20"/>
                <w:lang w:val="es-PE"/>
              </w:rPr>
              <w:t>Identificar las competencias de empleabilidad más relevantes de la especialidad y transmitirla a los docentes y estudiantes del programa de estudios.</w:t>
            </w:r>
          </w:p>
          <w:p w14:paraId="7BAE585D" w14:textId="77777777" w:rsidR="00863624" w:rsidRPr="001D586F" w:rsidRDefault="00EA6E46" w:rsidP="0030226E">
            <w:pPr>
              <w:pStyle w:val="Prrafodelista"/>
              <w:widowControl w:val="0"/>
              <w:numPr>
                <w:ilvl w:val="0"/>
                <w:numId w:val="85"/>
              </w:numPr>
              <w:spacing w:after="0" w:line="240" w:lineRule="auto"/>
              <w:ind w:left="453" w:hanging="453"/>
              <w:jc w:val="both"/>
              <w:rPr>
                <w:rFonts w:ascii="Arial" w:hAnsi="Arial" w:cs="Arial"/>
                <w:sz w:val="20"/>
                <w:szCs w:val="20"/>
                <w:lang w:val="es-PE"/>
              </w:rPr>
            </w:pPr>
            <w:r w:rsidRPr="001D586F">
              <w:rPr>
                <w:rFonts w:ascii="Arial" w:hAnsi="Arial" w:cs="Arial"/>
                <w:sz w:val="20"/>
                <w:szCs w:val="20"/>
                <w:lang w:val="es-PE"/>
              </w:rPr>
              <w:t>Identificar las competencias de empleabilidad más demandadas por el sector empresarial de la especialidad y transmitirla a estudiantes y docentes.</w:t>
            </w:r>
          </w:p>
          <w:p w14:paraId="6A80F061" w14:textId="77777777" w:rsidR="00863624" w:rsidRPr="001D586F" w:rsidRDefault="00EA6E46" w:rsidP="0030226E">
            <w:pPr>
              <w:pStyle w:val="Prrafodelista"/>
              <w:widowControl w:val="0"/>
              <w:numPr>
                <w:ilvl w:val="0"/>
                <w:numId w:val="85"/>
              </w:numPr>
              <w:spacing w:after="0" w:line="240" w:lineRule="auto"/>
              <w:ind w:left="453" w:hanging="453"/>
              <w:jc w:val="both"/>
              <w:rPr>
                <w:rFonts w:ascii="Arial" w:hAnsi="Arial" w:cs="Arial"/>
                <w:sz w:val="20"/>
                <w:szCs w:val="20"/>
                <w:lang w:val="es-PE"/>
              </w:rPr>
            </w:pPr>
            <w:r w:rsidRPr="001D586F">
              <w:rPr>
                <w:rFonts w:ascii="Arial" w:hAnsi="Arial" w:cs="Arial"/>
                <w:sz w:val="20"/>
                <w:szCs w:val="20"/>
                <w:lang w:val="es-PE"/>
              </w:rPr>
              <w:t>Proponer mejoras en los programas y planes de estudios.</w:t>
            </w:r>
          </w:p>
          <w:p w14:paraId="6F92982B" w14:textId="77777777" w:rsidR="00863624" w:rsidRPr="001D586F" w:rsidRDefault="00EA6E46" w:rsidP="0030226E">
            <w:pPr>
              <w:pStyle w:val="Prrafodelista"/>
              <w:widowControl w:val="0"/>
              <w:numPr>
                <w:ilvl w:val="0"/>
                <w:numId w:val="85"/>
              </w:numPr>
              <w:spacing w:after="0" w:line="240" w:lineRule="auto"/>
              <w:ind w:left="453" w:hanging="453"/>
              <w:jc w:val="both"/>
              <w:rPr>
                <w:rFonts w:ascii="Arial" w:hAnsi="Arial" w:cs="Arial"/>
                <w:sz w:val="20"/>
                <w:szCs w:val="20"/>
                <w:lang w:val="es-PE"/>
              </w:rPr>
            </w:pPr>
            <w:r w:rsidRPr="001D586F">
              <w:rPr>
                <w:rFonts w:ascii="Arial" w:hAnsi="Arial" w:cs="Arial"/>
                <w:sz w:val="20"/>
                <w:szCs w:val="20"/>
                <w:lang w:val="es-PE"/>
              </w:rPr>
              <w:t>Organizar espacios de análisis, discusión de problemas de tipo laboral con docentes y estudiantes de la institución.</w:t>
            </w:r>
          </w:p>
          <w:p w14:paraId="65E4AF24" w14:textId="7F565C49" w:rsidR="00863624" w:rsidRPr="001D586F" w:rsidRDefault="00EA6E46" w:rsidP="0030226E">
            <w:pPr>
              <w:pStyle w:val="Prrafodelista"/>
              <w:widowControl w:val="0"/>
              <w:numPr>
                <w:ilvl w:val="0"/>
                <w:numId w:val="85"/>
              </w:numPr>
              <w:spacing w:after="0" w:line="240" w:lineRule="auto"/>
              <w:ind w:left="453" w:hanging="453"/>
              <w:jc w:val="both"/>
              <w:rPr>
                <w:rFonts w:ascii="Arial" w:hAnsi="Arial" w:cs="Arial"/>
                <w:sz w:val="20"/>
                <w:szCs w:val="20"/>
                <w:lang w:val="es-PE"/>
              </w:rPr>
            </w:pPr>
            <w:r w:rsidRPr="001D586F">
              <w:rPr>
                <w:rFonts w:ascii="Arial" w:hAnsi="Arial" w:cs="Arial"/>
                <w:sz w:val="20"/>
                <w:szCs w:val="20"/>
                <w:lang w:val="es-PE"/>
              </w:rPr>
              <w:t>Planificar, organizar, ejecutar y evaluar su Plan Anual de Trabajo, el mismo que debe ser informado a</w:t>
            </w:r>
            <w:r w:rsidR="00652118" w:rsidRPr="001D586F">
              <w:rPr>
                <w:rFonts w:ascii="Arial" w:hAnsi="Arial" w:cs="Arial"/>
                <w:sz w:val="20"/>
                <w:szCs w:val="20"/>
                <w:lang w:val="es-PE"/>
              </w:rPr>
              <w:t xml:space="preserve"> su</w:t>
            </w:r>
            <w:r w:rsidRPr="001D586F">
              <w:rPr>
                <w:rFonts w:ascii="Arial" w:hAnsi="Arial" w:cs="Arial"/>
                <w:sz w:val="20"/>
                <w:szCs w:val="20"/>
                <w:lang w:val="es-PE"/>
              </w:rPr>
              <w:t xml:space="preserve"> </w:t>
            </w:r>
            <w:r w:rsidR="00652118" w:rsidRPr="001D586F">
              <w:rPr>
                <w:rFonts w:ascii="Arial" w:hAnsi="Arial" w:cs="Arial"/>
                <w:sz w:val="20"/>
                <w:szCs w:val="20"/>
                <w:lang w:val="es-PE"/>
              </w:rPr>
              <w:t>jefe inmediato</w:t>
            </w:r>
            <w:r w:rsidRPr="001D586F">
              <w:rPr>
                <w:rFonts w:ascii="Arial" w:hAnsi="Arial" w:cs="Arial"/>
                <w:sz w:val="20"/>
                <w:szCs w:val="20"/>
                <w:lang w:val="es-PE"/>
              </w:rPr>
              <w:t xml:space="preserve"> en forma mensual.</w:t>
            </w:r>
          </w:p>
          <w:p w14:paraId="7E1B7831" w14:textId="77777777" w:rsidR="00FB6F3E" w:rsidRPr="001D586F" w:rsidRDefault="00FB6F3E" w:rsidP="0030226E">
            <w:pPr>
              <w:pStyle w:val="Prrafodelista"/>
              <w:widowControl w:val="0"/>
              <w:numPr>
                <w:ilvl w:val="0"/>
                <w:numId w:val="85"/>
              </w:numPr>
              <w:spacing w:after="0" w:line="240" w:lineRule="auto"/>
              <w:ind w:left="453" w:hanging="453"/>
              <w:jc w:val="both"/>
              <w:rPr>
                <w:rFonts w:ascii="Arial" w:hAnsi="Arial" w:cs="Arial"/>
                <w:sz w:val="20"/>
                <w:szCs w:val="20"/>
                <w:lang w:val="es-PE"/>
              </w:rPr>
            </w:pPr>
            <w:r w:rsidRPr="001D586F">
              <w:rPr>
                <w:rFonts w:ascii="Arial" w:hAnsi="Arial" w:cs="Arial"/>
                <w:sz w:val="20"/>
                <w:szCs w:val="20"/>
                <w:lang w:val="es-PE"/>
              </w:rPr>
              <w:t>Formular, planificar y organizar proyectos de innovación tecnológica y emprendimiento en la especialidad en la que se desempeña, teniendo en cuenta para ello los lineamientos prefijados por la institución, debiendo reportar a su jefe inmediato los requerimientos para su viabilidad.</w:t>
            </w:r>
          </w:p>
          <w:p w14:paraId="1790B38D" w14:textId="275765BB" w:rsidR="00FB6F3E" w:rsidRPr="001D586F" w:rsidRDefault="00FB6F3E" w:rsidP="0030226E">
            <w:pPr>
              <w:pStyle w:val="Prrafodelista"/>
              <w:widowControl w:val="0"/>
              <w:numPr>
                <w:ilvl w:val="0"/>
                <w:numId w:val="85"/>
              </w:numPr>
              <w:spacing w:after="0" w:line="240" w:lineRule="auto"/>
              <w:ind w:left="453" w:hanging="453"/>
              <w:jc w:val="both"/>
              <w:rPr>
                <w:rFonts w:ascii="Arial" w:hAnsi="Arial" w:cs="Arial"/>
                <w:sz w:val="20"/>
                <w:szCs w:val="20"/>
                <w:lang w:val="es-PE"/>
              </w:rPr>
            </w:pPr>
            <w:r w:rsidRPr="001D586F">
              <w:rPr>
                <w:rFonts w:ascii="Arial" w:hAnsi="Arial" w:cs="Arial"/>
                <w:sz w:val="20"/>
                <w:szCs w:val="20"/>
                <w:lang w:val="es-PE"/>
              </w:rPr>
              <w:t>Ejecutar y evaluar los proyectos de innovación tecnológica y emprendimiento que hayan sido aprobados. Asimismo, coordinar su difusión y publicación en el portal web institucional u otros enlaces especializados, respetando los derechos de autor.</w:t>
            </w:r>
          </w:p>
          <w:p w14:paraId="10B8C886" w14:textId="52FA003A" w:rsidR="00863624" w:rsidRPr="001D586F" w:rsidRDefault="00EA6E46" w:rsidP="0030226E">
            <w:pPr>
              <w:pStyle w:val="Prrafodelista"/>
              <w:widowControl w:val="0"/>
              <w:numPr>
                <w:ilvl w:val="0"/>
                <w:numId w:val="85"/>
              </w:numPr>
              <w:spacing w:after="0" w:line="240" w:lineRule="auto"/>
              <w:ind w:left="453" w:hanging="453"/>
              <w:jc w:val="both"/>
              <w:rPr>
                <w:rFonts w:ascii="Arial" w:hAnsi="Arial" w:cs="Arial"/>
                <w:sz w:val="20"/>
                <w:szCs w:val="20"/>
                <w:lang w:val="es-PE"/>
              </w:rPr>
            </w:pPr>
            <w:r w:rsidRPr="001D586F">
              <w:rPr>
                <w:rFonts w:ascii="Arial" w:hAnsi="Arial" w:cs="Arial"/>
                <w:sz w:val="20"/>
                <w:szCs w:val="20"/>
                <w:lang w:val="es-PE"/>
              </w:rPr>
              <w:t xml:space="preserve">Planificar, organizar, ejecutar y evaluar acciones de capacitación al personal docente de la especialidad en la que </w:t>
            </w:r>
            <w:r w:rsidR="00652118" w:rsidRPr="001D586F">
              <w:rPr>
                <w:rFonts w:ascii="Arial" w:hAnsi="Arial" w:cs="Arial"/>
                <w:sz w:val="20"/>
                <w:szCs w:val="20"/>
                <w:lang w:val="es-PE"/>
              </w:rPr>
              <w:t xml:space="preserve">éste </w:t>
            </w:r>
            <w:r w:rsidRPr="001D586F">
              <w:rPr>
                <w:rFonts w:ascii="Arial" w:hAnsi="Arial" w:cs="Arial"/>
                <w:sz w:val="20"/>
                <w:szCs w:val="20"/>
                <w:lang w:val="es-PE"/>
              </w:rPr>
              <w:t>se desenvuelve, fomentando la idea de superación y actualización profesional.</w:t>
            </w:r>
          </w:p>
          <w:p w14:paraId="1BF176E7" w14:textId="5C3C04A7" w:rsidR="00863624" w:rsidRPr="001D586F" w:rsidRDefault="00EA6E46" w:rsidP="0030226E">
            <w:pPr>
              <w:pStyle w:val="Prrafodelista"/>
              <w:widowControl w:val="0"/>
              <w:numPr>
                <w:ilvl w:val="0"/>
                <w:numId w:val="85"/>
              </w:numPr>
              <w:spacing w:after="0" w:line="240" w:lineRule="auto"/>
              <w:ind w:left="453" w:hanging="453"/>
              <w:jc w:val="both"/>
              <w:rPr>
                <w:rFonts w:ascii="Arial" w:hAnsi="Arial" w:cs="Arial"/>
                <w:sz w:val="20"/>
                <w:szCs w:val="20"/>
                <w:lang w:val="es-PE"/>
              </w:rPr>
            </w:pPr>
            <w:r w:rsidRPr="001D586F">
              <w:rPr>
                <w:rFonts w:ascii="Arial" w:hAnsi="Arial" w:cs="Arial"/>
                <w:sz w:val="20"/>
                <w:szCs w:val="20"/>
                <w:lang w:val="es-PE"/>
              </w:rPr>
              <w:t xml:space="preserve">Colaborar con los docentes en la elaboración de </w:t>
            </w:r>
            <w:r w:rsidR="00C83820" w:rsidRPr="001D586F">
              <w:rPr>
                <w:rFonts w:ascii="Arial" w:hAnsi="Arial" w:cs="Arial"/>
                <w:sz w:val="20"/>
                <w:szCs w:val="20"/>
                <w:lang w:val="es-PE"/>
              </w:rPr>
              <w:t xml:space="preserve">sus proyectos de </w:t>
            </w:r>
            <w:r w:rsidR="000E79F3" w:rsidRPr="001D586F">
              <w:rPr>
                <w:rFonts w:ascii="Arial" w:hAnsi="Arial" w:cs="Arial"/>
                <w:sz w:val="20"/>
                <w:szCs w:val="20"/>
                <w:lang w:val="es-PE"/>
              </w:rPr>
              <w:t xml:space="preserve">innovación tecnológica y emprendimiento, </w:t>
            </w:r>
            <w:r w:rsidRPr="001D586F">
              <w:rPr>
                <w:rFonts w:ascii="Arial" w:hAnsi="Arial" w:cs="Arial"/>
                <w:sz w:val="20"/>
                <w:szCs w:val="20"/>
                <w:lang w:val="es-PE"/>
              </w:rPr>
              <w:t xml:space="preserve">de carácter </w:t>
            </w:r>
            <w:r w:rsidR="00DF688D" w:rsidRPr="001D586F">
              <w:rPr>
                <w:rFonts w:ascii="Arial" w:hAnsi="Arial" w:cs="Arial"/>
                <w:sz w:val="20"/>
                <w:szCs w:val="20"/>
                <w:lang w:val="es-PE"/>
              </w:rPr>
              <w:t xml:space="preserve">pedagógico </w:t>
            </w:r>
            <w:r w:rsidRPr="001D586F">
              <w:rPr>
                <w:rFonts w:ascii="Arial" w:hAnsi="Arial" w:cs="Arial"/>
                <w:sz w:val="20"/>
                <w:szCs w:val="20"/>
                <w:lang w:val="es-PE"/>
              </w:rPr>
              <w:t>y otros de especialidad.</w:t>
            </w:r>
          </w:p>
          <w:p w14:paraId="196B3491" w14:textId="77777777" w:rsidR="00863624" w:rsidRPr="001D586F" w:rsidRDefault="00EA6E46" w:rsidP="0030226E">
            <w:pPr>
              <w:pStyle w:val="Prrafodelista"/>
              <w:widowControl w:val="0"/>
              <w:numPr>
                <w:ilvl w:val="0"/>
                <w:numId w:val="85"/>
              </w:numPr>
              <w:spacing w:after="0" w:line="240" w:lineRule="auto"/>
              <w:ind w:left="453" w:hanging="453"/>
              <w:jc w:val="both"/>
              <w:rPr>
                <w:rFonts w:ascii="Arial" w:hAnsi="Arial" w:cs="Arial"/>
                <w:sz w:val="20"/>
                <w:szCs w:val="20"/>
                <w:lang w:val="es-PE"/>
              </w:rPr>
            </w:pPr>
            <w:r w:rsidRPr="001D586F">
              <w:rPr>
                <w:rFonts w:ascii="Arial" w:hAnsi="Arial" w:cs="Arial"/>
                <w:sz w:val="20"/>
                <w:szCs w:val="20"/>
                <w:lang w:val="es-PE"/>
              </w:rPr>
              <w:t>Cumplir con las funciones docentes que se le encomienda en lo referente a las unidades didácticas a dictar.</w:t>
            </w:r>
          </w:p>
          <w:p w14:paraId="40CC5E71" w14:textId="058B5E2D" w:rsidR="00863624" w:rsidRPr="001D586F" w:rsidRDefault="00EA6E46" w:rsidP="0030226E">
            <w:pPr>
              <w:pStyle w:val="Prrafodelista"/>
              <w:widowControl w:val="0"/>
              <w:numPr>
                <w:ilvl w:val="0"/>
                <w:numId w:val="85"/>
              </w:numPr>
              <w:spacing w:after="0" w:line="240" w:lineRule="auto"/>
              <w:ind w:left="453" w:hanging="453"/>
              <w:jc w:val="both"/>
              <w:rPr>
                <w:rFonts w:ascii="Arial" w:hAnsi="Arial" w:cs="Arial"/>
                <w:sz w:val="20"/>
                <w:szCs w:val="20"/>
                <w:lang w:val="es-PE"/>
              </w:rPr>
            </w:pPr>
            <w:r w:rsidRPr="001D586F">
              <w:rPr>
                <w:rFonts w:ascii="Arial" w:hAnsi="Arial" w:cs="Arial"/>
                <w:sz w:val="20"/>
                <w:szCs w:val="20"/>
                <w:lang w:val="es-PE"/>
              </w:rPr>
              <w:t xml:space="preserve">Colaborar con la </w:t>
            </w:r>
            <w:r w:rsidR="00C10C6B" w:rsidRPr="001D586F">
              <w:rPr>
                <w:rFonts w:ascii="Arial" w:hAnsi="Arial" w:cs="Arial"/>
                <w:sz w:val="20"/>
                <w:szCs w:val="20"/>
                <w:lang w:val="es-PE"/>
              </w:rPr>
              <w:t>i</w:t>
            </w:r>
            <w:r w:rsidRPr="001D586F">
              <w:rPr>
                <w:rFonts w:ascii="Arial" w:hAnsi="Arial" w:cs="Arial"/>
                <w:sz w:val="20"/>
                <w:szCs w:val="20"/>
                <w:lang w:val="es-PE"/>
              </w:rPr>
              <w:t>nstitución en gestiones para ampliar los convenios de prácticas u oportunidades de empleo con que se cuenta actualmente.</w:t>
            </w:r>
          </w:p>
          <w:p w14:paraId="7B4FDEA1" w14:textId="77777777" w:rsidR="00863624" w:rsidRPr="001D586F" w:rsidRDefault="00EA6E46" w:rsidP="0030226E">
            <w:pPr>
              <w:pStyle w:val="Prrafodelista"/>
              <w:numPr>
                <w:ilvl w:val="0"/>
                <w:numId w:val="85"/>
              </w:numPr>
              <w:spacing w:after="0" w:line="240" w:lineRule="auto"/>
              <w:ind w:left="453" w:hanging="453"/>
              <w:jc w:val="both"/>
              <w:rPr>
                <w:rFonts w:ascii="Arial" w:hAnsi="Arial" w:cs="Arial"/>
                <w:sz w:val="20"/>
                <w:szCs w:val="20"/>
                <w:lang w:val="es-PE"/>
              </w:rPr>
            </w:pPr>
            <w:r w:rsidRPr="001D586F">
              <w:rPr>
                <w:rFonts w:ascii="Arial" w:hAnsi="Arial" w:cs="Arial"/>
                <w:sz w:val="20"/>
                <w:szCs w:val="20"/>
                <w:lang w:val="es-PE"/>
              </w:rPr>
              <w:lastRenderedPageBreak/>
              <w:t>Evaluar el proceso de enseñanza aprendizaje de acuerdo a las normas correspondientes y cumplir con la elaboración de la documentación respectiva.</w:t>
            </w:r>
            <w:r w:rsidRPr="001D586F">
              <w:rPr>
                <w:rFonts w:ascii="Arial" w:eastAsia="Times New Roman" w:hAnsi="Arial" w:cs="Arial"/>
                <w:sz w:val="20"/>
                <w:szCs w:val="20"/>
                <w:lang w:val="es-PE"/>
              </w:rPr>
              <w:t xml:space="preserve"> </w:t>
            </w:r>
          </w:p>
          <w:p w14:paraId="421CAE90" w14:textId="3AFB0DAC" w:rsidR="00863624" w:rsidRPr="001D586F" w:rsidRDefault="00EA6E46" w:rsidP="0030226E">
            <w:pPr>
              <w:pStyle w:val="Prrafodelista"/>
              <w:numPr>
                <w:ilvl w:val="0"/>
                <w:numId w:val="85"/>
              </w:numPr>
              <w:spacing w:after="0" w:line="240" w:lineRule="auto"/>
              <w:ind w:left="453" w:hanging="453"/>
              <w:jc w:val="both"/>
              <w:rPr>
                <w:rFonts w:ascii="Arial" w:hAnsi="Arial" w:cs="Arial"/>
                <w:sz w:val="20"/>
                <w:szCs w:val="20"/>
                <w:lang w:val="es-PE"/>
              </w:rPr>
            </w:pPr>
            <w:r w:rsidRPr="001D586F">
              <w:rPr>
                <w:rFonts w:ascii="Arial" w:hAnsi="Arial" w:cs="Arial"/>
                <w:sz w:val="20"/>
                <w:szCs w:val="20"/>
                <w:lang w:val="es-PE"/>
              </w:rPr>
              <w:t xml:space="preserve">Cooperar en las acciones de mantenimiento y conservación de </w:t>
            </w:r>
            <w:r w:rsidR="00C10C6B" w:rsidRPr="001D586F">
              <w:rPr>
                <w:rFonts w:ascii="Arial" w:hAnsi="Arial" w:cs="Arial"/>
                <w:sz w:val="20"/>
                <w:szCs w:val="20"/>
                <w:lang w:val="es-PE"/>
              </w:rPr>
              <w:t>los bienes en general del instituto.</w:t>
            </w:r>
          </w:p>
          <w:p w14:paraId="6161AFB0" w14:textId="2283607C" w:rsidR="00863624" w:rsidRPr="001D586F" w:rsidRDefault="00EA6E46" w:rsidP="0030226E">
            <w:pPr>
              <w:pStyle w:val="Prrafodelista"/>
              <w:numPr>
                <w:ilvl w:val="0"/>
                <w:numId w:val="85"/>
              </w:numPr>
              <w:spacing w:after="0" w:line="240" w:lineRule="auto"/>
              <w:ind w:left="453" w:hanging="453"/>
              <w:jc w:val="both"/>
              <w:rPr>
                <w:rFonts w:ascii="Arial" w:hAnsi="Arial" w:cs="Arial"/>
                <w:sz w:val="20"/>
                <w:szCs w:val="20"/>
                <w:lang w:val="es-PE"/>
              </w:rPr>
            </w:pPr>
            <w:r w:rsidRPr="001D586F">
              <w:rPr>
                <w:rFonts w:ascii="Arial" w:hAnsi="Arial" w:cs="Arial"/>
                <w:sz w:val="20"/>
                <w:szCs w:val="20"/>
                <w:lang w:val="es-PE"/>
              </w:rPr>
              <w:t xml:space="preserve">Participar plenamente u oportunamente en </w:t>
            </w:r>
            <w:r w:rsidR="00C10C6B" w:rsidRPr="001D586F">
              <w:rPr>
                <w:rFonts w:ascii="Arial" w:hAnsi="Arial" w:cs="Arial"/>
                <w:sz w:val="20"/>
                <w:szCs w:val="20"/>
                <w:lang w:val="es-PE"/>
              </w:rPr>
              <w:t xml:space="preserve">toda actividad de proyección social, cultural, deportivas, artísticas y de otra índole que programe internamente y externamente el instituto, </w:t>
            </w:r>
            <w:r w:rsidRPr="001D586F">
              <w:rPr>
                <w:rFonts w:ascii="Arial" w:hAnsi="Arial" w:cs="Arial"/>
                <w:sz w:val="20"/>
                <w:szCs w:val="20"/>
                <w:lang w:val="es-PE"/>
              </w:rPr>
              <w:t xml:space="preserve">elevando así la imagen Institucional, con mayor razón en los desfiles cívico patrióticos de la localidad.  </w:t>
            </w:r>
          </w:p>
          <w:p w14:paraId="7B9DE9EC" w14:textId="541A0CFC" w:rsidR="00863624" w:rsidRPr="001D586F" w:rsidRDefault="00EA6E46" w:rsidP="0030226E">
            <w:pPr>
              <w:pStyle w:val="Prrafodelista"/>
              <w:numPr>
                <w:ilvl w:val="0"/>
                <w:numId w:val="85"/>
              </w:numPr>
              <w:spacing w:after="0" w:line="240" w:lineRule="auto"/>
              <w:ind w:left="453" w:hanging="453"/>
              <w:jc w:val="both"/>
              <w:rPr>
                <w:rFonts w:ascii="Arial" w:hAnsi="Arial" w:cs="Arial"/>
                <w:sz w:val="20"/>
                <w:szCs w:val="20"/>
                <w:lang w:val="es-PE"/>
              </w:rPr>
            </w:pPr>
            <w:r w:rsidRPr="001D586F">
              <w:rPr>
                <w:rFonts w:ascii="Arial" w:hAnsi="Arial" w:cs="Arial"/>
                <w:sz w:val="20"/>
                <w:szCs w:val="20"/>
                <w:lang w:val="es-PE"/>
              </w:rPr>
              <w:t xml:space="preserve">Coordinar con </w:t>
            </w:r>
            <w:r w:rsidR="00C10C6B" w:rsidRPr="001D586F">
              <w:rPr>
                <w:rFonts w:ascii="Arial" w:hAnsi="Arial" w:cs="Arial"/>
                <w:sz w:val="20"/>
                <w:szCs w:val="20"/>
                <w:lang w:val="es-PE"/>
              </w:rPr>
              <w:t xml:space="preserve">las jefaturas e </w:t>
            </w:r>
            <w:r w:rsidRPr="001D586F">
              <w:rPr>
                <w:rFonts w:ascii="Arial" w:hAnsi="Arial" w:cs="Arial"/>
                <w:sz w:val="20"/>
                <w:szCs w:val="20"/>
                <w:lang w:val="es-PE"/>
              </w:rPr>
              <w:t xml:space="preserve">instancias en la utilización racional de las herramientas, maquinarias y otros recursos, en forma oportuna.  </w:t>
            </w:r>
          </w:p>
          <w:p w14:paraId="7423EDA7" w14:textId="77777777" w:rsidR="00863624" w:rsidRPr="001D586F" w:rsidRDefault="00EA6E46" w:rsidP="0030226E">
            <w:pPr>
              <w:pStyle w:val="Prrafodelista"/>
              <w:numPr>
                <w:ilvl w:val="0"/>
                <w:numId w:val="85"/>
              </w:numPr>
              <w:spacing w:after="0" w:line="240" w:lineRule="auto"/>
              <w:ind w:left="453" w:hanging="453"/>
              <w:jc w:val="both"/>
              <w:rPr>
                <w:rFonts w:ascii="Arial" w:hAnsi="Arial" w:cs="Arial"/>
                <w:sz w:val="20"/>
                <w:szCs w:val="20"/>
                <w:lang w:val="es-PE"/>
              </w:rPr>
            </w:pPr>
            <w:r w:rsidRPr="001D586F">
              <w:rPr>
                <w:rFonts w:ascii="Arial" w:hAnsi="Arial" w:cs="Arial"/>
                <w:sz w:val="20"/>
                <w:szCs w:val="20"/>
                <w:lang w:val="es-PE"/>
              </w:rPr>
              <w:t xml:space="preserve">Cumplir puntualmente con el horario de clases establecidos por la institución en los periodos académicos del año lectivo. </w:t>
            </w:r>
          </w:p>
          <w:p w14:paraId="216127AA" w14:textId="77777777" w:rsidR="00863624" w:rsidRPr="001D586F" w:rsidRDefault="00EA6E46" w:rsidP="0030226E">
            <w:pPr>
              <w:pStyle w:val="Prrafodelista"/>
              <w:numPr>
                <w:ilvl w:val="0"/>
                <w:numId w:val="85"/>
              </w:numPr>
              <w:spacing w:after="0" w:line="240" w:lineRule="auto"/>
              <w:ind w:left="453" w:hanging="453"/>
              <w:jc w:val="both"/>
              <w:rPr>
                <w:rFonts w:ascii="Arial" w:hAnsi="Arial" w:cs="Arial"/>
                <w:sz w:val="20"/>
                <w:szCs w:val="20"/>
                <w:lang w:val="es-PE"/>
              </w:rPr>
            </w:pPr>
            <w:r w:rsidRPr="001D586F">
              <w:rPr>
                <w:rFonts w:ascii="Arial" w:hAnsi="Arial" w:cs="Arial"/>
                <w:sz w:val="20"/>
                <w:szCs w:val="20"/>
                <w:lang w:val="es-PE"/>
              </w:rPr>
              <w:t>Preparar oportunamente el material didáctico, para las unidades didácticas a dictar.</w:t>
            </w:r>
          </w:p>
          <w:p w14:paraId="273B724F" w14:textId="77777777" w:rsidR="00863624" w:rsidRPr="001D586F" w:rsidRDefault="00EA6E46" w:rsidP="0030226E">
            <w:pPr>
              <w:pStyle w:val="Prrafodelista"/>
              <w:numPr>
                <w:ilvl w:val="0"/>
                <w:numId w:val="85"/>
              </w:numPr>
              <w:spacing w:after="0" w:line="240" w:lineRule="auto"/>
              <w:ind w:left="453" w:hanging="453"/>
              <w:jc w:val="both"/>
              <w:rPr>
                <w:rFonts w:ascii="Arial" w:hAnsi="Arial" w:cs="Arial"/>
                <w:sz w:val="20"/>
                <w:szCs w:val="20"/>
                <w:lang w:val="es-PE"/>
              </w:rPr>
            </w:pPr>
            <w:r w:rsidRPr="001D586F">
              <w:rPr>
                <w:rFonts w:ascii="Arial" w:hAnsi="Arial" w:cs="Arial"/>
                <w:sz w:val="20"/>
                <w:szCs w:val="20"/>
                <w:lang w:val="es-PE"/>
              </w:rPr>
              <w:t xml:space="preserve">Elaborar las sesiones de aprendizaje correspondientes a la unidad didáctica específica a su cargo. </w:t>
            </w:r>
          </w:p>
          <w:p w14:paraId="2E9D1A77" w14:textId="77777777" w:rsidR="00863624" w:rsidRPr="001D586F" w:rsidRDefault="00EA6E46" w:rsidP="0030226E">
            <w:pPr>
              <w:pStyle w:val="Prrafodelista"/>
              <w:numPr>
                <w:ilvl w:val="0"/>
                <w:numId w:val="85"/>
              </w:numPr>
              <w:spacing w:after="0" w:line="240" w:lineRule="auto"/>
              <w:ind w:left="453" w:hanging="453"/>
              <w:jc w:val="both"/>
              <w:rPr>
                <w:rFonts w:ascii="Arial" w:hAnsi="Arial" w:cs="Arial"/>
                <w:sz w:val="20"/>
                <w:szCs w:val="20"/>
                <w:lang w:val="es-PE"/>
              </w:rPr>
            </w:pPr>
            <w:r w:rsidRPr="001D586F">
              <w:rPr>
                <w:rFonts w:ascii="Arial" w:hAnsi="Arial" w:cs="Arial"/>
                <w:sz w:val="20"/>
                <w:szCs w:val="20"/>
                <w:lang w:val="es-PE"/>
              </w:rPr>
              <w:t xml:space="preserve">Registrar las notas de avance pedagógico en el registro auxiliar o en el Sistema de Registro de Información Académica, o el que haga sus veces. </w:t>
            </w:r>
          </w:p>
          <w:p w14:paraId="5C0D11EF" w14:textId="77777777" w:rsidR="00863624" w:rsidRPr="001D586F" w:rsidRDefault="00EA6E46" w:rsidP="0030226E">
            <w:pPr>
              <w:pStyle w:val="Prrafodelista"/>
              <w:numPr>
                <w:ilvl w:val="0"/>
                <w:numId w:val="85"/>
              </w:numPr>
              <w:spacing w:after="0" w:line="240" w:lineRule="auto"/>
              <w:ind w:left="453" w:hanging="453"/>
              <w:jc w:val="both"/>
              <w:rPr>
                <w:rFonts w:ascii="Arial" w:hAnsi="Arial" w:cs="Arial"/>
                <w:sz w:val="20"/>
                <w:szCs w:val="20"/>
                <w:lang w:val="es-PE"/>
              </w:rPr>
            </w:pPr>
            <w:r w:rsidRPr="001D586F">
              <w:rPr>
                <w:rFonts w:ascii="Arial" w:hAnsi="Arial" w:cs="Arial"/>
                <w:sz w:val="20"/>
                <w:szCs w:val="20"/>
                <w:lang w:val="es-PE"/>
              </w:rPr>
              <w:t>Brindar procesos de retroalimentación a estudiantes con dificultades de aprendizaje.</w:t>
            </w:r>
          </w:p>
          <w:p w14:paraId="7C75DB55" w14:textId="77777777" w:rsidR="00863624" w:rsidRPr="001D586F" w:rsidRDefault="00EA6E46" w:rsidP="0030226E">
            <w:pPr>
              <w:pStyle w:val="Prrafodelista"/>
              <w:numPr>
                <w:ilvl w:val="0"/>
                <w:numId w:val="85"/>
              </w:numPr>
              <w:spacing w:after="0" w:line="240" w:lineRule="auto"/>
              <w:ind w:left="453" w:hanging="453"/>
              <w:jc w:val="both"/>
              <w:rPr>
                <w:rFonts w:ascii="Arial" w:hAnsi="Arial" w:cs="Arial"/>
                <w:sz w:val="20"/>
                <w:szCs w:val="20"/>
                <w:lang w:val="es-PE"/>
              </w:rPr>
            </w:pPr>
            <w:r w:rsidRPr="001D586F">
              <w:rPr>
                <w:rFonts w:ascii="Arial" w:hAnsi="Arial" w:cs="Arial"/>
                <w:sz w:val="20"/>
                <w:szCs w:val="20"/>
                <w:lang w:val="es-PE"/>
              </w:rPr>
              <w:t xml:space="preserve">Elaborar las sesiones de aprendizaje correspondientes a la unidad didáctica específica a su cargo. </w:t>
            </w:r>
          </w:p>
          <w:p w14:paraId="506C4018" w14:textId="77777777" w:rsidR="00863624" w:rsidRPr="001D586F" w:rsidRDefault="00EA6E46" w:rsidP="0030226E">
            <w:pPr>
              <w:pStyle w:val="Prrafodelista"/>
              <w:numPr>
                <w:ilvl w:val="0"/>
                <w:numId w:val="85"/>
              </w:numPr>
              <w:spacing w:after="0" w:line="240" w:lineRule="auto"/>
              <w:ind w:left="453" w:hanging="453"/>
              <w:jc w:val="both"/>
              <w:rPr>
                <w:rFonts w:ascii="Arial" w:hAnsi="Arial" w:cs="Arial"/>
                <w:sz w:val="20"/>
                <w:szCs w:val="20"/>
                <w:lang w:val="es-PE"/>
              </w:rPr>
            </w:pPr>
            <w:r w:rsidRPr="001D586F">
              <w:rPr>
                <w:rFonts w:ascii="Arial" w:hAnsi="Arial" w:cs="Arial"/>
                <w:sz w:val="20"/>
                <w:szCs w:val="20"/>
                <w:lang w:val="es-PE"/>
              </w:rPr>
              <w:t>Registrar las notas de avance pedagógico en el registro auxiliar o en el Sistema de Registro de Información Académica, o el que haga sus veces.</w:t>
            </w:r>
          </w:p>
          <w:p w14:paraId="63E3A811" w14:textId="77777777" w:rsidR="00863624" w:rsidRPr="001D586F" w:rsidRDefault="00EA6E46" w:rsidP="0030226E">
            <w:pPr>
              <w:pStyle w:val="Prrafodelista"/>
              <w:numPr>
                <w:ilvl w:val="0"/>
                <w:numId w:val="85"/>
              </w:numPr>
              <w:spacing w:after="0" w:line="240" w:lineRule="auto"/>
              <w:ind w:left="453" w:hanging="453"/>
              <w:jc w:val="both"/>
              <w:rPr>
                <w:rFonts w:ascii="Arial" w:hAnsi="Arial" w:cs="Arial"/>
                <w:sz w:val="20"/>
                <w:szCs w:val="20"/>
                <w:lang w:val="es-PE"/>
              </w:rPr>
            </w:pPr>
            <w:r w:rsidRPr="001D586F">
              <w:rPr>
                <w:rFonts w:ascii="Arial" w:hAnsi="Arial" w:cs="Arial"/>
                <w:sz w:val="20"/>
                <w:szCs w:val="20"/>
                <w:lang w:val="es-PE"/>
              </w:rPr>
              <w:t xml:space="preserve">Brindar procesos de retroalimentación a estudiantes con dificultades de aprendizaje. </w:t>
            </w:r>
          </w:p>
          <w:p w14:paraId="2FB37BBA" w14:textId="77777777" w:rsidR="00863624" w:rsidRPr="001D586F" w:rsidRDefault="00EA6E46" w:rsidP="0030226E">
            <w:pPr>
              <w:pStyle w:val="Prrafodelista"/>
              <w:numPr>
                <w:ilvl w:val="0"/>
                <w:numId w:val="85"/>
              </w:numPr>
              <w:spacing w:after="0" w:line="240" w:lineRule="auto"/>
              <w:ind w:left="453" w:hanging="453"/>
              <w:jc w:val="both"/>
              <w:rPr>
                <w:rFonts w:ascii="Arial" w:hAnsi="Arial" w:cs="Arial"/>
                <w:sz w:val="20"/>
                <w:szCs w:val="20"/>
                <w:lang w:val="es-PE"/>
              </w:rPr>
            </w:pPr>
            <w:r w:rsidRPr="001D586F">
              <w:rPr>
                <w:rFonts w:ascii="Arial" w:hAnsi="Arial" w:cs="Arial"/>
                <w:sz w:val="20"/>
                <w:szCs w:val="20"/>
                <w:lang w:val="es-PE"/>
              </w:rPr>
              <w:t xml:space="preserve">Programar y preparar las pruebas de evaluación de las unidades didácticas oportunamente. </w:t>
            </w:r>
          </w:p>
          <w:p w14:paraId="139E6976" w14:textId="77777777" w:rsidR="00863624" w:rsidRPr="001D586F" w:rsidRDefault="00EA6E46" w:rsidP="0030226E">
            <w:pPr>
              <w:pStyle w:val="Prrafodelista"/>
              <w:numPr>
                <w:ilvl w:val="0"/>
                <w:numId w:val="85"/>
              </w:numPr>
              <w:spacing w:after="0" w:line="240" w:lineRule="auto"/>
              <w:ind w:left="453" w:hanging="453"/>
              <w:jc w:val="both"/>
              <w:rPr>
                <w:rFonts w:ascii="Arial" w:hAnsi="Arial" w:cs="Arial"/>
                <w:sz w:val="20"/>
                <w:szCs w:val="20"/>
                <w:lang w:val="es-PE"/>
              </w:rPr>
            </w:pPr>
            <w:r w:rsidRPr="001D586F">
              <w:rPr>
                <w:rFonts w:ascii="Arial" w:hAnsi="Arial" w:cs="Arial"/>
                <w:sz w:val="20"/>
                <w:szCs w:val="20"/>
                <w:lang w:val="es-PE"/>
              </w:rPr>
              <w:t xml:space="preserve">Asistir puntualmente a reuniones convocadas por instancias superiores y actividades cívicos patrióticas.  </w:t>
            </w:r>
          </w:p>
          <w:p w14:paraId="3F409402" w14:textId="77777777" w:rsidR="00863624" w:rsidRPr="001D586F" w:rsidRDefault="00EA6E46" w:rsidP="0030226E">
            <w:pPr>
              <w:pStyle w:val="Prrafodelista"/>
              <w:numPr>
                <w:ilvl w:val="0"/>
                <w:numId w:val="85"/>
              </w:numPr>
              <w:spacing w:after="0" w:line="240" w:lineRule="auto"/>
              <w:ind w:left="453" w:hanging="453"/>
              <w:jc w:val="both"/>
              <w:rPr>
                <w:rFonts w:ascii="Arial" w:hAnsi="Arial" w:cs="Arial"/>
                <w:sz w:val="20"/>
                <w:szCs w:val="20"/>
                <w:lang w:val="es-PE"/>
              </w:rPr>
            </w:pPr>
            <w:r w:rsidRPr="001D586F">
              <w:rPr>
                <w:rFonts w:ascii="Arial" w:hAnsi="Arial" w:cs="Arial"/>
                <w:sz w:val="20"/>
                <w:szCs w:val="20"/>
                <w:lang w:val="es-PE"/>
              </w:rPr>
              <w:t xml:space="preserve">Cumplir con informar al alumno los resultados de las evaluaciones y promedios generales, oportunamente.  </w:t>
            </w:r>
          </w:p>
          <w:p w14:paraId="2B7AD6C9" w14:textId="067103E1" w:rsidR="00863624" w:rsidRPr="001D586F" w:rsidRDefault="00EA6E46" w:rsidP="0030226E">
            <w:pPr>
              <w:pStyle w:val="Prrafodelista"/>
              <w:numPr>
                <w:ilvl w:val="0"/>
                <w:numId w:val="85"/>
              </w:numPr>
              <w:spacing w:after="0" w:line="240" w:lineRule="auto"/>
              <w:ind w:left="453" w:hanging="453"/>
              <w:jc w:val="both"/>
              <w:rPr>
                <w:rFonts w:ascii="Arial" w:hAnsi="Arial" w:cs="Arial"/>
                <w:sz w:val="20"/>
                <w:szCs w:val="20"/>
                <w:lang w:val="es-PE"/>
              </w:rPr>
            </w:pPr>
            <w:r w:rsidRPr="001D586F">
              <w:rPr>
                <w:rFonts w:ascii="Arial" w:hAnsi="Arial" w:cs="Arial"/>
                <w:sz w:val="20"/>
                <w:szCs w:val="20"/>
                <w:lang w:val="es-PE"/>
              </w:rPr>
              <w:t>Trabajar en equipo en las acciones concernientes al logro de los objetivos trazados</w:t>
            </w:r>
            <w:r w:rsidR="00C10C6B" w:rsidRPr="001D586F">
              <w:rPr>
                <w:rFonts w:ascii="Arial" w:hAnsi="Arial" w:cs="Arial"/>
                <w:sz w:val="20"/>
                <w:szCs w:val="20"/>
                <w:lang w:val="es-PE"/>
              </w:rPr>
              <w:t>.</w:t>
            </w:r>
            <w:r w:rsidRPr="001D586F">
              <w:rPr>
                <w:rFonts w:ascii="Arial" w:hAnsi="Arial" w:cs="Arial"/>
                <w:sz w:val="20"/>
                <w:szCs w:val="20"/>
                <w:lang w:val="es-PE"/>
              </w:rPr>
              <w:t xml:space="preserve"> </w:t>
            </w:r>
          </w:p>
          <w:p w14:paraId="228EB07E" w14:textId="1CBC852F" w:rsidR="00863624" w:rsidRPr="001D586F" w:rsidRDefault="00EA6E46" w:rsidP="0030226E">
            <w:pPr>
              <w:pStyle w:val="Prrafodelista"/>
              <w:numPr>
                <w:ilvl w:val="0"/>
                <w:numId w:val="85"/>
              </w:numPr>
              <w:spacing w:after="0" w:line="240" w:lineRule="auto"/>
              <w:ind w:left="453" w:hanging="453"/>
              <w:jc w:val="both"/>
              <w:rPr>
                <w:rFonts w:ascii="Arial" w:hAnsi="Arial" w:cs="Arial"/>
                <w:sz w:val="20"/>
                <w:szCs w:val="20"/>
                <w:lang w:val="es-PE"/>
              </w:rPr>
            </w:pPr>
            <w:r w:rsidRPr="001D586F">
              <w:rPr>
                <w:rFonts w:ascii="Arial" w:hAnsi="Arial" w:cs="Arial"/>
                <w:sz w:val="20"/>
                <w:szCs w:val="20"/>
                <w:lang w:val="es-PE"/>
              </w:rPr>
              <w:t xml:space="preserve">Cumplir diariamente en portar una </w:t>
            </w:r>
            <w:r w:rsidR="00C10C6B" w:rsidRPr="001D586F">
              <w:rPr>
                <w:rFonts w:ascii="Arial" w:hAnsi="Arial" w:cs="Arial"/>
                <w:sz w:val="20"/>
                <w:szCs w:val="20"/>
                <w:lang w:val="es-PE"/>
              </w:rPr>
              <w:t xml:space="preserve">carpeta pedagógica conteniendo </w:t>
            </w:r>
            <w:r w:rsidRPr="001D586F">
              <w:rPr>
                <w:rFonts w:ascii="Arial" w:hAnsi="Arial" w:cs="Arial"/>
                <w:sz w:val="20"/>
                <w:szCs w:val="20"/>
                <w:lang w:val="es-PE"/>
              </w:rPr>
              <w:t xml:space="preserve">la programación curricular, registro auxiliar, avance de actividades, preparación de clases, y otros. </w:t>
            </w:r>
          </w:p>
          <w:p w14:paraId="57159296" w14:textId="77777777" w:rsidR="00863624" w:rsidRPr="001D586F" w:rsidRDefault="00EA6E46" w:rsidP="0030226E">
            <w:pPr>
              <w:pStyle w:val="Prrafodelista"/>
              <w:numPr>
                <w:ilvl w:val="0"/>
                <w:numId w:val="85"/>
              </w:numPr>
              <w:spacing w:after="0" w:line="240" w:lineRule="auto"/>
              <w:ind w:left="453" w:hanging="453"/>
              <w:jc w:val="both"/>
              <w:rPr>
                <w:rFonts w:ascii="Arial" w:hAnsi="Arial" w:cs="Arial"/>
                <w:sz w:val="20"/>
                <w:szCs w:val="20"/>
                <w:lang w:val="es-PE"/>
              </w:rPr>
            </w:pPr>
            <w:r w:rsidRPr="001D586F">
              <w:rPr>
                <w:rFonts w:ascii="Arial" w:hAnsi="Arial" w:cs="Arial"/>
                <w:sz w:val="20"/>
                <w:szCs w:val="20"/>
                <w:lang w:val="es-PE"/>
              </w:rPr>
              <w:t xml:space="preserve">Apoyar en la elaboración de las actividades, cronograma y presupuesto del mantenimiento de infraestructura, mobiliario, equipamiento y soporte tecnológico que se incorporarán en el plan de mantenimiento, estas actividades corresponderán según el ambiente asignado por el Jefe de la Unidad Académica. </w:t>
            </w:r>
          </w:p>
          <w:p w14:paraId="0F7637C9" w14:textId="3485DC4C" w:rsidR="003D4717" w:rsidRPr="001D586F" w:rsidRDefault="00EA6E46" w:rsidP="0030226E">
            <w:pPr>
              <w:pStyle w:val="Prrafodelista"/>
              <w:numPr>
                <w:ilvl w:val="0"/>
                <w:numId w:val="85"/>
              </w:numPr>
              <w:spacing w:after="0" w:line="240" w:lineRule="auto"/>
              <w:ind w:left="453" w:hanging="453"/>
              <w:jc w:val="both"/>
              <w:rPr>
                <w:rFonts w:ascii="Arial" w:hAnsi="Arial" w:cs="Arial"/>
                <w:sz w:val="20"/>
                <w:szCs w:val="20"/>
                <w:lang w:val="es-PE"/>
              </w:rPr>
            </w:pPr>
            <w:r w:rsidRPr="001D586F">
              <w:rPr>
                <w:rFonts w:ascii="Arial" w:hAnsi="Arial" w:cs="Arial"/>
                <w:sz w:val="20"/>
                <w:szCs w:val="20"/>
                <w:lang w:val="es-PE"/>
              </w:rPr>
              <w:t>Asistir al laboratorio con el respetivo EPP (guardapolvo y guantes) y sin elementos que estén sujetos y que cuelguen de brazos y cuello.</w:t>
            </w:r>
          </w:p>
          <w:p w14:paraId="70A37473" w14:textId="77777777" w:rsidR="003D4717" w:rsidRPr="001D586F" w:rsidRDefault="003D4717" w:rsidP="0030226E">
            <w:pPr>
              <w:pStyle w:val="Prrafodelista"/>
              <w:numPr>
                <w:ilvl w:val="0"/>
                <w:numId w:val="85"/>
              </w:numPr>
              <w:spacing w:after="0" w:line="240" w:lineRule="auto"/>
              <w:ind w:left="453" w:hanging="453"/>
              <w:jc w:val="both"/>
              <w:rPr>
                <w:rFonts w:ascii="Arial" w:hAnsi="Arial" w:cs="Arial"/>
                <w:sz w:val="20"/>
                <w:szCs w:val="20"/>
                <w:lang w:val="es-PE"/>
              </w:rPr>
            </w:pPr>
            <w:r w:rsidRPr="001D586F">
              <w:rPr>
                <w:rFonts w:ascii="Arial" w:hAnsi="Arial" w:cs="Arial"/>
                <w:sz w:val="20"/>
                <w:szCs w:val="20"/>
                <w:lang w:val="es-PE"/>
              </w:rPr>
              <w:t xml:space="preserve">Conocer, informar y difundir los protocolos de seguridad de los laboratorios y/o talleres que sean parte de su programa de estudios. </w:t>
            </w:r>
          </w:p>
          <w:p w14:paraId="7FDE5D9D" w14:textId="783A5388" w:rsidR="003D4717" w:rsidRPr="001D586F" w:rsidRDefault="003D4717" w:rsidP="0030226E">
            <w:pPr>
              <w:pStyle w:val="Prrafodelista"/>
              <w:numPr>
                <w:ilvl w:val="0"/>
                <w:numId w:val="85"/>
              </w:numPr>
              <w:spacing w:after="0" w:line="240" w:lineRule="auto"/>
              <w:ind w:left="453" w:hanging="453"/>
              <w:jc w:val="both"/>
              <w:rPr>
                <w:rFonts w:ascii="Arial" w:hAnsi="Arial" w:cs="Arial"/>
                <w:sz w:val="20"/>
                <w:szCs w:val="20"/>
                <w:lang w:val="es-PE"/>
              </w:rPr>
            </w:pPr>
            <w:r w:rsidRPr="001D586F">
              <w:rPr>
                <w:rFonts w:ascii="Arial" w:hAnsi="Arial" w:cs="Arial"/>
                <w:sz w:val="20"/>
                <w:szCs w:val="20"/>
                <w:lang w:val="es-PE"/>
              </w:rPr>
              <w:t>Coordinar y/o ser responsable del ambiente de aprendizaje, equipos, mobiliario, etc., en caso sea designado para ello.</w:t>
            </w:r>
          </w:p>
          <w:p w14:paraId="455B7793" w14:textId="77777777" w:rsidR="00863624" w:rsidRPr="001D586F" w:rsidRDefault="00EA6E46" w:rsidP="0030226E">
            <w:pPr>
              <w:pStyle w:val="Prrafodelista"/>
              <w:numPr>
                <w:ilvl w:val="0"/>
                <w:numId w:val="85"/>
              </w:numPr>
              <w:spacing w:after="0" w:line="240" w:lineRule="auto"/>
              <w:ind w:left="453" w:hanging="453"/>
              <w:jc w:val="both"/>
              <w:rPr>
                <w:rFonts w:ascii="Arial" w:hAnsi="Arial" w:cs="Arial"/>
                <w:sz w:val="20"/>
                <w:szCs w:val="20"/>
                <w:lang w:val="es-PE"/>
              </w:rPr>
            </w:pPr>
            <w:r w:rsidRPr="001D586F">
              <w:rPr>
                <w:rFonts w:ascii="Arial" w:hAnsi="Arial" w:cs="Arial"/>
                <w:sz w:val="20"/>
                <w:szCs w:val="20"/>
                <w:lang w:val="es-PE"/>
              </w:rPr>
              <w:t>Supervisar en todo momento el adecuado funcionamiento, colocación, instalación y disposición de los equipos, herramientas y materiales a usar.</w:t>
            </w:r>
          </w:p>
          <w:p w14:paraId="61072070" w14:textId="77777777" w:rsidR="00863624" w:rsidRPr="001D586F" w:rsidRDefault="00EA6E46" w:rsidP="0030226E">
            <w:pPr>
              <w:pStyle w:val="Prrafodelista"/>
              <w:numPr>
                <w:ilvl w:val="0"/>
                <w:numId w:val="85"/>
              </w:numPr>
              <w:spacing w:after="0" w:line="240" w:lineRule="auto"/>
              <w:ind w:left="453" w:hanging="453"/>
              <w:jc w:val="both"/>
              <w:rPr>
                <w:rFonts w:ascii="Arial" w:hAnsi="Arial" w:cs="Arial"/>
                <w:sz w:val="20"/>
                <w:szCs w:val="20"/>
                <w:lang w:val="es-PE"/>
              </w:rPr>
            </w:pPr>
            <w:r w:rsidRPr="001D586F">
              <w:rPr>
                <w:rFonts w:ascii="Arial" w:hAnsi="Arial" w:cs="Arial"/>
                <w:sz w:val="20"/>
                <w:szCs w:val="20"/>
                <w:lang w:val="es-PE"/>
              </w:rPr>
              <w:t>Planificar, ejecutar, promover y evaluar las acciones de inducción a los usuarios, respecto del protocolo de seguridad y los lineamentos de trabajo.</w:t>
            </w:r>
          </w:p>
          <w:p w14:paraId="697440F3" w14:textId="058F3A4E" w:rsidR="00863624" w:rsidRPr="001D586F" w:rsidRDefault="00EA6E46" w:rsidP="0030226E">
            <w:pPr>
              <w:pStyle w:val="Prrafodelista"/>
              <w:numPr>
                <w:ilvl w:val="0"/>
                <w:numId w:val="85"/>
              </w:numPr>
              <w:spacing w:after="0" w:line="240" w:lineRule="auto"/>
              <w:ind w:left="453" w:hanging="453"/>
              <w:jc w:val="both"/>
              <w:rPr>
                <w:rFonts w:ascii="Arial" w:hAnsi="Arial" w:cs="Arial"/>
                <w:sz w:val="20"/>
                <w:szCs w:val="20"/>
                <w:lang w:val="es-PE"/>
              </w:rPr>
            </w:pPr>
            <w:r w:rsidRPr="001D586F">
              <w:rPr>
                <w:rFonts w:ascii="Arial" w:hAnsi="Arial" w:cs="Arial"/>
                <w:sz w:val="20"/>
                <w:szCs w:val="20"/>
                <w:lang w:val="es-PE"/>
              </w:rPr>
              <w:t xml:space="preserve">Monitorear por el cumplimento del trabajo seguro dentro de los talleres y laboratorios y supervisar las prácticas que se llevan a cabo, donde se encuentren como mínimo </w:t>
            </w:r>
            <w:r w:rsidR="00C10C6B" w:rsidRPr="001D586F">
              <w:rPr>
                <w:rFonts w:ascii="Arial" w:hAnsi="Arial" w:cs="Arial"/>
                <w:sz w:val="20"/>
                <w:szCs w:val="20"/>
                <w:lang w:val="es-PE"/>
              </w:rPr>
              <w:t>dos (</w:t>
            </w:r>
            <w:r w:rsidRPr="001D586F">
              <w:rPr>
                <w:rFonts w:ascii="Arial" w:hAnsi="Arial" w:cs="Arial"/>
                <w:sz w:val="20"/>
                <w:szCs w:val="20"/>
                <w:lang w:val="es-PE"/>
              </w:rPr>
              <w:t>2</w:t>
            </w:r>
            <w:r w:rsidR="00C10C6B" w:rsidRPr="001D586F">
              <w:rPr>
                <w:rFonts w:ascii="Arial" w:hAnsi="Arial" w:cs="Arial"/>
                <w:sz w:val="20"/>
                <w:szCs w:val="20"/>
                <w:lang w:val="es-PE"/>
              </w:rPr>
              <w:t>)</w:t>
            </w:r>
            <w:r w:rsidRPr="001D586F">
              <w:rPr>
                <w:rFonts w:ascii="Arial" w:hAnsi="Arial" w:cs="Arial"/>
                <w:sz w:val="20"/>
                <w:szCs w:val="20"/>
                <w:lang w:val="es-PE"/>
              </w:rPr>
              <w:t xml:space="preserve"> personas con la verificación continua de un responsable.</w:t>
            </w:r>
          </w:p>
          <w:p w14:paraId="2BECA96F" w14:textId="33585D27" w:rsidR="00863624" w:rsidRPr="001D586F" w:rsidRDefault="00EA6E46" w:rsidP="0030226E">
            <w:pPr>
              <w:pStyle w:val="Prrafodelista"/>
              <w:numPr>
                <w:ilvl w:val="0"/>
                <w:numId w:val="85"/>
              </w:numPr>
              <w:spacing w:after="0" w:line="240" w:lineRule="auto"/>
              <w:ind w:left="453" w:hanging="453"/>
              <w:jc w:val="both"/>
              <w:rPr>
                <w:rFonts w:ascii="Arial" w:hAnsi="Arial" w:cs="Arial"/>
                <w:sz w:val="20"/>
                <w:szCs w:val="20"/>
                <w:lang w:val="es-PE"/>
              </w:rPr>
            </w:pPr>
            <w:r w:rsidRPr="001D586F">
              <w:rPr>
                <w:rFonts w:ascii="Arial" w:hAnsi="Arial" w:cs="Arial"/>
                <w:sz w:val="20"/>
                <w:szCs w:val="20"/>
                <w:lang w:val="es-PE"/>
              </w:rPr>
              <w:t>Supervisar el cumplimento de las normas relacionadas a uso adecuado de los equipos y normas de seguridad por parte de los estudiantes.</w:t>
            </w:r>
          </w:p>
          <w:p w14:paraId="312CC42B" w14:textId="77777777" w:rsidR="00863624" w:rsidRPr="001D586F" w:rsidRDefault="00EA6E46" w:rsidP="0030226E">
            <w:pPr>
              <w:pStyle w:val="Prrafodelista"/>
              <w:numPr>
                <w:ilvl w:val="0"/>
                <w:numId w:val="85"/>
              </w:numPr>
              <w:spacing w:after="0" w:line="240" w:lineRule="auto"/>
              <w:ind w:left="453" w:hanging="453"/>
              <w:jc w:val="both"/>
              <w:rPr>
                <w:rFonts w:ascii="Arial" w:hAnsi="Arial" w:cs="Arial"/>
                <w:sz w:val="20"/>
                <w:szCs w:val="20"/>
                <w:lang w:val="es-PE"/>
              </w:rPr>
            </w:pPr>
            <w:r w:rsidRPr="001D586F">
              <w:rPr>
                <w:rFonts w:ascii="Arial" w:hAnsi="Arial" w:cs="Arial"/>
                <w:sz w:val="20"/>
                <w:szCs w:val="20"/>
                <w:lang w:val="es-PE"/>
              </w:rPr>
              <w:t>Verificar el correcto funcionamiento del sistema eléctrico (tomacorrientes, luminarias, interruptores) y el funcionamiento adecuado de los equipos, etc.</w:t>
            </w:r>
          </w:p>
          <w:p w14:paraId="1D6E6BFB" w14:textId="5FFA662D" w:rsidR="00863624" w:rsidRPr="001D586F" w:rsidRDefault="00EA6E46" w:rsidP="0030226E">
            <w:pPr>
              <w:pStyle w:val="Prrafodelista"/>
              <w:numPr>
                <w:ilvl w:val="0"/>
                <w:numId w:val="85"/>
              </w:numPr>
              <w:spacing w:after="0" w:line="240" w:lineRule="auto"/>
              <w:ind w:left="453" w:hanging="453"/>
              <w:jc w:val="both"/>
              <w:rPr>
                <w:rFonts w:ascii="Arial" w:hAnsi="Arial" w:cs="Arial"/>
                <w:sz w:val="20"/>
                <w:szCs w:val="20"/>
                <w:lang w:val="es-PE"/>
              </w:rPr>
            </w:pPr>
            <w:r w:rsidRPr="001D586F">
              <w:rPr>
                <w:rFonts w:ascii="Arial" w:hAnsi="Arial" w:cs="Arial"/>
                <w:sz w:val="20"/>
                <w:szCs w:val="20"/>
                <w:lang w:val="es-PE"/>
              </w:rPr>
              <w:t xml:space="preserve">Propiciar que el flujo de aire del ambiente sea constante para ello se implementará las siguientes acciones para ello se </w:t>
            </w:r>
            <w:r w:rsidR="00C10C6B" w:rsidRPr="001D586F">
              <w:rPr>
                <w:rFonts w:ascii="Arial" w:hAnsi="Arial" w:cs="Arial"/>
                <w:sz w:val="20"/>
                <w:szCs w:val="20"/>
                <w:lang w:val="es-PE"/>
              </w:rPr>
              <w:t xml:space="preserve">verificará </w:t>
            </w:r>
            <w:r w:rsidRPr="001D586F">
              <w:rPr>
                <w:rFonts w:ascii="Arial" w:hAnsi="Arial" w:cs="Arial"/>
                <w:sz w:val="20"/>
                <w:szCs w:val="20"/>
                <w:lang w:val="es-PE"/>
              </w:rPr>
              <w:t>que las ventanas estén siempre abiertas.</w:t>
            </w:r>
          </w:p>
          <w:p w14:paraId="3031452A" w14:textId="2E569DD7" w:rsidR="00863624" w:rsidRPr="001D586F" w:rsidRDefault="00EA6E46" w:rsidP="0030226E">
            <w:pPr>
              <w:pStyle w:val="Prrafodelista"/>
              <w:numPr>
                <w:ilvl w:val="0"/>
                <w:numId w:val="85"/>
              </w:numPr>
              <w:tabs>
                <w:tab w:val="left" w:pos="284"/>
              </w:tabs>
              <w:spacing w:after="0" w:line="240" w:lineRule="auto"/>
              <w:ind w:left="453" w:hanging="453"/>
              <w:jc w:val="both"/>
              <w:rPr>
                <w:rFonts w:ascii="Arial" w:hAnsi="Arial" w:cs="Arial"/>
                <w:sz w:val="20"/>
                <w:szCs w:val="20"/>
                <w:lang w:val="es-PE"/>
              </w:rPr>
            </w:pPr>
            <w:r w:rsidRPr="001D586F">
              <w:rPr>
                <w:rFonts w:ascii="Arial" w:hAnsi="Arial" w:cs="Arial"/>
                <w:sz w:val="20"/>
                <w:szCs w:val="20"/>
                <w:lang w:val="es-PE"/>
              </w:rPr>
              <w:t>Verificar que el ambiente</w:t>
            </w:r>
            <w:r w:rsidR="00C10C6B" w:rsidRPr="001D586F">
              <w:rPr>
                <w:rFonts w:ascii="Arial" w:hAnsi="Arial" w:cs="Arial"/>
                <w:sz w:val="20"/>
                <w:szCs w:val="20"/>
                <w:lang w:val="es-PE"/>
              </w:rPr>
              <w:t xml:space="preserve"> del lugar de trabajo</w:t>
            </w:r>
            <w:r w:rsidRPr="001D586F">
              <w:rPr>
                <w:rFonts w:ascii="Arial" w:hAnsi="Arial" w:cs="Arial"/>
                <w:sz w:val="20"/>
                <w:szCs w:val="20"/>
                <w:lang w:val="es-PE"/>
              </w:rPr>
              <w:t xml:space="preserve"> se encuentre debidamente limpio y ordenado antes, durante y después de las prácticas, para lo cual los usuarios se harán responsables.   </w:t>
            </w:r>
          </w:p>
          <w:p w14:paraId="6D3732F3" w14:textId="1BF61102" w:rsidR="00863624" w:rsidRPr="001D586F" w:rsidRDefault="00EA6E46" w:rsidP="0030226E">
            <w:pPr>
              <w:pStyle w:val="Prrafodelista"/>
              <w:numPr>
                <w:ilvl w:val="0"/>
                <w:numId w:val="85"/>
              </w:numPr>
              <w:spacing w:after="0" w:line="240" w:lineRule="auto"/>
              <w:ind w:left="453" w:hanging="453"/>
              <w:jc w:val="both"/>
              <w:rPr>
                <w:rFonts w:ascii="Arial" w:hAnsi="Arial" w:cs="Arial"/>
                <w:sz w:val="20"/>
                <w:szCs w:val="20"/>
                <w:lang w:val="es-PE"/>
              </w:rPr>
            </w:pPr>
            <w:r w:rsidRPr="001D586F">
              <w:rPr>
                <w:rFonts w:ascii="Arial" w:hAnsi="Arial" w:cs="Arial"/>
                <w:sz w:val="20"/>
                <w:szCs w:val="20"/>
                <w:lang w:val="es-PE"/>
              </w:rPr>
              <w:lastRenderedPageBreak/>
              <w:t>Verificar que se incorpore avisos</w:t>
            </w:r>
            <w:r w:rsidR="00295041" w:rsidRPr="001D586F">
              <w:rPr>
                <w:rFonts w:ascii="Arial" w:hAnsi="Arial" w:cs="Arial"/>
                <w:sz w:val="20"/>
                <w:szCs w:val="20"/>
                <w:lang w:val="es-PE"/>
              </w:rPr>
              <w:t>,</w:t>
            </w:r>
            <w:r w:rsidRPr="001D586F">
              <w:rPr>
                <w:rFonts w:ascii="Arial" w:hAnsi="Arial" w:cs="Arial"/>
                <w:sz w:val="20"/>
                <w:szCs w:val="20"/>
                <w:lang w:val="es-PE"/>
              </w:rPr>
              <w:t xml:space="preserve"> en caso de que un equipo se encuentre en mantenimiento o deteriorado, para lo cual realizar las coordinaciones necesarias para su retiro inmediato.</w:t>
            </w:r>
          </w:p>
          <w:p w14:paraId="79AA742F" w14:textId="21E6A8C1" w:rsidR="00863624" w:rsidRPr="001D586F" w:rsidRDefault="00EA6E46" w:rsidP="0030226E">
            <w:pPr>
              <w:pStyle w:val="Prrafodelista"/>
              <w:numPr>
                <w:ilvl w:val="0"/>
                <w:numId w:val="85"/>
              </w:numPr>
              <w:spacing w:after="0" w:line="240" w:lineRule="auto"/>
              <w:ind w:left="453" w:hanging="453"/>
              <w:jc w:val="both"/>
              <w:rPr>
                <w:rFonts w:ascii="Arial" w:hAnsi="Arial" w:cs="Arial"/>
                <w:sz w:val="20"/>
                <w:szCs w:val="20"/>
                <w:lang w:val="es-PE"/>
              </w:rPr>
            </w:pPr>
            <w:r w:rsidRPr="001D586F">
              <w:rPr>
                <w:rFonts w:ascii="Arial" w:hAnsi="Arial" w:cs="Arial"/>
                <w:sz w:val="20"/>
                <w:szCs w:val="20"/>
                <w:lang w:val="es-PE"/>
              </w:rPr>
              <w:t xml:space="preserve">Comunicar al personal de seguridad </w:t>
            </w:r>
            <w:r w:rsidR="00295041" w:rsidRPr="001D586F">
              <w:rPr>
                <w:rFonts w:ascii="Arial" w:hAnsi="Arial" w:cs="Arial"/>
                <w:sz w:val="20"/>
                <w:szCs w:val="20"/>
                <w:lang w:val="es-PE"/>
              </w:rPr>
              <w:t xml:space="preserve">y vigilancia, </w:t>
            </w:r>
            <w:r w:rsidRPr="001D586F">
              <w:rPr>
                <w:rFonts w:ascii="Arial" w:hAnsi="Arial" w:cs="Arial"/>
                <w:sz w:val="20"/>
                <w:szCs w:val="20"/>
                <w:lang w:val="es-PE"/>
              </w:rPr>
              <w:t>en caso de generarse actos de peligro en temas de seguridad.</w:t>
            </w:r>
          </w:p>
          <w:p w14:paraId="1B381C19" w14:textId="28E4A5DE" w:rsidR="00863624" w:rsidRPr="001D586F" w:rsidRDefault="00E52AC8" w:rsidP="0030226E">
            <w:pPr>
              <w:pStyle w:val="Prrafodelista"/>
              <w:numPr>
                <w:ilvl w:val="0"/>
                <w:numId w:val="85"/>
              </w:numPr>
              <w:spacing w:after="0" w:line="240" w:lineRule="auto"/>
              <w:ind w:left="453" w:hanging="453"/>
              <w:jc w:val="both"/>
              <w:rPr>
                <w:rFonts w:ascii="Arial" w:hAnsi="Arial" w:cs="Arial"/>
                <w:sz w:val="20"/>
                <w:szCs w:val="20"/>
                <w:lang w:val="es-PE"/>
              </w:rPr>
            </w:pPr>
            <w:r w:rsidRPr="001D586F">
              <w:rPr>
                <w:rFonts w:ascii="Arial" w:hAnsi="Arial" w:cs="Arial"/>
                <w:sz w:val="20"/>
                <w:szCs w:val="20"/>
                <w:lang w:val="es-PE"/>
              </w:rPr>
              <w:t>Otras funciones que delegue el jefe inmediato superior, u otras que surgen de las acciones previstas en los distintos documentos de gestión.</w:t>
            </w:r>
          </w:p>
        </w:tc>
      </w:tr>
      <w:tr w:rsidR="00863624" w:rsidRPr="00B07150" w14:paraId="30B0D5F8" w14:textId="77777777">
        <w:tc>
          <w:tcPr>
            <w:tcW w:w="8494" w:type="dxa"/>
            <w:gridSpan w:val="2"/>
            <w:shd w:val="clear" w:color="auto" w:fill="F4B083" w:themeFill="accent2" w:themeFillTint="99"/>
          </w:tcPr>
          <w:p w14:paraId="126B127C" w14:textId="77777777" w:rsidR="00863624" w:rsidRPr="001D586F" w:rsidRDefault="00EA6E46" w:rsidP="00936C64">
            <w:pPr>
              <w:spacing w:after="0" w:line="240" w:lineRule="auto"/>
              <w:jc w:val="center"/>
              <w:rPr>
                <w:rFonts w:ascii="Arial" w:hAnsi="Arial" w:cs="Arial"/>
                <w:b/>
                <w:sz w:val="20"/>
                <w:szCs w:val="20"/>
                <w:lang w:val="es-PE"/>
              </w:rPr>
            </w:pPr>
            <w:r w:rsidRPr="001D586F">
              <w:rPr>
                <w:rFonts w:ascii="Arial" w:hAnsi="Arial" w:cs="Arial"/>
                <w:b/>
                <w:sz w:val="20"/>
                <w:szCs w:val="20"/>
                <w:lang w:val="es-PE"/>
              </w:rPr>
              <w:lastRenderedPageBreak/>
              <w:t>REQUISITOS PARA EL PUESTO</w:t>
            </w:r>
          </w:p>
        </w:tc>
      </w:tr>
      <w:tr w:rsidR="00863624" w:rsidRPr="00B07150" w14:paraId="5A0ACB12" w14:textId="77777777">
        <w:tc>
          <w:tcPr>
            <w:tcW w:w="2689" w:type="dxa"/>
          </w:tcPr>
          <w:p w14:paraId="0B0D6A68" w14:textId="77777777" w:rsidR="00863624" w:rsidRPr="00936C64" w:rsidRDefault="00EA6E46" w:rsidP="00936C64">
            <w:pPr>
              <w:spacing w:after="0" w:line="240" w:lineRule="auto"/>
              <w:ind w:left="43"/>
              <w:rPr>
                <w:rFonts w:ascii="Arial" w:hAnsi="Arial" w:cs="Arial"/>
                <w:sz w:val="20"/>
                <w:szCs w:val="20"/>
                <w:lang w:val="es-PE"/>
              </w:rPr>
            </w:pPr>
            <w:r w:rsidRPr="00936C64">
              <w:rPr>
                <w:rFonts w:ascii="Arial" w:hAnsi="Arial" w:cs="Arial"/>
                <w:sz w:val="20"/>
                <w:szCs w:val="20"/>
                <w:lang w:val="es-PE"/>
              </w:rPr>
              <w:t xml:space="preserve">Formación Académica </w:t>
            </w:r>
          </w:p>
        </w:tc>
        <w:tc>
          <w:tcPr>
            <w:tcW w:w="5805" w:type="dxa"/>
          </w:tcPr>
          <w:p w14:paraId="1CB7CD0F" w14:textId="0D0F8387" w:rsidR="00863624" w:rsidRPr="001D586F" w:rsidRDefault="00EA6E46" w:rsidP="00936C64">
            <w:pPr>
              <w:spacing w:after="0" w:line="240" w:lineRule="auto"/>
              <w:jc w:val="both"/>
              <w:rPr>
                <w:rFonts w:ascii="Arial" w:hAnsi="Arial" w:cs="Arial"/>
                <w:sz w:val="20"/>
                <w:szCs w:val="20"/>
                <w:lang w:val="es-PE"/>
              </w:rPr>
            </w:pPr>
            <w:r w:rsidRPr="001D586F">
              <w:rPr>
                <w:rFonts w:ascii="Arial" w:hAnsi="Arial" w:cs="Arial"/>
                <w:sz w:val="20"/>
                <w:szCs w:val="20"/>
                <w:lang w:val="es-PE"/>
              </w:rPr>
              <w:t>Grado académico de bachiller y/o magister</w:t>
            </w:r>
            <w:r w:rsidR="008577A1">
              <w:rPr>
                <w:rFonts w:ascii="Arial" w:hAnsi="Arial" w:cs="Arial"/>
                <w:sz w:val="20"/>
                <w:szCs w:val="20"/>
                <w:lang w:val="es-PE"/>
              </w:rPr>
              <w:t>; y/o</w:t>
            </w:r>
            <w:r w:rsidRPr="001D586F">
              <w:rPr>
                <w:rFonts w:ascii="Arial" w:hAnsi="Arial" w:cs="Arial"/>
                <w:sz w:val="20"/>
                <w:szCs w:val="20"/>
                <w:lang w:val="es-PE"/>
              </w:rPr>
              <w:t xml:space="preserve">  </w:t>
            </w:r>
          </w:p>
          <w:p w14:paraId="5242718B" w14:textId="2F2C44E3" w:rsidR="00863624" w:rsidRPr="001D586F" w:rsidRDefault="00EA6E46" w:rsidP="00936C64">
            <w:pPr>
              <w:spacing w:after="0" w:line="240" w:lineRule="auto"/>
              <w:jc w:val="both"/>
              <w:rPr>
                <w:rFonts w:ascii="Arial" w:hAnsi="Arial" w:cs="Arial"/>
                <w:sz w:val="20"/>
                <w:szCs w:val="20"/>
                <w:lang w:val="es-PE"/>
              </w:rPr>
            </w:pPr>
            <w:r w:rsidRPr="001D586F">
              <w:rPr>
                <w:rFonts w:ascii="Arial" w:hAnsi="Arial" w:cs="Arial"/>
                <w:sz w:val="20"/>
                <w:szCs w:val="20"/>
                <w:lang w:val="es-PE"/>
              </w:rPr>
              <w:t xml:space="preserve">Título profesional técnico, profesional en </w:t>
            </w:r>
            <w:r w:rsidR="00295041" w:rsidRPr="001D586F">
              <w:rPr>
                <w:rFonts w:ascii="Arial" w:hAnsi="Arial" w:cs="Arial"/>
                <w:sz w:val="20"/>
                <w:szCs w:val="20"/>
                <w:lang w:val="es-PE"/>
              </w:rPr>
              <w:t>los</w:t>
            </w:r>
            <w:r w:rsidRPr="001D586F">
              <w:rPr>
                <w:rFonts w:ascii="Arial" w:hAnsi="Arial" w:cs="Arial"/>
                <w:sz w:val="20"/>
                <w:szCs w:val="20"/>
                <w:lang w:val="es-PE"/>
              </w:rPr>
              <w:t xml:space="preserve"> programas de estudio que tiene el IES Túpac Amaru del Cusco o afines  </w:t>
            </w:r>
          </w:p>
        </w:tc>
      </w:tr>
      <w:tr w:rsidR="00863624" w:rsidRPr="00B07150" w14:paraId="1F39DEF0" w14:textId="77777777">
        <w:tc>
          <w:tcPr>
            <w:tcW w:w="2689" w:type="dxa"/>
            <w:vAlign w:val="center"/>
          </w:tcPr>
          <w:p w14:paraId="6B1D48C1" w14:textId="77777777" w:rsidR="00863624" w:rsidRPr="00936C64" w:rsidRDefault="00EA6E46" w:rsidP="00936C64">
            <w:pPr>
              <w:spacing w:after="0" w:line="240" w:lineRule="auto"/>
              <w:ind w:left="43"/>
              <w:rPr>
                <w:rFonts w:ascii="Arial" w:hAnsi="Arial" w:cs="Arial"/>
                <w:sz w:val="20"/>
                <w:szCs w:val="20"/>
                <w:lang w:val="es-PE"/>
              </w:rPr>
            </w:pPr>
            <w:r w:rsidRPr="00936C64">
              <w:rPr>
                <w:rFonts w:ascii="Arial" w:hAnsi="Arial" w:cs="Arial"/>
                <w:sz w:val="20"/>
                <w:szCs w:val="20"/>
                <w:lang w:val="es-PE"/>
              </w:rPr>
              <w:t xml:space="preserve">Experiencia </w:t>
            </w:r>
          </w:p>
        </w:tc>
        <w:tc>
          <w:tcPr>
            <w:tcW w:w="5805" w:type="dxa"/>
          </w:tcPr>
          <w:p w14:paraId="5D7CFE6F" w14:textId="48E7D270" w:rsidR="00863624" w:rsidRPr="001D586F" w:rsidRDefault="00EA6E46" w:rsidP="00936C64">
            <w:pPr>
              <w:spacing w:after="0" w:line="240" w:lineRule="auto"/>
              <w:ind w:right="54"/>
              <w:jc w:val="both"/>
              <w:rPr>
                <w:rFonts w:ascii="Arial" w:hAnsi="Arial" w:cs="Arial"/>
                <w:sz w:val="20"/>
                <w:szCs w:val="20"/>
                <w:lang w:val="es-PE"/>
              </w:rPr>
            </w:pPr>
            <w:r w:rsidRPr="001D586F">
              <w:rPr>
                <w:rFonts w:ascii="Arial" w:hAnsi="Arial" w:cs="Arial"/>
                <w:sz w:val="20"/>
                <w:szCs w:val="20"/>
                <w:lang w:val="es-PE"/>
              </w:rPr>
              <w:t>Dos (2) años de experiencia laboral en actividades vinculadas a l</w:t>
            </w:r>
            <w:r w:rsidR="004C6D2B" w:rsidRPr="001D586F">
              <w:rPr>
                <w:rFonts w:ascii="Arial" w:hAnsi="Arial" w:cs="Arial"/>
                <w:sz w:val="20"/>
                <w:szCs w:val="20"/>
                <w:lang w:val="es-PE"/>
              </w:rPr>
              <w:t>os</w:t>
            </w:r>
            <w:r w:rsidRPr="001D586F">
              <w:rPr>
                <w:rFonts w:ascii="Arial" w:hAnsi="Arial" w:cs="Arial"/>
                <w:sz w:val="20"/>
                <w:szCs w:val="20"/>
                <w:lang w:val="es-PE"/>
              </w:rPr>
              <w:t xml:space="preserve"> programa</w:t>
            </w:r>
            <w:r w:rsidR="004C6D2B" w:rsidRPr="001D586F">
              <w:rPr>
                <w:rFonts w:ascii="Arial" w:hAnsi="Arial" w:cs="Arial"/>
                <w:sz w:val="20"/>
                <w:szCs w:val="20"/>
                <w:lang w:val="es-PE"/>
              </w:rPr>
              <w:t>s</w:t>
            </w:r>
            <w:r w:rsidRPr="001D586F">
              <w:rPr>
                <w:rFonts w:ascii="Arial" w:hAnsi="Arial" w:cs="Arial"/>
                <w:sz w:val="20"/>
                <w:szCs w:val="20"/>
                <w:lang w:val="es-PE"/>
              </w:rPr>
              <w:t xml:space="preserve"> de estudios existentes en el IES Público Túpac Amaru, </w:t>
            </w:r>
            <w:r w:rsidR="004C6D2B" w:rsidRPr="001D586F">
              <w:rPr>
                <w:rFonts w:ascii="Arial" w:hAnsi="Arial" w:cs="Arial"/>
                <w:sz w:val="20"/>
                <w:szCs w:val="20"/>
                <w:lang w:val="es-PE"/>
              </w:rPr>
              <w:t xml:space="preserve">o afines </w:t>
            </w:r>
            <w:r w:rsidRPr="001D586F">
              <w:rPr>
                <w:rFonts w:ascii="Arial" w:hAnsi="Arial" w:cs="Arial"/>
                <w:sz w:val="20"/>
                <w:szCs w:val="20"/>
                <w:lang w:val="es-PE"/>
              </w:rPr>
              <w:t xml:space="preserve">desarrollada en los últimos cinco años, y un (1) año de experiencia como formador-instructor en el programa de estudios o afines. </w:t>
            </w:r>
          </w:p>
        </w:tc>
      </w:tr>
      <w:tr w:rsidR="00863624" w:rsidRPr="00B07150" w14:paraId="05152449" w14:textId="77777777">
        <w:tc>
          <w:tcPr>
            <w:tcW w:w="2689" w:type="dxa"/>
            <w:vAlign w:val="center"/>
          </w:tcPr>
          <w:p w14:paraId="0A2A6546" w14:textId="77777777" w:rsidR="00863624" w:rsidRPr="00936C64" w:rsidRDefault="00EA6E46">
            <w:pPr>
              <w:spacing w:after="0" w:line="240" w:lineRule="auto"/>
              <w:ind w:left="43"/>
              <w:rPr>
                <w:rFonts w:ascii="Arial" w:hAnsi="Arial" w:cs="Arial"/>
                <w:sz w:val="20"/>
                <w:szCs w:val="20"/>
                <w:lang w:val="es-PE"/>
              </w:rPr>
            </w:pPr>
            <w:r w:rsidRPr="00936C64">
              <w:rPr>
                <w:rFonts w:ascii="Arial" w:hAnsi="Arial" w:cs="Arial"/>
                <w:sz w:val="20"/>
                <w:szCs w:val="20"/>
                <w:lang w:val="es-PE"/>
              </w:rPr>
              <w:t>Cursos y/o programas de capacitación y/o especialización.</w:t>
            </w:r>
          </w:p>
        </w:tc>
        <w:tc>
          <w:tcPr>
            <w:tcW w:w="5805" w:type="dxa"/>
          </w:tcPr>
          <w:p w14:paraId="1059B7DB" w14:textId="77777777" w:rsidR="00863624" w:rsidRDefault="00EA6E46" w:rsidP="00936C64">
            <w:pPr>
              <w:spacing w:after="0" w:line="240" w:lineRule="auto"/>
              <w:jc w:val="both"/>
              <w:rPr>
                <w:rFonts w:ascii="Arial" w:hAnsi="Arial" w:cs="Arial"/>
                <w:sz w:val="20"/>
                <w:szCs w:val="20"/>
                <w:lang w:val="es-PE"/>
              </w:rPr>
            </w:pPr>
            <w:r w:rsidRPr="001D586F">
              <w:rPr>
                <w:rFonts w:ascii="Arial" w:hAnsi="Arial" w:cs="Arial"/>
                <w:sz w:val="20"/>
                <w:szCs w:val="20"/>
                <w:lang w:val="es-PE"/>
              </w:rPr>
              <w:t xml:space="preserve">Relacionadas a los programas de Estudios o afines a los que ofrece el IES Público Túpac Amaru del Cusco. </w:t>
            </w:r>
          </w:p>
          <w:p w14:paraId="177BD7DE" w14:textId="5CEF0B46" w:rsidR="008577A1" w:rsidRPr="001D586F" w:rsidRDefault="008577A1" w:rsidP="00936C64">
            <w:pPr>
              <w:spacing w:after="0" w:line="240" w:lineRule="auto"/>
              <w:jc w:val="both"/>
              <w:rPr>
                <w:rFonts w:ascii="Arial" w:hAnsi="Arial" w:cs="Arial"/>
                <w:sz w:val="20"/>
                <w:szCs w:val="20"/>
                <w:lang w:val="es-PE"/>
              </w:rPr>
            </w:pPr>
            <w:r>
              <w:rPr>
                <w:rFonts w:ascii="Arial" w:hAnsi="Arial" w:cs="Arial"/>
                <w:sz w:val="20"/>
                <w:szCs w:val="20"/>
                <w:lang w:val="es-PE"/>
              </w:rPr>
              <w:t>Especialidad de acuerdo al programa de estudios</w:t>
            </w:r>
            <w:r w:rsidRPr="00936C64">
              <w:rPr>
                <w:rFonts w:ascii="Arial" w:hAnsi="Arial" w:cs="Arial"/>
                <w:sz w:val="20"/>
                <w:szCs w:val="20"/>
                <w:lang w:val="es-PE"/>
              </w:rPr>
              <w:t xml:space="preserve">  </w:t>
            </w:r>
          </w:p>
        </w:tc>
      </w:tr>
      <w:tr w:rsidR="00863624" w:rsidRPr="00B07150" w14:paraId="6C5BE9F5" w14:textId="77777777">
        <w:tc>
          <w:tcPr>
            <w:tcW w:w="8494" w:type="dxa"/>
            <w:gridSpan w:val="2"/>
            <w:shd w:val="clear" w:color="auto" w:fill="F4B083" w:themeFill="accent2" w:themeFillTint="99"/>
          </w:tcPr>
          <w:p w14:paraId="171DC6AF" w14:textId="77777777" w:rsidR="00863624" w:rsidRPr="00936C64" w:rsidRDefault="00EA6E46" w:rsidP="00936C64">
            <w:pPr>
              <w:spacing w:after="0" w:line="240" w:lineRule="auto"/>
              <w:jc w:val="center"/>
              <w:rPr>
                <w:rFonts w:ascii="Arial" w:hAnsi="Arial" w:cs="Arial"/>
                <w:b/>
                <w:sz w:val="20"/>
                <w:szCs w:val="20"/>
                <w:lang w:val="es-PE"/>
              </w:rPr>
            </w:pPr>
            <w:r w:rsidRPr="00936C64">
              <w:rPr>
                <w:rFonts w:ascii="Arial" w:hAnsi="Arial" w:cs="Arial"/>
                <w:b/>
                <w:sz w:val="20"/>
                <w:szCs w:val="20"/>
                <w:lang w:val="es-PE"/>
              </w:rPr>
              <w:t>RESTRICCIONES O IMPEDIMENTOS</w:t>
            </w:r>
          </w:p>
        </w:tc>
      </w:tr>
      <w:tr w:rsidR="00863624" w:rsidRPr="00B07150" w14:paraId="3DBF31BA" w14:textId="77777777">
        <w:tc>
          <w:tcPr>
            <w:tcW w:w="8494" w:type="dxa"/>
            <w:gridSpan w:val="2"/>
          </w:tcPr>
          <w:p w14:paraId="1D2B59A9" w14:textId="77777777" w:rsidR="00863624" w:rsidRPr="00936C64" w:rsidRDefault="00EA6E46" w:rsidP="0030226E">
            <w:pPr>
              <w:numPr>
                <w:ilvl w:val="0"/>
                <w:numId w:val="72"/>
              </w:numPr>
              <w:spacing w:after="0" w:line="240" w:lineRule="auto"/>
              <w:ind w:hanging="215"/>
              <w:jc w:val="both"/>
              <w:rPr>
                <w:rFonts w:ascii="Arial" w:hAnsi="Arial" w:cs="Arial"/>
                <w:sz w:val="20"/>
                <w:szCs w:val="20"/>
                <w:lang w:val="es-PE"/>
              </w:rPr>
            </w:pPr>
            <w:r w:rsidRPr="00936C64">
              <w:rPr>
                <w:rFonts w:ascii="Arial" w:hAnsi="Arial" w:cs="Arial"/>
                <w:sz w:val="20"/>
                <w:szCs w:val="20"/>
                <w:lang w:val="es-PE"/>
              </w:rPr>
              <w:t xml:space="preserve">Estén inhabilitados para el ejercicio profesional o el ejercicio de la función pública. </w:t>
            </w:r>
          </w:p>
          <w:p w14:paraId="231B7366" w14:textId="77777777" w:rsidR="00863624" w:rsidRPr="00936C64" w:rsidRDefault="00EA6E46" w:rsidP="0030226E">
            <w:pPr>
              <w:numPr>
                <w:ilvl w:val="0"/>
                <w:numId w:val="72"/>
              </w:numPr>
              <w:spacing w:after="0" w:line="240" w:lineRule="auto"/>
              <w:ind w:hanging="215"/>
              <w:jc w:val="both"/>
              <w:rPr>
                <w:rFonts w:ascii="Arial" w:hAnsi="Arial" w:cs="Arial"/>
                <w:sz w:val="20"/>
                <w:szCs w:val="20"/>
                <w:lang w:val="es-PE"/>
              </w:rPr>
            </w:pPr>
            <w:r w:rsidRPr="00936C64">
              <w:rPr>
                <w:rFonts w:ascii="Arial" w:hAnsi="Arial" w:cs="Arial"/>
                <w:sz w:val="20"/>
                <w:szCs w:val="20"/>
                <w:lang w:val="es-PE"/>
              </w:rPr>
              <w:t xml:space="preserve">Estén incluidos en el Registro Nacional de Sanciones de Destitución y Despido. </w:t>
            </w:r>
          </w:p>
          <w:p w14:paraId="6F26E313" w14:textId="77777777" w:rsidR="00863624" w:rsidRPr="00936C64" w:rsidRDefault="00EA6E46" w:rsidP="0030226E">
            <w:pPr>
              <w:numPr>
                <w:ilvl w:val="0"/>
                <w:numId w:val="72"/>
              </w:numPr>
              <w:spacing w:after="0" w:line="240" w:lineRule="auto"/>
              <w:ind w:hanging="215"/>
              <w:jc w:val="both"/>
              <w:rPr>
                <w:rFonts w:ascii="Arial" w:hAnsi="Arial" w:cs="Arial"/>
                <w:sz w:val="20"/>
                <w:szCs w:val="20"/>
                <w:lang w:val="es-PE"/>
              </w:rPr>
            </w:pPr>
            <w:r w:rsidRPr="00936C64">
              <w:rPr>
                <w:rFonts w:ascii="Arial" w:hAnsi="Arial" w:cs="Arial"/>
                <w:sz w:val="20"/>
                <w:szCs w:val="20"/>
                <w:lang w:val="es-PE"/>
              </w:rPr>
              <w:t xml:space="preserve">Estén condenados con sentencia firme por delito doloso. </w:t>
            </w:r>
          </w:p>
          <w:p w14:paraId="41E233A2" w14:textId="77777777" w:rsidR="00863624" w:rsidRPr="00936C64" w:rsidRDefault="00EA6E46" w:rsidP="0030226E">
            <w:pPr>
              <w:numPr>
                <w:ilvl w:val="0"/>
                <w:numId w:val="72"/>
              </w:numPr>
              <w:spacing w:after="0" w:line="240" w:lineRule="auto"/>
              <w:ind w:hanging="215"/>
              <w:jc w:val="both"/>
              <w:rPr>
                <w:rFonts w:ascii="Arial" w:hAnsi="Arial" w:cs="Arial"/>
                <w:sz w:val="20"/>
                <w:szCs w:val="20"/>
                <w:lang w:val="es-PE"/>
              </w:rPr>
            </w:pPr>
            <w:r w:rsidRPr="00936C64">
              <w:rPr>
                <w:rFonts w:ascii="Arial" w:hAnsi="Arial" w:cs="Arial"/>
                <w:sz w:val="20"/>
                <w:szCs w:val="20"/>
                <w:lang w:val="es-PE"/>
              </w:rPr>
              <w:t xml:space="preserve">Estén condenados por delito de terrorismo, apología del terrorismo, delito contra la libertad sexual, delitos de corrupción de funcionarios y/o delitos de tráfico de drogas. </w:t>
            </w:r>
          </w:p>
          <w:p w14:paraId="1DE39EB4" w14:textId="77777777" w:rsidR="00863624" w:rsidRPr="00936C64" w:rsidRDefault="00EA6E46" w:rsidP="0030226E">
            <w:pPr>
              <w:numPr>
                <w:ilvl w:val="0"/>
                <w:numId w:val="72"/>
              </w:numPr>
              <w:spacing w:after="0" w:line="240" w:lineRule="auto"/>
              <w:ind w:hanging="215"/>
              <w:jc w:val="both"/>
              <w:rPr>
                <w:rFonts w:ascii="Arial" w:hAnsi="Arial" w:cs="Arial"/>
                <w:sz w:val="20"/>
                <w:szCs w:val="20"/>
                <w:lang w:val="es-PE"/>
              </w:rPr>
            </w:pPr>
            <w:r w:rsidRPr="00936C64">
              <w:rPr>
                <w:rFonts w:ascii="Arial" w:hAnsi="Arial" w:cs="Arial"/>
                <w:sz w:val="20"/>
                <w:szCs w:val="20"/>
                <w:lang w:val="es-PE"/>
              </w:rPr>
              <w:t xml:space="preserve">Haber sido sancionado administrativamente por falta muy grave dentro de los últimos cinco años. </w:t>
            </w:r>
          </w:p>
          <w:p w14:paraId="404C127E" w14:textId="77777777" w:rsidR="00863624" w:rsidRPr="00936C64" w:rsidRDefault="00EA6E46" w:rsidP="0030226E">
            <w:pPr>
              <w:numPr>
                <w:ilvl w:val="0"/>
                <w:numId w:val="72"/>
              </w:numPr>
              <w:spacing w:after="0" w:line="240" w:lineRule="auto"/>
              <w:ind w:hanging="215"/>
              <w:jc w:val="both"/>
              <w:rPr>
                <w:rFonts w:ascii="Arial" w:hAnsi="Arial" w:cs="Arial"/>
                <w:sz w:val="20"/>
                <w:szCs w:val="20"/>
                <w:lang w:val="es-PE"/>
              </w:rPr>
            </w:pPr>
            <w:r w:rsidRPr="00936C64">
              <w:rPr>
                <w:rFonts w:ascii="Arial" w:hAnsi="Arial" w:cs="Arial"/>
                <w:sz w:val="20"/>
                <w:szCs w:val="20"/>
                <w:lang w:val="es-PE"/>
              </w:rPr>
              <w:t>Se encuentren en el Registro de Deudores Alimentarios Morosos.</w:t>
            </w:r>
          </w:p>
          <w:p w14:paraId="416E40F8" w14:textId="0080FC91" w:rsidR="00863624" w:rsidRPr="00936C64" w:rsidRDefault="00EA6E46" w:rsidP="0030226E">
            <w:pPr>
              <w:numPr>
                <w:ilvl w:val="0"/>
                <w:numId w:val="72"/>
              </w:numPr>
              <w:spacing w:after="0" w:line="240" w:lineRule="auto"/>
              <w:ind w:hanging="215"/>
              <w:jc w:val="both"/>
              <w:rPr>
                <w:rFonts w:ascii="Arial" w:hAnsi="Arial" w:cs="Arial"/>
                <w:sz w:val="20"/>
                <w:szCs w:val="20"/>
                <w:lang w:val="es-PE"/>
              </w:rPr>
            </w:pPr>
            <w:r w:rsidRPr="00936C64">
              <w:rPr>
                <w:rFonts w:ascii="Arial" w:hAnsi="Arial" w:cs="Arial"/>
                <w:sz w:val="20"/>
                <w:szCs w:val="20"/>
                <w:lang w:val="es-PE"/>
              </w:rPr>
              <w:t xml:space="preserve">No encontrarse inmerso o haber sido sancionado por hostigamiento sexual como lo estipula la Resolución Ministerial </w:t>
            </w:r>
            <w:r w:rsidR="00472526" w:rsidRPr="00936C64">
              <w:rPr>
                <w:rFonts w:ascii="Arial" w:hAnsi="Arial" w:cs="Arial"/>
                <w:sz w:val="20"/>
                <w:szCs w:val="20"/>
                <w:lang w:val="es-PE"/>
              </w:rPr>
              <w:t>N.º</w:t>
            </w:r>
            <w:r w:rsidRPr="00936C64">
              <w:rPr>
                <w:rFonts w:ascii="Arial" w:hAnsi="Arial" w:cs="Arial"/>
                <w:sz w:val="20"/>
                <w:szCs w:val="20"/>
                <w:lang w:val="es-PE"/>
              </w:rPr>
              <w:t xml:space="preserve"> 428-2018-MINEDU.</w:t>
            </w:r>
          </w:p>
        </w:tc>
      </w:tr>
    </w:tbl>
    <w:p w14:paraId="6AE378EC" w14:textId="77777777" w:rsidR="00863624" w:rsidRPr="00936C64" w:rsidRDefault="00863624">
      <w:pPr>
        <w:spacing w:after="0" w:line="276" w:lineRule="auto"/>
        <w:jc w:val="both"/>
        <w:rPr>
          <w:rFonts w:ascii="Arial" w:hAnsi="Arial" w:cs="Arial"/>
          <w:lang w:val="es-PE"/>
        </w:rPr>
      </w:pPr>
    </w:p>
    <w:p w14:paraId="33A2D319" w14:textId="77777777" w:rsidR="00863624" w:rsidRPr="00936C64" w:rsidRDefault="00863624">
      <w:pPr>
        <w:spacing w:after="0" w:line="276" w:lineRule="auto"/>
        <w:jc w:val="both"/>
        <w:rPr>
          <w:rFonts w:ascii="Arial" w:hAnsi="Arial" w:cs="Arial"/>
          <w:lang w:val="es-PE"/>
        </w:rPr>
      </w:pPr>
    </w:p>
    <w:p w14:paraId="08892626" w14:textId="77777777" w:rsidR="00863624" w:rsidRPr="00936C64" w:rsidRDefault="00EA6E46" w:rsidP="00936C64">
      <w:pPr>
        <w:tabs>
          <w:tab w:val="left" w:pos="425"/>
        </w:tabs>
        <w:spacing w:after="0" w:line="276" w:lineRule="auto"/>
        <w:jc w:val="both"/>
        <w:outlineLvl w:val="1"/>
        <w:rPr>
          <w:rFonts w:ascii="Arial" w:hAnsi="Arial" w:cs="Arial"/>
          <w:b/>
          <w:lang w:val="es-PE"/>
        </w:rPr>
      </w:pPr>
      <w:bookmarkStart w:id="54" w:name="_Toc121222770"/>
      <w:r w:rsidRPr="00936C64">
        <w:rPr>
          <w:rFonts w:ascii="Arial" w:hAnsi="Arial" w:cs="Arial"/>
          <w:b/>
          <w:lang w:val="es-PE"/>
        </w:rPr>
        <w:t>8.7.5 DOCENTE ALTAMENTE ESPECIALIZADO</w:t>
      </w:r>
      <w:bookmarkEnd w:id="54"/>
    </w:p>
    <w:p w14:paraId="10893EE6" w14:textId="77777777" w:rsidR="00863624" w:rsidRPr="00936C64" w:rsidRDefault="00863624">
      <w:pPr>
        <w:spacing w:after="0" w:line="276" w:lineRule="auto"/>
        <w:jc w:val="both"/>
        <w:rPr>
          <w:rFonts w:ascii="Arial" w:hAnsi="Arial" w:cs="Arial"/>
          <w:lang w:val="es-PE"/>
        </w:rPr>
      </w:pPr>
    </w:p>
    <w:tbl>
      <w:tblPr>
        <w:tblStyle w:val="Tablaconcuadrcula"/>
        <w:tblW w:w="0" w:type="auto"/>
        <w:tblLook w:val="04A0" w:firstRow="1" w:lastRow="0" w:firstColumn="1" w:lastColumn="0" w:noHBand="0" w:noVBand="1"/>
      </w:tblPr>
      <w:tblGrid>
        <w:gridCol w:w="2689"/>
        <w:gridCol w:w="5805"/>
      </w:tblGrid>
      <w:tr w:rsidR="00863624" w:rsidRPr="00B07150" w14:paraId="7C780B6F" w14:textId="77777777">
        <w:tc>
          <w:tcPr>
            <w:tcW w:w="2689" w:type="dxa"/>
            <w:shd w:val="clear" w:color="auto" w:fill="F4B083" w:themeFill="accent2" w:themeFillTint="99"/>
          </w:tcPr>
          <w:p w14:paraId="7C3EAEC7" w14:textId="77777777" w:rsidR="00863624" w:rsidRPr="00936C64" w:rsidRDefault="00EA6E46" w:rsidP="00936C64">
            <w:pPr>
              <w:tabs>
                <w:tab w:val="left" w:pos="2340"/>
              </w:tabs>
              <w:spacing w:after="0" w:line="240" w:lineRule="auto"/>
              <w:jc w:val="center"/>
              <w:rPr>
                <w:rFonts w:ascii="Arial" w:hAnsi="Arial" w:cs="Arial"/>
                <w:b/>
                <w:sz w:val="20"/>
                <w:szCs w:val="20"/>
                <w:lang w:val="es-PE"/>
              </w:rPr>
            </w:pPr>
            <w:r w:rsidRPr="00936C64">
              <w:rPr>
                <w:rFonts w:ascii="Arial" w:hAnsi="Arial" w:cs="Arial"/>
                <w:b/>
                <w:sz w:val="20"/>
                <w:szCs w:val="20"/>
                <w:lang w:val="es-PE"/>
              </w:rPr>
              <w:t>UNIDAD ORGÁNICA</w:t>
            </w:r>
          </w:p>
        </w:tc>
        <w:tc>
          <w:tcPr>
            <w:tcW w:w="5805" w:type="dxa"/>
            <w:shd w:val="clear" w:color="auto" w:fill="F4B083" w:themeFill="accent2" w:themeFillTint="99"/>
          </w:tcPr>
          <w:p w14:paraId="0BC41576" w14:textId="77777777" w:rsidR="00863624" w:rsidRPr="00936C64" w:rsidRDefault="00EA6E46" w:rsidP="00936C64">
            <w:pPr>
              <w:spacing w:after="0" w:line="240" w:lineRule="auto"/>
              <w:jc w:val="center"/>
              <w:rPr>
                <w:rFonts w:ascii="Arial" w:hAnsi="Arial" w:cs="Arial"/>
                <w:b/>
                <w:sz w:val="20"/>
                <w:szCs w:val="20"/>
                <w:lang w:val="es-PE"/>
              </w:rPr>
            </w:pPr>
            <w:r w:rsidRPr="00936C64">
              <w:rPr>
                <w:rFonts w:ascii="Arial" w:hAnsi="Arial" w:cs="Arial"/>
                <w:b/>
                <w:sz w:val="20"/>
                <w:szCs w:val="20"/>
                <w:lang w:val="es-PE"/>
              </w:rPr>
              <w:t>UNIDAD ACADÉMICA</w:t>
            </w:r>
          </w:p>
        </w:tc>
      </w:tr>
      <w:tr w:rsidR="00863624" w:rsidRPr="00B07150" w14:paraId="4CE1A1F5" w14:textId="77777777">
        <w:tc>
          <w:tcPr>
            <w:tcW w:w="2689" w:type="dxa"/>
          </w:tcPr>
          <w:p w14:paraId="245B8AAD" w14:textId="77777777" w:rsidR="00863624" w:rsidRPr="00936C64" w:rsidRDefault="00EA6E46" w:rsidP="00936C64">
            <w:pPr>
              <w:spacing w:after="0" w:line="240" w:lineRule="auto"/>
              <w:jc w:val="both"/>
              <w:rPr>
                <w:rFonts w:ascii="Arial" w:hAnsi="Arial" w:cs="Arial"/>
                <w:sz w:val="20"/>
                <w:szCs w:val="20"/>
                <w:lang w:val="es-PE"/>
              </w:rPr>
            </w:pPr>
            <w:r w:rsidRPr="00936C64">
              <w:rPr>
                <w:rFonts w:ascii="Arial" w:hAnsi="Arial" w:cs="Arial"/>
                <w:sz w:val="20"/>
                <w:szCs w:val="20"/>
                <w:lang w:val="es-PE"/>
              </w:rPr>
              <w:t xml:space="preserve">Denominación del Puesto </w:t>
            </w:r>
          </w:p>
        </w:tc>
        <w:tc>
          <w:tcPr>
            <w:tcW w:w="5805" w:type="dxa"/>
          </w:tcPr>
          <w:p w14:paraId="66E3D14F" w14:textId="77777777" w:rsidR="00863624" w:rsidRPr="00936C64" w:rsidRDefault="00EA6E46" w:rsidP="00936C64">
            <w:pPr>
              <w:spacing w:after="0" w:line="240" w:lineRule="auto"/>
              <w:ind w:left="3"/>
              <w:jc w:val="both"/>
              <w:rPr>
                <w:rFonts w:ascii="Arial" w:hAnsi="Arial" w:cs="Arial"/>
                <w:sz w:val="20"/>
                <w:szCs w:val="20"/>
                <w:lang w:val="es-PE"/>
              </w:rPr>
            </w:pPr>
            <w:r w:rsidRPr="00936C64">
              <w:rPr>
                <w:rFonts w:ascii="Arial" w:hAnsi="Arial" w:cs="Arial"/>
                <w:sz w:val="20"/>
                <w:szCs w:val="20"/>
                <w:lang w:val="es-PE"/>
              </w:rPr>
              <w:t>Docente altamente especializado</w:t>
            </w:r>
          </w:p>
        </w:tc>
      </w:tr>
      <w:tr w:rsidR="00863624" w:rsidRPr="00B07150" w14:paraId="0749913F" w14:textId="77777777">
        <w:tc>
          <w:tcPr>
            <w:tcW w:w="2689" w:type="dxa"/>
          </w:tcPr>
          <w:p w14:paraId="070F212E" w14:textId="77777777" w:rsidR="00863624" w:rsidRPr="00936C64" w:rsidRDefault="00EA6E46" w:rsidP="00936C64">
            <w:pPr>
              <w:spacing w:after="0" w:line="240" w:lineRule="auto"/>
              <w:jc w:val="both"/>
              <w:rPr>
                <w:rFonts w:ascii="Arial" w:hAnsi="Arial" w:cs="Arial"/>
                <w:sz w:val="20"/>
                <w:szCs w:val="20"/>
                <w:lang w:val="es-PE"/>
              </w:rPr>
            </w:pPr>
            <w:r w:rsidRPr="00936C64">
              <w:rPr>
                <w:rFonts w:ascii="Arial" w:hAnsi="Arial" w:cs="Arial"/>
                <w:sz w:val="20"/>
                <w:szCs w:val="20"/>
                <w:lang w:val="es-PE"/>
              </w:rPr>
              <w:t xml:space="preserve">Dependencia Jerárquica </w:t>
            </w:r>
          </w:p>
          <w:p w14:paraId="6A7887C6" w14:textId="77777777" w:rsidR="00863624" w:rsidRPr="00936C64" w:rsidRDefault="00EA6E46" w:rsidP="00936C64">
            <w:pPr>
              <w:spacing w:after="0" w:line="240" w:lineRule="auto"/>
              <w:jc w:val="both"/>
              <w:rPr>
                <w:rFonts w:ascii="Arial" w:hAnsi="Arial" w:cs="Arial"/>
                <w:sz w:val="20"/>
                <w:szCs w:val="20"/>
                <w:lang w:val="es-PE"/>
              </w:rPr>
            </w:pPr>
            <w:r w:rsidRPr="00936C64">
              <w:rPr>
                <w:rFonts w:ascii="Arial" w:hAnsi="Arial" w:cs="Arial"/>
                <w:sz w:val="20"/>
                <w:szCs w:val="20"/>
                <w:lang w:val="es-PE"/>
              </w:rPr>
              <w:t xml:space="preserve">Lineal </w:t>
            </w:r>
          </w:p>
        </w:tc>
        <w:tc>
          <w:tcPr>
            <w:tcW w:w="5805" w:type="dxa"/>
          </w:tcPr>
          <w:p w14:paraId="183A1523" w14:textId="34437279" w:rsidR="00863624" w:rsidRPr="00936C64" w:rsidRDefault="00EA6E46" w:rsidP="00936C64">
            <w:pPr>
              <w:spacing w:after="0" w:line="240" w:lineRule="auto"/>
              <w:ind w:left="3"/>
              <w:jc w:val="both"/>
              <w:rPr>
                <w:rFonts w:ascii="Arial" w:hAnsi="Arial" w:cs="Arial"/>
                <w:sz w:val="20"/>
                <w:szCs w:val="20"/>
                <w:lang w:val="es-PE"/>
              </w:rPr>
            </w:pPr>
            <w:r w:rsidRPr="00936C64">
              <w:rPr>
                <w:rFonts w:ascii="Arial" w:hAnsi="Arial" w:cs="Arial"/>
                <w:sz w:val="20"/>
                <w:szCs w:val="20"/>
                <w:lang w:val="es-PE"/>
              </w:rPr>
              <w:t>Jefe de Unidad Académica</w:t>
            </w:r>
          </w:p>
        </w:tc>
      </w:tr>
      <w:tr w:rsidR="00863624" w:rsidRPr="00B07150" w14:paraId="3D3E3E49" w14:textId="77777777">
        <w:tc>
          <w:tcPr>
            <w:tcW w:w="2689" w:type="dxa"/>
            <w:vAlign w:val="center"/>
          </w:tcPr>
          <w:p w14:paraId="2C55D3D6" w14:textId="77777777" w:rsidR="00863624" w:rsidRPr="00936C64" w:rsidRDefault="00EA6E46" w:rsidP="00936C64">
            <w:pPr>
              <w:spacing w:after="0" w:line="240" w:lineRule="auto"/>
              <w:ind w:right="56"/>
              <w:jc w:val="both"/>
              <w:rPr>
                <w:rFonts w:ascii="Arial" w:hAnsi="Arial" w:cs="Arial"/>
                <w:sz w:val="20"/>
                <w:szCs w:val="20"/>
                <w:lang w:val="es-PE"/>
              </w:rPr>
            </w:pPr>
            <w:r w:rsidRPr="00936C64">
              <w:rPr>
                <w:rFonts w:ascii="Arial" w:hAnsi="Arial" w:cs="Arial"/>
                <w:sz w:val="20"/>
                <w:szCs w:val="20"/>
                <w:lang w:val="es-PE"/>
              </w:rPr>
              <w:t xml:space="preserve">Rol </w:t>
            </w:r>
          </w:p>
        </w:tc>
        <w:tc>
          <w:tcPr>
            <w:tcW w:w="5805" w:type="dxa"/>
          </w:tcPr>
          <w:p w14:paraId="73AC8A30" w14:textId="1A8B693F" w:rsidR="00863624" w:rsidRPr="00936C64" w:rsidRDefault="00EA6E46" w:rsidP="00936C64">
            <w:pPr>
              <w:spacing w:after="0" w:line="240" w:lineRule="auto"/>
              <w:ind w:left="3" w:right="60"/>
              <w:jc w:val="both"/>
              <w:rPr>
                <w:rFonts w:ascii="Arial" w:hAnsi="Arial" w:cs="Arial"/>
                <w:sz w:val="20"/>
                <w:szCs w:val="20"/>
                <w:lang w:val="es-PE"/>
              </w:rPr>
            </w:pPr>
            <w:r w:rsidRPr="00936C64">
              <w:rPr>
                <w:rFonts w:ascii="Arial" w:hAnsi="Arial" w:cs="Arial"/>
                <w:sz w:val="20"/>
                <w:szCs w:val="20"/>
                <w:lang w:val="es-PE"/>
              </w:rPr>
              <w:t>Planificación y conducción de las actividades enseñanza aprendizaje para el logro de las competencias previstas en los programas de estudios.</w:t>
            </w:r>
            <w:r w:rsidRPr="00936C64">
              <w:rPr>
                <w:rFonts w:ascii="Arial" w:eastAsia="Times New Roman" w:hAnsi="Arial" w:cs="Arial"/>
                <w:sz w:val="20"/>
                <w:szCs w:val="20"/>
                <w:lang w:val="es-PE"/>
              </w:rPr>
              <w:t xml:space="preserve"> </w:t>
            </w:r>
          </w:p>
        </w:tc>
      </w:tr>
      <w:tr w:rsidR="00863624" w:rsidRPr="00B07150" w14:paraId="465D063C" w14:textId="77777777">
        <w:tc>
          <w:tcPr>
            <w:tcW w:w="2689" w:type="dxa"/>
            <w:vAlign w:val="center"/>
          </w:tcPr>
          <w:p w14:paraId="17E85143" w14:textId="77777777" w:rsidR="00863624" w:rsidRPr="00936C64" w:rsidRDefault="00EA6E46" w:rsidP="00936C64">
            <w:pPr>
              <w:spacing w:after="0" w:line="240" w:lineRule="auto"/>
              <w:jc w:val="both"/>
              <w:rPr>
                <w:rFonts w:ascii="Arial" w:hAnsi="Arial" w:cs="Arial"/>
                <w:sz w:val="20"/>
                <w:szCs w:val="20"/>
                <w:lang w:val="es-PE"/>
              </w:rPr>
            </w:pPr>
            <w:r w:rsidRPr="00936C64">
              <w:rPr>
                <w:rFonts w:ascii="Arial" w:hAnsi="Arial" w:cs="Arial"/>
                <w:sz w:val="20"/>
                <w:szCs w:val="20"/>
                <w:lang w:val="es-PE"/>
              </w:rPr>
              <w:t xml:space="preserve">Dependencia Jerárquica funcional </w:t>
            </w:r>
          </w:p>
        </w:tc>
        <w:tc>
          <w:tcPr>
            <w:tcW w:w="5805" w:type="dxa"/>
          </w:tcPr>
          <w:p w14:paraId="4682298B" w14:textId="77777777" w:rsidR="00863624" w:rsidRPr="00936C64" w:rsidRDefault="00EA6E46" w:rsidP="00842101">
            <w:pPr>
              <w:numPr>
                <w:ilvl w:val="0"/>
                <w:numId w:val="32"/>
              </w:numPr>
              <w:spacing w:after="0" w:line="240" w:lineRule="auto"/>
              <w:ind w:left="181" w:hanging="178"/>
              <w:jc w:val="both"/>
              <w:rPr>
                <w:rFonts w:ascii="Arial" w:hAnsi="Arial" w:cs="Arial"/>
                <w:sz w:val="20"/>
                <w:szCs w:val="20"/>
                <w:lang w:val="es-PE"/>
              </w:rPr>
            </w:pPr>
            <w:r w:rsidRPr="00936C64">
              <w:rPr>
                <w:rFonts w:ascii="Arial" w:hAnsi="Arial" w:cs="Arial"/>
                <w:sz w:val="20"/>
                <w:szCs w:val="20"/>
                <w:lang w:val="es-PE"/>
              </w:rPr>
              <w:t xml:space="preserve">Director General </w:t>
            </w:r>
          </w:p>
          <w:p w14:paraId="0A8087CD" w14:textId="77777777" w:rsidR="00863624" w:rsidRPr="00936C64" w:rsidRDefault="00EA6E46" w:rsidP="00842101">
            <w:pPr>
              <w:numPr>
                <w:ilvl w:val="0"/>
                <w:numId w:val="32"/>
              </w:numPr>
              <w:spacing w:after="0" w:line="240" w:lineRule="auto"/>
              <w:ind w:left="181" w:hanging="178"/>
              <w:jc w:val="both"/>
              <w:rPr>
                <w:rFonts w:ascii="Arial" w:hAnsi="Arial" w:cs="Arial"/>
                <w:sz w:val="20"/>
                <w:szCs w:val="20"/>
                <w:lang w:val="es-PE"/>
              </w:rPr>
            </w:pPr>
            <w:r w:rsidRPr="00936C64">
              <w:rPr>
                <w:rFonts w:ascii="Arial" w:hAnsi="Arial" w:cs="Arial"/>
                <w:sz w:val="20"/>
                <w:szCs w:val="20"/>
                <w:lang w:val="es-PE"/>
              </w:rPr>
              <w:t>Secretaría Académica</w:t>
            </w:r>
          </w:p>
          <w:p w14:paraId="7FE66FD4" w14:textId="77777777" w:rsidR="00863624" w:rsidRPr="00936C64" w:rsidRDefault="00EA6E46" w:rsidP="00842101">
            <w:pPr>
              <w:numPr>
                <w:ilvl w:val="0"/>
                <w:numId w:val="32"/>
              </w:numPr>
              <w:spacing w:after="0" w:line="240" w:lineRule="auto"/>
              <w:ind w:left="181" w:hanging="178"/>
              <w:jc w:val="both"/>
              <w:rPr>
                <w:rFonts w:ascii="Arial" w:hAnsi="Arial" w:cs="Arial"/>
                <w:sz w:val="20"/>
                <w:szCs w:val="20"/>
                <w:lang w:val="es-PE"/>
              </w:rPr>
            </w:pPr>
            <w:r w:rsidRPr="00936C64">
              <w:rPr>
                <w:rFonts w:ascii="Arial" w:hAnsi="Arial" w:cs="Arial"/>
                <w:sz w:val="20"/>
                <w:szCs w:val="20"/>
                <w:lang w:val="es-PE"/>
              </w:rPr>
              <w:t xml:space="preserve">Coordinador del Programa de Estudios. </w:t>
            </w:r>
          </w:p>
        </w:tc>
      </w:tr>
      <w:tr w:rsidR="00863624" w:rsidRPr="00B07150" w14:paraId="179582F5" w14:textId="77777777">
        <w:tc>
          <w:tcPr>
            <w:tcW w:w="8494" w:type="dxa"/>
            <w:gridSpan w:val="2"/>
            <w:shd w:val="clear" w:color="auto" w:fill="F4B083" w:themeFill="accent2" w:themeFillTint="99"/>
          </w:tcPr>
          <w:p w14:paraId="79C50D20" w14:textId="77777777" w:rsidR="00863624" w:rsidRPr="00936C64" w:rsidRDefault="00EA6E46" w:rsidP="00936C64">
            <w:pPr>
              <w:spacing w:after="0" w:line="240" w:lineRule="auto"/>
              <w:jc w:val="center"/>
              <w:rPr>
                <w:rFonts w:ascii="Arial" w:hAnsi="Arial" w:cs="Arial"/>
                <w:b/>
                <w:sz w:val="20"/>
                <w:szCs w:val="20"/>
                <w:lang w:val="es-PE"/>
              </w:rPr>
            </w:pPr>
            <w:r w:rsidRPr="00936C64">
              <w:rPr>
                <w:rFonts w:ascii="Arial" w:hAnsi="Arial" w:cs="Arial"/>
                <w:b/>
                <w:sz w:val="20"/>
                <w:szCs w:val="20"/>
                <w:lang w:val="es-PE"/>
              </w:rPr>
              <w:t>FUNCIONES</w:t>
            </w:r>
          </w:p>
        </w:tc>
      </w:tr>
      <w:tr w:rsidR="00863624" w:rsidRPr="00B07150" w14:paraId="2A669D0A" w14:textId="77777777">
        <w:tc>
          <w:tcPr>
            <w:tcW w:w="8494" w:type="dxa"/>
            <w:gridSpan w:val="2"/>
          </w:tcPr>
          <w:p w14:paraId="5DCDAE12" w14:textId="574A1D04" w:rsidR="00863624" w:rsidRPr="0030226E" w:rsidRDefault="00EA6E46" w:rsidP="0030226E">
            <w:pPr>
              <w:pStyle w:val="Prrafodelista"/>
              <w:numPr>
                <w:ilvl w:val="0"/>
                <w:numId w:val="86"/>
              </w:numPr>
              <w:spacing w:after="0" w:line="240" w:lineRule="auto"/>
              <w:ind w:left="453"/>
              <w:jc w:val="both"/>
              <w:rPr>
                <w:rFonts w:ascii="Arial" w:hAnsi="Arial" w:cs="Arial"/>
                <w:sz w:val="20"/>
                <w:szCs w:val="20"/>
                <w:lang w:val="es-PE"/>
              </w:rPr>
            </w:pPr>
            <w:r w:rsidRPr="0030226E">
              <w:rPr>
                <w:rFonts w:ascii="Arial" w:hAnsi="Arial" w:cs="Arial"/>
                <w:sz w:val="20"/>
                <w:szCs w:val="20"/>
                <w:lang w:val="es-PE"/>
              </w:rPr>
              <w:t xml:space="preserve">Preparar y dictar </w:t>
            </w:r>
            <w:r w:rsidR="00E26FF5" w:rsidRPr="0030226E">
              <w:rPr>
                <w:rFonts w:ascii="Arial" w:hAnsi="Arial" w:cs="Arial"/>
                <w:sz w:val="20"/>
                <w:szCs w:val="20"/>
                <w:lang w:val="es-PE"/>
              </w:rPr>
              <w:t>las u</w:t>
            </w:r>
            <w:r w:rsidRPr="0030226E">
              <w:rPr>
                <w:rFonts w:ascii="Arial" w:hAnsi="Arial" w:cs="Arial"/>
                <w:sz w:val="20"/>
                <w:szCs w:val="20"/>
                <w:lang w:val="es-PE"/>
              </w:rPr>
              <w:t xml:space="preserve">nidades didácticas especializadas a los estudiantes en función de las necesidades de la </w:t>
            </w:r>
            <w:r w:rsidR="00E26FF5" w:rsidRPr="0030226E">
              <w:rPr>
                <w:rFonts w:ascii="Arial" w:hAnsi="Arial" w:cs="Arial"/>
                <w:sz w:val="20"/>
                <w:szCs w:val="20"/>
                <w:lang w:val="es-PE"/>
              </w:rPr>
              <w:t>i</w:t>
            </w:r>
            <w:r w:rsidRPr="0030226E">
              <w:rPr>
                <w:rFonts w:ascii="Arial" w:hAnsi="Arial" w:cs="Arial"/>
                <w:sz w:val="20"/>
                <w:szCs w:val="20"/>
                <w:lang w:val="es-PE"/>
              </w:rPr>
              <w:t>nstitución haciendo énfasis en la práctica.</w:t>
            </w:r>
          </w:p>
          <w:p w14:paraId="369BC3CD" w14:textId="77777777" w:rsidR="00863624" w:rsidRPr="0030226E" w:rsidRDefault="00EA6E46" w:rsidP="0030226E">
            <w:pPr>
              <w:pStyle w:val="Prrafodelista"/>
              <w:numPr>
                <w:ilvl w:val="0"/>
                <w:numId w:val="86"/>
              </w:numPr>
              <w:spacing w:after="0" w:line="240" w:lineRule="auto"/>
              <w:ind w:left="453"/>
              <w:jc w:val="both"/>
              <w:rPr>
                <w:rFonts w:ascii="Arial" w:hAnsi="Arial" w:cs="Arial"/>
                <w:sz w:val="20"/>
                <w:szCs w:val="20"/>
                <w:lang w:val="es-PE"/>
              </w:rPr>
            </w:pPr>
            <w:r w:rsidRPr="0030226E">
              <w:rPr>
                <w:rFonts w:ascii="Arial" w:hAnsi="Arial" w:cs="Arial"/>
                <w:sz w:val="20"/>
                <w:szCs w:val="20"/>
                <w:lang w:val="es-PE"/>
              </w:rPr>
              <w:t>Preparar información de naturaleza técnica sobre los procesos productivos vinculados a su especialidad y transmitirla a los docentes del programa de estudios.</w:t>
            </w:r>
          </w:p>
          <w:p w14:paraId="170C4BEC" w14:textId="77777777" w:rsidR="00E26FF5" w:rsidRPr="0030226E" w:rsidRDefault="00EA6E46" w:rsidP="0030226E">
            <w:pPr>
              <w:pStyle w:val="Prrafodelista"/>
              <w:numPr>
                <w:ilvl w:val="0"/>
                <w:numId w:val="86"/>
              </w:numPr>
              <w:spacing w:after="0" w:line="240" w:lineRule="auto"/>
              <w:ind w:left="453"/>
              <w:jc w:val="both"/>
              <w:rPr>
                <w:rFonts w:ascii="Arial" w:hAnsi="Arial" w:cs="Arial"/>
                <w:sz w:val="20"/>
                <w:szCs w:val="20"/>
                <w:lang w:val="es-PE"/>
              </w:rPr>
            </w:pPr>
            <w:r w:rsidRPr="0030226E">
              <w:rPr>
                <w:rFonts w:ascii="Arial" w:hAnsi="Arial" w:cs="Arial"/>
                <w:sz w:val="20"/>
                <w:szCs w:val="20"/>
                <w:lang w:val="es-PE"/>
              </w:rPr>
              <w:t>Preparar y dictar cursos de formación continua a los docentes y profesionales para actualización y especialización</w:t>
            </w:r>
            <w:r w:rsidR="00E26FF5" w:rsidRPr="0030226E">
              <w:rPr>
                <w:rFonts w:ascii="Arial" w:hAnsi="Arial" w:cs="Arial"/>
                <w:sz w:val="20"/>
                <w:szCs w:val="20"/>
                <w:lang w:val="es-PE"/>
              </w:rPr>
              <w:t>.</w:t>
            </w:r>
            <w:r w:rsidRPr="0030226E">
              <w:rPr>
                <w:rFonts w:ascii="Arial" w:hAnsi="Arial" w:cs="Arial"/>
                <w:sz w:val="20"/>
                <w:szCs w:val="20"/>
                <w:lang w:val="es-PE"/>
              </w:rPr>
              <w:t xml:space="preserve"> </w:t>
            </w:r>
          </w:p>
          <w:p w14:paraId="10B37275" w14:textId="514801FC" w:rsidR="00863624" w:rsidRPr="0030226E" w:rsidRDefault="00EA6E46" w:rsidP="0030226E">
            <w:pPr>
              <w:pStyle w:val="Prrafodelista"/>
              <w:numPr>
                <w:ilvl w:val="0"/>
                <w:numId w:val="86"/>
              </w:numPr>
              <w:spacing w:after="0" w:line="240" w:lineRule="auto"/>
              <w:ind w:left="453"/>
              <w:jc w:val="both"/>
              <w:rPr>
                <w:rFonts w:ascii="Arial" w:hAnsi="Arial" w:cs="Arial"/>
                <w:sz w:val="20"/>
                <w:szCs w:val="20"/>
                <w:lang w:val="es-PE"/>
              </w:rPr>
            </w:pPr>
            <w:r w:rsidRPr="0030226E">
              <w:rPr>
                <w:rFonts w:ascii="Arial" w:hAnsi="Arial" w:cs="Arial"/>
                <w:sz w:val="20"/>
                <w:szCs w:val="20"/>
                <w:lang w:val="es-PE"/>
              </w:rPr>
              <w:t>Proponer mejoras en los programas y planes de estudios.</w:t>
            </w:r>
          </w:p>
          <w:p w14:paraId="4F3AA3F5" w14:textId="77777777" w:rsidR="00863624" w:rsidRPr="0030226E" w:rsidRDefault="00EA6E46" w:rsidP="0030226E">
            <w:pPr>
              <w:pStyle w:val="Prrafodelista"/>
              <w:numPr>
                <w:ilvl w:val="0"/>
                <w:numId w:val="86"/>
              </w:numPr>
              <w:spacing w:after="0" w:line="240" w:lineRule="auto"/>
              <w:ind w:left="453"/>
              <w:jc w:val="both"/>
              <w:rPr>
                <w:rFonts w:ascii="Arial" w:hAnsi="Arial" w:cs="Arial"/>
                <w:sz w:val="20"/>
                <w:szCs w:val="20"/>
                <w:lang w:val="es-PE"/>
              </w:rPr>
            </w:pPr>
            <w:r w:rsidRPr="0030226E">
              <w:rPr>
                <w:rFonts w:ascii="Arial" w:hAnsi="Arial" w:cs="Arial"/>
                <w:sz w:val="20"/>
                <w:szCs w:val="20"/>
                <w:lang w:val="es-PE"/>
              </w:rPr>
              <w:t>Proponer el equipamiento necesario para los módulos y unidades didácticas del plan de estudios.</w:t>
            </w:r>
          </w:p>
          <w:p w14:paraId="17B0C35A" w14:textId="52811117" w:rsidR="00863624" w:rsidRPr="0030226E" w:rsidRDefault="00EA6E46" w:rsidP="0030226E">
            <w:pPr>
              <w:pStyle w:val="Prrafodelista"/>
              <w:numPr>
                <w:ilvl w:val="0"/>
                <w:numId w:val="86"/>
              </w:numPr>
              <w:spacing w:after="0" w:line="240" w:lineRule="auto"/>
              <w:ind w:left="453"/>
              <w:jc w:val="both"/>
              <w:rPr>
                <w:rFonts w:ascii="Arial" w:hAnsi="Arial" w:cs="Arial"/>
                <w:sz w:val="20"/>
                <w:szCs w:val="20"/>
                <w:lang w:val="es-PE"/>
              </w:rPr>
            </w:pPr>
            <w:r w:rsidRPr="0030226E">
              <w:rPr>
                <w:rFonts w:ascii="Arial" w:hAnsi="Arial" w:cs="Arial"/>
                <w:sz w:val="20"/>
                <w:szCs w:val="20"/>
                <w:lang w:val="es-PE"/>
              </w:rPr>
              <w:t xml:space="preserve">Organizar espacios de análisis, discusión y experimentación de procesos productivos o servicios con docentes y estudiantes del </w:t>
            </w:r>
            <w:r w:rsidR="00E26FF5" w:rsidRPr="0030226E">
              <w:rPr>
                <w:rFonts w:ascii="Arial" w:hAnsi="Arial" w:cs="Arial"/>
                <w:sz w:val="20"/>
                <w:szCs w:val="20"/>
                <w:lang w:val="es-PE"/>
              </w:rPr>
              <w:t>i</w:t>
            </w:r>
            <w:r w:rsidRPr="0030226E">
              <w:rPr>
                <w:rFonts w:ascii="Arial" w:hAnsi="Arial" w:cs="Arial"/>
                <w:sz w:val="20"/>
                <w:szCs w:val="20"/>
                <w:lang w:val="es-PE"/>
              </w:rPr>
              <w:t>nstituto.</w:t>
            </w:r>
          </w:p>
          <w:p w14:paraId="734302E6" w14:textId="77777777" w:rsidR="00863624" w:rsidRPr="0030226E" w:rsidRDefault="00EA6E46" w:rsidP="0030226E">
            <w:pPr>
              <w:pStyle w:val="Prrafodelista"/>
              <w:numPr>
                <w:ilvl w:val="0"/>
                <w:numId w:val="86"/>
              </w:numPr>
              <w:spacing w:after="0" w:line="240" w:lineRule="auto"/>
              <w:ind w:left="453"/>
              <w:jc w:val="both"/>
              <w:rPr>
                <w:rFonts w:ascii="Arial" w:hAnsi="Arial" w:cs="Arial"/>
                <w:sz w:val="20"/>
                <w:szCs w:val="20"/>
                <w:lang w:val="es-PE"/>
              </w:rPr>
            </w:pPr>
            <w:r w:rsidRPr="0030226E">
              <w:rPr>
                <w:rFonts w:ascii="Arial" w:hAnsi="Arial" w:cs="Arial"/>
                <w:sz w:val="20"/>
                <w:szCs w:val="20"/>
                <w:lang w:val="es-PE"/>
              </w:rPr>
              <w:t xml:space="preserve">Evaluar procesos técnico productivos solicitados al instituto por empresas de la especialidad y proponer mejoras, con la participación de docentes y estudiantes. </w:t>
            </w:r>
          </w:p>
          <w:p w14:paraId="6CD31C06" w14:textId="45AAEC45" w:rsidR="00863624" w:rsidRPr="001D586F" w:rsidRDefault="00EA6E46" w:rsidP="0030226E">
            <w:pPr>
              <w:pStyle w:val="Prrafodelista"/>
              <w:numPr>
                <w:ilvl w:val="0"/>
                <w:numId w:val="86"/>
              </w:numPr>
              <w:spacing w:after="0" w:line="240" w:lineRule="auto"/>
              <w:ind w:left="453"/>
              <w:jc w:val="both"/>
              <w:rPr>
                <w:rFonts w:ascii="Arial" w:hAnsi="Arial" w:cs="Arial"/>
                <w:sz w:val="20"/>
                <w:szCs w:val="20"/>
                <w:lang w:val="es-PE"/>
              </w:rPr>
            </w:pPr>
            <w:r w:rsidRPr="001D586F">
              <w:rPr>
                <w:rFonts w:ascii="Arial" w:hAnsi="Arial" w:cs="Arial"/>
                <w:sz w:val="20"/>
                <w:szCs w:val="20"/>
                <w:lang w:val="es-PE"/>
              </w:rPr>
              <w:lastRenderedPageBreak/>
              <w:t xml:space="preserve">Planificar, organizar, ejecutar y evaluar </w:t>
            </w:r>
            <w:r w:rsidR="002A0073" w:rsidRPr="001D586F">
              <w:rPr>
                <w:rFonts w:ascii="Arial" w:hAnsi="Arial" w:cs="Arial"/>
                <w:sz w:val="20"/>
                <w:szCs w:val="20"/>
                <w:lang w:val="es-PE"/>
              </w:rPr>
              <w:t xml:space="preserve">su plan anual de trabajo, </w:t>
            </w:r>
            <w:r w:rsidRPr="001D586F">
              <w:rPr>
                <w:rFonts w:ascii="Arial" w:hAnsi="Arial" w:cs="Arial"/>
                <w:sz w:val="20"/>
                <w:szCs w:val="20"/>
                <w:lang w:val="es-PE"/>
              </w:rPr>
              <w:t xml:space="preserve">el mismo que debe ser informado a </w:t>
            </w:r>
            <w:r w:rsidR="00E26FF5" w:rsidRPr="001D586F">
              <w:rPr>
                <w:rFonts w:ascii="Arial" w:hAnsi="Arial" w:cs="Arial"/>
                <w:sz w:val="20"/>
                <w:szCs w:val="20"/>
                <w:lang w:val="es-PE"/>
              </w:rPr>
              <w:t>su jefe inmediato</w:t>
            </w:r>
            <w:r w:rsidRPr="001D586F">
              <w:rPr>
                <w:rFonts w:ascii="Arial" w:hAnsi="Arial" w:cs="Arial"/>
                <w:sz w:val="20"/>
                <w:szCs w:val="20"/>
                <w:lang w:val="es-PE"/>
              </w:rPr>
              <w:t xml:space="preserve"> en forma mensual.</w:t>
            </w:r>
          </w:p>
          <w:p w14:paraId="22D7FA69" w14:textId="77777777" w:rsidR="00E26FF5" w:rsidRPr="001D586F" w:rsidRDefault="00E26FF5" w:rsidP="0030226E">
            <w:pPr>
              <w:pStyle w:val="Prrafodelista"/>
              <w:numPr>
                <w:ilvl w:val="0"/>
                <w:numId w:val="86"/>
              </w:numPr>
              <w:spacing w:after="0" w:line="240" w:lineRule="auto"/>
              <w:ind w:left="453"/>
              <w:jc w:val="both"/>
              <w:rPr>
                <w:rFonts w:ascii="Arial" w:hAnsi="Arial" w:cs="Arial"/>
                <w:sz w:val="20"/>
                <w:szCs w:val="20"/>
                <w:lang w:val="es-PE"/>
              </w:rPr>
            </w:pPr>
            <w:r w:rsidRPr="001D586F">
              <w:rPr>
                <w:rFonts w:ascii="Arial" w:hAnsi="Arial" w:cs="Arial"/>
                <w:sz w:val="20"/>
                <w:szCs w:val="20"/>
                <w:lang w:val="es-PE"/>
              </w:rPr>
              <w:t>Formular, planificar y organizar proyectos de innovación tecnológica y emprendimiento en la especialidad en la que se desempeña, teniendo en cuenta para ello los lineamientos prefijados por la institución, debiendo reportar a su jefe inmediato los requerimientos para su viabilidad.</w:t>
            </w:r>
          </w:p>
          <w:p w14:paraId="7EFAA38A" w14:textId="59476419" w:rsidR="00E26FF5" w:rsidRPr="001D586F" w:rsidRDefault="00E26FF5" w:rsidP="0030226E">
            <w:pPr>
              <w:pStyle w:val="Prrafodelista"/>
              <w:numPr>
                <w:ilvl w:val="0"/>
                <w:numId w:val="86"/>
              </w:numPr>
              <w:spacing w:after="0" w:line="240" w:lineRule="auto"/>
              <w:ind w:left="453"/>
              <w:jc w:val="both"/>
              <w:rPr>
                <w:rFonts w:ascii="Arial" w:hAnsi="Arial" w:cs="Arial"/>
                <w:sz w:val="20"/>
                <w:szCs w:val="20"/>
                <w:lang w:val="es-PE"/>
              </w:rPr>
            </w:pPr>
            <w:r w:rsidRPr="001D586F">
              <w:rPr>
                <w:rFonts w:ascii="Arial" w:hAnsi="Arial" w:cs="Arial"/>
                <w:sz w:val="20"/>
                <w:szCs w:val="20"/>
                <w:lang w:val="es-PE"/>
              </w:rPr>
              <w:t>Ejecutar y evaluar los proyectos de innovación tecnológica y emprendimiento que hayan sido aprobados. Asimismo, coordinar su difusión y publicación en el portal web institucional u otros enlaces especializados, respetando los derechos de autor.</w:t>
            </w:r>
          </w:p>
          <w:p w14:paraId="79E716BA" w14:textId="4FD9D02C" w:rsidR="00863624" w:rsidRPr="001D586F" w:rsidRDefault="00EA6E46" w:rsidP="0030226E">
            <w:pPr>
              <w:pStyle w:val="Prrafodelista"/>
              <w:numPr>
                <w:ilvl w:val="0"/>
                <w:numId w:val="86"/>
              </w:numPr>
              <w:spacing w:after="0" w:line="240" w:lineRule="auto"/>
              <w:ind w:left="453"/>
              <w:jc w:val="both"/>
              <w:rPr>
                <w:rFonts w:ascii="Arial" w:hAnsi="Arial" w:cs="Arial"/>
                <w:sz w:val="20"/>
                <w:szCs w:val="20"/>
                <w:lang w:val="es-PE"/>
              </w:rPr>
            </w:pPr>
            <w:r w:rsidRPr="001D586F">
              <w:rPr>
                <w:rFonts w:ascii="Arial" w:hAnsi="Arial" w:cs="Arial"/>
                <w:sz w:val="20"/>
                <w:szCs w:val="20"/>
                <w:lang w:val="es-PE"/>
              </w:rPr>
              <w:t xml:space="preserve">Colaborar con los docentes en la elaboración de sus </w:t>
            </w:r>
            <w:r w:rsidR="00E80D51" w:rsidRPr="001D586F">
              <w:rPr>
                <w:rFonts w:ascii="Arial" w:hAnsi="Arial" w:cs="Arial"/>
                <w:sz w:val="20"/>
                <w:szCs w:val="20"/>
                <w:lang w:val="es-PE"/>
              </w:rPr>
              <w:t>p</w:t>
            </w:r>
            <w:r w:rsidRPr="001D586F">
              <w:rPr>
                <w:rFonts w:ascii="Arial" w:hAnsi="Arial" w:cs="Arial"/>
                <w:sz w:val="20"/>
                <w:szCs w:val="20"/>
                <w:lang w:val="es-PE"/>
              </w:rPr>
              <w:t xml:space="preserve">royectos de </w:t>
            </w:r>
            <w:r w:rsidR="00E80D51" w:rsidRPr="001D586F">
              <w:rPr>
                <w:rFonts w:ascii="Arial" w:hAnsi="Arial" w:cs="Arial"/>
                <w:sz w:val="20"/>
                <w:szCs w:val="20"/>
                <w:lang w:val="es-PE"/>
              </w:rPr>
              <w:t xml:space="preserve">innovación tecnológica y emprendimiento, </w:t>
            </w:r>
            <w:r w:rsidR="00AE3246" w:rsidRPr="001D586F">
              <w:rPr>
                <w:rFonts w:ascii="Arial" w:hAnsi="Arial" w:cs="Arial"/>
                <w:sz w:val="20"/>
                <w:szCs w:val="20"/>
                <w:lang w:val="es-PE"/>
              </w:rPr>
              <w:t xml:space="preserve">de carácter pedagógico </w:t>
            </w:r>
            <w:r w:rsidRPr="001D586F">
              <w:rPr>
                <w:rFonts w:ascii="Arial" w:hAnsi="Arial" w:cs="Arial"/>
                <w:sz w:val="20"/>
                <w:szCs w:val="20"/>
                <w:lang w:val="es-PE"/>
              </w:rPr>
              <w:t>y otros de especialidad.</w:t>
            </w:r>
          </w:p>
          <w:p w14:paraId="315FC3D9" w14:textId="77777777" w:rsidR="00863624" w:rsidRPr="001D586F" w:rsidRDefault="00EA6E46" w:rsidP="0030226E">
            <w:pPr>
              <w:pStyle w:val="Prrafodelista"/>
              <w:numPr>
                <w:ilvl w:val="0"/>
                <w:numId w:val="86"/>
              </w:numPr>
              <w:spacing w:after="0" w:line="240" w:lineRule="auto"/>
              <w:ind w:left="453"/>
              <w:jc w:val="both"/>
              <w:rPr>
                <w:rFonts w:ascii="Arial" w:hAnsi="Arial" w:cs="Arial"/>
                <w:sz w:val="20"/>
                <w:szCs w:val="20"/>
                <w:lang w:val="es-PE"/>
              </w:rPr>
            </w:pPr>
            <w:r w:rsidRPr="001D586F">
              <w:rPr>
                <w:rFonts w:ascii="Arial" w:hAnsi="Arial" w:cs="Arial"/>
                <w:sz w:val="20"/>
                <w:szCs w:val="20"/>
                <w:lang w:val="es-PE"/>
              </w:rPr>
              <w:t>Cumplir con las funciones docentes que se le encomienda en lo referente a las unidades didácticas a dictar.</w:t>
            </w:r>
          </w:p>
          <w:p w14:paraId="03A3591B" w14:textId="72140B30" w:rsidR="009F40CF" w:rsidRPr="001D586F" w:rsidRDefault="00EA6E46" w:rsidP="0030226E">
            <w:pPr>
              <w:pStyle w:val="Prrafodelista"/>
              <w:numPr>
                <w:ilvl w:val="0"/>
                <w:numId w:val="86"/>
              </w:numPr>
              <w:spacing w:after="0" w:line="240" w:lineRule="auto"/>
              <w:ind w:left="453"/>
              <w:jc w:val="both"/>
              <w:rPr>
                <w:rFonts w:ascii="Arial" w:hAnsi="Arial" w:cs="Arial"/>
                <w:sz w:val="20"/>
                <w:szCs w:val="20"/>
                <w:lang w:val="es-PE"/>
              </w:rPr>
            </w:pPr>
            <w:r w:rsidRPr="001D586F">
              <w:rPr>
                <w:rFonts w:ascii="Arial" w:hAnsi="Arial" w:cs="Arial"/>
                <w:sz w:val="20"/>
                <w:szCs w:val="20"/>
                <w:lang w:val="es-PE"/>
              </w:rPr>
              <w:t xml:space="preserve">Colaborar con la </w:t>
            </w:r>
            <w:r w:rsidR="000C7A00" w:rsidRPr="001D586F">
              <w:rPr>
                <w:rFonts w:ascii="Arial" w:hAnsi="Arial" w:cs="Arial"/>
                <w:sz w:val="20"/>
                <w:szCs w:val="20"/>
                <w:lang w:val="es-PE"/>
              </w:rPr>
              <w:t>i</w:t>
            </w:r>
            <w:r w:rsidRPr="001D586F">
              <w:rPr>
                <w:rFonts w:ascii="Arial" w:hAnsi="Arial" w:cs="Arial"/>
                <w:sz w:val="20"/>
                <w:szCs w:val="20"/>
                <w:lang w:val="es-PE"/>
              </w:rPr>
              <w:t xml:space="preserve">nstitución en gestiones para ampliar los convenios de prácticas u oportunidades de empleo con que se cuenta actualmente. </w:t>
            </w:r>
          </w:p>
          <w:p w14:paraId="69F8D43F" w14:textId="77777777" w:rsidR="003D4717" w:rsidRPr="001D586F" w:rsidRDefault="009F40CF" w:rsidP="0030226E">
            <w:pPr>
              <w:pStyle w:val="Prrafodelista"/>
              <w:numPr>
                <w:ilvl w:val="0"/>
                <w:numId w:val="86"/>
              </w:numPr>
              <w:spacing w:after="0" w:line="240" w:lineRule="auto"/>
              <w:ind w:left="453"/>
              <w:jc w:val="both"/>
              <w:rPr>
                <w:rFonts w:ascii="Arial" w:hAnsi="Arial" w:cs="Arial"/>
                <w:sz w:val="20"/>
                <w:szCs w:val="20"/>
                <w:lang w:val="es-PE"/>
              </w:rPr>
            </w:pPr>
            <w:r w:rsidRPr="001D586F">
              <w:rPr>
                <w:rFonts w:ascii="Arial" w:hAnsi="Arial" w:cs="Arial"/>
                <w:sz w:val="20"/>
                <w:szCs w:val="20"/>
                <w:lang w:val="es-PE"/>
              </w:rPr>
              <w:t xml:space="preserve">Apoyar en la elaboración de las actividades, cronograma y presupuesto del mantenimiento de infraestructura, mobiliario, equipamiento y soporte tecnológico que se incorporarán en el plan de mantenimiento, estas actividades corresponderán según el ambiente asignado por el Jefe de la Unidad Académica. </w:t>
            </w:r>
          </w:p>
          <w:p w14:paraId="1E3F7ED9" w14:textId="77777777" w:rsidR="003D4717" w:rsidRPr="001D586F" w:rsidRDefault="003D4717" w:rsidP="0030226E">
            <w:pPr>
              <w:pStyle w:val="Prrafodelista"/>
              <w:numPr>
                <w:ilvl w:val="0"/>
                <w:numId w:val="86"/>
              </w:numPr>
              <w:spacing w:after="0" w:line="240" w:lineRule="auto"/>
              <w:ind w:left="453"/>
              <w:jc w:val="both"/>
              <w:rPr>
                <w:rFonts w:ascii="Arial" w:hAnsi="Arial" w:cs="Arial"/>
                <w:sz w:val="20"/>
                <w:szCs w:val="20"/>
                <w:lang w:val="es-PE"/>
              </w:rPr>
            </w:pPr>
            <w:r w:rsidRPr="001D586F">
              <w:rPr>
                <w:rFonts w:ascii="Arial" w:hAnsi="Arial" w:cs="Arial"/>
                <w:sz w:val="20"/>
                <w:szCs w:val="20"/>
                <w:lang w:val="es-PE"/>
              </w:rPr>
              <w:t xml:space="preserve">Conocer, informar y difundir los protocolos de seguridad de los laboratorios y/o talleres que sean parte de su programa de estudios. </w:t>
            </w:r>
          </w:p>
          <w:p w14:paraId="7C3AE173" w14:textId="0CB887D4" w:rsidR="003D4717" w:rsidRPr="001D586F" w:rsidRDefault="003D4717" w:rsidP="0030226E">
            <w:pPr>
              <w:pStyle w:val="Prrafodelista"/>
              <w:numPr>
                <w:ilvl w:val="0"/>
                <w:numId w:val="86"/>
              </w:numPr>
              <w:spacing w:after="0" w:line="240" w:lineRule="auto"/>
              <w:ind w:left="453"/>
              <w:jc w:val="both"/>
              <w:rPr>
                <w:rFonts w:ascii="Arial" w:hAnsi="Arial" w:cs="Arial"/>
                <w:sz w:val="20"/>
                <w:szCs w:val="20"/>
                <w:lang w:val="es-PE"/>
              </w:rPr>
            </w:pPr>
            <w:r w:rsidRPr="001D586F">
              <w:rPr>
                <w:rFonts w:ascii="Arial" w:hAnsi="Arial" w:cs="Arial"/>
                <w:sz w:val="20"/>
                <w:szCs w:val="20"/>
                <w:lang w:val="es-PE"/>
              </w:rPr>
              <w:t>Coordinar y/o ser responsable del ambiente de aprendizaje, equipos, mobiliario, etc., en caso sea designado para ello.</w:t>
            </w:r>
          </w:p>
          <w:p w14:paraId="41E9336C" w14:textId="05FE1D2A" w:rsidR="00ED1883" w:rsidRPr="0030226E" w:rsidRDefault="00EA6E46" w:rsidP="0030226E">
            <w:pPr>
              <w:pStyle w:val="Prrafodelista"/>
              <w:numPr>
                <w:ilvl w:val="0"/>
                <w:numId w:val="86"/>
              </w:numPr>
              <w:spacing w:after="0" w:line="240" w:lineRule="auto"/>
              <w:ind w:left="453"/>
              <w:jc w:val="both"/>
              <w:rPr>
                <w:rFonts w:ascii="Arial" w:hAnsi="Arial" w:cs="Arial"/>
                <w:sz w:val="20"/>
                <w:szCs w:val="20"/>
                <w:lang w:val="es-PE"/>
              </w:rPr>
            </w:pPr>
            <w:r w:rsidRPr="001D586F">
              <w:rPr>
                <w:rFonts w:ascii="Arial" w:hAnsi="Arial" w:cs="Arial"/>
                <w:sz w:val="20"/>
                <w:szCs w:val="20"/>
                <w:lang w:val="es-PE"/>
              </w:rPr>
              <w:t>Otras que le asigne la Dirección</w:t>
            </w:r>
            <w:r w:rsidR="00ED1883" w:rsidRPr="0030226E">
              <w:rPr>
                <w:rFonts w:ascii="Arial" w:hAnsi="Arial" w:cs="Arial"/>
                <w:sz w:val="20"/>
                <w:szCs w:val="20"/>
                <w:lang w:val="es-PE"/>
              </w:rPr>
              <w:t>.</w:t>
            </w:r>
          </w:p>
        </w:tc>
      </w:tr>
      <w:tr w:rsidR="00863624" w:rsidRPr="00B07150" w14:paraId="3B7C41E1" w14:textId="77777777">
        <w:tc>
          <w:tcPr>
            <w:tcW w:w="8494" w:type="dxa"/>
            <w:gridSpan w:val="2"/>
            <w:shd w:val="clear" w:color="auto" w:fill="F4B083" w:themeFill="accent2" w:themeFillTint="99"/>
          </w:tcPr>
          <w:p w14:paraId="3DA34434" w14:textId="77777777" w:rsidR="00863624" w:rsidRPr="00936C64" w:rsidRDefault="00EA6E46" w:rsidP="00936C64">
            <w:pPr>
              <w:spacing w:after="0" w:line="240" w:lineRule="auto"/>
              <w:jc w:val="center"/>
              <w:rPr>
                <w:rFonts w:ascii="Arial" w:hAnsi="Arial" w:cs="Arial"/>
                <w:b/>
                <w:sz w:val="20"/>
                <w:szCs w:val="20"/>
                <w:lang w:val="es-PE"/>
              </w:rPr>
            </w:pPr>
            <w:r w:rsidRPr="00936C64">
              <w:rPr>
                <w:rFonts w:ascii="Arial" w:hAnsi="Arial" w:cs="Arial"/>
                <w:b/>
                <w:sz w:val="20"/>
                <w:szCs w:val="20"/>
                <w:lang w:val="es-PE"/>
              </w:rPr>
              <w:lastRenderedPageBreak/>
              <w:t>REQUISITOS PARA EL PUESTO</w:t>
            </w:r>
          </w:p>
        </w:tc>
      </w:tr>
      <w:tr w:rsidR="00863624" w:rsidRPr="00B07150" w14:paraId="4FCB64D2" w14:textId="77777777">
        <w:tc>
          <w:tcPr>
            <w:tcW w:w="2689" w:type="dxa"/>
          </w:tcPr>
          <w:p w14:paraId="28F8170D" w14:textId="77777777" w:rsidR="00863624" w:rsidRPr="00936C64" w:rsidRDefault="00EA6E46" w:rsidP="00936C64">
            <w:pPr>
              <w:spacing w:after="0" w:line="240" w:lineRule="auto"/>
              <w:ind w:left="43"/>
              <w:rPr>
                <w:rFonts w:ascii="Arial" w:hAnsi="Arial" w:cs="Arial"/>
                <w:sz w:val="20"/>
                <w:szCs w:val="20"/>
                <w:lang w:val="es-PE"/>
              </w:rPr>
            </w:pPr>
            <w:r w:rsidRPr="00936C64">
              <w:rPr>
                <w:rFonts w:ascii="Arial" w:hAnsi="Arial" w:cs="Arial"/>
                <w:sz w:val="20"/>
                <w:szCs w:val="20"/>
                <w:lang w:val="es-PE"/>
              </w:rPr>
              <w:t xml:space="preserve">Formación Académica </w:t>
            </w:r>
          </w:p>
        </w:tc>
        <w:tc>
          <w:tcPr>
            <w:tcW w:w="5805" w:type="dxa"/>
          </w:tcPr>
          <w:p w14:paraId="50991E0C" w14:textId="5B3AD608" w:rsidR="00863624" w:rsidRPr="00936C64" w:rsidRDefault="00EA6E46" w:rsidP="00936C64">
            <w:pPr>
              <w:spacing w:after="0" w:line="240" w:lineRule="auto"/>
              <w:jc w:val="both"/>
              <w:rPr>
                <w:rFonts w:ascii="Arial" w:hAnsi="Arial" w:cs="Arial"/>
                <w:sz w:val="20"/>
                <w:szCs w:val="20"/>
                <w:lang w:val="es-PE"/>
              </w:rPr>
            </w:pPr>
            <w:r w:rsidRPr="00936C64">
              <w:rPr>
                <w:rFonts w:ascii="Arial" w:hAnsi="Arial" w:cs="Arial"/>
                <w:sz w:val="20"/>
                <w:szCs w:val="20"/>
                <w:lang w:val="es-PE"/>
              </w:rPr>
              <w:t>Grado académico de bachiller y/o magister</w:t>
            </w:r>
            <w:r w:rsidR="008577A1">
              <w:rPr>
                <w:rFonts w:ascii="Arial" w:hAnsi="Arial" w:cs="Arial"/>
                <w:sz w:val="20"/>
                <w:szCs w:val="20"/>
                <w:lang w:val="es-PE"/>
              </w:rPr>
              <w:t>; y/o</w:t>
            </w:r>
            <w:r w:rsidRPr="00936C64">
              <w:rPr>
                <w:rFonts w:ascii="Arial" w:hAnsi="Arial" w:cs="Arial"/>
                <w:sz w:val="20"/>
                <w:szCs w:val="20"/>
                <w:lang w:val="es-PE"/>
              </w:rPr>
              <w:t xml:space="preserve">  </w:t>
            </w:r>
          </w:p>
          <w:p w14:paraId="1D228169" w14:textId="332D25F0" w:rsidR="00863624" w:rsidRPr="00936C64" w:rsidRDefault="00EA6E46" w:rsidP="00936C64">
            <w:pPr>
              <w:spacing w:after="0" w:line="240" w:lineRule="auto"/>
              <w:jc w:val="both"/>
              <w:rPr>
                <w:rFonts w:ascii="Arial" w:hAnsi="Arial" w:cs="Arial"/>
                <w:sz w:val="20"/>
                <w:szCs w:val="20"/>
                <w:lang w:val="es-PE"/>
              </w:rPr>
            </w:pPr>
            <w:r w:rsidRPr="00936C64">
              <w:rPr>
                <w:rFonts w:ascii="Arial" w:hAnsi="Arial" w:cs="Arial"/>
                <w:sz w:val="20"/>
                <w:szCs w:val="20"/>
                <w:lang w:val="es-PE"/>
              </w:rPr>
              <w:t xml:space="preserve">Título profesional técnico, profesional en </w:t>
            </w:r>
            <w:r w:rsidR="000C7A00">
              <w:rPr>
                <w:rFonts w:ascii="Arial" w:hAnsi="Arial" w:cs="Arial"/>
                <w:sz w:val="20"/>
                <w:szCs w:val="20"/>
                <w:lang w:val="es-PE"/>
              </w:rPr>
              <w:t xml:space="preserve">los </w:t>
            </w:r>
            <w:r w:rsidRPr="00936C64">
              <w:rPr>
                <w:rFonts w:ascii="Arial" w:hAnsi="Arial" w:cs="Arial"/>
                <w:sz w:val="20"/>
                <w:szCs w:val="20"/>
                <w:lang w:val="es-PE"/>
              </w:rPr>
              <w:t>programas</w:t>
            </w:r>
            <w:r w:rsidR="000C7A00">
              <w:rPr>
                <w:rFonts w:ascii="Arial" w:hAnsi="Arial" w:cs="Arial"/>
                <w:sz w:val="20"/>
                <w:szCs w:val="20"/>
                <w:lang w:val="es-PE"/>
              </w:rPr>
              <w:t xml:space="preserve"> de estudios</w:t>
            </w:r>
            <w:r w:rsidRPr="00936C64">
              <w:rPr>
                <w:rFonts w:ascii="Arial" w:hAnsi="Arial" w:cs="Arial"/>
                <w:sz w:val="20"/>
                <w:szCs w:val="20"/>
                <w:lang w:val="es-PE"/>
              </w:rPr>
              <w:t xml:space="preserve"> que oferta el IES Túpac Amaru o afines  </w:t>
            </w:r>
          </w:p>
        </w:tc>
      </w:tr>
      <w:tr w:rsidR="00863624" w:rsidRPr="00B07150" w14:paraId="7D582432" w14:textId="77777777">
        <w:tc>
          <w:tcPr>
            <w:tcW w:w="2689" w:type="dxa"/>
            <w:vAlign w:val="center"/>
          </w:tcPr>
          <w:p w14:paraId="48E7B7A9" w14:textId="77777777" w:rsidR="00863624" w:rsidRPr="00936C64" w:rsidRDefault="00EA6E46" w:rsidP="00936C64">
            <w:pPr>
              <w:spacing w:after="0" w:line="240" w:lineRule="auto"/>
              <w:ind w:left="43"/>
              <w:rPr>
                <w:rFonts w:ascii="Arial" w:hAnsi="Arial" w:cs="Arial"/>
                <w:sz w:val="20"/>
                <w:szCs w:val="20"/>
                <w:lang w:val="es-PE"/>
              </w:rPr>
            </w:pPr>
            <w:r w:rsidRPr="00936C64">
              <w:rPr>
                <w:rFonts w:ascii="Arial" w:hAnsi="Arial" w:cs="Arial"/>
                <w:sz w:val="20"/>
                <w:szCs w:val="20"/>
                <w:lang w:val="es-PE"/>
              </w:rPr>
              <w:t xml:space="preserve">Experiencia </w:t>
            </w:r>
          </w:p>
        </w:tc>
        <w:tc>
          <w:tcPr>
            <w:tcW w:w="5805" w:type="dxa"/>
          </w:tcPr>
          <w:p w14:paraId="7C7DB365" w14:textId="73FED326" w:rsidR="00863624" w:rsidRPr="00936C64" w:rsidRDefault="00EA6E46" w:rsidP="00936C64">
            <w:pPr>
              <w:spacing w:after="0" w:line="240" w:lineRule="auto"/>
              <w:ind w:right="56"/>
              <w:jc w:val="both"/>
              <w:rPr>
                <w:rFonts w:ascii="Arial" w:hAnsi="Arial" w:cs="Arial"/>
                <w:sz w:val="20"/>
                <w:szCs w:val="20"/>
                <w:lang w:val="es-PE"/>
              </w:rPr>
            </w:pPr>
            <w:r w:rsidRPr="00936C64">
              <w:rPr>
                <w:rFonts w:ascii="Arial" w:hAnsi="Arial" w:cs="Arial"/>
                <w:sz w:val="20"/>
                <w:szCs w:val="20"/>
                <w:lang w:val="es-PE"/>
              </w:rPr>
              <w:t>Tener ocho</w:t>
            </w:r>
            <w:r w:rsidR="00A81FD6">
              <w:rPr>
                <w:rFonts w:ascii="Arial" w:hAnsi="Arial" w:cs="Arial"/>
                <w:sz w:val="20"/>
                <w:szCs w:val="20"/>
                <w:lang w:val="es-PE"/>
              </w:rPr>
              <w:t xml:space="preserve"> (8)</w:t>
            </w:r>
            <w:r w:rsidRPr="00936C64">
              <w:rPr>
                <w:rFonts w:ascii="Arial" w:hAnsi="Arial" w:cs="Arial"/>
                <w:sz w:val="20"/>
                <w:szCs w:val="20"/>
                <w:lang w:val="es-PE"/>
              </w:rPr>
              <w:t xml:space="preserve"> años de trayectoria laboral en su especialidad o en la temática a desempeñarse, distinta a la de docente, desarrollada en los últimos quince</w:t>
            </w:r>
            <w:r w:rsidR="00A81FD6">
              <w:rPr>
                <w:rFonts w:ascii="Arial" w:hAnsi="Arial" w:cs="Arial"/>
                <w:sz w:val="20"/>
                <w:szCs w:val="20"/>
                <w:lang w:val="es-PE"/>
              </w:rPr>
              <w:t xml:space="preserve"> (15)</w:t>
            </w:r>
            <w:r w:rsidRPr="00936C64">
              <w:rPr>
                <w:rFonts w:ascii="Arial" w:hAnsi="Arial" w:cs="Arial"/>
                <w:sz w:val="20"/>
                <w:szCs w:val="20"/>
                <w:lang w:val="es-PE"/>
              </w:rPr>
              <w:t xml:space="preserve"> años o cinco </w:t>
            </w:r>
            <w:r w:rsidR="00A81FD6">
              <w:rPr>
                <w:rFonts w:ascii="Arial" w:hAnsi="Arial" w:cs="Arial"/>
                <w:sz w:val="20"/>
                <w:szCs w:val="20"/>
                <w:lang w:val="es-PE"/>
              </w:rPr>
              <w:t xml:space="preserve">(5) </w:t>
            </w:r>
            <w:r w:rsidRPr="00936C64">
              <w:rPr>
                <w:rFonts w:ascii="Arial" w:hAnsi="Arial" w:cs="Arial"/>
                <w:sz w:val="20"/>
                <w:szCs w:val="20"/>
                <w:lang w:val="es-PE"/>
              </w:rPr>
              <w:t>años como formador – instructor en su especialidad dentro de una empresa del sector productivo o de servicios</w:t>
            </w:r>
          </w:p>
        </w:tc>
      </w:tr>
      <w:tr w:rsidR="00863624" w:rsidRPr="00B07150" w14:paraId="0F1C6FB5" w14:textId="77777777">
        <w:tc>
          <w:tcPr>
            <w:tcW w:w="2689" w:type="dxa"/>
            <w:vAlign w:val="center"/>
          </w:tcPr>
          <w:p w14:paraId="397191C5" w14:textId="77777777" w:rsidR="00863624" w:rsidRPr="00936C64" w:rsidRDefault="00EA6E46">
            <w:pPr>
              <w:spacing w:after="0" w:line="240" w:lineRule="auto"/>
              <w:ind w:left="43"/>
              <w:rPr>
                <w:rFonts w:ascii="Arial" w:hAnsi="Arial" w:cs="Arial"/>
                <w:sz w:val="20"/>
                <w:szCs w:val="20"/>
                <w:lang w:val="es-PE"/>
              </w:rPr>
            </w:pPr>
            <w:r w:rsidRPr="00936C64">
              <w:rPr>
                <w:rFonts w:ascii="Arial" w:hAnsi="Arial" w:cs="Arial"/>
                <w:sz w:val="20"/>
                <w:szCs w:val="20"/>
                <w:lang w:val="es-PE"/>
              </w:rPr>
              <w:t>Cursos y/o programas de capacitación y/o especialización.</w:t>
            </w:r>
          </w:p>
        </w:tc>
        <w:tc>
          <w:tcPr>
            <w:tcW w:w="5805" w:type="dxa"/>
            <w:vAlign w:val="center"/>
          </w:tcPr>
          <w:p w14:paraId="3F017191" w14:textId="25AECD4E" w:rsidR="00A81FD6" w:rsidRPr="00936C64" w:rsidRDefault="00A348AE" w:rsidP="00936C64">
            <w:pPr>
              <w:spacing w:after="0" w:line="240" w:lineRule="auto"/>
              <w:rPr>
                <w:lang w:val="es-PE"/>
              </w:rPr>
            </w:pPr>
            <w:r>
              <w:rPr>
                <w:rFonts w:ascii="Arial" w:hAnsi="Arial" w:cs="Arial"/>
                <w:sz w:val="20"/>
                <w:szCs w:val="20"/>
                <w:lang w:val="es-PE"/>
              </w:rPr>
              <w:t xml:space="preserve">- </w:t>
            </w:r>
            <w:r w:rsidR="008577A1">
              <w:rPr>
                <w:rFonts w:ascii="Arial" w:hAnsi="Arial" w:cs="Arial"/>
                <w:sz w:val="20"/>
                <w:szCs w:val="20"/>
                <w:lang w:val="es-PE"/>
              </w:rPr>
              <w:t>Especialidad de acuerdo al programa de estudios.</w:t>
            </w:r>
          </w:p>
          <w:p w14:paraId="61016F6C" w14:textId="58DDA05A" w:rsidR="00863624" w:rsidRPr="00936C64" w:rsidRDefault="00A348AE" w:rsidP="00936C64">
            <w:pPr>
              <w:spacing w:after="0" w:line="240" w:lineRule="auto"/>
              <w:jc w:val="both"/>
              <w:rPr>
                <w:rFonts w:ascii="Arial" w:hAnsi="Arial" w:cs="Arial"/>
                <w:sz w:val="20"/>
                <w:szCs w:val="20"/>
                <w:lang w:val="es-PE"/>
              </w:rPr>
            </w:pPr>
            <w:r>
              <w:rPr>
                <w:rFonts w:ascii="Arial" w:hAnsi="Arial" w:cs="Arial"/>
                <w:sz w:val="20"/>
                <w:szCs w:val="20"/>
                <w:lang w:val="es-PE"/>
              </w:rPr>
              <w:t xml:space="preserve">- </w:t>
            </w:r>
            <w:proofErr w:type="gramStart"/>
            <w:r w:rsidR="00EA6E46" w:rsidRPr="00936C64">
              <w:rPr>
                <w:rFonts w:ascii="Arial" w:hAnsi="Arial" w:cs="Arial"/>
                <w:sz w:val="20"/>
                <w:szCs w:val="20"/>
                <w:lang w:val="es-PE"/>
              </w:rPr>
              <w:t>Inglés</w:t>
            </w:r>
            <w:proofErr w:type="gramEnd"/>
            <w:r w:rsidR="00791564">
              <w:rPr>
                <w:rFonts w:ascii="Arial" w:hAnsi="Arial" w:cs="Arial"/>
                <w:sz w:val="20"/>
                <w:szCs w:val="20"/>
                <w:lang w:val="es-PE"/>
              </w:rPr>
              <w:t>.</w:t>
            </w:r>
          </w:p>
        </w:tc>
      </w:tr>
      <w:tr w:rsidR="00863624" w:rsidRPr="00B07150" w14:paraId="10503E26" w14:textId="77777777">
        <w:tc>
          <w:tcPr>
            <w:tcW w:w="8494" w:type="dxa"/>
            <w:gridSpan w:val="2"/>
            <w:shd w:val="clear" w:color="auto" w:fill="F4B083" w:themeFill="accent2" w:themeFillTint="99"/>
          </w:tcPr>
          <w:p w14:paraId="50F634B1" w14:textId="77777777" w:rsidR="00863624" w:rsidRPr="00936C64" w:rsidRDefault="00EA6E46" w:rsidP="00936C64">
            <w:pPr>
              <w:spacing w:after="0" w:line="240" w:lineRule="auto"/>
              <w:jc w:val="center"/>
              <w:rPr>
                <w:rFonts w:ascii="Arial" w:hAnsi="Arial" w:cs="Arial"/>
                <w:b/>
                <w:sz w:val="20"/>
                <w:szCs w:val="20"/>
                <w:lang w:val="es-PE"/>
              </w:rPr>
            </w:pPr>
            <w:r w:rsidRPr="00936C64">
              <w:rPr>
                <w:rFonts w:ascii="Arial" w:hAnsi="Arial" w:cs="Arial"/>
                <w:b/>
                <w:sz w:val="20"/>
                <w:szCs w:val="20"/>
                <w:lang w:val="es-PE"/>
              </w:rPr>
              <w:t>RESTRICCIONES O IMPEDIMENTOS</w:t>
            </w:r>
          </w:p>
        </w:tc>
      </w:tr>
      <w:tr w:rsidR="00863624" w:rsidRPr="00B07150" w14:paraId="691C1748" w14:textId="77777777">
        <w:tc>
          <w:tcPr>
            <w:tcW w:w="8494" w:type="dxa"/>
            <w:gridSpan w:val="2"/>
          </w:tcPr>
          <w:p w14:paraId="716CF518" w14:textId="77777777" w:rsidR="00863624" w:rsidRPr="00936C64" w:rsidRDefault="00EA6E46" w:rsidP="0030226E">
            <w:pPr>
              <w:numPr>
                <w:ilvl w:val="0"/>
                <w:numId w:val="73"/>
              </w:numPr>
              <w:spacing w:after="0" w:line="240" w:lineRule="auto"/>
              <w:ind w:hanging="171"/>
              <w:jc w:val="both"/>
              <w:rPr>
                <w:rFonts w:ascii="Arial" w:hAnsi="Arial" w:cs="Arial"/>
                <w:sz w:val="20"/>
                <w:szCs w:val="20"/>
                <w:lang w:val="es-PE"/>
              </w:rPr>
            </w:pPr>
            <w:r w:rsidRPr="00936C64">
              <w:rPr>
                <w:rFonts w:ascii="Arial" w:hAnsi="Arial" w:cs="Arial"/>
                <w:sz w:val="20"/>
                <w:szCs w:val="20"/>
                <w:lang w:val="es-PE"/>
              </w:rPr>
              <w:t xml:space="preserve">Estén inhabilitados para el ejercicio profesional o el ejercicio de la función pública. </w:t>
            </w:r>
          </w:p>
          <w:p w14:paraId="7C0389E2" w14:textId="77777777" w:rsidR="00863624" w:rsidRPr="00936C64" w:rsidRDefault="00EA6E46" w:rsidP="0030226E">
            <w:pPr>
              <w:numPr>
                <w:ilvl w:val="0"/>
                <w:numId w:val="73"/>
              </w:numPr>
              <w:spacing w:after="0" w:line="240" w:lineRule="auto"/>
              <w:ind w:hanging="171"/>
              <w:jc w:val="both"/>
              <w:rPr>
                <w:rFonts w:ascii="Arial" w:hAnsi="Arial" w:cs="Arial"/>
                <w:sz w:val="20"/>
                <w:szCs w:val="20"/>
                <w:lang w:val="es-PE"/>
              </w:rPr>
            </w:pPr>
            <w:r w:rsidRPr="00936C64">
              <w:rPr>
                <w:rFonts w:ascii="Arial" w:hAnsi="Arial" w:cs="Arial"/>
                <w:sz w:val="20"/>
                <w:szCs w:val="20"/>
                <w:lang w:val="es-PE"/>
              </w:rPr>
              <w:t xml:space="preserve">Estén incluidos en el Registro Nacional de Sanciones de Destitución y Despido. </w:t>
            </w:r>
          </w:p>
          <w:p w14:paraId="2ECDA029" w14:textId="77777777" w:rsidR="00863624" w:rsidRPr="00936C64" w:rsidRDefault="00EA6E46" w:rsidP="0030226E">
            <w:pPr>
              <w:numPr>
                <w:ilvl w:val="0"/>
                <w:numId w:val="73"/>
              </w:numPr>
              <w:spacing w:after="0" w:line="240" w:lineRule="auto"/>
              <w:ind w:hanging="171"/>
              <w:jc w:val="both"/>
              <w:rPr>
                <w:rFonts w:ascii="Arial" w:hAnsi="Arial" w:cs="Arial"/>
                <w:sz w:val="20"/>
                <w:szCs w:val="20"/>
                <w:lang w:val="es-PE"/>
              </w:rPr>
            </w:pPr>
            <w:r w:rsidRPr="00936C64">
              <w:rPr>
                <w:rFonts w:ascii="Arial" w:hAnsi="Arial" w:cs="Arial"/>
                <w:sz w:val="20"/>
                <w:szCs w:val="20"/>
                <w:lang w:val="es-PE"/>
              </w:rPr>
              <w:t xml:space="preserve">Estén condenados con sentencia firme por delito doloso. </w:t>
            </w:r>
          </w:p>
          <w:p w14:paraId="2185FE84" w14:textId="77777777" w:rsidR="00863624" w:rsidRPr="00936C64" w:rsidRDefault="00EA6E46" w:rsidP="0030226E">
            <w:pPr>
              <w:numPr>
                <w:ilvl w:val="0"/>
                <w:numId w:val="73"/>
              </w:numPr>
              <w:spacing w:after="0" w:line="240" w:lineRule="auto"/>
              <w:ind w:hanging="171"/>
              <w:jc w:val="both"/>
              <w:rPr>
                <w:rFonts w:ascii="Arial" w:hAnsi="Arial" w:cs="Arial"/>
                <w:sz w:val="20"/>
                <w:szCs w:val="20"/>
                <w:lang w:val="es-PE"/>
              </w:rPr>
            </w:pPr>
            <w:r w:rsidRPr="00936C64">
              <w:rPr>
                <w:rFonts w:ascii="Arial" w:hAnsi="Arial" w:cs="Arial"/>
                <w:sz w:val="20"/>
                <w:szCs w:val="20"/>
                <w:lang w:val="es-PE"/>
              </w:rPr>
              <w:t xml:space="preserve">Estén condenados por delito de terrorismo, apología del terrorismo, delito contra la libertad sexual, delitos de corrupción de funcionarios y/o delitos de tráfico de drogas. </w:t>
            </w:r>
          </w:p>
          <w:p w14:paraId="2C81DB95" w14:textId="77777777" w:rsidR="00863624" w:rsidRPr="00936C64" w:rsidRDefault="00EA6E46" w:rsidP="0030226E">
            <w:pPr>
              <w:numPr>
                <w:ilvl w:val="0"/>
                <w:numId w:val="73"/>
              </w:numPr>
              <w:spacing w:after="0" w:line="240" w:lineRule="auto"/>
              <w:ind w:hanging="171"/>
              <w:jc w:val="both"/>
              <w:rPr>
                <w:rFonts w:ascii="Arial" w:hAnsi="Arial" w:cs="Arial"/>
                <w:sz w:val="20"/>
                <w:szCs w:val="20"/>
                <w:lang w:val="es-PE"/>
              </w:rPr>
            </w:pPr>
            <w:r w:rsidRPr="00936C64">
              <w:rPr>
                <w:rFonts w:ascii="Arial" w:hAnsi="Arial" w:cs="Arial"/>
                <w:sz w:val="20"/>
                <w:szCs w:val="20"/>
                <w:lang w:val="es-PE"/>
              </w:rPr>
              <w:t xml:space="preserve">Haber sido sancionado administrativamente por falta muy grave dentro de los últimos cinco años. </w:t>
            </w:r>
          </w:p>
          <w:p w14:paraId="0CD19D80" w14:textId="77777777" w:rsidR="00863624" w:rsidRPr="00936C64" w:rsidRDefault="00EA6E46" w:rsidP="0030226E">
            <w:pPr>
              <w:numPr>
                <w:ilvl w:val="0"/>
                <w:numId w:val="73"/>
              </w:numPr>
              <w:spacing w:after="0" w:line="240" w:lineRule="auto"/>
              <w:ind w:hanging="171"/>
              <w:jc w:val="both"/>
              <w:rPr>
                <w:rFonts w:ascii="Arial" w:hAnsi="Arial" w:cs="Arial"/>
                <w:sz w:val="20"/>
                <w:szCs w:val="20"/>
                <w:lang w:val="es-PE"/>
              </w:rPr>
            </w:pPr>
            <w:r w:rsidRPr="00936C64">
              <w:rPr>
                <w:rFonts w:ascii="Arial" w:hAnsi="Arial" w:cs="Arial"/>
                <w:sz w:val="20"/>
                <w:szCs w:val="20"/>
                <w:lang w:val="es-PE"/>
              </w:rPr>
              <w:t xml:space="preserve">Se encuentren en el Registro de Deudores Alimentarios Morosos. </w:t>
            </w:r>
          </w:p>
          <w:p w14:paraId="6093FE15" w14:textId="495D8CA3" w:rsidR="00863624" w:rsidRPr="00936C64" w:rsidRDefault="00EA6E46" w:rsidP="0030226E">
            <w:pPr>
              <w:numPr>
                <w:ilvl w:val="0"/>
                <w:numId w:val="73"/>
              </w:numPr>
              <w:spacing w:after="0" w:line="240" w:lineRule="auto"/>
              <w:ind w:hanging="171"/>
              <w:jc w:val="both"/>
              <w:rPr>
                <w:rFonts w:ascii="Arial" w:hAnsi="Arial" w:cs="Arial"/>
                <w:sz w:val="20"/>
                <w:szCs w:val="20"/>
                <w:lang w:val="es-PE"/>
              </w:rPr>
            </w:pPr>
            <w:r w:rsidRPr="00936C64">
              <w:rPr>
                <w:rFonts w:ascii="Arial" w:hAnsi="Arial" w:cs="Arial"/>
                <w:sz w:val="20"/>
                <w:szCs w:val="20"/>
                <w:lang w:val="es-PE"/>
              </w:rPr>
              <w:t xml:space="preserve">No encontrarse inmerso o haber sido sancionado por hostigamiento sexual como lo estipula la Resolución Ministerial </w:t>
            </w:r>
            <w:r w:rsidR="00472526" w:rsidRPr="00936C64">
              <w:rPr>
                <w:rFonts w:ascii="Arial" w:hAnsi="Arial" w:cs="Arial"/>
                <w:sz w:val="20"/>
                <w:szCs w:val="20"/>
                <w:lang w:val="es-PE"/>
              </w:rPr>
              <w:t>N.º</w:t>
            </w:r>
            <w:r w:rsidRPr="00936C64">
              <w:rPr>
                <w:rFonts w:ascii="Arial" w:hAnsi="Arial" w:cs="Arial"/>
                <w:sz w:val="20"/>
                <w:szCs w:val="20"/>
                <w:lang w:val="es-PE"/>
              </w:rPr>
              <w:t xml:space="preserve"> 428-2018-MINEDU.</w:t>
            </w:r>
          </w:p>
          <w:p w14:paraId="28874984" w14:textId="6C8958F6" w:rsidR="00863624" w:rsidRPr="00936C64" w:rsidRDefault="00EA6E46" w:rsidP="0030226E">
            <w:pPr>
              <w:numPr>
                <w:ilvl w:val="0"/>
                <w:numId w:val="73"/>
              </w:numPr>
              <w:spacing w:after="0" w:line="240" w:lineRule="auto"/>
              <w:ind w:hanging="171"/>
              <w:jc w:val="both"/>
              <w:rPr>
                <w:rFonts w:ascii="Arial" w:hAnsi="Arial" w:cs="Arial"/>
                <w:sz w:val="20"/>
                <w:szCs w:val="20"/>
                <w:lang w:val="es-PE"/>
              </w:rPr>
            </w:pPr>
            <w:r w:rsidRPr="00936C64">
              <w:rPr>
                <w:rFonts w:ascii="Arial" w:hAnsi="Arial" w:cs="Arial"/>
                <w:sz w:val="20"/>
                <w:szCs w:val="20"/>
                <w:lang w:val="es-PE"/>
              </w:rPr>
              <w:t>Otras restricciones establecidas en el marco normativo vigente para procesos de contratación docente.</w:t>
            </w:r>
          </w:p>
        </w:tc>
      </w:tr>
    </w:tbl>
    <w:p w14:paraId="75B6062F" w14:textId="77777777" w:rsidR="00863624" w:rsidRPr="00936C64" w:rsidRDefault="00863624">
      <w:pPr>
        <w:spacing w:after="0" w:line="276" w:lineRule="auto"/>
        <w:jc w:val="both"/>
        <w:rPr>
          <w:rFonts w:ascii="Arial" w:hAnsi="Arial" w:cs="Arial"/>
          <w:lang w:val="es-PE"/>
        </w:rPr>
      </w:pPr>
    </w:p>
    <w:p w14:paraId="631841E4" w14:textId="77777777" w:rsidR="00863624" w:rsidRPr="00936C64" w:rsidRDefault="00863624" w:rsidP="001D586F">
      <w:pPr>
        <w:spacing w:after="0" w:line="240" w:lineRule="auto"/>
        <w:jc w:val="both"/>
        <w:rPr>
          <w:rFonts w:ascii="Arial" w:hAnsi="Arial" w:cs="Arial"/>
          <w:lang w:val="es-PE"/>
        </w:rPr>
      </w:pPr>
    </w:p>
    <w:p w14:paraId="34A4BBBE" w14:textId="545C1D7D" w:rsidR="00863624" w:rsidRDefault="00EA6E46" w:rsidP="001D586F">
      <w:pPr>
        <w:spacing w:after="0" w:line="240" w:lineRule="auto"/>
        <w:jc w:val="both"/>
        <w:outlineLvl w:val="0"/>
        <w:rPr>
          <w:rFonts w:ascii="Arial" w:hAnsi="Arial" w:cs="Arial"/>
          <w:b/>
          <w:lang w:val="es-PE"/>
        </w:rPr>
      </w:pPr>
      <w:bookmarkStart w:id="55" w:name="_Toc121222771"/>
      <w:r w:rsidRPr="00936C64">
        <w:rPr>
          <w:rFonts w:ascii="Arial" w:hAnsi="Arial" w:cs="Arial"/>
          <w:b/>
          <w:lang w:val="es-PE"/>
        </w:rPr>
        <w:t>8.8 UNIDAD DE FORMACIÓN CONTINUA</w:t>
      </w:r>
      <w:bookmarkEnd w:id="55"/>
    </w:p>
    <w:p w14:paraId="6CE415B4" w14:textId="77777777" w:rsidR="00310B27" w:rsidRPr="00936C64" w:rsidRDefault="00310B27" w:rsidP="001D586F">
      <w:pPr>
        <w:spacing w:after="0" w:line="240" w:lineRule="auto"/>
        <w:rPr>
          <w:rFonts w:ascii="Arial" w:hAnsi="Arial" w:cs="Arial"/>
          <w:b/>
          <w:lang w:val="es-PE"/>
        </w:rPr>
      </w:pPr>
    </w:p>
    <w:p w14:paraId="2EC341CA" w14:textId="24E9314B" w:rsidR="00863624" w:rsidRPr="00936C64" w:rsidRDefault="00EA6E46" w:rsidP="001D586F">
      <w:pPr>
        <w:tabs>
          <w:tab w:val="left" w:pos="425"/>
        </w:tabs>
        <w:spacing w:after="0" w:line="240" w:lineRule="auto"/>
        <w:jc w:val="both"/>
        <w:outlineLvl w:val="1"/>
        <w:rPr>
          <w:rFonts w:ascii="Arial" w:hAnsi="Arial" w:cs="Arial"/>
          <w:b/>
          <w:lang w:val="es-PE"/>
        </w:rPr>
      </w:pPr>
      <w:bookmarkStart w:id="56" w:name="_Toc121222772"/>
      <w:r w:rsidRPr="00936C64">
        <w:rPr>
          <w:rFonts w:ascii="Arial" w:hAnsi="Arial" w:cs="Arial"/>
          <w:b/>
          <w:lang w:val="es-PE"/>
        </w:rPr>
        <w:t>8.8.1 JEFE DE LA UNIDAD DE FORMACIÓN CONTINUA</w:t>
      </w:r>
      <w:bookmarkEnd w:id="56"/>
    </w:p>
    <w:p w14:paraId="13BFAD17" w14:textId="77777777" w:rsidR="00863624" w:rsidRPr="00936C64" w:rsidRDefault="00863624" w:rsidP="001D586F">
      <w:pPr>
        <w:spacing w:after="0" w:line="240" w:lineRule="auto"/>
        <w:jc w:val="both"/>
        <w:rPr>
          <w:rFonts w:ascii="Arial" w:hAnsi="Arial" w:cs="Arial"/>
          <w:lang w:val="es-PE"/>
        </w:rPr>
      </w:pPr>
    </w:p>
    <w:tbl>
      <w:tblPr>
        <w:tblStyle w:val="Tablaconcuadrcula"/>
        <w:tblW w:w="0" w:type="auto"/>
        <w:tblLook w:val="04A0" w:firstRow="1" w:lastRow="0" w:firstColumn="1" w:lastColumn="0" w:noHBand="0" w:noVBand="1"/>
      </w:tblPr>
      <w:tblGrid>
        <w:gridCol w:w="2689"/>
        <w:gridCol w:w="5805"/>
      </w:tblGrid>
      <w:tr w:rsidR="00863624" w:rsidRPr="00B07150" w14:paraId="38BC27C1" w14:textId="77777777">
        <w:tc>
          <w:tcPr>
            <w:tcW w:w="2689" w:type="dxa"/>
            <w:shd w:val="clear" w:color="auto" w:fill="F4B083" w:themeFill="accent2" w:themeFillTint="99"/>
          </w:tcPr>
          <w:p w14:paraId="3B600281" w14:textId="77777777" w:rsidR="00863624" w:rsidRPr="00936C64" w:rsidRDefault="00EA6E46" w:rsidP="00936C64">
            <w:pPr>
              <w:tabs>
                <w:tab w:val="left" w:pos="2340"/>
              </w:tabs>
              <w:spacing w:after="0" w:line="240" w:lineRule="auto"/>
              <w:jc w:val="center"/>
              <w:rPr>
                <w:rFonts w:ascii="Arial" w:hAnsi="Arial" w:cs="Arial"/>
                <w:b/>
                <w:sz w:val="20"/>
                <w:szCs w:val="20"/>
                <w:lang w:val="es-PE"/>
              </w:rPr>
            </w:pPr>
            <w:r w:rsidRPr="00936C64">
              <w:rPr>
                <w:rFonts w:ascii="Arial" w:hAnsi="Arial" w:cs="Arial"/>
                <w:b/>
                <w:sz w:val="20"/>
                <w:szCs w:val="20"/>
                <w:lang w:val="es-PE"/>
              </w:rPr>
              <w:t>UNIDAD ORGÁNICA</w:t>
            </w:r>
          </w:p>
        </w:tc>
        <w:tc>
          <w:tcPr>
            <w:tcW w:w="5805" w:type="dxa"/>
            <w:shd w:val="clear" w:color="auto" w:fill="F4B083" w:themeFill="accent2" w:themeFillTint="99"/>
          </w:tcPr>
          <w:p w14:paraId="6D4CDCB6" w14:textId="77777777" w:rsidR="00863624" w:rsidRPr="00936C64" w:rsidRDefault="00EA6E46" w:rsidP="00936C64">
            <w:pPr>
              <w:spacing w:after="0" w:line="240" w:lineRule="auto"/>
              <w:jc w:val="center"/>
              <w:rPr>
                <w:rFonts w:ascii="Arial" w:hAnsi="Arial" w:cs="Arial"/>
                <w:b/>
                <w:sz w:val="20"/>
                <w:szCs w:val="20"/>
                <w:lang w:val="es-PE"/>
              </w:rPr>
            </w:pPr>
            <w:r w:rsidRPr="00936C64">
              <w:rPr>
                <w:rFonts w:ascii="Arial" w:hAnsi="Arial" w:cs="Arial"/>
                <w:b/>
                <w:sz w:val="20"/>
                <w:szCs w:val="20"/>
                <w:lang w:val="es-PE"/>
              </w:rPr>
              <w:t>UNIDAD DE FORMACIÓN CONTINUA</w:t>
            </w:r>
          </w:p>
        </w:tc>
      </w:tr>
      <w:tr w:rsidR="00863624" w:rsidRPr="00B07150" w14:paraId="5644EE64" w14:textId="77777777">
        <w:tc>
          <w:tcPr>
            <w:tcW w:w="2689" w:type="dxa"/>
          </w:tcPr>
          <w:p w14:paraId="254DF7D9" w14:textId="77777777" w:rsidR="00863624" w:rsidRPr="00936C64" w:rsidRDefault="00EA6E46" w:rsidP="00936C64">
            <w:pPr>
              <w:spacing w:after="0" w:line="240" w:lineRule="auto"/>
              <w:jc w:val="both"/>
              <w:rPr>
                <w:rFonts w:ascii="Arial" w:hAnsi="Arial" w:cs="Arial"/>
                <w:sz w:val="20"/>
                <w:szCs w:val="20"/>
                <w:lang w:val="es-PE"/>
              </w:rPr>
            </w:pPr>
            <w:r w:rsidRPr="00936C64">
              <w:rPr>
                <w:rFonts w:ascii="Arial" w:hAnsi="Arial" w:cs="Arial"/>
                <w:sz w:val="20"/>
                <w:szCs w:val="20"/>
                <w:lang w:val="es-PE"/>
              </w:rPr>
              <w:t xml:space="preserve">Denominación del Puesto </w:t>
            </w:r>
          </w:p>
        </w:tc>
        <w:tc>
          <w:tcPr>
            <w:tcW w:w="5805" w:type="dxa"/>
          </w:tcPr>
          <w:p w14:paraId="3B2A066A" w14:textId="77777777" w:rsidR="00863624" w:rsidRPr="00936C64" w:rsidRDefault="00EA6E46" w:rsidP="00936C64">
            <w:pPr>
              <w:spacing w:after="0" w:line="240" w:lineRule="auto"/>
              <w:ind w:left="3"/>
              <w:jc w:val="both"/>
              <w:rPr>
                <w:rFonts w:ascii="Arial" w:hAnsi="Arial" w:cs="Arial"/>
                <w:sz w:val="20"/>
                <w:szCs w:val="20"/>
                <w:lang w:val="es-PE"/>
              </w:rPr>
            </w:pPr>
            <w:r w:rsidRPr="00936C64">
              <w:rPr>
                <w:rFonts w:ascii="Arial" w:hAnsi="Arial" w:cs="Arial"/>
                <w:sz w:val="20"/>
                <w:szCs w:val="20"/>
                <w:lang w:val="es-PE"/>
              </w:rPr>
              <w:t xml:space="preserve">Jefe de la Unidad de Formación Continua </w:t>
            </w:r>
          </w:p>
        </w:tc>
      </w:tr>
      <w:tr w:rsidR="00863624" w:rsidRPr="00B07150" w14:paraId="7E6EDE48" w14:textId="77777777">
        <w:tc>
          <w:tcPr>
            <w:tcW w:w="2689" w:type="dxa"/>
          </w:tcPr>
          <w:p w14:paraId="2D7A6306" w14:textId="77777777" w:rsidR="00863624" w:rsidRPr="00936C64" w:rsidRDefault="00EA6E46" w:rsidP="00936C64">
            <w:pPr>
              <w:spacing w:after="0" w:line="240" w:lineRule="auto"/>
              <w:jc w:val="both"/>
              <w:rPr>
                <w:rFonts w:ascii="Arial" w:hAnsi="Arial" w:cs="Arial"/>
                <w:sz w:val="20"/>
                <w:szCs w:val="20"/>
                <w:lang w:val="es-PE"/>
              </w:rPr>
            </w:pPr>
            <w:r w:rsidRPr="00936C64">
              <w:rPr>
                <w:rFonts w:ascii="Arial" w:hAnsi="Arial" w:cs="Arial"/>
                <w:sz w:val="20"/>
                <w:szCs w:val="20"/>
                <w:lang w:val="es-PE"/>
              </w:rPr>
              <w:t xml:space="preserve">Dependencia Jerárquica </w:t>
            </w:r>
          </w:p>
          <w:p w14:paraId="4B3597D9" w14:textId="77777777" w:rsidR="00863624" w:rsidRPr="00936C64" w:rsidRDefault="00EA6E46" w:rsidP="00936C64">
            <w:pPr>
              <w:spacing w:after="0" w:line="240" w:lineRule="auto"/>
              <w:jc w:val="both"/>
              <w:rPr>
                <w:rFonts w:ascii="Arial" w:hAnsi="Arial" w:cs="Arial"/>
                <w:sz w:val="20"/>
                <w:szCs w:val="20"/>
                <w:lang w:val="es-PE"/>
              </w:rPr>
            </w:pPr>
            <w:r w:rsidRPr="00936C64">
              <w:rPr>
                <w:rFonts w:ascii="Arial" w:hAnsi="Arial" w:cs="Arial"/>
                <w:sz w:val="20"/>
                <w:szCs w:val="20"/>
                <w:lang w:val="es-PE"/>
              </w:rPr>
              <w:t xml:space="preserve">Lineal </w:t>
            </w:r>
          </w:p>
        </w:tc>
        <w:tc>
          <w:tcPr>
            <w:tcW w:w="5805" w:type="dxa"/>
            <w:vAlign w:val="center"/>
          </w:tcPr>
          <w:p w14:paraId="620F4249" w14:textId="77777777" w:rsidR="00863624" w:rsidRPr="00936C64" w:rsidRDefault="00EA6E46" w:rsidP="00936C64">
            <w:pPr>
              <w:spacing w:after="0" w:line="240" w:lineRule="auto"/>
              <w:ind w:left="3"/>
              <w:jc w:val="both"/>
              <w:rPr>
                <w:rFonts w:ascii="Arial" w:hAnsi="Arial" w:cs="Arial"/>
                <w:sz w:val="20"/>
                <w:szCs w:val="20"/>
                <w:lang w:val="es-PE"/>
              </w:rPr>
            </w:pPr>
            <w:r w:rsidRPr="00936C64">
              <w:rPr>
                <w:rFonts w:ascii="Arial" w:hAnsi="Arial" w:cs="Arial"/>
                <w:sz w:val="20"/>
                <w:szCs w:val="20"/>
                <w:lang w:val="es-PE"/>
              </w:rPr>
              <w:t xml:space="preserve">Director General </w:t>
            </w:r>
          </w:p>
        </w:tc>
      </w:tr>
      <w:tr w:rsidR="00863624" w:rsidRPr="00B07150" w14:paraId="74B757A0" w14:textId="77777777">
        <w:tc>
          <w:tcPr>
            <w:tcW w:w="2689" w:type="dxa"/>
            <w:vAlign w:val="center"/>
          </w:tcPr>
          <w:p w14:paraId="7E526258" w14:textId="77777777" w:rsidR="00863624" w:rsidRPr="00936C64" w:rsidRDefault="00EA6E46" w:rsidP="00936C64">
            <w:pPr>
              <w:spacing w:after="0" w:line="240" w:lineRule="auto"/>
              <w:ind w:right="56"/>
              <w:jc w:val="both"/>
              <w:rPr>
                <w:rFonts w:ascii="Arial" w:hAnsi="Arial" w:cs="Arial"/>
                <w:sz w:val="20"/>
                <w:szCs w:val="20"/>
                <w:lang w:val="es-PE"/>
              </w:rPr>
            </w:pPr>
            <w:r w:rsidRPr="00936C64">
              <w:rPr>
                <w:rFonts w:ascii="Arial" w:hAnsi="Arial" w:cs="Arial"/>
                <w:sz w:val="20"/>
                <w:szCs w:val="20"/>
                <w:lang w:val="es-PE"/>
              </w:rPr>
              <w:lastRenderedPageBreak/>
              <w:t xml:space="preserve">Rol </w:t>
            </w:r>
          </w:p>
        </w:tc>
        <w:tc>
          <w:tcPr>
            <w:tcW w:w="5805" w:type="dxa"/>
          </w:tcPr>
          <w:p w14:paraId="3993C347" w14:textId="2114C930" w:rsidR="00863624" w:rsidRPr="00936C64" w:rsidRDefault="00EA6E46" w:rsidP="00936C64">
            <w:pPr>
              <w:spacing w:after="0" w:line="240" w:lineRule="auto"/>
              <w:ind w:left="3" w:right="56"/>
              <w:jc w:val="both"/>
              <w:rPr>
                <w:rFonts w:ascii="Arial" w:hAnsi="Arial" w:cs="Arial"/>
                <w:sz w:val="20"/>
                <w:szCs w:val="20"/>
                <w:lang w:val="es-PE"/>
              </w:rPr>
            </w:pPr>
            <w:r w:rsidRPr="00936C64">
              <w:rPr>
                <w:rFonts w:ascii="Arial" w:hAnsi="Arial" w:cs="Arial"/>
                <w:sz w:val="20"/>
                <w:szCs w:val="20"/>
                <w:lang w:val="es-PE"/>
              </w:rPr>
              <w:t xml:space="preserve">Responsable de planificar, organizar, ejecutar, supervisar, monitorear y evaluar los programas de formación continua institucionales, así como del aseguramiento de la calidad del servicio académico y administrativo del IES Público </w:t>
            </w:r>
            <w:r w:rsidR="00A81FD6">
              <w:rPr>
                <w:rFonts w:ascii="Arial" w:hAnsi="Arial" w:cs="Arial"/>
                <w:sz w:val="20"/>
                <w:szCs w:val="20"/>
                <w:lang w:val="es-PE"/>
              </w:rPr>
              <w:t>Túpac Amaru</w:t>
            </w:r>
            <w:r w:rsidRPr="00936C64">
              <w:rPr>
                <w:rFonts w:ascii="Arial" w:hAnsi="Arial" w:cs="Arial"/>
                <w:sz w:val="20"/>
                <w:szCs w:val="20"/>
                <w:lang w:val="es-PE"/>
              </w:rPr>
              <w:t>.</w:t>
            </w:r>
            <w:r w:rsidRPr="00936C64">
              <w:rPr>
                <w:rFonts w:ascii="Arial" w:eastAsia="Times New Roman" w:hAnsi="Arial" w:cs="Arial"/>
                <w:sz w:val="20"/>
                <w:szCs w:val="20"/>
                <w:lang w:val="es-PE"/>
              </w:rPr>
              <w:t xml:space="preserve"> </w:t>
            </w:r>
          </w:p>
        </w:tc>
      </w:tr>
      <w:tr w:rsidR="00863624" w:rsidRPr="00B07150" w14:paraId="27FC0F80" w14:textId="77777777">
        <w:tc>
          <w:tcPr>
            <w:tcW w:w="2689" w:type="dxa"/>
            <w:vAlign w:val="center"/>
          </w:tcPr>
          <w:p w14:paraId="38A9975A" w14:textId="77777777" w:rsidR="00863624" w:rsidRPr="00936C64" w:rsidRDefault="00EA6E46" w:rsidP="00936C64">
            <w:pPr>
              <w:spacing w:after="0" w:line="240" w:lineRule="auto"/>
              <w:jc w:val="both"/>
              <w:rPr>
                <w:rFonts w:ascii="Arial" w:hAnsi="Arial" w:cs="Arial"/>
                <w:sz w:val="20"/>
                <w:szCs w:val="20"/>
                <w:lang w:val="es-PE"/>
              </w:rPr>
            </w:pPr>
            <w:r w:rsidRPr="00936C64">
              <w:rPr>
                <w:rFonts w:ascii="Arial" w:hAnsi="Arial" w:cs="Arial"/>
                <w:sz w:val="20"/>
                <w:szCs w:val="20"/>
                <w:lang w:val="es-PE"/>
              </w:rPr>
              <w:t xml:space="preserve">Dependencia Jerárquica funcional </w:t>
            </w:r>
          </w:p>
        </w:tc>
        <w:tc>
          <w:tcPr>
            <w:tcW w:w="5805" w:type="dxa"/>
          </w:tcPr>
          <w:p w14:paraId="5D2025D8" w14:textId="77777777" w:rsidR="00863624" w:rsidRPr="00936C64" w:rsidRDefault="00EA6E46" w:rsidP="00842101">
            <w:pPr>
              <w:numPr>
                <w:ilvl w:val="0"/>
                <w:numId w:val="33"/>
              </w:numPr>
              <w:spacing w:after="0" w:line="240" w:lineRule="auto"/>
              <w:ind w:left="181" w:hanging="178"/>
              <w:jc w:val="both"/>
              <w:rPr>
                <w:rFonts w:ascii="Arial" w:hAnsi="Arial" w:cs="Arial"/>
                <w:sz w:val="20"/>
                <w:szCs w:val="20"/>
                <w:lang w:val="es-PE"/>
              </w:rPr>
            </w:pPr>
            <w:r w:rsidRPr="00936C64">
              <w:rPr>
                <w:rFonts w:ascii="Arial" w:hAnsi="Arial" w:cs="Arial"/>
                <w:sz w:val="20"/>
                <w:szCs w:val="20"/>
                <w:lang w:val="es-PE"/>
              </w:rPr>
              <w:t xml:space="preserve">Jefe de la Unidad Académica </w:t>
            </w:r>
          </w:p>
          <w:p w14:paraId="35348E8B" w14:textId="77777777" w:rsidR="00863624" w:rsidRDefault="00EA6E46" w:rsidP="00842101">
            <w:pPr>
              <w:numPr>
                <w:ilvl w:val="0"/>
                <w:numId w:val="33"/>
              </w:numPr>
              <w:spacing w:after="0" w:line="240" w:lineRule="auto"/>
              <w:ind w:left="181" w:hanging="178"/>
              <w:jc w:val="both"/>
              <w:rPr>
                <w:rFonts w:ascii="Arial" w:hAnsi="Arial" w:cs="Arial"/>
                <w:sz w:val="20"/>
                <w:szCs w:val="20"/>
                <w:lang w:val="es-PE"/>
              </w:rPr>
            </w:pPr>
            <w:r w:rsidRPr="00936C64">
              <w:rPr>
                <w:rFonts w:ascii="Arial" w:hAnsi="Arial" w:cs="Arial"/>
                <w:sz w:val="20"/>
                <w:szCs w:val="20"/>
                <w:lang w:val="es-PE"/>
              </w:rPr>
              <w:t xml:space="preserve">Jefe del Área de Administración </w:t>
            </w:r>
          </w:p>
          <w:p w14:paraId="3558BA9E" w14:textId="467561F1" w:rsidR="00A81FD6" w:rsidRPr="00936C64" w:rsidRDefault="00A81FD6" w:rsidP="00842101">
            <w:pPr>
              <w:numPr>
                <w:ilvl w:val="0"/>
                <w:numId w:val="33"/>
              </w:numPr>
              <w:spacing w:after="0" w:line="240" w:lineRule="auto"/>
              <w:ind w:left="181" w:hanging="178"/>
              <w:jc w:val="both"/>
              <w:rPr>
                <w:rFonts w:ascii="Arial" w:hAnsi="Arial" w:cs="Arial"/>
                <w:sz w:val="20"/>
                <w:szCs w:val="20"/>
                <w:lang w:val="es-PE"/>
              </w:rPr>
            </w:pPr>
            <w:r>
              <w:rPr>
                <w:rFonts w:ascii="Arial" w:hAnsi="Arial" w:cs="Arial"/>
                <w:sz w:val="20"/>
                <w:szCs w:val="20"/>
                <w:lang w:val="es-PE"/>
              </w:rPr>
              <w:t>Jefe del Área de Innovación tecnológica</w:t>
            </w:r>
          </w:p>
        </w:tc>
      </w:tr>
      <w:tr w:rsidR="00863624" w:rsidRPr="00B07150" w14:paraId="5F27A0FB" w14:textId="77777777">
        <w:tc>
          <w:tcPr>
            <w:tcW w:w="8494" w:type="dxa"/>
            <w:gridSpan w:val="2"/>
            <w:shd w:val="clear" w:color="auto" w:fill="F4B083" w:themeFill="accent2" w:themeFillTint="99"/>
          </w:tcPr>
          <w:p w14:paraId="0BEB5BA6" w14:textId="77777777" w:rsidR="00863624" w:rsidRPr="00936C64" w:rsidRDefault="00EA6E46" w:rsidP="00936C64">
            <w:pPr>
              <w:spacing w:after="0" w:line="240" w:lineRule="auto"/>
              <w:jc w:val="center"/>
              <w:rPr>
                <w:rFonts w:ascii="Arial" w:hAnsi="Arial" w:cs="Arial"/>
                <w:b/>
                <w:sz w:val="20"/>
                <w:szCs w:val="20"/>
                <w:lang w:val="es-PE"/>
              </w:rPr>
            </w:pPr>
            <w:r w:rsidRPr="00936C64">
              <w:rPr>
                <w:rFonts w:ascii="Arial" w:hAnsi="Arial" w:cs="Arial"/>
                <w:b/>
                <w:sz w:val="20"/>
                <w:szCs w:val="20"/>
                <w:lang w:val="es-PE"/>
              </w:rPr>
              <w:t>FUNCIONES</w:t>
            </w:r>
          </w:p>
        </w:tc>
      </w:tr>
      <w:tr w:rsidR="00863624" w:rsidRPr="00B07150" w14:paraId="7C12B966" w14:textId="77777777">
        <w:tc>
          <w:tcPr>
            <w:tcW w:w="8494" w:type="dxa"/>
            <w:gridSpan w:val="2"/>
          </w:tcPr>
          <w:p w14:paraId="0E57A76F" w14:textId="77777777" w:rsidR="00863624" w:rsidRPr="00936C64" w:rsidRDefault="00EA6E46" w:rsidP="00842101">
            <w:pPr>
              <w:numPr>
                <w:ilvl w:val="0"/>
                <w:numId w:val="34"/>
              </w:numPr>
              <w:spacing w:after="0" w:line="240" w:lineRule="auto"/>
              <w:ind w:hanging="360"/>
              <w:jc w:val="both"/>
              <w:rPr>
                <w:rFonts w:ascii="Arial" w:hAnsi="Arial" w:cs="Arial"/>
                <w:sz w:val="20"/>
                <w:szCs w:val="20"/>
                <w:lang w:val="es-PE"/>
              </w:rPr>
            </w:pPr>
            <w:r w:rsidRPr="00936C64">
              <w:rPr>
                <w:rFonts w:ascii="Arial" w:hAnsi="Arial" w:cs="Arial"/>
                <w:sz w:val="20"/>
                <w:szCs w:val="20"/>
                <w:lang w:val="es-PE"/>
              </w:rPr>
              <w:t xml:space="preserve">Hacer un diagnóstico de las necesidades de formación continua que requiere la comunidad educativa. </w:t>
            </w:r>
          </w:p>
          <w:p w14:paraId="53BF1687" w14:textId="32D6105F" w:rsidR="00863624" w:rsidRPr="00936C64" w:rsidRDefault="00EA6E46" w:rsidP="00842101">
            <w:pPr>
              <w:numPr>
                <w:ilvl w:val="0"/>
                <w:numId w:val="34"/>
              </w:numPr>
              <w:spacing w:after="0" w:line="240" w:lineRule="auto"/>
              <w:ind w:hanging="360"/>
              <w:jc w:val="both"/>
              <w:rPr>
                <w:rFonts w:ascii="Arial" w:hAnsi="Arial" w:cs="Arial"/>
                <w:sz w:val="20"/>
                <w:szCs w:val="20"/>
                <w:lang w:val="es-PE"/>
              </w:rPr>
            </w:pPr>
            <w:r w:rsidRPr="00936C64">
              <w:rPr>
                <w:rFonts w:ascii="Arial" w:hAnsi="Arial" w:cs="Arial"/>
                <w:sz w:val="20"/>
                <w:szCs w:val="20"/>
                <w:lang w:val="es-PE"/>
              </w:rPr>
              <w:t>Elaborar un plan de trabajo anual de su Unidad</w:t>
            </w:r>
            <w:r w:rsidR="00385CA0">
              <w:rPr>
                <w:rFonts w:ascii="Arial" w:hAnsi="Arial" w:cs="Arial"/>
                <w:sz w:val="20"/>
                <w:szCs w:val="20"/>
                <w:lang w:val="es-PE"/>
              </w:rPr>
              <w:t>.</w:t>
            </w:r>
            <w:r w:rsidRPr="00936C64">
              <w:rPr>
                <w:rFonts w:ascii="Arial" w:hAnsi="Arial" w:cs="Arial"/>
                <w:sz w:val="20"/>
                <w:szCs w:val="20"/>
                <w:lang w:val="es-PE"/>
              </w:rPr>
              <w:t xml:space="preserve"> </w:t>
            </w:r>
          </w:p>
          <w:p w14:paraId="64D024A3" w14:textId="77777777" w:rsidR="00863624" w:rsidRPr="001D586F" w:rsidRDefault="00EA6E46" w:rsidP="00842101">
            <w:pPr>
              <w:numPr>
                <w:ilvl w:val="0"/>
                <w:numId w:val="34"/>
              </w:numPr>
              <w:spacing w:after="0" w:line="240" w:lineRule="auto"/>
              <w:ind w:hanging="360"/>
              <w:jc w:val="both"/>
              <w:rPr>
                <w:rFonts w:ascii="Arial" w:hAnsi="Arial" w:cs="Arial"/>
                <w:sz w:val="20"/>
                <w:szCs w:val="20"/>
                <w:lang w:val="es-PE"/>
              </w:rPr>
            </w:pPr>
            <w:r w:rsidRPr="00936C64">
              <w:rPr>
                <w:rFonts w:ascii="Arial" w:hAnsi="Arial" w:cs="Arial"/>
                <w:sz w:val="20"/>
                <w:szCs w:val="20"/>
                <w:lang w:val="es-PE"/>
              </w:rPr>
              <w:t xml:space="preserve">Gestionar la </w:t>
            </w:r>
            <w:r w:rsidRPr="001D586F">
              <w:rPr>
                <w:rFonts w:ascii="Arial" w:hAnsi="Arial" w:cs="Arial"/>
                <w:sz w:val="20"/>
                <w:szCs w:val="20"/>
                <w:lang w:val="es-PE"/>
              </w:rPr>
              <w:t xml:space="preserve">realización de convenios con entidades estatales y privadas para capacitaciones, pasantías, u otros eventos que coadyuven a la mejora de formación continua del personal docente y administrativo de la institución. </w:t>
            </w:r>
          </w:p>
          <w:p w14:paraId="201A7B20" w14:textId="35770018" w:rsidR="00863624" w:rsidRPr="001D586F" w:rsidRDefault="00EA6E46" w:rsidP="00842101">
            <w:pPr>
              <w:numPr>
                <w:ilvl w:val="0"/>
                <w:numId w:val="34"/>
              </w:numPr>
              <w:spacing w:after="0" w:line="240" w:lineRule="auto"/>
              <w:ind w:hanging="360"/>
              <w:jc w:val="both"/>
              <w:rPr>
                <w:rFonts w:ascii="Arial" w:hAnsi="Arial" w:cs="Arial"/>
                <w:sz w:val="20"/>
                <w:szCs w:val="20"/>
                <w:lang w:val="es-PE"/>
              </w:rPr>
            </w:pPr>
            <w:r w:rsidRPr="001D586F">
              <w:rPr>
                <w:rFonts w:ascii="Arial" w:hAnsi="Arial" w:cs="Arial"/>
                <w:sz w:val="20"/>
                <w:szCs w:val="20"/>
                <w:lang w:val="es-PE"/>
              </w:rPr>
              <w:t>Coordinar con el Jefe de la Unidad Académica las capacitaciones que se realizarán en función de los resultados de</w:t>
            </w:r>
            <w:r w:rsidR="0001396D" w:rsidRPr="001D586F">
              <w:rPr>
                <w:rFonts w:ascii="Arial" w:hAnsi="Arial" w:cs="Arial"/>
                <w:sz w:val="20"/>
                <w:szCs w:val="20"/>
                <w:lang w:val="es-PE"/>
              </w:rPr>
              <w:t xml:space="preserve">l seguimiento y monitoreo </w:t>
            </w:r>
            <w:r w:rsidRPr="001D586F">
              <w:rPr>
                <w:rFonts w:ascii="Arial" w:hAnsi="Arial" w:cs="Arial"/>
                <w:sz w:val="20"/>
                <w:szCs w:val="20"/>
                <w:lang w:val="es-PE"/>
              </w:rPr>
              <w:t xml:space="preserve">a los docentes. </w:t>
            </w:r>
          </w:p>
          <w:p w14:paraId="32F24268" w14:textId="77777777" w:rsidR="00863624" w:rsidRPr="001D586F" w:rsidRDefault="00EA6E46" w:rsidP="00842101">
            <w:pPr>
              <w:numPr>
                <w:ilvl w:val="0"/>
                <w:numId w:val="34"/>
              </w:numPr>
              <w:spacing w:after="0" w:line="240" w:lineRule="auto"/>
              <w:ind w:hanging="360"/>
              <w:jc w:val="both"/>
              <w:rPr>
                <w:rFonts w:ascii="Arial" w:hAnsi="Arial" w:cs="Arial"/>
                <w:sz w:val="20"/>
                <w:szCs w:val="20"/>
                <w:lang w:val="es-PE"/>
              </w:rPr>
            </w:pPr>
            <w:r w:rsidRPr="001D586F">
              <w:rPr>
                <w:rFonts w:ascii="Arial" w:hAnsi="Arial" w:cs="Arial"/>
                <w:sz w:val="20"/>
                <w:szCs w:val="20"/>
                <w:lang w:val="es-PE"/>
              </w:rPr>
              <w:t xml:space="preserve">Participar en la elaboración e implementación de las acciones de capacitación del personal docente y administrativo. </w:t>
            </w:r>
          </w:p>
          <w:p w14:paraId="12EA6A13" w14:textId="77777777" w:rsidR="00863624" w:rsidRPr="001D586F" w:rsidRDefault="00EA6E46" w:rsidP="00842101">
            <w:pPr>
              <w:numPr>
                <w:ilvl w:val="0"/>
                <w:numId w:val="34"/>
              </w:numPr>
              <w:spacing w:after="0" w:line="240" w:lineRule="auto"/>
              <w:ind w:hanging="360"/>
              <w:jc w:val="both"/>
              <w:rPr>
                <w:rFonts w:ascii="Arial" w:hAnsi="Arial" w:cs="Arial"/>
                <w:sz w:val="20"/>
                <w:szCs w:val="20"/>
                <w:lang w:val="es-PE"/>
              </w:rPr>
            </w:pPr>
            <w:r w:rsidRPr="001D586F">
              <w:rPr>
                <w:rFonts w:ascii="Arial" w:hAnsi="Arial" w:cs="Arial"/>
                <w:sz w:val="20"/>
                <w:szCs w:val="20"/>
                <w:lang w:val="es-PE"/>
              </w:rPr>
              <w:t xml:space="preserve">Evaluar el nivel de satisfacción de las capacitaciones dirigidas al personal docente, sector productivo, personal administrativo, estudiantes, egresados y público en general. </w:t>
            </w:r>
          </w:p>
          <w:p w14:paraId="45F409A8" w14:textId="77777777" w:rsidR="00863624" w:rsidRPr="001D586F" w:rsidRDefault="00EA6E46" w:rsidP="00842101">
            <w:pPr>
              <w:numPr>
                <w:ilvl w:val="0"/>
                <w:numId w:val="34"/>
              </w:numPr>
              <w:spacing w:after="0" w:line="240" w:lineRule="auto"/>
              <w:ind w:hanging="360"/>
              <w:jc w:val="both"/>
              <w:rPr>
                <w:rFonts w:ascii="Arial" w:hAnsi="Arial" w:cs="Arial"/>
                <w:sz w:val="20"/>
                <w:szCs w:val="20"/>
                <w:lang w:val="es-PE"/>
              </w:rPr>
            </w:pPr>
            <w:r w:rsidRPr="001D586F">
              <w:rPr>
                <w:rFonts w:ascii="Arial" w:hAnsi="Arial" w:cs="Arial"/>
                <w:sz w:val="20"/>
                <w:szCs w:val="20"/>
                <w:lang w:val="es-PE"/>
              </w:rPr>
              <w:t xml:space="preserve">Coordinar con Secretaría Académica, la emisión de certificados de capacitación docente. </w:t>
            </w:r>
          </w:p>
          <w:p w14:paraId="3E23590F" w14:textId="77777777" w:rsidR="00863624" w:rsidRPr="001D586F" w:rsidRDefault="00EA6E46" w:rsidP="00842101">
            <w:pPr>
              <w:numPr>
                <w:ilvl w:val="0"/>
                <w:numId w:val="34"/>
              </w:numPr>
              <w:spacing w:after="0" w:line="240" w:lineRule="auto"/>
              <w:ind w:hanging="360"/>
              <w:jc w:val="both"/>
              <w:rPr>
                <w:rFonts w:ascii="Arial" w:hAnsi="Arial" w:cs="Arial"/>
                <w:sz w:val="20"/>
                <w:szCs w:val="20"/>
                <w:lang w:val="es-PE"/>
              </w:rPr>
            </w:pPr>
            <w:r w:rsidRPr="001D586F">
              <w:rPr>
                <w:rFonts w:ascii="Arial" w:hAnsi="Arial" w:cs="Arial"/>
                <w:sz w:val="20"/>
                <w:szCs w:val="20"/>
                <w:lang w:val="es-PE"/>
              </w:rPr>
              <w:t xml:space="preserve">Ofrecer programas de formación continua y servicios empresariales al sector productivo, estudiantes y egresados con el objetivo de actualizar y retroalimentar la oferta formativa. </w:t>
            </w:r>
          </w:p>
          <w:p w14:paraId="6D1C64EB" w14:textId="314B6167" w:rsidR="00863624" w:rsidRPr="001D586F" w:rsidRDefault="00EA6E46" w:rsidP="00842101">
            <w:pPr>
              <w:numPr>
                <w:ilvl w:val="0"/>
                <w:numId w:val="34"/>
              </w:numPr>
              <w:spacing w:after="0" w:line="240" w:lineRule="auto"/>
              <w:ind w:hanging="360"/>
              <w:jc w:val="both"/>
              <w:rPr>
                <w:rFonts w:ascii="Arial" w:hAnsi="Arial" w:cs="Arial"/>
                <w:sz w:val="20"/>
                <w:szCs w:val="20"/>
                <w:lang w:val="es-PE"/>
              </w:rPr>
            </w:pPr>
            <w:r w:rsidRPr="001D586F">
              <w:rPr>
                <w:rFonts w:ascii="Arial" w:hAnsi="Arial" w:cs="Arial"/>
                <w:sz w:val="20"/>
                <w:szCs w:val="20"/>
                <w:lang w:val="es-PE"/>
              </w:rPr>
              <w:t xml:space="preserve">Elaborar anualmente el Plan de Formación Continua en coordinación con la Jefe de la Unidad Académica, así como gestionar su aprobación por el Director General y Consejo Asesor. </w:t>
            </w:r>
          </w:p>
          <w:p w14:paraId="75588EB8" w14:textId="5C595930" w:rsidR="00863624" w:rsidRPr="00936C64" w:rsidRDefault="0001396D" w:rsidP="00842101">
            <w:pPr>
              <w:numPr>
                <w:ilvl w:val="0"/>
                <w:numId w:val="34"/>
              </w:numPr>
              <w:spacing w:after="0" w:line="240" w:lineRule="auto"/>
              <w:ind w:hanging="360"/>
              <w:jc w:val="both"/>
              <w:rPr>
                <w:rFonts w:ascii="Arial" w:hAnsi="Arial" w:cs="Arial"/>
                <w:sz w:val="20"/>
                <w:szCs w:val="20"/>
                <w:lang w:val="es-PE"/>
              </w:rPr>
            </w:pPr>
            <w:r w:rsidRPr="001D586F">
              <w:rPr>
                <w:rFonts w:ascii="Arial" w:hAnsi="Arial" w:cs="Arial"/>
                <w:sz w:val="20"/>
                <w:szCs w:val="20"/>
                <w:lang w:val="es-PE"/>
              </w:rPr>
              <w:t>I</w:t>
            </w:r>
            <w:r w:rsidR="00EA6E46" w:rsidRPr="001D586F">
              <w:rPr>
                <w:rFonts w:ascii="Arial" w:hAnsi="Arial" w:cs="Arial"/>
                <w:sz w:val="20"/>
                <w:szCs w:val="20"/>
                <w:lang w:val="es-PE"/>
              </w:rPr>
              <w:t>mplementar actividades relacionadas con la</w:t>
            </w:r>
            <w:r w:rsidR="00EA6E46" w:rsidRPr="00936C64">
              <w:rPr>
                <w:rFonts w:ascii="Arial" w:hAnsi="Arial" w:cs="Arial"/>
                <w:sz w:val="20"/>
                <w:szCs w:val="20"/>
                <w:lang w:val="es-PE"/>
              </w:rPr>
              <w:t xml:space="preserve"> mejora de la calidad de los servicios educativos, en correspondencia con la normativa de la educación superior. </w:t>
            </w:r>
          </w:p>
          <w:p w14:paraId="616812B7" w14:textId="77777777" w:rsidR="00863624" w:rsidRPr="00936C64" w:rsidRDefault="00EA6E46" w:rsidP="00842101">
            <w:pPr>
              <w:numPr>
                <w:ilvl w:val="0"/>
                <w:numId w:val="34"/>
              </w:numPr>
              <w:spacing w:after="0" w:line="240" w:lineRule="auto"/>
              <w:ind w:hanging="360"/>
              <w:jc w:val="both"/>
              <w:rPr>
                <w:rFonts w:ascii="Arial" w:hAnsi="Arial" w:cs="Arial"/>
                <w:sz w:val="20"/>
                <w:szCs w:val="20"/>
                <w:lang w:val="es-PE"/>
              </w:rPr>
            </w:pPr>
            <w:r w:rsidRPr="00936C64">
              <w:rPr>
                <w:rFonts w:ascii="Arial" w:hAnsi="Arial" w:cs="Arial"/>
                <w:sz w:val="20"/>
                <w:szCs w:val="20"/>
                <w:lang w:val="es-PE"/>
              </w:rPr>
              <w:t xml:space="preserve">Implementar mecanismos de seguimiento y evaluación de la mejora continua en los procesos pedagógicos de la institución. </w:t>
            </w:r>
          </w:p>
          <w:p w14:paraId="70A2E9A5" w14:textId="77777777" w:rsidR="00863624" w:rsidRPr="00936C64" w:rsidRDefault="00EA6E46" w:rsidP="00842101">
            <w:pPr>
              <w:numPr>
                <w:ilvl w:val="0"/>
                <w:numId w:val="34"/>
              </w:numPr>
              <w:spacing w:after="0" w:line="240" w:lineRule="auto"/>
              <w:ind w:hanging="360"/>
              <w:jc w:val="both"/>
              <w:rPr>
                <w:rFonts w:ascii="Arial" w:hAnsi="Arial" w:cs="Arial"/>
                <w:sz w:val="20"/>
                <w:szCs w:val="20"/>
                <w:lang w:val="es-PE"/>
              </w:rPr>
            </w:pPr>
            <w:r w:rsidRPr="00936C64">
              <w:rPr>
                <w:rFonts w:ascii="Arial" w:hAnsi="Arial" w:cs="Arial"/>
                <w:sz w:val="20"/>
                <w:szCs w:val="20"/>
                <w:lang w:val="es-PE"/>
              </w:rPr>
              <w:t xml:space="preserve">Conducir acciones vinculadas a la ampliación de servicio educativo, en el marco de la normativa vigente. </w:t>
            </w:r>
          </w:p>
          <w:p w14:paraId="199C764E" w14:textId="77777777" w:rsidR="00863624" w:rsidRPr="00936C64" w:rsidRDefault="00EA6E46" w:rsidP="00842101">
            <w:pPr>
              <w:numPr>
                <w:ilvl w:val="0"/>
                <w:numId w:val="34"/>
              </w:numPr>
              <w:spacing w:after="0" w:line="240" w:lineRule="auto"/>
              <w:ind w:hanging="360"/>
              <w:jc w:val="both"/>
              <w:rPr>
                <w:rFonts w:ascii="Arial" w:hAnsi="Arial" w:cs="Arial"/>
                <w:sz w:val="20"/>
                <w:szCs w:val="20"/>
                <w:lang w:val="es-PE"/>
              </w:rPr>
            </w:pPr>
            <w:r w:rsidRPr="00936C64">
              <w:rPr>
                <w:rFonts w:ascii="Arial" w:hAnsi="Arial" w:cs="Arial"/>
                <w:sz w:val="20"/>
                <w:szCs w:val="20"/>
                <w:lang w:val="es-PE"/>
              </w:rPr>
              <w:t xml:space="preserve">Planificar y ejecutar acciones vinculadas la evaluación del nivel de satisfacción del servicio educativo que brinda la institución. </w:t>
            </w:r>
          </w:p>
          <w:p w14:paraId="227341BD" w14:textId="77777777" w:rsidR="00863624" w:rsidRPr="00936C64" w:rsidRDefault="00EA6E46" w:rsidP="00842101">
            <w:pPr>
              <w:numPr>
                <w:ilvl w:val="0"/>
                <w:numId w:val="34"/>
              </w:numPr>
              <w:spacing w:after="0" w:line="240" w:lineRule="auto"/>
              <w:ind w:hanging="360"/>
              <w:jc w:val="both"/>
              <w:rPr>
                <w:rFonts w:ascii="Arial" w:hAnsi="Arial" w:cs="Arial"/>
                <w:sz w:val="20"/>
                <w:szCs w:val="20"/>
                <w:lang w:val="es-PE"/>
              </w:rPr>
            </w:pPr>
            <w:r w:rsidRPr="00936C64">
              <w:rPr>
                <w:rFonts w:ascii="Arial" w:hAnsi="Arial" w:cs="Arial"/>
                <w:sz w:val="20"/>
                <w:szCs w:val="20"/>
                <w:lang w:val="es-PE"/>
              </w:rPr>
              <w:t xml:space="preserve">Apoyar en la planificación e implementación de las acciones de intermediación laboral y de la bolsa de empleo para estudiantes y egresados. </w:t>
            </w:r>
          </w:p>
          <w:p w14:paraId="3AADBA5D" w14:textId="77777777" w:rsidR="00863624" w:rsidRPr="00936C64" w:rsidRDefault="00EA6E46" w:rsidP="00842101">
            <w:pPr>
              <w:numPr>
                <w:ilvl w:val="0"/>
                <w:numId w:val="34"/>
              </w:numPr>
              <w:spacing w:after="0" w:line="240" w:lineRule="auto"/>
              <w:ind w:hanging="360"/>
              <w:jc w:val="both"/>
              <w:rPr>
                <w:rFonts w:ascii="Arial" w:hAnsi="Arial" w:cs="Arial"/>
                <w:sz w:val="20"/>
                <w:szCs w:val="20"/>
                <w:lang w:val="es-PE"/>
              </w:rPr>
            </w:pPr>
            <w:r w:rsidRPr="00936C64">
              <w:rPr>
                <w:rFonts w:ascii="Arial" w:hAnsi="Arial" w:cs="Arial"/>
                <w:sz w:val="20"/>
                <w:szCs w:val="20"/>
                <w:lang w:val="es-PE"/>
              </w:rPr>
              <w:t xml:space="preserve">Reportar a la Dirección General los avances logrados y problemas identificados en la implementación del servicio educativo. </w:t>
            </w:r>
          </w:p>
          <w:p w14:paraId="08FBB477" w14:textId="77777777" w:rsidR="00863624" w:rsidRPr="00936C64" w:rsidRDefault="00EA6E46" w:rsidP="00842101">
            <w:pPr>
              <w:numPr>
                <w:ilvl w:val="0"/>
                <w:numId w:val="34"/>
              </w:numPr>
              <w:spacing w:after="0" w:line="240" w:lineRule="auto"/>
              <w:ind w:hanging="360"/>
              <w:jc w:val="both"/>
              <w:rPr>
                <w:rFonts w:ascii="Arial" w:hAnsi="Arial" w:cs="Arial"/>
                <w:sz w:val="20"/>
                <w:szCs w:val="20"/>
                <w:lang w:val="es-PE"/>
              </w:rPr>
            </w:pPr>
            <w:r w:rsidRPr="00936C64">
              <w:rPr>
                <w:rFonts w:ascii="Arial" w:hAnsi="Arial" w:cs="Arial"/>
                <w:sz w:val="20"/>
                <w:szCs w:val="20"/>
                <w:lang w:val="es-PE"/>
              </w:rPr>
              <w:t xml:space="preserve">Planifica, organiza, ejecuta y monitorea el desarrollo de las Experiencias Formativas en Situaciones Reales de Trabajo, en coordinación con los docentes. </w:t>
            </w:r>
          </w:p>
          <w:p w14:paraId="3B46E224" w14:textId="77777777" w:rsidR="00863624" w:rsidRPr="00936C64" w:rsidRDefault="00EA6E46" w:rsidP="00842101">
            <w:pPr>
              <w:numPr>
                <w:ilvl w:val="0"/>
                <w:numId w:val="34"/>
              </w:numPr>
              <w:spacing w:after="0" w:line="240" w:lineRule="auto"/>
              <w:ind w:hanging="360"/>
              <w:jc w:val="both"/>
              <w:rPr>
                <w:rFonts w:ascii="Arial" w:hAnsi="Arial" w:cs="Arial"/>
                <w:sz w:val="20"/>
                <w:szCs w:val="20"/>
                <w:lang w:val="es-PE"/>
              </w:rPr>
            </w:pPr>
            <w:r w:rsidRPr="00936C64">
              <w:rPr>
                <w:rFonts w:ascii="Arial" w:hAnsi="Arial" w:cs="Arial"/>
                <w:sz w:val="20"/>
                <w:szCs w:val="20"/>
                <w:lang w:val="es-PE"/>
              </w:rPr>
              <w:t xml:space="preserve">Evaluar semestralmente el cumplimiento del desarrollo del plan de estudios previsto para dicho periodo. </w:t>
            </w:r>
          </w:p>
          <w:p w14:paraId="295E5FAA" w14:textId="77777777" w:rsidR="00863624" w:rsidRPr="00936C64" w:rsidRDefault="00EA6E46" w:rsidP="00842101">
            <w:pPr>
              <w:numPr>
                <w:ilvl w:val="0"/>
                <w:numId w:val="34"/>
              </w:numPr>
              <w:spacing w:after="0" w:line="240" w:lineRule="auto"/>
              <w:ind w:hanging="360"/>
              <w:jc w:val="both"/>
              <w:rPr>
                <w:rFonts w:ascii="Arial" w:hAnsi="Arial" w:cs="Arial"/>
                <w:sz w:val="20"/>
                <w:szCs w:val="20"/>
                <w:lang w:val="es-PE"/>
              </w:rPr>
            </w:pPr>
            <w:r w:rsidRPr="00936C64">
              <w:rPr>
                <w:rFonts w:ascii="Arial" w:hAnsi="Arial" w:cs="Arial"/>
                <w:sz w:val="20"/>
                <w:szCs w:val="20"/>
                <w:lang w:val="es-PE"/>
              </w:rPr>
              <w:t xml:space="preserve">Respetar y ejecutar las decisiones que el Director General y el Consejo Asesor lo determinen de manera consensuada.  </w:t>
            </w:r>
          </w:p>
          <w:p w14:paraId="2488B568" w14:textId="77777777" w:rsidR="00863624" w:rsidRPr="00936C64" w:rsidRDefault="00EA6E46" w:rsidP="00842101">
            <w:pPr>
              <w:numPr>
                <w:ilvl w:val="0"/>
                <w:numId w:val="34"/>
              </w:numPr>
              <w:spacing w:after="0" w:line="240" w:lineRule="auto"/>
              <w:ind w:hanging="360"/>
              <w:jc w:val="both"/>
              <w:rPr>
                <w:rFonts w:ascii="Arial" w:hAnsi="Arial" w:cs="Arial"/>
                <w:sz w:val="20"/>
                <w:szCs w:val="20"/>
                <w:lang w:val="es-PE"/>
              </w:rPr>
            </w:pPr>
            <w:r w:rsidRPr="00936C64">
              <w:rPr>
                <w:rFonts w:ascii="Arial" w:hAnsi="Arial" w:cs="Arial"/>
                <w:sz w:val="20"/>
                <w:szCs w:val="20"/>
                <w:lang w:val="es-PE"/>
              </w:rPr>
              <w:t xml:space="preserve">Presentar el informe de las actividades educativas programadas al finalizar el año académico,  </w:t>
            </w:r>
          </w:p>
          <w:p w14:paraId="5101C270" w14:textId="10F7F13D" w:rsidR="00863624" w:rsidRPr="00936C64" w:rsidRDefault="00EA6E46" w:rsidP="00842101">
            <w:pPr>
              <w:numPr>
                <w:ilvl w:val="0"/>
                <w:numId w:val="34"/>
              </w:numPr>
              <w:spacing w:after="0" w:line="240" w:lineRule="auto"/>
              <w:ind w:hanging="360"/>
              <w:jc w:val="both"/>
              <w:rPr>
                <w:rFonts w:ascii="Arial" w:hAnsi="Arial" w:cs="Arial"/>
                <w:sz w:val="20"/>
                <w:szCs w:val="20"/>
                <w:lang w:val="es-PE"/>
              </w:rPr>
            </w:pPr>
            <w:r w:rsidRPr="00936C64">
              <w:rPr>
                <w:rFonts w:ascii="Arial" w:hAnsi="Arial" w:cs="Arial"/>
                <w:sz w:val="20"/>
                <w:szCs w:val="20"/>
                <w:lang w:val="es-PE"/>
              </w:rPr>
              <w:t xml:space="preserve">Participar en la elaboración y actualización del Reglamento Interno, así como velar por el cumplimiento de las disposiciones establecidas en </w:t>
            </w:r>
            <w:r w:rsidR="00DE262B">
              <w:rPr>
                <w:rFonts w:ascii="Arial" w:hAnsi="Arial" w:cs="Arial"/>
                <w:sz w:val="20"/>
                <w:szCs w:val="20"/>
                <w:lang w:val="es-PE"/>
              </w:rPr>
              <w:t>el</w:t>
            </w:r>
            <w:r w:rsidRPr="00936C64">
              <w:rPr>
                <w:rFonts w:ascii="Arial" w:hAnsi="Arial" w:cs="Arial"/>
                <w:sz w:val="20"/>
                <w:szCs w:val="20"/>
                <w:lang w:val="es-PE"/>
              </w:rPr>
              <w:t xml:space="preserve"> mismo. </w:t>
            </w:r>
          </w:p>
          <w:p w14:paraId="4B8D2AC3" w14:textId="77777777" w:rsidR="00863624" w:rsidRPr="00936C64" w:rsidRDefault="00EA6E46" w:rsidP="00842101">
            <w:pPr>
              <w:numPr>
                <w:ilvl w:val="0"/>
                <w:numId w:val="34"/>
              </w:numPr>
              <w:spacing w:after="0" w:line="240" w:lineRule="auto"/>
              <w:ind w:hanging="360"/>
              <w:jc w:val="both"/>
              <w:rPr>
                <w:rFonts w:ascii="Arial" w:hAnsi="Arial" w:cs="Arial"/>
                <w:sz w:val="20"/>
                <w:szCs w:val="20"/>
                <w:lang w:val="es-PE"/>
              </w:rPr>
            </w:pPr>
            <w:r w:rsidRPr="00936C64">
              <w:rPr>
                <w:rFonts w:ascii="Arial" w:hAnsi="Arial" w:cs="Arial"/>
                <w:sz w:val="20"/>
                <w:szCs w:val="20"/>
                <w:lang w:val="es-PE"/>
              </w:rPr>
              <w:t xml:space="preserve">Identificar y proponer los programas de formación continua requeridos por el sector empresarial. </w:t>
            </w:r>
          </w:p>
          <w:p w14:paraId="01AE6026" w14:textId="77777777" w:rsidR="00863624" w:rsidRPr="00936C64" w:rsidRDefault="00EA6E46" w:rsidP="00842101">
            <w:pPr>
              <w:numPr>
                <w:ilvl w:val="0"/>
                <w:numId w:val="34"/>
              </w:numPr>
              <w:spacing w:after="0" w:line="240" w:lineRule="auto"/>
              <w:ind w:hanging="360"/>
              <w:jc w:val="both"/>
              <w:rPr>
                <w:rFonts w:ascii="Arial" w:hAnsi="Arial" w:cs="Arial"/>
                <w:sz w:val="20"/>
                <w:szCs w:val="20"/>
                <w:lang w:val="es-PE"/>
              </w:rPr>
            </w:pPr>
            <w:r w:rsidRPr="00936C64">
              <w:rPr>
                <w:rFonts w:ascii="Arial" w:hAnsi="Arial" w:cs="Arial"/>
                <w:sz w:val="20"/>
                <w:szCs w:val="20"/>
                <w:lang w:val="es-PE"/>
              </w:rPr>
              <w:t>Brindar soporte al área de Secretaría Académica en la revisión y evaluación de los trámites correspondientes a los procesos de régimen académico, establecidos por la institución en correspondencia con los Lineamientos Académicos Generales y demás normas conexas.</w:t>
            </w:r>
          </w:p>
          <w:p w14:paraId="19AB3519" w14:textId="77777777" w:rsidR="00863624" w:rsidRPr="00936C64" w:rsidRDefault="00EA6E46" w:rsidP="00842101">
            <w:pPr>
              <w:numPr>
                <w:ilvl w:val="0"/>
                <w:numId w:val="34"/>
              </w:numPr>
              <w:spacing w:after="0" w:line="240" w:lineRule="auto"/>
              <w:ind w:hanging="360"/>
              <w:jc w:val="both"/>
              <w:rPr>
                <w:rFonts w:ascii="Arial" w:hAnsi="Arial" w:cs="Arial"/>
                <w:sz w:val="20"/>
                <w:szCs w:val="20"/>
                <w:lang w:val="es-PE"/>
              </w:rPr>
            </w:pPr>
            <w:r w:rsidRPr="00936C64">
              <w:rPr>
                <w:rFonts w:ascii="Arial" w:hAnsi="Arial" w:cs="Arial"/>
                <w:sz w:val="20"/>
                <w:szCs w:val="20"/>
                <w:lang w:val="es-PE"/>
              </w:rPr>
              <w:t>Ejercer la docencia con responsabilidad, ética profesional y dominio disciplinar actualizado, y otras funciones contempladas en el perfil docente, en cuanto la institución requiera que el Jefe de la Unidad de Formación Continua asuma funciones de docente, en adición a sus funciones.</w:t>
            </w:r>
          </w:p>
          <w:p w14:paraId="5820C8C3" w14:textId="77777777" w:rsidR="00863624" w:rsidRPr="00936C64" w:rsidRDefault="00EA6E46" w:rsidP="00842101">
            <w:pPr>
              <w:numPr>
                <w:ilvl w:val="0"/>
                <w:numId w:val="34"/>
              </w:numPr>
              <w:spacing w:after="0" w:line="240" w:lineRule="auto"/>
              <w:ind w:hanging="360"/>
              <w:jc w:val="both"/>
              <w:rPr>
                <w:rFonts w:ascii="Arial" w:hAnsi="Arial" w:cs="Arial"/>
                <w:sz w:val="20"/>
                <w:szCs w:val="20"/>
                <w:lang w:val="es-PE"/>
              </w:rPr>
            </w:pPr>
            <w:r w:rsidRPr="00936C64">
              <w:rPr>
                <w:rFonts w:ascii="Arial" w:hAnsi="Arial" w:cs="Arial"/>
                <w:sz w:val="20"/>
                <w:szCs w:val="20"/>
                <w:lang w:val="es-PE"/>
              </w:rPr>
              <w:t xml:space="preserve">Participar en la formulación, ejecución y evaluación del plan anual de trabajo de la institución. </w:t>
            </w:r>
          </w:p>
          <w:p w14:paraId="7CC2D905" w14:textId="12EE696F" w:rsidR="00863624" w:rsidRPr="00936C64" w:rsidRDefault="00EA6E46" w:rsidP="00842101">
            <w:pPr>
              <w:numPr>
                <w:ilvl w:val="0"/>
                <w:numId w:val="34"/>
              </w:numPr>
              <w:spacing w:after="0" w:line="240" w:lineRule="auto"/>
              <w:ind w:hanging="360"/>
              <w:jc w:val="both"/>
              <w:rPr>
                <w:rFonts w:ascii="Arial" w:hAnsi="Arial" w:cs="Arial"/>
                <w:sz w:val="20"/>
                <w:szCs w:val="20"/>
                <w:lang w:val="es-PE"/>
              </w:rPr>
            </w:pPr>
            <w:r w:rsidRPr="00936C64">
              <w:rPr>
                <w:rFonts w:ascii="Arial" w:hAnsi="Arial" w:cs="Arial"/>
                <w:sz w:val="20"/>
                <w:szCs w:val="20"/>
                <w:lang w:val="es-PE"/>
              </w:rPr>
              <w:lastRenderedPageBreak/>
              <w:t xml:space="preserve">Realizar la evaluación de desempeño del personal docente y administrativo en forma anual, en el marco de la mejora continua del servicio educativo. </w:t>
            </w:r>
          </w:p>
          <w:p w14:paraId="5A0CA281" w14:textId="77777777" w:rsidR="00863624" w:rsidRPr="00936C64" w:rsidRDefault="00EA6E46" w:rsidP="00842101">
            <w:pPr>
              <w:numPr>
                <w:ilvl w:val="0"/>
                <w:numId w:val="34"/>
              </w:numPr>
              <w:spacing w:after="0" w:line="240" w:lineRule="auto"/>
              <w:ind w:hanging="360"/>
              <w:jc w:val="both"/>
              <w:rPr>
                <w:rFonts w:ascii="Arial" w:hAnsi="Arial" w:cs="Arial"/>
                <w:sz w:val="20"/>
                <w:szCs w:val="20"/>
                <w:lang w:val="es-PE"/>
              </w:rPr>
            </w:pPr>
            <w:r w:rsidRPr="00936C64">
              <w:rPr>
                <w:rFonts w:ascii="Arial" w:hAnsi="Arial" w:cs="Arial"/>
                <w:sz w:val="20"/>
                <w:szCs w:val="20"/>
                <w:lang w:val="es-PE"/>
              </w:rPr>
              <w:t xml:space="preserve">Mantener actualizado la carpeta de escalafón y portafolio de los docentes y jerárquicos. </w:t>
            </w:r>
          </w:p>
          <w:p w14:paraId="31C31B49" w14:textId="77777777" w:rsidR="00863624" w:rsidRPr="00936C64" w:rsidRDefault="00EA6E46" w:rsidP="00842101">
            <w:pPr>
              <w:numPr>
                <w:ilvl w:val="0"/>
                <w:numId w:val="34"/>
              </w:numPr>
              <w:spacing w:after="0" w:line="240" w:lineRule="auto"/>
              <w:ind w:hanging="360"/>
              <w:jc w:val="both"/>
              <w:rPr>
                <w:rFonts w:ascii="Arial" w:hAnsi="Arial" w:cs="Arial"/>
                <w:sz w:val="20"/>
                <w:szCs w:val="20"/>
                <w:lang w:val="es-PE"/>
              </w:rPr>
            </w:pPr>
            <w:r w:rsidRPr="00936C64">
              <w:rPr>
                <w:rFonts w:ascii="Arial" w:hAnsi="Arial" w:cs="Arial"/>
                <w:sz w:val="20"/>
                <w:szCs w:val="20"/>
                <w:lang w:val="es-PE"/>
              </w:rPr>
              <w:t>Coordinar con los docentes para la implementación de acciones de acompañamiento a los estudiantes en sus procesos académicos.</w:t>
            </w:r>
          </w:p>
          <w:p w14:paraId="128A1713" w14:textId="5F4F8A9C" w:rsidR="005A47C2" w:rsidRPr="001D586F" w:rsidRDefault="00EA6E46" w:rsidP="00842101">
            <w:pPr>
              <w:numPr>
                <w:ilvl w:val="0"/>
                <w:numId w:val="34"/>
              </w:numPr>
              <w:spacing w:after="0" w:line="240" w:lineRule="auto"/>
              <w:ind w:hanging="360"/>
              <w:jc w:val="both"/>
              <w:rPr>
                <w:rFonts w:ascii="Arial" w:hAnsi="Arial" w:cs="Arial"/>
                <w:sz w:val="20"/>
                <w:szCs w:val="20"/>
                <w:lang w:val="es-PE"/>
              </w:rPr>
            </w:pPr>
            <w:r w:rsidRPr="001D586F">
              <w:rPr>
                <w:rFonts w:ascii="Arial" w:hAnsi="Arial" w:cs="Arial"/>
                <w:sz w:val="20"/>
                <w:szCs w:val="20"/>
                <w:lang w:val="es-PE"/>
              </w:rPr>
              <w:t>Actualizar y adecuar los programas de estudios ofertados, conforme al referente productivo que establezca el Minedu, en caso corresponda.</w:t>
            </w:r>
          </w:p>
          <w:p w14:paraId="499BB6BE" w14:textId="77777777" w:rsidR="005A47C2" w:rsidRPr="001D586F" w:rsidRDefault="005A47C2" w:rsidP="00842101">
            <w:pPr>
              <w:numPr>
                <w:ilvl w:val="0"/>
                <w:numId w:val="34"/>
              </w:numPr>
              <w:tabs>
                <w:tab w:val="left" w:pos="425"/>
              </w:tabs>
              <w:spacing w:after="0" w:line="240" w:lineRule="auto"/>
              <w:ind w:hanging="425"/>
              <w:jc w:val="both"/>
              <w:rPr>
                <w:rFonts w:ascii="Arial" w:hAnsi="Arial" w:cs="Arial"/>
                <w:sz w:val="20"/>
                <w:szCs w:val="20"/>
                <w:lang w:val="es-PE"/>
              </w:rPr>
            </w:pPr>
            <w:r w:rsidRPr="001D586F">
              <w:rPr>
                <w:rFonts w:ascii="Arial" w:hAnsi="Arial" w:cs="Arial"/>
                <w:color w:val="000000"/>
                <w:sz w:val="20"/>
                <w:szCs w:val="20"/>
                <w:lang w:val="es-PE"/>
              </w:rPr>
              <w:t>Implementar el Plan de Actualización y Capacitación docente.</w:t>
            </w:r>
          </w:p>
          <w:p w14:paraId="4B7257FD" w14:textId="77777777" w:rsidR="00863624" w:rsidRPr="00DE262B" w:rsidRDefault="00EA6E46" w:rsidP="00842101">
            <w:pPr>
              <w:numPr>
                <w:ilvl w:val="0"/>
                <w:numId w:val="34"/>
              </w:numPr>
              <w:spacing w:after="0" w:line="240" w:lineRule="auto"/>
              <w:ind w:hanging="360"/>
              <w:jc w:val="both"/>
              <w:rPr>
                <w:rFonts w:ascii="Arial" w:hAnsi="Arial" w:cs="Arial"/>
                <w:sz w:val="20"/>
                <w:szCs w:val="20"/>
                <w:lang w:val="es-PE"/>
              </w:rPr>
            </w:pPr>
            <w:r w:rsidRPr="001D586F">
              <w:rPr>
                <w:rFonts w:ascii="Arial" w:hAnsi="Arial" w:cs="Arial"/>
                <w:sz w:val="20"/>
                <w:szCs w:val="20"/>
                <w:lang w:val="es-PE"/>
              </w:rPr>
              <w:t>Otras funciones que delegue el jefe inmediato superior, u otras que surgen de las acciones previstas en los distinto</w:t>
            </w:r>
            <w:r w:rsidRPr="00936C64">
              <w:rPr>
                <w:rFonts w:ascii="Arial" w:hAnsi="Arial" w:cs="Arial"/>
                <w:sz w:val="20"/>
                <w:szCs w:val="20"/>
                <w:lang w:val="es-PE"/>
              </w:rPr>
              <w:t>s documentos de gestión.</w:t>
            </w:r>
          </w:p>
          <w:p w14:paraId="3BE5DB16" w14:textId="16AB79F5" w:rsidR="00DE262B" w:rsidRPr="00936C64" w:rsidRDefault="00DE262B" w:rsidP="00936C64">
            <w:pPr>
              <w:spacing w:after="0" w:line="240" w:lineRule="auto"/>
              <w:ind w:left="360"/>
              <w:jc w:val="both"/>
              <w:rPr>
                <w:rFonts w:ascii="Arial" w:hAnsi="Arial" w:cs="Arial"/>
                <w:sz w:val="20"/>
                <w:szCs w:val="20"/>
                <w:lang w:val="es-PE"/>
              </w:rPr>
            </w:pPr>
          </w:p>
        </w:tc>
      </w:tr>
      <w:tr w:rsidR="00863624" w:rsidRPr="00B07150" w14:paraId="6AB80484" w14:textId="77777777">
        <w:tc>
          <w:tcPr>
            <w:tcW w:w="8494" w:type="dxa"/>
            <w:gridSpan w:val="2"/>
            <w:shd w:val="clear" w:color="auto" w:fill="F4B083" w:themeFill="accent2" w:themeFillTint="99"/>
          </w:tcPr>
          <w:p w14:paraId="755F7929" w14:textId="77777777" w:rsidR="00863624" w:rsidRPr="00936C64" w:rsidRDefault="00EA6E46" w:rsidP="00936C64">
            <w:pPr>
              <w:spacing w:after="0" w:line="240" w:lineRule="auto"/>
              <w:jc w:val="center"/>
              <w:rPr>
                <w:rFonts w:ascii="Arial" w:hAnsi="Arial" w:cs="Arial"/>
                <w:b/>
                <w:sz w:val="20"/>
                <w:szCs w:val="20"/>
                <w:lang w:val="es-PE"/>
              </w:rPr>
            </w:pPr>
            <w:r w:rsidRPr="00936C64">
              <w:rPr>
                <w:rFonts w:ascii="Arial" w:hAnsi="Arial" w:cs="Arial"/>
                <w:b/>
                <w:sz w:val="20"/>
                <w:szCs w:val="20"/>
                <w:lang w:val="es-PE"/>
              </w:rPr>
              <w:lastRenderedPageBreak/>
              <w:t>REQUISITOS PARA EL PUESTO</w:t>
            </w:r>
          </w:p>
        </w:tc>
      </w:tr>
      <w:tr w:rsidR="00863624" w:rsidRPr="00B07150" w14:paraId="27307596" w14:textId="77777777">
        <w:tc>
          <w:tcPr>
            <w:tcW w:w="2689" w:type="dxa"/>
          </w:tcPr>
          <w:p w14:paraId="30922813" w14:textId="77777777" w:rsidR="00863624" w:rsidRPr="00936C64" w:rsidRDefault="00EA6E46" w:rsidP="00936C64">
            <w:pPr>
              <w:spacing w:after="0" w:line="240" w:lineRule="auto"/>
              <w:ind w:left="43"/>
              <w:rPr>
                <w:rFonts w:ascii="Arial" w:hAnsi="Arial" w:cs="Arial"/>
                <w:sz w:val="20"/>
                <w:szCs w:val="20"/>
                <w:lang w:val="es-PE"/>
              </w:rPr>
            </w:pPr>
            <w:r w:rsidRPr="00936C64">
              <w:rPr>
                <w:rFonts w:ascii="Arial" w:hAnsi="Arial" w:cs="Arial"/>
                <w:sz w:val="20"/>
                <w:szCs w:val="20"/>
                <w:lang w:val="es-PE"/>
              </w:rPr>
              <w:t xml:space="preserve">Formación Académica </w:t>
            </w:r>
          </w:p>
        </w:tc>
        <w:tc>
          <w:tcPr>
            <w:tcW w:w="5805" w:type="dxa"/>
          </w:tcPr>
          <w:p w14:paraId="72183EDC" w14:textId="098560DC" w:rsidR="00863624" w:rsidRPr="00936C64" w:rsidRDefault="00EA6E46" w:rsidP="00936C64">
            <w:pPr>
              <w:spacing w:after="0" w:line="240" w:lineRule="auto"/>
              <w:ind w:left="41"/>
              <w:jc w:val="both"/>
              <w:rPr>
                <w:rFonts w:ascii="Arial" w:hAnsi="Arial" w:cs="Arial"/>
                <w:sz w:val="20"/>
                <w:szCs w:val="20"/>
                <w:lang w:val="es-PE"/>
              </w:rPr>
            </w:pPr>
            <w:r w:rsidRPr="00936C64">
              <w:rPr>
                <w:rFonts w:ascii="Arial" w:hAnsi="Arial" w:cs="Arial"/>
                <w:sz w:val="20"/>
                <w:szCs w:val="20"/>
                <w:lang w:val="es-PE"/>
              </w:rPr>
              <w:t>Grado académico o título docente</w:t>
            </w:r>
            <w:r w:rsidR="00791564">
              <w:rPr>
                <w:rFonts w:ascii="Arial" w:hAnsi="Arial" w:cs="Arial"/>
                <w:sz w:val="20"/>
                <w:szCs w:val="20"/>
                <w:lang w:val="es-PE"/>
              </w:rPr>
              <w:t>, o afines.</w:t>
            </w:r>
          </w:p>
        </w:tc>
      </w:tr>
      <w:tr w:rsidR="00863624" w:rsidRPr="00B07150" w14:paraId="67536500" w14:textId="77777777">
        <w:tc>
          <w:tcPr>
            <w:tcW w:w="2689" w:type="dxa"/>
            <w:vAlign w:val="center"/>
          </w:tcPr>
          <w:p w14:paraId="091BB21E" w14:textId="77777777" w:rsidR="00863624" w:rsidRPr="00936C64" w:rsidRDefault="00EA6E46" w:rsidP="00936C64">
            <w:pPr>
              <w:spacing w:after="0" w:line="240" w:lineRule="auto"/>
              <w:ind w:left="43"/>
              <w:rPr>
                <w:rFonts w:ascii="Arial" w:hAnsi="Arial" w:cs="Arial"/>
                <w:sz w:val="20"/>
                <w:szCs w:val="20"/>
                <w:lang w:val="es-PE"/>
              </w:rPr>
            </w:pPr>
            <w:r w:rsidRPr="00936C64">
              <w:rPr>
                <w:rFonts w:ascii="Arial" w:hAnsi="Arial" w:cs="Arial"/>
                <w:sz w:val="20"/>
                <w:szCs w:val="20"/>
                <w:lang w:val="es-PE"/>
              </w:rPr>
              <w:t xml:space="preserve">Experiencia </w:t>
            </w:r>
          </w:p>
        </w:tc>
        <w:tc>
          <w:tcPr>
            <w:tcW w:w="5805" w:type="dxa"/>
          </w:tcPr>
          <w:p w14:paraId="068CEC56" w14:textId="77777777" w:rsidR="00863624" w:rsidRPr="00936C64" w:rsidRDefault="00EA6E46" w:rsidP="00936C64">
            <w:pPr>
              <w:spacing w:after="0" w:line="240" w:lineRule="auto"/>
              <w:ind w:left="41" w:right="61"/>
              <w:jc w:val="both"/>
              <w:rPr>
                <w:rFonts w:ascii="Arial" w:hAnsi="Arial" w:cs="Arial"/>
                <w:sz w:val="20"/>
                <w:szCs w:val="20"/>
                <w:lang w:val="es-PE"/>
              </w:rPr>
            </w:pPr>
            <w:r w:rsidRPr="00936C64">
              <w:rPr>
                <w:rFonts w:ascii="Arial" w:hAnsi="Arial" w:cs="Arial"/>
                <w:sz w:val="20"/>
                <w:szCs w:val="20"/>
                <w:lang w:val="es-PE"/>
              </w:rPr>
              <w:t xml:space="preserve">Experiencia docente en Educación Superior Tecnológica no menor a 2 años, o en cargos vinculados a la promoción de la formación continua o gestión de la calidad del servicio educativo. </w:t>
            </w:r>
          </w:p>
        </w:tc>
      </w:tr>
      <w:tr w:rsidR="00863624" w:rsidRPr="00B07150" w14:paraId="45F024F4" w14:textId="77777777">
        <w:tc>
          <w:tcPr>
            <w:tcW w:w="2689" w:type="dxa"/>
            <w:vAlign w:val="center"/>
          </w:tcPr>
          <w:p w14:paraId="05568EF7" w14:textId="77777777" w:rsidR="00863624" w:rsidRPr="00936C64" w:rsidRDefault="00EA6E46">
            <w:pPr>
              <w:spacing w:after="0" w:line="240" w:lineRule="auto"/>
              <w:ind w:left="43"/>
              <w:rPr>
                <w:rFonts w:ascii="Arial" w:hAnsi="Arial" w:cs="Arial"/>
                <w:sz w:val="20"/>
                <w:szCs w:val="20"/>
                <w:lang w:val="es-PE"/>
              </w:rPr>
            </w:pPr>
            <w:r w:rsidRPr="00936C64">
              <w:rPr>
                <w:rFonts w:ascii="Arial" w:hAnsi="Arial" w:cs="Arial"/>
                <w:sz w:val="20"/>
                <w:szCs w:val="20"/>
                <w:lang w:val="es-PE"/>
              </w:rPr>
              <w:t>Cursos y/o programas de capacitación y/o especialización.</w:t>
            </w:r>
          </w:p>
        </w:tc>
        <w:tc>
          <w:tcPr>
            <w:tcW w:w="5805" w:type="dxa"/>
          </w:tcPr>
          <w:p w14:paraId="64B744AA" w14:textId="77777777" w:rsidR="00863624" w:rsidRPr="00936C64" w:rsidRDefault="00EA6E46" w:rsidP="0030226E">
            <w:pPr>
              <w:numPr>
                <w:ilvl w:val="0"/>
                <w:numId w:val="35"/>
              </w:numPr>
              <w:spacing w:after="0" w:line="240" w:lineRule="auto"/>
              <w:ind w:hanging="221"/>
              <w:jc w:val="both"/>
              <w:rPr>
                <w:rFonts w:ascii="Arial" w:hAnsi="Arial" w:cs="Arial"/>
                <w:sz w:val="20"/>
                <w:szCs w:val="20"/>
                <w:lang w:val="es-PE"/>
              </w:rPr>
            </w:pPr>
            <w:r w:rsidRPr="00936C64">
              <w:rPr>
                <w:rFonts w:ascii="Arial" w:hAnsi="Arial" w:cs="Arial"/>
                <w:sz w:val="20"/>
                <w:szCs w:val="20"/>
                <w:lang w:val="es-PE"/>
              </w:rPr>
              <w:t xml:space="preserve">Conocimiento de la normativa de educación superior y de sistemas de acreditación. </w:t>
            </w:r>
          </w:p>
          <w:p w14:paraId="65D20AAB" w14:textId="5CE197C2" w:rsidR="00863624" w:rsidRPr="00936C64" w:rsidRDefault="00EA6E46" w:rsidP="0030226E">
            <w:pPr>
              <w:numPr>
                <w:ilvl w:val="0"/>
                <w:numId w:val="35"/>
              </w:numPr>
              <w:spacing w:after="0" w:line="240" w:lineRule="auto"/>
              <w:ind w:hanging="221"/>
              <w:jc w:val="both"/>
              <w:rPr>
                <w:rFonts w:ascii="Arial" w:hAnsi="Arial" w:cs="Arial"/>
                <w:sz w:val="20"/>
                <w:szCs w:val="20"/>
                <w:lang w:val="es-PE"/>
              </w:rPr>
            </w:pPr>
            <w:r w:rsidRPr="00936C64">
              <w:rPr>
                <w:rFonts w:ascii="Arial" w:hAnsi="Arial" w:cs="Arial"/>
                <w:sz w:val="20"/>
                <w:szCs w:val="20"/>
                <w:lang w:val="es-PE"/>
              </w:rPr>
              <w:t>Manejo de herramientas informáticas</w:t>
            </w:r>
            <w:r w:rsidR="00DE262B">
              <w:rPr>
                <w:rFonts w:ascii="Arial" w:hAnsi="Arial" w:cs="Arial"/>
                <w:sz w:val="20"/>
                <w:szCs w:val="20"/>
                <w:lang w:val="es-PE"/>
              </w:rPr>
              <w:t>.</w:t>
            </w:r>
          </w:p>
        </w:tc>
      </w:tr>
      <w:tr w:rsidR="00863624" w:rsidRPr="00B07150" w14:paraId="5F8AC1E6" w14:textId="77777777">
        <w:tc>
          <w:tcPr>
            <w:tcW w:w="8494" w:type="dxa"/>
            <w:gridSpan w:val="2"/>
            <w:shd w:val="clear" w:color="auto" w:fill="F4B083" w:themeFill="accent2" w:themeFillTint="99"/>
          </w:tcPr>
          <w:p w14:paraId="28C66E86" w14:textId="77777777" w:rsidR="00863624" w:rsidRPr="00936C64" w:rsidRDefault="00EA6E46" w:rsidP="00936C64">
            <w:pPr>
              <w:spacing w:after="0" w:line="240" w:lineRule="auto"/>
              <w:jc w:val="center"/>
              <w:rPr>
                <w:rFonts w:ascii="Arial" w:hAnsi="Arial" w:cs="Arial"/>
                <w:b/>
                <w:sz w:val="20"/>
                <w:szCs w:val="20"/>
                <w:lang w:val="es-PE"/>
              </w:rPr>
            </w:pPr>
            <w:r w:rsidRPr="00936C64">
              <w:rPr>
                <w:rFonts w:ascii="Arial" w:hAnsi="Arial" w:cs="Arial"/>
                <w:b/>
                <w:sz w:val="20"/>
                <w:szCs w:val="20"/>
                <w:lang w:val="es-PE"/>
              </w:rPr>
              <w:t>RESTRICCIONES O IMPEDIMENTOS</w:t>
            </w:r>
          </w:p>
        </w:tc>
      </w:tr>
      <w:tr w:rsidR="00863624" w:rsidRPr="00B07150" w14:paraId="580CAC35" w14:textId="77777777">
        <w:tc>
          <w:tcPr>
            <w:tcW w:w="8494" w:type="dxa"/>
            <w:gridSpan w:val="2"/>
          </w:tcPr>
          <w:p w14:paraId="693D8FBC" w14:textId="77777777" w:rsidR="00863624" w:rsidRPr="00936C64" w:rsidRDefault="00EA6E46" w:rsidP="001D586F">
            <w:pPr>
              <w:numPr>
                <w:ilvl w:val="0"/>
                <w:numId w:val="87"/>
              </w:numPr>
              <w:spacing w:after="0" w:line="240" w:lineRule="auto"/>
              <w:ind w:hanging="141"/>
              <w:jc w:val="both"/>
              <w:rPr>
                <w:rFonts w:ascii="Arial" w:hAnsi="Arial" w:cs="Arial"/>
                <w:sz w:val="20"/>
                <w:szCs w:val="20"/>
                <w:lang w:val="es-PE"/>
              </w:rPr>
            </w:pPr>
            <w:r w:rsidRPr="00936C64">
              <w:rPr>
                <w:rFonts w:ascii="Arial" w:hAnsi="Arial" w:cs="Arial"/>
                <w:sz w:val="20"/>
                <w:szCs w:val="20"/>
                <w:lang w:val="es-PE"/>
              </w:rPr>
              <w:t xml:space="preserve">Estén inhabilitados para el ejercicio profesional o el ejercicio de la función pública. </w:t>
            </w:r>
          </w:p>
          <w:p w14:paraId="79C010CF" w14:textId="77777777" w:rsidR="00863624" w:rsidRPr="00936C64" w:rsidRDefault="00EA6E46" w:rsidP="001D586F">
            <w:pPr>
              <w:numPr>
                <w:ilvl w:val="0"/>
                <w:numId w:val="87"/>
              </w:numPr>
              <w:spacing w:after="0" w:line="240" w:lineRule="auto"/>
              <w:ind w:hanging="141"/>
              <w:jc w:val="both"/>
              <w:rPr>
                <w:rFonts w:ascii="Arial" w:hAnsi="Arial" w:cs="Arial"/>
                <w:sz w:val="20"/>
                <w:szCs w:val="20"/>
                <w:lang w:val="es-PE"/>
              </w:rPr>
            </w:pPr>
            <w:r w:rsidRPr="00936C64">
              <w:rPr>
                <w:rFonts w:ascii="Arial" w:hAnsi="Arial" w:cs="Arial"/>
                <w:sz w:val="20"/>
                <w:szCs w:val="20"/>
                <w:lang w:val="es-PE"/>
              </w:rPr>
              <w:t xml:space="preserve">Estén incluidos en el Registro Nacional de Sanciones de Destitución y Despido. </w:t>
            </w:r>
          </w:p>
          <w:p w14:paraId="5851DC85" w14:textId="77777777" w:rsidR="00863624" w:rsidRPr="00936C64" w:rsidRDefault="00EA6E46" w:rsidP="001D586F">
            <w:pPr>
              <w:numPr>
                <w:ilvl w:val="0"/>
                <w:numId w:val="87"/>
              </w:numPr>
              <w:spacing w:after="0" w:line="240" w:lineRule="auto"/>
              <w:ind w:hanging="141"/>
              <w:jc w:val="both"/>
              <w:rPr>
                <w:rFonts w:ascii="Arial" w:hAnsi="Arial" w:cs="Arial"/>
                <w:sz w:val="20"/>
                <w:szCs w:val="20"/>
                <w:lang w:val="es-PE"/>
              </w:rPr>
            </w:pPr>
            <w:r w:rsidRPr="00936C64">
              <w:rPr>
                <w:rFonts w:ascii="Arial" w:hAnsi="Arial" w:cs="Arial"/>
                <w:sz w:val="20"/>
                <w:szCs w:val="20"/>
                <w:lang w:val="es-PE"/>
              </w:rPr>
              <w:t xml:space="preserve">Estén condenados con sentencia firme por delito doloso. </w:t>
            </w:r>
          </w:p>
          <w:p w14:paraId="5785B5F4" w14:textId="77777777" w:rsidR="00863624" w:rsidRPr="00936C64" w:rsidRDefault="00EA6E46" w:rsidP="001D586F">
            <w:pPr>
              <w:numPr>
                <w:ilvl w:val="0"/>
                <w:numId w:val="87"/>
              </w:numPr>
              <w:spacing w:after="0" w:line="240" w:lineRule="auto"/>
              <w:ind w:hanging="141"/>
              <w:jc w:val="both"/>
              <w:rPr>
                <w:rFonts w:ascii="Arial" w:hAnsi="Arial" w:cs="Arial"/>
                <w:sz w:val="20"/>
                <w:szCs w:val="20"/>
                <w:lang w:val="es-PE"/>
              </w:rPr>
            </w:pPr>
            <w:r w:rsidRPr="00936C64">
              <w:rPr>
                <w:rFonts w:ascii="Arial" w:hAnsi="Arial" w:cs="Arial"/>
                <w:sz w:val="20"/>
                <w:szCs w:val="20"/>
                <w:lang w:val="es-PE"/>
              </w:rPr>
              <w:t xml:space="preserve">Estén condenados por delito de terrorismo, apología del terrorismo, delito contra la libertad sexual, delitos de corrupción de funcionarios y/o delitos de tráfico de drogas. </w:t>
            </w:r>
          </w:p>
          <w:p w14:paraId="3FA2311A" w14:textId="77777777" w:rsidR="00863624" w:rsidRPr="00936C64" w:rsidRDefault="00EA6E46" w:rsidP="001D586F">
            <w:pPr>
              <w:numPr>
                <w:ilvl w:val="0"/>
                <w:numId w:val="87"/>
              </w:numPr>
              <w:spacing w:after="0" w:line="240" w:lineRule="auto"/>
              <w:ind w:hanging="141"/>
              <w:jc w:val="both"/>
              <w:rPr>
                <w:rFonts w:ascii="Arial" w:hAnsi="Arial" w:cs="Arial"/>
                <w:sz w:val="20"/>
                <w:szCs w:val="20"/>
                <w:lang w:val="es-PE"/>
              </w:rPr>
            </w:pPr>
            <w:r w:rsidRPr="00936C64">
              <w:rPr>
                <w:rFonts w:ascii="Arial" w:hAnsi="Arial" w:cs="Arial"/>
                <w:sz w:val="20"/>
                <w:szCs w:val="20"/>
                <w:lang w:val="es-PE"/>
              </w:rPr>
              <w:t xml:space="preserve">Haber sido sancionado administrativamente por falta muy grave dentro de los últimos cinco años. </w:t>
            </w:r>
          </w:p>
          <w:p w14:paraId="65B7064F" w14:textId="5587E463" w:rsidR="00DE262B" w:rsidRPr="00936C64" w:rsidRDefault="00EA6E46" w:rsidP="001D586F">
            <w:pPr>
              <w:numPr>
                <w:ilvl w:val="0"/>
                <w:numId w:val="87"/>
              </w:numPr>
              <w:spacing w:after="0" w:line="240" w:lineRule="auto"/>
              <w:ind w:hanging="141"/>
              <w:jc w:val="both"/>
              <w:rPr>
                <w:rFonts w:ascii="Arial" w:hAnsi="Arial" w:cs="Arial"/>
                <w:sz w:val="20"/>
                <w:szCs w:val="20"/>
                <w:lang w:val="es-PE"/>
              </w:rPr>
            </w:pPr>
            <w:r w:rsidRPr="00936C64">
              <w:rPr>
                <w:rFonts w:ascii="Arial" w:hAnsi="Arial" w:cs="Arial"/>
                <w:sz w:val="20"/>
                <w:szCs w:val="20"/>
                <w:lang w:val="es-PE"/>
              </w:rPr>
              <w:t>Se encuentren en el Registro de Deudores Alimentarios Morosos.</w:t>
            </w:r>
          </w:p>
          <w:p w14:paraId="2CA88540" w14:textId="28BE560D" w:rsidR="00863624" w:rsidRPr="00936C64" w:rsidRDefault="00EA6E46" w:rsidP="001D586F">
            <w:pPr>
              <w:numPr>
                <w:ilvl w:val="0"/>
                <w:numId w:val="87"/>
              </w:numPr>
              <w:spacing w:after="0" w:line="240" w:lineRule="auto"/>
              <w:ind w:hanging="141"/>
              <w:jc w:val="both"/>
              <w:rPr>
                <w:rFonts w:ascii="Arial" w:hAnsi="Arial" w:cs="Arial"/>
                <w:sz w:val="20"/>
                <w:szCs w:val="20"/>
                <w:lang w:val="es-PE"/>
              </w:rPr>
            </w:pPr>
            <w:r w:rsidRPr="00936C64">
              <w:rPr>
                <w:rFonts w:ascii="Arial" w:hAnsi="Arial" w:cs="Arial"/>
                <w:sz w:val="20"/>
                <w:szCs w:val="20"/>
                <w:lang w:val="es-PE"/>
              </w:rPr>
              <w:t xml:space="preserve">No encontrarse inmerso o haber sido sancionado por hostigamiento sexual como lo estipula la Resolución Ministerial </w:t>
            </w:r>
            <w:r w:rsidR="00472526" w:rsidRPr="00936C64">
              <w:rPr>
                <w:rFonts w:ascii="Arial" w:hAnsi="Arial" w:cs="Arial"/>
                <w:sz w:val="20"/>
                <w:szCs w:val="20"/>
                <w:lang w:val="es-PE"/>
              </w:rPr>
              <w:t>N.º</w:t>
            </w:r>
            <w:r w:rsidRPr="00936C64">
              <w:rPr>
                <w:rFonts w:ascii="Arial" w:hAnsi="Arial" w:cs="Arial"/>
                <w:sz w:val="20"/>
                <w:szCs w:val="20"/>
                <w:lang w:val="es-PE"/>
              </w:rPr>
              <w:t xml:space="preserve"> 428-2018-MINEDU.</w:t>
            </w:r>
          </w:p>
        </w:tc>
      </w:tr>
    </w:tbl>
    <w:p w14:paraId="793763CA" w14:textId="77777777" w:rsidR="00863624" w:rsidRPr="00936C64" w:rsidRDefault="00863624" w:rsidP="0030226E">
      <w:pPr>
        <w:spacing w:after="0" w:line="276" w:lineRule="auto"/>
        <w:jc w:val="both"/>
        <w:rPr>
          <w:rFonts w:ascii="Arial" w:hAnsi="Arial" w:cs="Arial"/>
          <w:lang w:val="es-PE"/>
        </w:rPr>
      </w:pPr>
    </w:p>
    <w:p w14:paraId="5CFC23DB" w14:textId="77777777" w:rsidR="00863624" w:rsidRPr="00936C64" w:rsidRDefault="00863624" w:rsidP="0030226E">
      <w:pPr>
        <w:spacing w:after="0" w:line="276" w:lineRule="auto"/>
        <w:jc w:val="both"/>
        <w:rPr>
          <w:rFonts w:ascii="Arial" w:hAnsi="Arial" w:cs="Arial"/>
          <w:b/>
          <w:lang w:val="es-PE"/>
        </w:rPr>
      </w:pPr>
    </w:p>
    <w:p w14:paraId="4FF882EA" w14:textId="77777777" w:rsidR="00863624" w:rsidRPr="00936C64" w:rsidRDefault="00EA6E46" w:rsidP="0030226E">
      <w:pPr>
        <w:spacing w:after="0" w:line="276" w:lineRule="auto"/>
        <w:jc w:val="both"/>
        <w:outlineLvl w:val="0"/>
        <w:rPr>
          <w:rFonts w:ascii="Arial" w:hAnsi="Arial" w:cs="Arial"/>
          <w:b/>
          <w:lang w:val="es-PE"/>
        </w:rPr>
      </w:pPr>
      <w:bookmarkStart w:id="57" w:name="_Toc121222773"/>
      <w:r w:rsidRPr="00936C64">
        <w:rPr>
          <w:rFonts w:ascii="Arial" w:hAnsi="Arial" w:cs="Arial"/>
          <w:b/>
          <w:lang w:val="es-PE"/>
        </w:rPr>
        <w:t>8.9 UNIDAD DE BIENESTAR Y EMPLEABILIDAD</w:t>
      </w:r>
      <w:bookmarkEnd w:id="57"/>
    </w:p>
    <w:p w14:paraId="0BC33C9A" w14:textId="77777777" w:rsidR="00863624" w:rsidRPr="00936C64" w:rsidRDefault="00863624" w:rsidP="0030226E">
      <w:pPr>
        <w:spacing w:after="0"/>
        <w:rPr>
          <w:rFonts w:ascii="Arial" w:eastAsia="SimSun" w:hAnsi="Arial" w:cs="Arial"/>
          <w:color w:val="000000"/>
          <w:lang w:val="es-PE" w:eastAsia="zh-CN" w:bidi="ar"/>
        </w:rPr>
      </w:pPr>
    </w:p>
    <w:p w14:paraId="5BF8A182" w14:textId="77777777" w:rsidR="00863624" w:rsidRPr="00936C64" w:rsidRDefault="00EA6E46" w:rsidP="0030226E">
      <w:pPr>
        <w:tabs>
          <w:tab w:val="left" w:pos="425"/>
        </w:tabs>
        <w:spacing w:after="0" w:line="276" w:lineRule="auto"/>
        <w:jc w:val="both"/>
        <w:outlineLvl w:val="1"/>
        <w:rPr>
          <w:rFonts w:ascii="Arial" w:hAnsi="Arial" w:cs="Arial"/>
          <w:b/>
          <w:lang w:val="es-PE"/>
        </w:rPr>
      </w:pPr>
      <w:bookmarkStart w:id="58" w:name="_Toc121222774"/>
      <w:r w:rsidRPr="00936C64">
        <w:rPr>
          <w:rFonts w:ascii="Arial" w:hAnsi="Arial" w:cs="Arial"/>
          <w:b/>
          <w:lang w:val="es-PE"/>
        </w:rPr>
        <w:t>8.9.1 JEFE DE LA UNIDAD DE BIENESTAR Y EMPLEABILIDAD</w:t>
      </w:r>
      <w:bookmarkEnd w:id="58"/>
    </w:p>
    <w:p w14:paraId="6C58CF97" w14:textId="77777777" w:rsidR="00863624" w:rsidRPr="00936C64" w:rsidRDefault="00863624" w:rsidP="0030226E">
      <w:pPr>
        <w:spacing w:after="0" w:line="276" w:lineRule="auto"/>
        <w:jc w:val="both"/>
        <w:rPr>
          <w:rFonts w:ascii="Arial" w:hAnsi="Arial" w:cs="Arial"/>
          <w:b/>
          <w:lang w:val="es-PE"/>
        </w:rPr>
      </w:pPr>
    </w:p>
    <w:tbl>
      <w:tblPr>
        <w:tblStyle w:val="Tablaconcuadrcula"/>
        <w:tblW w:w="0" w:type="auto"/>
        <w:tblLook w:val="04A0" w:firstRow="1" w:lastRow="0" w:firstColumn="1" w:lastColumn="0" w:noHBand="0" w:noVBand="1"/>
      </w:tblPr>
      <w:tblGrid>
        <w:gridCol w:w="2689"/>
        <w:gridCol w:w="5805"/>
      </w:tblGrid>
      <w:tr w:rsidR="00863624" w:rsidRPr="00B07150" w14:paraId="5B36271C" w14:textId="77777777">
        <w:tc>
          <w:tcPr>
            <w:tcW w:w="2689" w:type="dxa"/>
            <w:shd w:val="clear" w:color="auto" w:fill="F4B083" w:themeFill="accent2" w:themeFillTint="99"/>
          </w:tcPr>
          <w:p w14:paraId="2620CC1E" w14:textId="77777777" w:rsidR="00863624" w:rsidRPr="00936C64" w:rsidRDefault="00EA6E46" w:rsidP="00936C64">
            <w:pPr>
              <w:tabs>
                <w:tab w:val="left" w:pos="2340"/>
              </w:tabs>
              <w:spacing w:after="0" w:line="240" w:lineRule="auto"/>
              <w:jc w:val="center"/>
              <w:rPr>
                <w:rFonts w:ascii="Arial" w:hAnsi="Arial" w:cs="Arial"/>
                <w:b/>
                <w:sz w:val="20"/>
                <w:szCs w:val="20"/>
                <w:lang w:val="es-PE"/>
              </w:rPr>
            </w:pPr>
            <w:r w:rsidRPr="00936C64">
              <w:rPr>
                <w:rFonts w:ascii="Arial" w:hAnsi="Arial" w:cs="Arial"/>
                <w:b/>
                <w:sz w:val="20"/>
                <w:szCs w:val="20"/>
                <w:lang w:val="es-PE"/>
              </w:rPr>
              <w:t>UNIDAD ORGÁNICA</w:t>
            </w:r>
          </w:p>
        </w:tc>
        <w:tc>
          <w:tcPr>
            <w:tcW w:w="5805" w:type="dxa"/>
            <w:shd w:val="clear" w:color="auto" w:fill="F4B083" w:themeFill="accent2" w:themeFillTint="99"/>
          </w:tcPr>
          <w:p w14:paraId="534362E7" w14:textId="77777777" w:rsidR="00863624" w:rsidRPr="00936C64" w:rsidRDefault="00EA6E46" w:rsidP="00936C64">
            <w:pPr>
              <w:spacing w:after="0" w:line="240" w:lineRule="auto"/>
              <w:jc w:val="center"/>
              <w:rPr>
                <w:rFonts w:ascii="Arial" w:hAnsi="Arial" w:cs="Arial"/>
                <w:b/>
                <w:sz w:val="20"/>
                <w:szCs w:val="20"/>
                <w:lang w:val="es-PE"/>
              </w:rPr>
            </w:pPr>
            <w:r w:rsidRPr="00936C64">
              <w:rPr>
                <w:rFonts w:ascii="Arial" w:hAnsi="Arial" w:cs="Arial"/>
                <w:b/>
                <w:sz w:val="20"/>
                <w:szCs w:val="20"/>
                <w:lang w:val="es-PE"/>
              </w:rPr>
              <w:t>UNIDAD DE BIENESTAR Y EMPLEABILIDAD</w:t>
            </w:r>
          </w:p>
        </w:tc>
      </w:tr>
      <w:tr w:rsidR="00863624" w:rsidRPr="00B07150" w14:paraId="42F66E2E" w14:textId="77777777">
        <w:tc>
          <w:tcPr>
            <w:tcW w:w="2689" w:type="dxa"/>
          </w:tcPr>
          <w:p w14:paraId="47874C4A" w14:textId="77777777" w:rsidR="00863624" w:rsidRPr="00936C64" w:rsidRDefault="00EA6E46" w:rsidP="00936C64">
            <w:pPr>
              <w:spacing w:after="0" w:line="240" w:lineRule="auto"/>
              <w:jc w:val="both"/>
              <w:rPr>
                <w:rFonts w:ascii="Arial" w:hAnsi="Arial" w:cs="Arial"/>
                <w:sz w:val="20"/>
                <w:szCs w:val="20"/>
                <w:lang w:val="es-PE"/>
              </w:rPr>
            </w:pPr>
            <w:r w:rsidRPr="00936C64">
              <w:rPr>
                <w:rFonts w:ascii="Arial" w:hAnsi="Arial" w:cs="Arial"/>
                <w:sz w:val="20"/>
                <w:szCs w:val="20"/>
                <w:lang w:val="es-PE"/>
              </w:rPr>
              <w:t xml:space="preserve">Denominación del Puesto </w:t>
            </w:r>
          </w:p>
        </w:tc>
        <w:tc>
          <w:tcPr>
            <w:tcW w:w="5805" w:type="dxa"/>
          </w:tcPr>
          <w:p w14:paraId="2C869B09" w14:textId="77777777" w:rsidR="00863624" w:rsidRPr="00936C64" w:rsidRDefault="00EA6E46" w:rsidP="00936C64">
            <w:pPr>
              <w:spacing w:after="0" w:line="240" w:lineRule="auto"/>
              <w:ind w:left="3"/>
              <w:jc w:val="both"/>
              <w:rPr>
                <w:rFonts w:ascii="Arial" w:hAnsi="Arial" w:cs="Arial"/>
                <w:sz w:val="20"/>
                <w:szCs w:val="20"/>
                <w:lang w:val="es-PE"/>
              </w:rPr>
            </w:pPr>
            <w:r w:rsidRPr="00936C64">
              <w:rPr>
                <w:rFonts w:ascii="Arial" w:hAnsi="Arial" w:cs="Arial"/>
                <w:sz w:val="20"/>
                <w:szCs w:val="20"/>
                <w:lang w:val="es-PE"/>
              </w:rPr>
              <w:t xml:space="preserve">Jefe de la Unidad de Bienestar y Empleabilidad </w:t>
            </w:r>
          </w:p>
        </w:tc>
      </w:tr>
      <w:tr w:rsidR="00863624" w:rsidRPr="00B07150" w14:paraId="084E1A7C" w14:textId="77777777">
        <w:tc>
          <w:tcPr>
            <w:tcW w:w="2689" w:type="dxa"/>
          </w:tcPr>
          <w:p w14:paraId="02EDA040" w14:textId="77777777" w:rsidR="00863624" w:rsidRPr="00936C64" w:rsidRDefault="00EA6E46" w:rsidP="00936C64">
            <w:pPr>
              <w:spacing w:after="0" w:line="240" w:lineRule="auto"/>
              <w:jc w:val="both"/>
              <w:rPr>
                <w:rFonts w:ascii="Arial" w:hAnsi="Arial" w:cs="Arial"/>
                <w:sz w:val="20"/>
                <w:szCs w:val="20"/>
                <w:lang w:val="es-PE"/>
              </w:rPr>
            </w:pPr>
            <w:r w:rsidRPr="00936C64">
              <w:rPr>
                <w:rFonts w:ascii="Arial" w:hAnsi="Arial" w:cs="Arial"/>
                <w:sz w:val="20"/>
                <w:szCs w:val="20"/>
                <w:lang w:val="es-PE"/>
              </w:rPr>
              <w:t xml:space="preserve">Dependencia Jerárquica </w:t>
            </w:r>
          </w:p>
          <w:p w14:paraId="712959F0" w14:textId="77777777" w:rsidR="00863624" w:rsidRPr="00936C64" w:rsidRDefault="00EA6E46" w:rsidP="00936C64">
            <w:pPr>
              <w:spacing w:after="0" w:line="240" w:lineRule="auto"/>
              <w:jc w:val="both"/>
              <w:rPr>
                <w:rFonts w:ascii="Arial" w:hAnsi="Arial" w:cs="Arial"/>
                <w:sz w:val="20"/>
                <w:szCs w:val="20"/>
                <w:lang w:val="es-PE"/>
              </w:rPr>
            </w:pPr>
            <w:r w:rsidRPr="00936C64">
              <w:rPr>
                <w:rFonts w:ascii="Arial" w:hAnsi="Arial" w:cs="Arial"/>
                <w:sz w:val="20"/>
                <w:szCs w:val="20"/>
                <w:lang w:val="es-PE"/>
              </w:rPr>
              <w:t xml:space="preserve">Lineal </w:t>
            </w:r>
          </w:p>
        </w:tc>
        <w:tc>
          <w:tcPr>
            <w:tcW w:w="5805" w:type="dxa"/>
            <w:vAlign w:val="center"/>
          </w:tcPr>
          <w:p w14:paraId="5A6C5036" w14:textId="77777777" w:rsidR="00863624" w:rsidRPr="00936C64" w:rsidRDefault="00EA6E46" w:rsidP="00936C64">
            <w:pPr>
              <w:spacing w:after="0" w:line="240" w:lineRule="auto"/>
              <w:ind w:left="3"/>
              <w:jc w:val="both"/>
              <w:rPr>
                <w:rFonts w:ascii="Arial" w:hAnsi="Arial" w:cs="Arial"/>
                <w:sz w:val="20"/>
                <w:szCs w:val="20"/>
                <w:lang w:val="es-PE"/>
              </w:rPr>
            </w:pPr>
            <w:r w:rsidRPr="00936C64">
              <w:rPr>
                <w:rFonts w:ascii="Arial" w:hAnsi="Arial" w:cs="Arial"/>
                <w:sz w:val="20"/>
                <w:szCs w:val="20"/>
                <w:lang w:val="es-PE"/>
              </w:rPr>
              <w:t xml:space="preserve">Director General </w:t>
            </w:r>
          </w:p>
        </w:tc>
      </w:tr>
      <w:tr w:rsidR="00863624" w:rsidRPr="00B07150" w14:paraId="6DD64E9B" w14:textId="77777777">
        <w:tc>
          <w:tcPr>
            <w:tcW w:w="2689" w:type="dxa"/>
            <w:vAlign w:val="center"/>
          </w:tcPr>
          <w:p w14:paraId="375ACBFB" w14:textId="77777777" w:rsidR="00863624" w:rsidRPr="00936C64" w:rsidRDefault="00EA6E46" w:rsidP="00936C64">
            <w:pPr>
              <w:spacing w:after="0" w:line="240" w:lineRule="auto"/>
              <w:ind w:right="56"/>
              <w:jc w:val="both"/>
              <w:rPr>
                <w:rFonts w:ascii="Arial" w:hAnsi="Arial" w:cs="Arial"/>
                <w:sz w:val="20"/>
                <w:szCs w:val="20"/>
                <w:lang w:val="es-PE"/>
              </w:rPr>
            </w:pPr>
            <w:r w:rsidRPr="00936C64">
              <w:rPr>
                <w:rFonts w:ascii="Arial" w:hAnsi="Arial" w:cs="Arial"/>
                <w:sz w:val="20"/>
                <w:szCs w:val="20"/>
                <w:lang w:val="es-PE"/>
              </w:rPr>
              <w:t xml:space="preserve">Rol </w:t>
            </w:r>
          </w:p>
        </w:tc>
        <w:tc>
          <w:tcPr>
            <w:tcW w:w="5805" w:type="dxa"/>
          </w:tcPr>
          <w:p w14:paraId="31503A38" w14:textId="28F7F6DB" w:rsidR="00863624" w:rsidRPr="00936C64" w:rsidRDefault="00EA6E46" w:rsidP="00936C64">
            <w:pPr>
              <w:spacing w:after="0" w:line="240" w:lineRule="auto"/>
              <w:ind w:left="3" w:right="63"/>
              <w:jc w:val="both"/>
              <w:rPr>
                <w:rFonts w:ascii="Arial" w:hAnsi="Arial" w:cs="Arial"/>
                <w:sz w:val="20"/>
                <w:szCs w:val="20"/>
                <w:lang w:val="es-PE"/>
              </w:rPr>
            </w:pPr>
            <w:r w:rsidRPr="00936C64">
              <w:rPr>
                <w:rFonts w:ascii="Arial" w:hAnsi="Arial" w:cs="Arial"/>
                <w:sz w:val="20"/>
                <w:szCs w:val="20"/>
                <w:lang w:val="es-PE"/>
              </w:rPr>
              <w:t xml:space="preserve">Implementa acciones de intermediación laboral, seguimiento a egresados, y acompañamiento y orientación a los estudiantes durante su permanencia en la </w:t>
            </w:r>
            <w:r w:rsidR="00B02D09">
              <w:rPr>
                <w:rFonts w:ascii="Arial" w:hAnsi="Arial" w:cs="Arial"/>
                <w:sz w:val="20"/>
                <w:szCs w:val="20"/>
                <w:lang w:val="es-PE"/>
              </w:rPr>
              <w:t>i</w:t>
            </w:r>
            <w:r w:rsidRPr="00936C64">
              <w:rPr>
                <w:rFonts w:ascii="Arial" w:hAnsi="Arial" w:cs="Arial"/>
                <w:sz w:val="20"/>
                <w:szCs w:val="20"/>
                <w:lang w:val="es-PE"/>
              </w:rPr>
              <w:t xml:space="preserve">nstitución. </w:t>
            </w:r>
          </w:p>
        </w:tc>
      </w:tr>
      <w:tr w:rsidR="00863624" w:rsidRPr="00B07150" w14:paraId="6F036D35" w14:textId="77777777">
        <w:tc>
          <w:tcPr>
            <w:tcW w:w="2689" w:type="dxa"/>
            <w:vAlign w:val="center"/>
          </w:tcPr>
          <w:p w14:paraId="51928F76" w14:textId="77777777" w:rsidR="00863624" w:rsidRPr="00936C64" w:rsidRDefault="00EA6E46" w:rsidP="00936C64">
            <w:pPr>
              <w:spacing w:after="0" w:line="240" w:lineRule="auto"/>
              <w:jc w:val="both"/>
              <w:rPr>
                <w:rFonts w:ascii="Arial" w:hAnsi="Arial" w:cs="Arial"/>
                <w:sz w:val="20"/>
                <w:szCs w:val="20"/>
                <w:lang w:val="es-PE"/>
              </w:rPr>
            </w:pPr>
            <w:r w:rsidRPr="00936C64">
              <w:rPr>
                <w:rFonts w:ascii="Arial" w:hAnsi="Arial" w:cs="Arial"/>
                <w:sz w:val="20"/>
                <w:szCs w:val="20"/>
                <w:lang w:val="es-PE"/>
              </w:rPr>
              <w:t xml:space="preserve">Dependencia Jerárquica funcional </w:t>
            </w:r>
          </w:p>
        </w:tc>
        <w:tc>
          <w:tcPr>
            <w:tcW w:w="5805" w:type="dxa"/>
          </w:tcPr>
          <w:p w14:paraId="7E968525" w14:textId="77777777" w:rsidR="00863624" w:rsidRPr="00936C64" w:rsidRDefault="00EA6E46" w:rsidP="00842101">
            <w:pPr>
              <w:numPr>
                <w:ilvl w:val="0"/>
                <w:numId w:val="36"/>
              </w:numPr>
              <w:spacing w:after="0" w:line="240" w:lineRule="auto"/>
              <w:ind w:left="181" w:hanging="178"/>
              <w:jc w:val="both"/>
              <w:rPr>
                <w:rFonts w:ascii="Arial" w:hAnsi="Arial" w:cs="Arial"/>
                <w:sz w:val="20"/>
                <w:szCs w:val="20"/>
                <w:lang w:val="es-PE"/>
              </w:rPr>
            </w:pPr>
            <w:r w:rsidRPr="00936C64">
              <w:rPr>
                <w:rFonts w:ascii="Arial" w:hAnsi="Arial" w:cs="Arial"/>
                <w:sz w:val="20"/>
                <w:szCs w:val="20"/>
                <w:lang w:val="es-PE"/>
              </w:rPr>
              <w:t xml:space="preserve">Jefe de la Unidad Académica </w:t>
            </w:r>
          </w:p>
          <w:p w14:paraId="78B0FB8C" w14:textId="077A5EB2" w:rsidR="00863624" w:rsidRDefault="00934191" w:rsidP="00842101">
            <w:pPr>
              <w:numPr>
                <w:ilvl w:val="0"/>
                <w:numId w:val="36"/>
              </w:numPr>
              <w:spacing w:after="0" w:line="240" w:lineRule="auto"/>
              <w:ind w:left="181" w:hanging="178"/>
              <w:jc w:val="both"/>
              <w:rPr>
                <w:rFonts w:ascii="Arial" w:hAnsi="Arial" w:cs="Arial"/>
                <w:sz w:val="20"/>
                <w:szCs w:val="20"/>
                <w:lang w:val="es-PE"/>
              </w:rPr>
            </w:pPr>
            <w:r>
              <w:rPr>
                <w:rFonts w:ascii="Arial" w:hAnsi="Arial" w:cs="Arial"/>
                <w:sz w:val="20"/>
                <w:szCs w:val="20"/>
                <w:lang w:val="es-PE"/>
              </w:rPr>
              <w:t>Responsable de Empleabilidad e Inserción laboral</w:t>
            </w:r>
          </w:p>
          <w:p w14:paraId="32DCE003" w14:textId="77777777" w:rsidR="00934191" w:rsidRDefault="00934191" w:rsidP="00842101">
            <w:pPr>
              <w:numPr>
                <w:ilvl w:val="0"/>
                <w:numId w:val="36"/>
              </w:numPr>
              <w:spacing w:after="0" w:line="240" w:lineRule="auto"/>
              <w:ind w:left="181" w:hanging="178"/>
              <w:jc w:val="both"/>
              <w:rPr>
                <w:rFonts w:ascii="Arial" w:hAnsi="Arial" w:cs="Arial"/>
                <w:sz w:val="20"/>
                <w:szCs w:val="20"/>
                <w:lang w:val="es-PE"/>
              </w:rPr>
            </w:pPr>
            <w:r>
              <w:rPr>
                <w:rFonts w:ascii="Arial" w:hAnsi="Arial" w:cs="Arial"/>
                <w:sz w:val="20"/>
                <w:szCs w:val="20"/>
                <w:lang w:val="es-PE"/>
              </w:rPr>
              <w:t>Responsable del Servicio médico (tópico)</w:t>
            </w:r>
          </w:p>
          <w:p w14:paraId="636B73DA" w14:textId="77777777" w:rsidR="00934191" w:rsidRDefault="00934191" w:rsidP="00842101">
            <w:pPr>
              <w:numPr>
                <w:ilvl w:val="0"/>
                <w:numId w:val="36"/>
              </w:numPr>
              <w:spacing w:after="0" w:line="240" w:lineRule="auto"/>
              <w:ind w:left="181" w:hanging="178"/>
              <w:jc w:val="both"/>
              <w:rPr>
                <w:rFonts w:ascii="Arial" w:hAnsi="Arial" w:cs="Arial"/>
                <w:sz w:val="20"/>
                <w:szCs w:val="20"/>
                <w:lang w:val="es-PE"/>
              </w:rPr>
            </w:pPr>
            <w:r>
              <w:rPr>
                <w:rFonts w:ascii="Arial" w:hAnsi="Arial" w:cs="Arial"/>
                <w:sz w:val="20"/>
                <w:szCs w:val="20"/>
                <w:lang w:val="es-PE"/>
              </w:rPr>
              <w:t>Responsable Psicopedagógico (Psicología)</w:t>
            </w:r>
          </w:p>
          <w:p w14:paraId="6F7ED021" w14:textId="1EFD0025" w:rsidR="00934191" w:rsidRPr="00936C64" w:rsidRDefault="00934191" w:rsidP="00842101">
            <w:pPr>
              <w:numPr>
                <w:ilvl w:val="0"/>
                <w:numId w:val="36"/>
              </w:numPr>
              <w:spacing w:after="0" w:line="240" w:lineRule="auto"/>
              <w:ind w:left="181" w:hanging="178"/>
              <w:jc w:val="both"/>
              <w:rPr>
                <w:rFonts w:ascii="Arial" w:hAnsi="Arial" w:cs="Arial"/>
                <w:sz w:val="20"/>
                <w:szCs w:val="20"/>
                <w:lang w:val="es-PE"/>
              </w:rPr>
            </w:pPr>
            <w:r>
              <w:rPr>
                <w:rFonts w:ascii="Arial" w:hAnsi="Arial" w:cs="Arial"/>
                <w:sz w:val="20"/>
                <w:szCs w:val="20"/>
                <w:lang w:val="es-PE"/>
              </w:rPr>
              <w:t>Responsable de Bienestar (Tutoría)</w:t>
            </w:r>
          </w:p>
        </w:tc>
      </w:tr>
      <w:tr w:rsidR="00863624" w:rsidRPr="00B07150" w14:paraId="114200E9" w14:textId="77777777">
        <w:tc>
          <w:tcPr>
            <w:tcW w:w="8494" w:type="dxa"/>
            <w:gridSpan w:val="2"/>
            <w:shd w:val="clear" w:color="auto" w:fill="F4B083" w:themeFill="accent2" w:themeFillTint="99"/>
          </w:tcPr>
          <w:p w14:paraId="718187C2" w14:textId="77777777" w:rsidR="00863624" w:rsidRPr="00936C64" w:rsidRDefault="00EA6E46" w:rsidP="00936C64">
            <w:pPr>
              <w:spacing w:after="0" w:line="240" w:lineRule="auto"/>
              <w:jc w:val="center"/>
              <w:rPr>
                <w:rFonts w:ascii="Arial" w:hAnsi="Arial" w:cs="Arial"/>
                <w:b/>
                <w:sz w:val="20"/>
                <w:szCs w:val="20"/>
                <w:lang w:val="es-PE"/>
              </w:rPr>
            </w:pPr>
            <w:r w:rsidRPr="00936C64">
              <w:rPr>
                <w:rFonts w:ascii="Arial" w:hAnsi="Arial" w:cs="Arial"/>
                <w:b/>
                <w:sz w:val="20"/>
                <w:szCs w:val="20"/>
                <w:lang w:val="es-PE"/>
              </w:rPr>
              <w:t>FUNCIONES</w:t>
            </w:r>
          </w:p>
        </w:tc>
      </w:tr>
      <w:tr w:rsidR="00863624" w:rsidRPr="00B07150" w14:paraId="14011BD1" w14:textId="77777777">
        <w:tc>
          <w:tcPr>
            <w:tcW w:w="8494" w:type="dxa"/>
            <w:gridSpan w:val="2"/>
          </w:tcPr>
          <w:p w14:paraId="2C299F9F" w14:textId="77777777" w:rsidR="00863624" w:rsidRPr="00A15719" w:rsidRDefault="00EA6E46" w:rsidP="0030226E">
            <w:pPr>
              <w:numPr>
                <w:ilvl w:val="0"/>
                <w:numId w:val="52"/>
              </w:numPr>
              <w:spacing w:after="0" w:line="240" w:lineRule="auto"/>
              <w:ind w:right="28" w:hanging="360"/>
              <w:jc w:val="both"/>
              <w:rPr>
                <w:rFonts w:ascii="Arial" w:hAnsi="Arial" w:cs="Arial"/>
                <w:sz w:val="20"/>
                <w:szCs w:val="20"/>
                <w:lang w:val="es-PE"/>
              </w:rPr>
            </w:pPr>
            <w:r w:rsidRPr="00A15719">
              <w:rPr>
                <w:rFonts w:ascii="Arial" w:hAnsi="Arial" w:cs="Arial"/>
                <w:sz w:val="20"/>
                <w:szCs w:val="20"/>
                <w:lang w:val="es-PE"/>
              </w:rPr>
              <w:t xml:space="preserve">Coordinar la elaboración del Plan de Intermediación e Inserción Laboral en coordinación con el Jefe de Unidad Académica para su aprobación por parte de la Dirección General.  </w:t>
            </w:r>
          </w:p>
          <w:p w14:paraId="53DD5A59" w14:textId="77777777" w:rsidR="00863624" w:rsidRPr="00A15719" w:rsidRDefault="00EA6E46" w:rsidP="0030226E">
            <w:pPr>
              <w:numPr>
                <w:ilvl w:val="0"/>
                <w:numId w:val="52"/>
              </w:numPr>
              <w:spacing w:after="0" w:line="240" w:lineRule="auto"/>
              <w:ind w:right="28" w:hanging="360"/>
              <w:jc w:val="both"/>
              <w:rPr>
                <w:rFonts w:ascii="Arial" w:hAnsi="Arial" w:cs="Arial"/>
                <w:sz w:val="20"/>
                <w:szCs w:val="20"/>
                <w:lang w:val="es-PE"/>
              </w:rPr>
            </w:pPr>
            <w:r w:rsidRPr="00A15719">
              <w:rPr>
                <w:rFonts w:ascii="Arial" w:hAnsi="Arial" w:cs="Arial"/>
                <w:sz w:val="20"/>
                <w:szCs w:val="20"/>
                <w:lang w:val="es-PE"/>
              </w:rPr>
              <w:t xml:space="preserve">Gestionar y planificar programas de bienestar según las necesidades de los integrantes de la comunidad educativa. </w:t>
            </w:r>
          </w:p>
          <w:p w14:paraId="6DDFDC06" w14:textId="29D79C37" w:rsidR="00863624" w:rsidRPr="001D586F" w:rsidRDefault="00EA6E46" w:rsidP="0030226E">
            <w:pPr>
              <w:numPr>
                <w:ilvl w:val="0"/>
                <w:numId w:val="52"/>
              </w:numPr>
              <w:spacing w:after="0" w:line="240" w:lineRule="auto"/>
              <w:ind w:right="28" w:hanging="360"/>
              <w:jc w:val="both"/>
              <w:rPr>
                <w:rFonts w:ascii="Arial" w:hAnsi="Arial" w:cs="Arial"/>
                <w:sz w:val="20"/>
                <w:szCs w:val="20"/>
                <w:lang w:val="es-PE"/>
              </w:rPr>
            </w:pPr>
            <w:r w:rsidRPr="00A15719">
              <w:rPr>
                <w:rFonts w:ascii="Arial" w:hAnsi="Arial" w:cs="Arial"/>
                <w:sz w:val="20"/>
                <w:szCs w:val="20"/>
                <w:lang w:val="es-PE"/>
              </w:rPr>
              <w:t xml:space="preserve">Conformar el </w:t>
            </w:r>
            <w:r w:rsidR="00B02D09" w:rsidRPr="00A15719">
              <w:rPr>
                <w:rFonts w:ascii="Arial" w:hAnsi="Arial" w:cs="Arial"/>
                <w:sz w:val="20"/>
                <w:szCs w:val="20"/>
                <w:lang w:val="es-PE"/>
              </w:rPr>
              <w:t xml:space="preserve">Comité </w:t>
            </w:r>
            <w:r w:rsidRPr="00A15719">
              <w:rPr>
                <w:rFonts w:ascii="Arial" w:hAnsi="Arial" w:cs="Arial"/>
                <w:sz w:val="20"/>
                <w:szCs w:val="20"/>
                <w:lang w:val="es-PE"/>
              </w:rPr>
              <w:t xml:space="preserve">de </w:t>
            </w:r>
            <w:r w:rsidR="00B02D09" w:rsidRPr="00A15719">
              <w:rPr>
                <w:rFonts w:ascii="Arial" w:hAnsi="Arial" w:cs="Arial"/>
                <w:sz w:val="20"/>
                <w:szCs w:val="20"/>
                <w:lang w:val="es-PE"/>
              </w:rPr>
              <w:t>D</w:t>
            </w:r>
            <w:r w:rsidRPr="00A15719">
              <w:rPr>
                <w:rFonts w:ascii="Arial" w:hAnsi="Arial" w:cs="Arial"/>
                <w:sz w:val="20"/>
                <w:szCs w:val="20"/>
                <w:lang w:val="es-PE"/>
              </w:rPr>
              <w:t xml:space="preserve">efensa del estudiante encargado de velar por el bienestar de los </w:t>
            </w:r>
            <w:r w:rsidRPr="001D586F">
              <w:rPr>
                <w:rFonts w:ascii="Arial" w:hAnsi="Arial" w:cs="Arial"/>
                <w:sz w:val="20"/>
                <w:szCs w:val="20"/>
                <w:lang w:val="es-PE"/>
              </w:rPr>
              <w:t>estudiantes para la prevención y atención en casos de acoso, discriminación, entre otros.</w:t>
            </w:r>
          </w:p>
          <w:p w14:paraId="4008CE43" w14:textId="4F90BFEC" w:rsidR="00863624" w:rsidRPr="001D586F" w:rsidRDefault="00EA6E46" w:rsidP="0030226E">
            <w:pPr>
              <w:numPr>
                <w:ilvl w:val="0"/>
                <w:numId w:val="52"/>
              </w:numPr>
              <w:spacing w:after="0" w:line="240" w:lineRule="auto"/>
              <w:ind w:right="28" w:hanging="360"/>
              <w:jc w:val="both"/>
              <w:rPr>
                <w:rFonts w:ascii="Arial" w:hAnsi="Arial" w:cs="Arial"/>
                <w:sz w:val="20"/>
                <w:szCs w:val="20"/>
                <w:lang w:val="es-PE"/>
              </w:rPr>
            </w:pPr>
            <w:r w:rsidRPr="001D586F">
              <w:rPr>
                <w:rFonts w:ascii="Arial" w:hAnsi="Arial" w:cs="Arial"/>
                <w:sz w:val="20"/>
                <w:szCs w:val="20"/>
                <w:lang w:val="es-PE"/>
              </w:rPr>
              <w:lastRenderedPageBreak/>
              <w:t>Conformar los comités de defensa civil, y participar activamente en los simulacros programados.</w:t>
            </w:r>
          </w:p>
          <w:p w14:paraId="2CDDB263" w14:textId="0F92D43C" w:rsidR="00863624" w:rsidRPr="00A15719" w:rsidRDefault="00EA6E46" w:rsidP="0030226E">
            <w:pPr>
              <w:numPr>
                <w:ilvl w:val="0"/>
                <w:numId w:val="52"/>
              </w:numPr>
              <w:spacing w:after="0" w:line="240" w:lineRule="auto"/>
              <w:ind w:hanging="360"/>
              <w:jc w:val="both"/>
              <w:rPr>
                <w:rFonts w:ascii="Arial" w:hAnsi="Arial" w:cs="Arial"/>
                <w:sz w:val="20"/>
                <w:szCs w:val="20"/>
                <w:lang w:val="es-PE"/>
              </w:rPr>
            </w:pPr>
            <w:r w:rsidRPr="001D586F">
              <w:rPr>
                <w:rFonts w:ascii="Arial" w:hAnsi="Arial" w:cs="Arial"/>
                <w:sz w:val="20"/>
                <w:szCs w:val="20"/>
                <w:lang w:val="es-PE"/>
              </w:rPr>
              <w:t>Gestionar y coordinar</w:t>
            </w:r>
            <w:r w:rsidRPr="00A15719">
              <w:rPr>
                <w:rFonts w:ascii="Arial" w:hAnsi="Arial" w:cs="Arial"/>
                <w:sz w:val="20"/>
                <w:szCs w:val="20"/>
                <w:lang w:val="es-PE"/>
              </w:rPr>
              <w:t xml:space="preserve"> con el responsable de</w:t>
            </w:r>
            <w:r w:rsidR="00B02D09" w:rsidRPr="00A15719">
              <w:rPr>
                <w:rFonts w:ascii="Arial" w:hAnsi="Arial" w:cs="Arial"/>
                <w:sz w:val="20"/>
                <w:szCs w:val="20"/>
                <w:lang w:val="es-PE"/>
              </w:rPr>
              <w:t>l servicio médico (T</w:t>
            </w:r>
            <w:r w:rsidRPr="00A15719">
              <w:rPr>
                <w:rFonts w:ascii="Arial" w:hAnsi="Arial" w:cs="Arial"/>
                <w:sz w:val="20"/>
                <w:szCs w:val="20"/>
                <w:lang w:val="es-PE"/>
              </w:rPr>
              <w:t>ópico</w:t>
            </w:r>
            <w:r w:rsidR="00B02D09" w:rsidRPr="00A15719">
              <w:rPr>
                <w:rFonts w:ascii="Arial" w:hAnsi="Arial" w:cs="Arial"/>
                <w:sz w:val="20"/>
                <w:szCs w:val="20"/>
                <w:lang w:val="es-PE"/>
              </w:rPr>
              <w:t>)</w:t>
            </w:r>
            <w:r w:rsidRPr="00A15719">
              <w:rPr>
                <w:rFonts w:ascii="Arial" w:hAnsi="Arial" w:cs="Arial"/>
                <w:sz w:val="20"/>
                <w:szCs w:val="20"/>
                <w:lang w:val="es-PE"/>
              </w:rPr>
              <w:t xml:space="preserve"> la atención básica de emergencias, a los estudiantes. </w:t>
            </w:r>
          </w:p>
          <w:p w14:paraId="501155D5" w14:textId="7A6F290B" w:rsidR="00863624" w:rsidRPr="001D586F" w:rsidRDefault="00EA6E46" w:rsidP="0030226E">
            <w:pPr>
              <w:numPr>
                <w:ilvl w:val="0"/>
                <w:numId w:val="52"/>
              </w:numPr>
              <w:spacing w:after="0" w:line="240" w:lineRule="auto"/>
              <w:ind w:hanging="360"/>
              <w:jc w:val="both"/>
              <w:rPr>
                <w:rFonts w:ascii="Arial" w:hAnsi="Arial" w:cs="Arial"/>
                <w:sz w:val="20"/>
                <w:szCs w:val="20"/>
                <w:lang w:val="es-PE"/>
              </w:rPr>
            </w:pPr>
            <w:r w:rsidRPr="00A15719">
              <w:rPr>
                <w:rFonts w:ascii="Arial" w:hAnsi="Arial" w:cs="Arial"/>
                <w:sz w:val="20"/>
                <w:szCs w:val="20"/>
                <w:lang w:val="es-PE"/>
              </w:rPr>
              <w:t>Gestionar y coordinar con el responsable del servicio psicopedagógico (</w:t>
            </w:r>
            <w:r w:rsidR="00B02D09" w:rsidRPr="00A15719">
              <w:rPr>
                <w:rFonts w:ascii="Arial" w:hAnsi="Arial" w:cs="Arial"/>
                <w:sz w:val="20"/>
                <w:szCs w:val="20"/>
                <w:lang w:val="es-PE"/>
              </w:rPr>
              <w:t>Psicología</w:t>
            </w:r>
            <w:r w:rsidRPr="00A15719">
              <w:rPr>
                <w:rFonts w:ascii="Arial" w:hAnsi="Arial" w:cs="Arial"/>
                <w:sz w:val="20"/>
                <w:szCs w:val="20"/>
                <w:lang w:val="es-PE"/>
              </w:rPr>
              <w:t xml:space="preserve">) para el </w:t>
            </w:r>
            <w:r w:rsidRPr="001D586F">
              <w:rPr>
                <w:rFonts w:ascii="Arial" w:hAnsi="Arial" w:cs="Arial"/>
                <w:sz w:val="20"/>
                <w:szCs w:val="20"/>
                <w:lang w:val="es-PE"/>
              </w:rPr>
              <w:t xml:space="preserve">cumplimiento de sus funciones.  </w:t>
            </w:r>
          </w:p>
          <w:p w14:paraId="4416AC5D" w14:textId="158679D1" w:rsidR="00863624" w:rsidRPr="001D586F" w:rsidRDefault="00EA6E46" w:rsidP="0030226E">
            <w:pPr>
              <w:numPr>
                <w:ilvl w:val="0"/>
                <w:numId w:val="52"/>
              </w:numPr>
              <w:spacing w:after="0" w:line="240" w:lineRule="auto"/>
              <w:ind w:hanging="360"/>
              <w:jc w:val="both"/>
              <w:rPr>
                <w:rFonts w:ascii="Arial" w:hAnsi="Arial" w:cs="Arial"/>
                <w:sz w:val="20"/>
                <w:szCs w:val="20"/>
                <w:lang w:val="es-PE"/>
              </w:rPr>
            </w:pPr>
            <w:r w:rsidRPr="001D586F">
              <w:rPr>
                <w:rFonts w:ascii="Arial" w:hAnsi="Arial" w:cs="Arial"/>
                <w:sz w:val="20"/>
                <w:szCs w:val="20"/>
                <w:lang w:val="es-PE"/>
              </w:rPr>
              <w:t xml:space="preserve">Coordinar con </w:t>
            </w:r>
            <w:r w:rsidR="00B02D09" w:rsidRPr="001D586F">
              <w:rPr>
                <w:rFonts w:ascii="Arial" w:hAnsi="Arial" w:cs="Arial"/>
                <w:sz w:val="20"/>
                <w:szCs w:val="20"/>
                <w:lang w:val="es-PE"/>
              </w:rPr>
              <w:t xml:space="preserve">el </w:t>
            </w:r>
            <w:r w:rsidRPr="001D586F">
              <w:rPr>
                <w:rFonts w:ascii="Arial" w:hAnsi="Arial" w:cs="Arial"/>
                <w:sz w:val="20"/>
                <w:szCs w:val="20"/>
                <w:lang w:val="es-PE"/>
              </w:rPr>
              <w:t>equipo docente para la asignación de estudiantes que tendrán a su cargo para el acompañamiento en sus procesos académicos</w:t>
            </w:r>
            <w:r w:rsidR="00B02D09" w:rsidRPr="001D586F">
              <w:rPr>
                <w:rFonts w:ascii="Arial" w:hAnsi="Arial" w:cs="Arial"/>
                <w:sz w:val="20"/>
                <w:szCs w:val="20"/>
                <w:lang w:val="es-PE"/>
              </w:rPr>
              <w:t xml:space="preserve">, </w:t>
            </w:r>
            <w:r w:rsidR="001F54E4" w:rsidRPr="001D586F">
              <w:rPr>
                <w:rFonts w:ascii="Arial" w:hAnsi="Arial" w:cs="Arial"/>
                <w:sz w:val="20"/>
                <w:szCs w:val="20"/>
                <w:lang w:val="es-PE"/>
              </w:rPr>
              <w:t>a fin de brindar el servicio de Bienestar (tutoría).</w:t>
            </w:r>
            <w:r w:rsidRPr="001D586F">
              <w:rPr>
                <w:rFonts w:ascii="Arial" w:hAnsi="Arial" w:cs="Arial"/>
                <w:sz w:val="20"/>
                <w:szCs w:val="20"/>
                <w:lang w:val="es-PE"/>
              </w:rPr>
              <w:t xml:space="preserve"> </w:t>
            </w:r>
          </w:p>
          <w:p w14:paraId="34DF3969" w14:textId="62FC1347" w:rsidR="00863624" w:rsidRPr="001D586F" w:rsidRDefault="00EA6E46" w:rsidP="0030226E">
            <w:pPr>
              <w:numPr>
                <w:ilvl w:val="0"/>
                <w:numId w:val="52"/>
              </w:numPr>
              <w:spacing w:after="0" w:line="240" w:lineRule="auto"/>
              <w:ind w:hanging="360"/>
              <w:jc w:val="both"/>
              <w:rPr>
                <w:rFonts w:ascii="Arial" w:hAnsi="Arial" w:cs="Arial"/>
                <w:sz w:val="20"/>
                <w:szCs w:val="20"/>
                <w:lang w:val="es-PE"/>
              </w:rPr>
            </w:pPr>
            <w:r w:rsidRPr="001D586F">
              <w:rPr>
                <w:rFonts w:ascii="Arial" w:hAnsi="Arial" w:cs="Arial"/>
                <w:sz w:val="20"/>
                <w:szCs w:val="20"/>
                <w:lang w:val="es-PE"/>
              </w:rPr>
              <w:t xml:space="preserve">Realizar acciones de coordinación con las entidades de salud para proporcionar a los estudiantes, docentes y administrativos servicios esenciales en salud preventiva a fin de garantizar la estabilidad emocional y física de los </w:t>
            </w:r>
            <w:r w:rsidR="001F54E4" w:rsidRPr="001D586F">
              <w:rPr>
                <w:rFonts w:ascii="Arial" w:hAnsi="Arial" w:cs="Arial"/>
                <w:sz w:val="20"/>
                <w:szCs w:val="20"/>
                <w:lang w:val="es-PE"/>
              </w:rPr>
              <w:t>estudiantes</w:t>
            </w:r>
            <w:r w:rsidRPr="001D586F">
              <w:rPr>
                <w:rFonts w:ascii="Arial" w:hAnsi="Arial" w:cs="Arial"/>
                <w:sz w:val="20"/>
                <w:szCs w:val="20"/>
                <w:lang w:val="es-PE"/>
              </w:rPr>
              <w:t xml:space="preserve">. </w:t>
            </w:r>
          </w:p>
          <w:p w14:paraId="72AA51E0" w14:textId="77777777" w:rsidR="00863624" w:rsidRPr="001D586F" w:rsidRDefault="00EA6E46" w:rsidP="0030226E">
            <w:pPr>
              <w:numPr>
                <w:ilvl w:val="0"/>
                <w:numId w:val="52"/>
              </w:numPr>
              <w:spacing w:after="0" w:line="240" w:lineRule="auto"/>
              <w:ind w:hanging="360"/>
              <w:jc w:val="both"/>
              <w:rPr>
                <w:rFonts w:ascii="Arial" w:hAnsi="Arial" w:cs="Arial"/>
                <w:sz w:val="20"/>
                <w:szCs w:val="20"/>
                <w:lang w:val="es-PE"/>
              </w:rPr>
            </w:pPr>
            <w:r w:rsidRPr="001D586F">
              <w:rPr>
                <w:rFonts w:ascii="Arial" w:hAnsi="Arial" w:cs="Arial"/>
                <w:sz w:val="20"/>
                <w:szCs w:val="20"/>
                <w:lang w:val="es-PE"/>
              </w:rPr>
              <w:t xml:space="preserve">Elaborar el Plan de Seguimiento a Egresados en coordinación con la Unidad Académica, así como ejecutar y monitorear el cumplimiento de las actividades correspondientes. </w:t>
            </w:r>
          </w:p>
          <w:p w14:paraId="0B13EB53" w14:textId="77777777" w:rsidR="00863624" w:rsidRPr="001D586F" w:rsidRDefault="00EA6E46" w:rsidP="0030226E">
            <w:pPr>
              <w:numPr>
                <w:ilvl w:val="0"/>
                <w:numId w:val="52"/>
              </w:numPr>
              <w:spacing w:after="0" w:line="240" w:lineRule="auto"/>
              <w:ind w:hanging="360"/>
              <w:jc w:val="both"/>
              <w:rPr>
                <w:rFonts w:ascii="Arial" w:hAnsi="Arial" w:cs="Arial"/>
                <w:sz w:val="20"/>
                <w:szCs w:val="20"/>
                <w:lang w:val="es-PE"/>
              </w:rPr>
            </w:pPr>
            <w:r w:rsidRPr="001D586F">
              <w:rPr>
                <w:rFonts w:ascii="Arial" w:hAnsi="Arial" w:cs="Arial"/>
                <w:sz w:val="20"/>
                <w:szCs w:val="20"/>
                <w:lang w:val="es-PE"/>
              </w:rPr>
              <w:t xml:space="preserve">Organizar, planificar, ejecutar y promover acciones de seguimiento al egresado, para facilitar su acercamiento al sector laboral y la mejora continua de sus competencias. </w:t>
            </w:r>
          </w:p>
          <w:p w14:paraId="163786D4" w14:textId="77777777" w:rsidR="00863624" w:rsidRPr="001D586F" w:rsidRDefault="00EA6E46" w:rsidP="0030226E">
            <w:pPr>
              <w:numPr>
                <w:ilvl w:val="0"/>
                <w:numId w:val="52"/>
              </w:numPr>
              <w:spacing w:after="0" w:line="240" w:lineRule="auto"/>
              <w:ind w:hanging="360"/>
              <w:jc w:val="both"/>
              <w:rPr>
                <w:rFonts w:ascii="Arial" w:hAnsi="Arial" w:cs="Arial"/>
                <w:sz w:val="20"/>
                <w:szCs w:val="20"/>
                <w:lang w:val="es-PE"/>
              </w:rPr>
            </w:pPr>
            <w:r w:rsidRPr="001D586F">
              <w:rPr>
                <w:rFonts w:ascii="Arial" w:hAnsi="Arial" w:cs="Arial"/>
                <w:sz w:val="20"/>
                <w:szCs w:val="20"/>
                <w:lang w:val="es-PE"/>
              </w:rPr>
              <w:t xml:space="preserve">Diseñar e implementar estrategias de seguimiento de egresados, así como para la obtención de una plataforma virtual o un sistema informático que posibilite dicho seguimiento. </w:t>
            </w:r>
          </w:p>
          <w:p w14:paraId="6B3C24EA" w14:textId="77777777" w:rsidR="00863624" w:rsidRPr="001D586F" w:rsidRDefault="00EA6E46" w:rsidP="0030226E">
            <w:pPr>
              <w:numPr>
                <w:ilvl w:val="0"/>
                <w:numId w:val="52"/>
              </w:numPr>
              <w:spacing w:after="0" w:line="240" w:lineRule="auto"/>
              <w:ind w:hanging="360"/>
              <w:jc w:val="both"/>
              <w:rPr>
                <w:rFonts w:ascii="Arial" w:hAnsi="Arial" w:cs="Arial"/>
                <w:sz w:val="20"/>
                <w:szCs w:val="20"/>
                <w:lang w:val="es-PE"/>
              </w:rPr>
            </w:pPr>
            <w:r w:rsidRPr="001D586F">
              <w:rPr>
                <w:rFonts w:ascii="Arial" w:hAnsi="Arial" w:cs="Arial"/>
                <w:sz w:val="20"/>
                <w:szCs w:val="20"/>
                <w:lang w:val="es-PE"/>
              </w:rPr>
              <w:t xml:space="preserve">Elaborar instrumentos de recojo de información sobre la situación, su inserción y trayectoria laboral de los egresados, así como informar a la Dirección General de los resultados obtenidos. </w:t>
            </w:r>
          </w:p>
          <w:p w14:paraId="7D612428" w14:textId="77777777" w:rsidR="00863624" w:rsidRPr="001D586F" w:rsidRDefault="00EA6E46" w:rsidP="0030226E">
            <w:pPr>
              <w:numPr>
                <w:ilvl w:val="0"/>
                <w:numId w:val="52"/>
              </w:numPr>
              <w:spacing w:after="0" w:line="240" w:lineRule="auto"/>
              <w:ind w:hanging="360"/>
              <w:jc w:val="both"/>
              <w:rPr>
                <w:rFonts w:ascii="Arial" w:hAnsi="Arial" w:cs="Arial"/>
                <w:sz w:val="20"/>
                <w:szCs w:val="20"/>
                <w:lang w:val="es-PE"/>
              </w:rPr>
            </w:pPr>
            <w:r w:rsidRPr="001D586F">
              <w:rPr>
                <w:rFonts w:ascii="Arial" w:hAnsi="Arial" w:cs="Arial"/>
                <w:sz w:val="20"/>
                <w:szCs w:val="20"/>
                <w:lang w:val="es-PE"/>
              </w:rPr>
              <w:t xml:space="preserve">Brindar información de desempeño de los egresados a la Unidad Académica para actualizar el Plan de estudios. </w:t>
            </w:r>
          </w:p>
          <w:p w14:paraId="12B51C2D" w14:textId="77777777" w:rsidR="00863624" w:rsidRPr="001D586F" w:rsidRDefault="00EA6E46" w:rsidP="0030226E">
            <w:pPr>
              <w:numPr>
                <w:ilvl w:val="0"/>
                <w:numId w:val="52"/>
              </w:numPr>
              <w:spacing w:after="0" w:line="240" w:lineRule="auto"/>
              <w:ind w:hanging="360"/>
              <w:jc w:val="both"/>
              <w:rPr>
                <w:rFonts w:ascii="Arial" w:hAnsi="Arial" w:cs="Arial"/>
                <w:sz w:val="20"/>
                <w:szCs w:val="20"/>
                <w:lang w:val="es-PE"/>
              </w:rPr>
            </w:pPr>
            <w:r w:rsidRPr="001D586F">
              <w:rPr>
                <w:rFonts w:ascii="Arial" w:hAnsi="Arial" w:cs="Arial"/>
                <w:sz w:val="20"/>
                <w:szCs w:val="20"/>
                <w:lang w:val="es-PE"/>
              </w:rPr>
              <w:t xml:space="preserve">Identificar y proponer los programas de formación continua requeridos por el sector empresarial. </w:t>
            </w:r>
          </w:p>
          <w:p w14:paraId="4906B7C0" w14:textId="77777777" w:rsidR="00863624" w:rsidRPr="001D586F" w:rsidRDefault="00EA6E46" w:rsidP="0030226E">
            <w:pPr>
              <w:numPr>
                <w:ilvl w:val="0"/>
                <w:numId w:val="52"/>
              </w:numPr>
              <w:spacing w:after="0" w:line="240" w:lineRule="auto"/>
              <w:ind w:hanging="360"/>
              <w:jc w:val="both"/>
              <w:rPr>
                <w:rFonts w:ascii="Arial" w:hAnsi="Arial" w:cs="Arial"/>
                <w:sz w:val="20"/>
                <w:szCs w:val="20"/>
                <w:lang w:val="es-PE"/>
              </w:rPr>
            </w:pPr>
            <w:r w:rsidRPr="001D586F">
              <w:rPr>
                <w:rFonts w:ascii="Arial" w:hAnsi="Arial" w:cs="Arial"/>
                <w:sz w:val="20"/>
                <w:szCs w:val="20"/>
                <w:lang w:val="es-PE"/>
              </w:rPr>
              <w:t>Brindar asesoría u orientación a los estudiantes y egresados</w:t>
            </w:r>
            <w:r w:rsidRPr="00A15719">
              <w:rPr>
                <w:rFonts w:ascii="Arial" w:hAnsi="Arial" w:cs="Arial"/>
                <w:sz w:val="20"/>
                <w:szCs w:val="20"/>
                <w:lang w:val="es-PE"/>
              </w:rPr>
              <w:t xml:space="preserve"> respecto a las opciones laborales u otras acciones que se consideren en los planes de intermediación e inserción </w:t>
            </w:r>
            <w:r w:rsidRPr="001D586F">
              <w:rPr>
                <w:rFonts w:ascii="Arial" w:hAnsi="Arial" w:cs="Arial"/>
                <w:sz w:val="20"/>
                <w:szCs w:val="20"/>
                <w:lang w:val="es-PE"/>
              </w:rPr>
              <w:t xml:space="preserve">laboral y/o seguimiento a egresados.  </w:t>
            </w:r>
          </w:p>
          <w:p w14:paraId="21C40C94" w14:textId="6EB48671" w:rsidR="00863624" w:rsidRPr="001D586F" w:rsidRDefault="00EA6E46" w:rsidP="0030226E">
            <w:pPr>
              <w:numPr>
                <w:ilvl w:val="0"/>
                <w:numId w:val="52"/>
              </w:numPr>
              <w:spacing w:after="0" w:line="240" w:lineRule="auto"/>
              <w:ind w:hanging="360"/>
              <w:jc w:val="both"/>
              <w:rPr>
                <w:rFonts w:ascii="Arial" w:hAnsi="Arial" w:cs="Arial"/>
                <w:sz w:val="20"/>
                <w:szCs w:val="20"/>
                <w:lang w:val="es-PE"/>
              </w:rPr>
            </w:pPr>
            <w:r w:rsidRPr="001D586F">
              <w:rPr>
                <w:rFonts w:ascii="Arial" w:hAnsi="Arial" w:cs="Arial"/>
                <w:sz w:val="20"/>
                <w:szCs w:val="20"/>
                <w:lang w:val="es-PE"/>
              </w:rPr>
              <w:t xml:space="preserve">Supervisar la prestación del servicio de atención básica de emergencias, mediante </w:t>
            </w:r>
            <w:r w:rsidR="00441D37" w:rsidRPr="001D586F">
              <w:rPr>
                <w:rFonts w:ascii="Arial" w:hAnsi="Arial" w:cs="Arial"/>
                <w:sz w:val="20"/>
                <w:szCs w:val="20"/>
                <w:lang w:val="es-PE"/>
              </w:rPr>
              <w:t>el Servicio Médico (</w:t>
            </w:r>
            <w:r w:rsidRPr="001D586F">
              <w:rPr>
                <w:rFonts w:ascii="Arial" w:hAnsi="Arial" w:cs="Arial"/>
                <w:sz w:val="20"/>
                <w:szCs w:val="20"/>
                <w:lang w:val="es-PE"/>
              </w:rPr>
              <w:t>Tópico</w:t>
            </w:r>
            <w:r w:rsidR="00441D37" w:rsidRPr="001D586F">
              <w:rPr>
                <w:rFonts w:ascii="Arial" w:hAnsi="Arial" w:cs="Arial"/>
                <w:sz w:val="20"/>
                <w:szCs w:val="20"/>
                <w:lang w:val="es-PE"/>
              </w:rPr>
              <w:t>)</w:t>
            </w:r>
            <w:r w:rsidRPr="001D586F">
              <w:rPr>
                <w:rFonts w:ascii="Arial" w:hAnsi="Arial" w:cs="Arial"/>
                <w:sz w:val="20"/>
                <w:szCs w:val="20"/>
                <w:lang w:val="es-PE"/>
              </w:rPr>
              <w:t xml:space="preserve">. </w:t>
            </w:r>
          </w:p>
          <w:p w14:paraId="577524D5" w14:textId="77777777" w:rsidR="00C32760" w:rsidRPr="001D586F" w:rsidRDefault="00B90589" w:rsidP="0030226E">
            <w:pPr>
              <w:numPr>
                <w:ilvl w:val="0"/>
                <w:numId w:val="52"/>
              </w:numPr>
              <w:spacing w:after="0" w:line="240" w:lineRule="auto"/>
              <w:ind w:hanging="360"/>
              <w:jc w:val="both"/>
              <w:rPr>
                <w:rFonts w:ascii="Arial" w:hAnsi="Arial" w:cs="Arial"/>
                <w:sz w:val="20"/>
                <w:szCs w:val="20"/>
                <w:lang w:val="es-PE"/>
              </w:rPr>
            </w:pPr>
            <w:r w:rsidRPr="001D586F">
              <w:rPr>
                <w:rFonts w:ascii="Arial" w:eastAsiaTheme="minorEastAsia" w:hAnsi="Arial" w:cs="Arial"/>
                <w:sz w:val="20"/>
                <w:szCs w:val="20"/>
                <w:lang w:val="es-PE" w:eastAsia="zh-CN"/>
              </w:rPr>
              <w:t>Formular y elaborar el Plan de Tutoría Institucional y realizar el seguimiento de la prestación del servicio de Tutoría.</w:t>
            </w:r>
          </w:p>
          <w:p w14:paraId="673D9025" w14:textId="77777777" w:rsidR="00C32760" w:rsidRPr="001D586F" w:rsidRDefault="00C32760" w:rsidP="0030226E">
            <w:pPr>
              <w:numPr>
                <w:ilvl w:val="0"/>
                <w:numId w:val="52"/>
              </w:numPr>
              <w:spacing w:after="0" w:line="240" w:lineRule="auto"/>
              <w:ind w:hanging="360"/>
              <w:jc w:val="both"/>
              <w:rPr>
                <w:rFonts w:ascii="Arial" w:hAnsi="Arial" w:cs="Arial"/>
                <w:sz w:val="20"/>
                <w:szCs w:val="20"/>
                <w:lang w:val="es-PE"/>
              </w:rPr>
            </w:pPr>
            <w:r w:rsidRPr="001D586F">
              <w:rPr>
                <w:rFonts w:ascii="Arial" w:hAnsi="Arial" w:cs="Arial"/>
                <w:sz w:val="20"/>
                <w:szCs w:val="20"/>
                <w:lang w:val="es-PE"/>
              </w:rPr>
              <w:t>Organizar, monitorear y evaluar el servicio de tutoría.</w:t>
            </w:r>
          </w:p>
          <w:p w14:paraId="64C40C88" w14:textId="5DDDB040" w:rsidR="00C32760" w:rsidRPr="001D586F" w:rsidRDefault="00C32760" w:rsidP="0030226E">
            <w:pPr>
              <w:numPr>
                <w:ilvl w:val="0"/>
                <w:numId w:val="52"/>
              </w:numPr>
              <w:spacing w:after="0" w:line="240" w:lineRule="auto"/>
              <w:ind w:hanging="360"/>
              <w:jc w:val="both"/>
              <w:rPr>
                <w:rFonts w:ascii="Arial" w:hAnsi="Arial" w:cs="Arial"/>
                <w:sz w:val="20"/>
                <w:szCs w:val="20"/>
                <w:lang w:val="es-PE"/>
              </w:rPr>
            </w:pPr>
            <w:r w:rsidRPr="001D586F">
              <w:rPr>
                <w:rFonts w:ascii="Arial" w:hAnsi="Arial" w:cs="Arial"/>
                <w:sz w:val="20"/>
                <w:szCs w:val="20"/>
                <w:lang w:val="es-PE"/>
              </w:rPr>
              <w:t>Planificar las acciones de tutoría a nivel institucional y que puedan ser desarrollados en los programas de estudios.</w:t>
            </w:r>
          </w:p>
          <w:p w14:paraId="02D8EE73" w14:textId="1CBF6B5B" w:rsidR="00C32760" w:rsidRPr="001D586F" w:rsidRDefault="00C32760" w:rsidP="0030226E">
            <w:pPr>
              <w:numPr>
                <w:ilvl w:val="0"/>
                <w:numId w:val="52"/>
              </w:numPr>
              <w:spacing w:after="0" w:line="240" w:lineRule="auto"/>
              <w:ind w:hanging="360"/>
              <w:jc w:val="both"/>
              <w:rPr>
                <w:rFonts w:ascii="Arial" w:hAnsi="Arial" w:cs="Arial"/>
                <w:sz w:val="20"/>
                <w:szCs w:val="20"/>
                <w:lang w:val="es-PE"/>
              </w:rPr>
            </w:pPr>
            <w:r w:rsidRPr="001D586F">
              <w:rPr>
                <w:rFonts w:ascii="Arial" w:hAnsi="Arial" w:cs="Arial"/>
                <w:sz w:val="20"/>
                <w:szCs w:val="20"/>
                <w:lang w:val="es-PE"/>
              </w:rPr>
              <w:t xml:space="preserve">Organizar reuniones de acompañamiento y monitoreo a docentes que brindan el servicio de tutoría. </w:t>
            </w:r>
          </w:p>
          <w:p w14:paraId="3524EBE2" w14:textId="1E969B02" w:rsidR="00636681" w:rsidRPr="001D586F" w:rsidRDefault="00C32760" w:rsidP="0030226E">
            <w:pPr>
              <w:numPr>
                <w:ilvl w:val="0"/>
                <w:numId w:val="52"/>
              </w:numPr>
              <w:spacing w:after="0" w:line="240" w:lineRule="auto"/>
              <w:ind w:hanging="360"/>
              <w:jc w:val="both"/>
              <w:rPr>
                <w:rFonts w:ascii="Arial" w:hAnsi="Arial" w:cs="Arial"/>
                <w:sz w:val="20"/>
                <w:szCs w:val="20"/>
                <w:lang w:val="es-PE"/>
              </w:rPr>
            </w:pPr>
            <w:r w:rsidRPr="001D586F">
              <w:rPr>
                <w:rFonts w:ascii="Arial" w:hAnsi="Arial" w:cs="Arial"/>
                <w:sz w:val="20"/>
                <w:szCs w:val="20"/>
                <w:lang w:val="es-PE"/>
              </w:rPr>
              <w:t>Proponer acciones de capacitación y actualización docente en temas de tutoría.</w:t>
            </w:r>
          </w:p>
          <w:p w14:paraId="647A087A" w14:textId="1BC51B17" w:rsidR="00636681" w:rsidRPr="001D586F" w:rsidRDefault="00636681" w:rsidP="0030226E">
            <w:pPr>
              <w:numPr>
                <w:ilvl w:val="0"/>
                <w:numId w:val="52"/>
              </w:numPr>
              <w:spacing w:after="0" w:line="240" w:lineRule="auto"/>
              <w:ind w:hanging="360"/>
              <w:jc w:val="both"/>
              <w:rPr>
                <w:rFonts w:ascii="Arial" w:hAnsi="Arial" w:cs="Arial"/>
                <w:sz w:val="20"/>
                <w:szCs w:val="20"/>
                <w:lang w:val="es-PE"/>
              </w:rPr>
            </w:pPr>
            <w:r w:rsidRPr="001D586F">
              <w:rPr>
                <w:rFonts w:ascii="Arial" w:hAnsi="Arial" w:cs="Arial"/>
                <w:sz w:val="20"/>
                <w:szCs w:val="20"/>
                <w:lang w:val="es-PE"/>
              </w:rPr>
              <w:t>Elaborar y elevar a aprobación las actividades que realiza el servicio de Psicopedagogía (Psicología).</w:t>
            </w:r>
          </w:p>
          <w:p w14:paraId="24AC0AB3" w14:textId="12C55C3E" w:rsidR="00A54E75" w:rsidRPr="001D586F" w:rsidRDefault="00636681" w:rsidP="0030226E">
            <w:pPr>
              <w:numPr>
                <w:ilvl w:val="0"/>
                <w:numId w:val="52"/>
              </w:numPr>
              <w:spacing w:after="0" w:line="240" w:lineRule="auto"/>
              <w:ind w:hanging="360"/>
              <w:jc w:val="both"/>
              <w:rPr>
                <w:rFonts w:ascii="Arial" w:hAnsi="Arial" w:cs="Arial"/>
                <w:sz w:val="20"/>
                <w:szCs w:val="20"/>
                <w:lang w:val="es-PE"/>
              </w:rPr>
            </w:pPr>
            <w:r w:rsidRPr="001D586F">
              <w:rPr>
                <w:rFonts w:ascii="Arial" w:hAnsi="Arial" w:cs="Arial"/>
                <w:sz w:val="20"/>
                <w:szCs w:val="20"/>
                <w:lang w:val="es-PE"/>
              </w:rPr>
              <w:t>Organizar, monitorear y evaluar el servicio de Psicopedagogía (Psicología).</w:t>
            </w:r>
          </w:p>
          <w:p w14:paraId="399EA07A" w14:textId="38707910" w:rsidR="00A54E75" w:rsidRPr="00A15719" w:rsidRDefault="00EA6E46" w:rsidP="0030226E">
            <w:pPr>
              <w:numPr>
                <w:ilvl w:val="0"/>
                <w:numId w:val="52"/>
              </w:numPr>
              <w:spacing w:after="0" w:line="240" w:lineRule="auto"/>
              <w:ind w:hanging="360"/>
              <w:jc w:val="both"/>
              <w:rPr>
                <w:rFonts w:ascii="Arial" w:hAnsi="Arial" w:cs="Arial"/>
                <w:sz w:val="20"/>
                <w:szCs w:val="20"/>
                <w:lang w:val="es-PE"/>
              </w:rPr>
            </w:pPr>
            <w:r w:rsidRPr="001D586F">
              <w:rPr>
                <w:rFonts w:ascii="Arial" w:hAnsi="Arial" w:cs="Arial"/>
                <w:sz w:val="20"/>
                <w:szCs w:val="20"/>
                <w:lang w:val="es-PE"/>
              </w:rPr>
              <w:t>Ejercer la docencia con responsabilidad, ética profesional y dominio disciplinar actualizado, y otras funciones</w:t>
            </w:r>
            <w:r w:rsidRPr="00A15719">
              <w:rPr>
                <w:rFonts w:ascii="Arial" w:hAnsi="Arial" w:cs="Arial"/>
                <w:sz w:val="20"/>
                <w:szCs w:val="20"/>
                <w:lang w:val="es-PE"/>
              </w:rPr>
              <w:t xml:space="preserve"> contempladas en el perfil docente, en cuanto la institución requiera que el Jefe de la Unidad de Bienestar y Empleabilidad asuma funciones de docente, en adición a sus funciones. </w:t>
            </w:r>
          </w:p>
          <w:p w14:paraId="68247BCD" w14:textId="4DE119AD" w:rsidR="00A54E75" w:rsidRPr="00A15719" w:rsidRDefault="00EA6E46" w:rsidP="0030226E">
            <w:pPr>
              <w:numPr>
                <w:ilvl w:val="0"/>
                <w:numId w:val="52"/>
              </w:numPr>
              <w:spacing w:after="0" w:line="240" w:lineRule="auto"/>
              <w:ind w:hanging="360"/>
              <w:jc w:val="both"/>
              <w:rPr>
                <w:rFonts w:ascii="Arial" w:hAnsi="Arial" w:cs="Arial"/>
                <w:sz w:val="20"/>
                <w:szCs w:val="20"/>
                <w:lang w:val="es-PE"/>
              </w:rPr>
            </w:pPr>
            <w:r w:rsidRPr="00A15719">
              <w:rPr>
                <w:rFonts w:ascii="Arial" w:hAnsi="Arial" w:cs="Arial"/>
                <w:sz w:val="20"/>
                <w:szCs w:val="20"/>
                <w:lang w:val="es-PE"/>
              </w:rPr>
              <w:t xml:space="preserve">Ejercer la responsabilidad del servicio de empleabilidad, servicio de bienestar y servicio psicopedagógico y otras funciones contempladas en los perfiles de los referidos servicios, en cuanto la institución requiera que el Jefe de la Unidad de Bienestar y Empleabilidad asuma dichas funciones, en adición a sus funciones. </w:t>
            </w:r>
          </w:p>
          <w:p w14:paraId="497E22C8" w14:textId="77777777" w:rsidR="00863624" w:rsidRPr="00A15719" w:rsidRDefault="00EA6E46" w:rsidP="0030226E">
            <w:pPr>
              <w:numPr>
                <w:ilvl w:val="0"/>
                <w:numId w:val="52"/>
              </w:numPr>
              <w:spacing w:after="0" w:line="240" w:lineRule="auto"/>
              <w:ind w:hanging="360"/>
              <w:jc w:val="both"/>
              <w:rPr>
                <w:rFonts w:ascii="Arial" w:hAnsi="Arial" w:cs="Arial"/>
                <w:sz w:val="20"/>
                <w:szCs w:val="20"/>
                <w:lang w:val="es-PE"/>
              </w:rPr>
            </w:pPr>
            <w:r w:rsidRPr="00A15719">
              <w:rPr>
                <w:rFonts w:ascii="Arial" w:hAnsi="Arial" w:cs="Arial"/>
                <w:sz w:val="20"/>
                <w:szCs w:val="20"/>
                <w:lang w:val="es-PE"/>
              </w:rPr>
              <w:t>Promover la suscripción de convenios con el sector productivo, a fin de proveer de espacios para el desarrollo de las EFSRT y/o incorporación de los estudiantes o egresados en el mundo laboral.</w:t>
            </w:r>
          </w:p>
          <w:p w14:paraId="070932B8" w14:textId="77777777" w:rsidR="00863624" w:rsidRPr="00A15719" w:rsidRDefault="00EA6E46" w:rsidP="0030226E">
            <w:pPr>
              <w:numPr>
                <w:ilvl w:val="0"/>
                <w:numId w:val="52"/>
              </w:numPr>
              <w:spacing w:after="0" w:line="240" w:lineRule="auto"/>
              <w:ind w:hanging="360"/>
              <w:jc w:val="both"/>
              <w:rPr>
                <w:rFonts w:ascii="Arial" w:hAnsi="Arial" w:cs="Arial"/>
                <w:sz w:val="20"/>
                <w:szCs w:val="20"/>
                <w:lang w:val="es-PE"/>
              </w:rPr>
            </w:pPr>
            <w:r w:rsidRPr="00A15719">
              <w:rPr>
                <w:rFonts w:ascii="Arial" w:hAnsi="Arial" w:cs="Arial"/>
                <w:color w:val="000000"/>
                <w:sz w:val="20"/>
                <w:szCs w:val="20"/>
                <w:lang w:val="es-PE"/>
              </w:rPr>
              <w:t>Realizar acciones de seguimiento de los egresados para conocer su situación laboral y retroalimentar el modelo educativo del instituto.</w:t>
            </w:r>
          </w:p>
          <w:p w14:paraId="06EB6B14" w14:textId="4FA2EAE6" w:rsidR="00863624" w:rsidRPr="00A15719" w:rsidRDefault="00EA6E46" w:rsidP="0030226E">
            <w:pPr>
              <w:numPr>
                <w:ilvl w:val="0"/>
                <w:numId w:val="52"/>
              </w:numPr>
              <w:spacing w:after="0" w:line="240" w:lineRule="auto"/>
              <w:ind w:hanging="360"/>
              <w:jc w:val="both"/>
              <w:rPr>
                <w:rFonts w:ascii="Arial" w:hAnsi="Arial" w:cs="Arial"/>
                <w:sz w:val="20"/>
                <w:szCs w:val="20"/>
                <w:lang w:val="es-PE"/>
              </w:rPr>
            </w:pPr>
            <w:r w:rsidRPr="00A15719">
              <w:rPr>
                <w:rFonts w:ascii="Arial" w:hAnsi="Arial" w:cs="Arial"/>
                <w:color w:val="000000"/>
                <w:sz w:val="20"/>
                <w:szCs w:val="20"/>
                <w:lang w:val="es-PE"/>
              </w:rPr>
              <w:t xml:space="preserve">Desarrollar mesas de </w:t>
            </w:r>
            <w:r w:rsidR="006C4A46" w:rsidRPr="00A15719">
              <w:rPr>
                <w:rFonts w:ascii="Arial" w:hAnsi="Arial" w:cs="Arial"/>
                <w:color w:val="000000"/>
                <w:sz w:val="20"/>
                <w:szCs w:val="20"/>
                <w:lang w:val="es-PE"/>
              </w:rPr>
              <w:t>concertación con</w:t>
            </w:r>
            <w:r w:rsidRPr="00A15719">
              <w:rPr>
                <w:rFonts w:ascii="Arial" w:hAnsi="Arial" w:cs="Arial"/>
                <w:color w:val="000000"/>
                <w:sz w:val="20"/>
                <w:szCs w:val="20"/>
                <w:lang w:val="es-PE"/>
              </w:rPr>
              <w:t xml:space="preserve"> el sector productivo por programa de estudios, para el logro de alianzas estratégicas y firma de convenios para el desarrollo de EFSRT</w:t>
            </w:r>
            <w:r w:rsidRPr="00A15719">
              <w:rPr>
                <w:rFonts w:ascii="Arial" w:hAnsi="Arial" w:cs="Arial"/>
                <w:sz w:val="20"/>
                <w:szCs w:val="20"/>
                <w:lang w:val="es-PE"/>
              </w:rPr>
              <w:t xml:space="preserve"> </w:t>
            </w:r>
          </w:p>
          <w:p w14:paraId="10779484" w14:textId="77777777" w:rsidR="00863624" w:rsidRPr="00A15719" w:rsidRDefault="00EA6E46" w:rsidP="0030226E">
            <w:pPr>
              <w:numPr>
                <w:ilvl w:val="0"/>
                <w:numId w:val="52"/>
              </w:numPr>
              <w:spacing w:after="0" w:line="240" w:lineRule="auto"/>
              <w:ind w:hanging="360"/>
              <w:jc w:val="both"/>
              <w:rPr>
                <w:rFonts w:ascii="Arial" w:hAnsi="Arial" w:cs="Arial"/>
                <w:sz w:val="20"/>
                <w:szCs w:val="20"/>
                <w:lang w:val="es-PE"/>
              </w:rPr>
            </w:pPr>
            <w:r w:rsidRPr="00A15719">
              <w:rPr>
                <w:rFonts w:ascii="Arial" w:hAnsi="Arial" w:cs="Arial"/>
                <w:sz w:val="20"/>
                <w:szCs w:val="20"/>
                <w:lang w:val="es-PE"/>
              </w:rPr>
              <w:t>Brindar asistencia o asesoría a los estudiantes durante el desarrollo de las EFSRT.</w:t>
            </w:r>
          </w:p>
          <w:p w14:paraId="568952E9" w14:textId="6309F1DD" w:rsidR="00863624" w:rsidRPr="00A15719" w:rsidRDefault="00EA6E46" w:rsidP="0030226E">
            <w:pPr>
              <w:numPr>
                <w:ilvl w:val="0"/>
                <w:numId w:val="52"/>
              </w:numPr>
              <w:spacing w:after="0" w:line="240" w:lineRule="auto"/>
              <w:ind w:hanging="360"/>
              <w:jc w:val="both"/>
              <w:rPr>
                <w:rFonts w:ascii="Arial" w:hAnsi="Arial" w:cs="Arial"/>
                <w:sz w:val="20"/>
                <w:szCs w:val="20"/>
                <w:lang w:val="es-PE"/>
              </w:rPr>
            </w:pPr>
            <w:r w:rsidRPr="00A15719">
              <w:rPr>
                <w:rFonts w:ascii="Arial" w:hAnsi="Arial" w:cs="Arial"/>
                <w:color w:val="000000"/>
                <w:sz w:val="20"/>
                <w:szCs w:val="20"/>
                <w:lang w:val="es-PE"/>
              </w:rPr>
              <w:t>Identificar las necesidades para la pr</w:t>
            </w:r>
            <w:r w:rsidR="00A54E75" w:rsidRPr="00A15719">
              <w:rPr>
                <w:rFonts w:ascii="Arial" w:hAnsi="Arial" w:cs="Arial"/>
                <w:color w:val="000000"/>
                <w:sz w:val="20"/>
                <w:szCs w:val="20"/>
                <w:lang w:val="es-PE"/>
              </w:rPr>
              <w:t>e</w:t>
            </w:r>
            <w:r w:rsidRPr="00A15719">
              <w:rPr>
                <w:rFonts w:ascii="Arial" w:hAnsi="Arial" w:cs="Arial"/>
                <w:color w:val="000000"/>
                <w:sz w:val="20"/>
                <w:szCs w:val="20"/>
                <w:lang w:val="es-PE"/>
              </w:rPr>
              <w:t>visión de los servicios educacionales complementarios básicos.</w:t>
            </w:r>
          </w:p>
          <w:p w14:paraId="5AC78C45" w14:textId="77777777" w:rsidR="00863624" w:rsidRDefault="00EA6E46" w:rsidP="0030226E">
            <w:pPr>
              <w:numPr>
                <w:ilvl w:val="0"/>
                <w:numId w:val="52"/>
              </w:numPr>
              <w:spacing w:after="0" w:line="240" w:lineRule="auto"/>
              <w:ind w:hanging="360"/>
              <w:jc w:val="both"/>
              <w:rPr>
                <w:rFonts w:ascii="Arial" w:hAnsi="Arial" w:cs="Arial"/>
                <w:sz w:val="20"/>
                <w:szCs w:val="20"/>
                <w:lang w:val="es-PE"/>
              </w:rPr>
            </w:pPr>
            <w:r w:rsidRPr="00A15719">
              <w:rPr>
                <w:rFonts w:ascii="Arial" w:hAnsi="Arial" w:cs="Arial"/>
                <w:sz w:val="20"/>
                <w:szCs w:val="20"/>
                <w:lang w:val="es-PE"/>
              </w:rPr>
              <w:lastRenderedPageBreak/>
              <w:t>Otras funciones que delegue el jefe inmediato superior, u otras que surgen de las acciones previstas en los distintos documentos de gestión.</w:t>
            </w:r>
          </w:p>
          <w:p w14:paraId="707D152F" w14:textId="77777777" w:rsidR="001D586F" w:rsidRDefault="001D586F" w:rsidP="001D586F">
            <w:pPr>
              <w:spacing w:after="0" w:line="240" w:lineRule="auto"/>
              <w:ind w:left="360"/>
              <w:jc w:val="both"/>
              <w:rPr>
                <w:rFonts w:ascii="Arial" w:hAnsi="Arial" w:cs="Arial"/>
                <w:sz w:val="20"/>
                <w:szCs w:val="20"/>
                <w:lang w:val="es-PE"/>
              </w:rPr>
            </w:pPr>
          </w:p>
          <w:p w14:paraId="6D3E8F01" w14:textId="345D0B09" w:rsidR="001D586F" w:rsidRPr="00A15719" w:rsidRDefault="001D586F" w:rsidP="001D586F">
            <w:pPr>
              <w:spacing w:after="0" w:line="240" w:lineRule="auto"/>
              <w:ind w:left="360"/>
              <w:jc w:val="both"/>
              <w:rPr>
                <w:rFonts w:ascii="Arial" w:hAnsi="Arial" w:cs="Arial"/>
                <w:sz w:val="20"/>
                <w:szCs w:val="20"/>
                <w:lang w:val="es-PE"/>
              </w:rPr>
            </w:pPr>
          </w:p>
        </w:tc>
      </w:tr>
      <w:tr w:rsidR="00863624" w:rsidRPr="00B07150" w14:paraId="2F03F550" w14:textId="77777777">
        <w:tc>
          <w:tcPr>
            <w:tcW w:w="8494" w:type="dxa"/>
            <w:gridSpan w:val="2"/>
            <w:shd w:val="clear" w:color="auto" w:fill="F4B083" w:themeFill="accent2" w:themeFillTint="99"/>
          </w:tcPr>
          <w:p w14:paraId="0994DD8C" w14:textId="77777777" w:rsidR="00863624" w:rsidRPr="00936C64" w:rsidRDefault="00EA6E46" w:rsidP="00936C64">
            <w:pPr>
              <w:spacing w:after="0" w:line="240" w:lineRule="auto"/>
              <w:jc w:val="center"/>
              <w:rPr>
                <w:rFonts w:ascii="Arial" w:hAnsi="Arial" w:cs="Arial"/>
                <w:b/>
                <w:sz w:val="20"/>
                <w:szCs w:val="20"/>
                <w:lang w:val="es-PE"/>
              </w:rPr>
            </w:pPr>
            <w:r w:rsidRPr="00936C64">
              <w:rPr>
                <w:rFonts w:ascii="Arial" w:hAnsi="Arial" w:cs="Arial"/>
                <w:b/>
                <w:sz w:val="20"/>
                <w:szCs w:val="20"/>
                <w:lang w:val="es-PE"/>
              </w:rPr>
              <w:lastRenderedPageBreak/>
              <w:t>REQUISITOS PARA EL PUESTO</w:t>
            </w:r>
          </w:p>
        </w:tc>
      </w:tr>
      <w:tr w:rsidR="00863624" w:rsidRPr="00B07150" w14:paraId="6551CACE" w14:textId="77777777">
        <w:tc>
          <w:tcPr>
            <w:tcW w:w="2689" w:type="dxa"/>
          </w:tcPr>
          <w:p w14:paraId="45E6D368" w14:textId="77777777" w:rsidR="00863624" w:rsidRPr="00936C64" w:rsidRDefault="00EA6E46" w:rsidP="00936C64">
            <w:pPr>
              <w:spacing w:after="0" w:line="240" w:lineRule="auto"/>
              <w:ind w:left="43"/>
              <w:rPr>
                <w:rFonts w:ascii="Arial" w:hAnsi="Arial" w:cs="Arial"/>
                <w:sz w:val="20"/>
                <w:szCs w:val="20"/>
                <w:lang w:val="es-PE"/>
              </w:rPr>
            </w:pPr>
            <w:r w:rsidRPr="00936C64">
              <w:rPr>
                <w:rFonts w:ascii="Arial" w:hAnsi="Arial" w:cs="Arial"/>
                <w:sz w:val="20"/>
                <w:szCs w:val="20"/>
                <w:lang w:val="es-PE"/>
              </w:rPr>
              <w:t xml:space="preserve">Formación Académica </w:t>
            </w:r>
          </w:p>
        </w:tc>
        <w:tc>
          <w:tcPr>
            <w:tcW w:w="5805" w:type="dxa"/>
          </w:tcPr>
          <w:p w14:paraId="43491259" w14:textId="77777777" w:rsidR="00863624" w:rsidRPr="00936C64" w:rsidRDefault="00EA6E46" w:rsidP="00936C64">
            <w:pPr>
              <w:spacing w:after="0" w:line="240" w:lineRule="auto"/>
              <w:ind w:left="41"/>
              <w:jc w:val="both"/>
              <w:rPr>
                <w:rFonts w:ascii="Arial" w:hAnsi="Arial" w:cs="Arial"/>
                <w:sz w:val="20"/>
                <w:szCs w:val="20"/>
                <w:lang w:val="es-PE"/>
              </w:rPr>
            </w:pPr>
            <w:r w:rsidRPr="00936C64">
              <w:rPr>
                <w:rFonts w:ascii="Arial" w:hAnsi="Arial" w:cs="Arial"/>
                <w:sz w:val="20"/>
                <w:szCs w:val="20"/>
                <w:lang w:val="es-PE"/>
              </w:rPr>
              <w:t xml:space="preserve">Título Profesional en Psicología, Docente, Trabajo Social, o afines. </w:t>
            </w:r>
          </w:p>
        </w:tc>
      </w:tr>
      <w:tr w:rsidR="00863624" w:rsidRPr="00B07150" w14:paraId="08A9CB7A" w14:textId="77777777">
        <w:tc>
          <w:tcPr>
            <w:tcW w:w="2689" w:type="dxa"/>
            <w:vAlign w:val="center"/>
          </w:tcPr>
          <w:p w14:paraId="0DDE1EF3" w14:textId="77777777" w:rsidR="00863624" w:rsidRPr="00936C64" w:rsidRDefault="00EA6E46" w:rsidP="00936C64">
            <w:pPr>
              <w:spacing w:after="0" w:line="240" w:lineRule="auto"/>
              <w:ind w:left="43"/>
              <w:rPr>
                <w:rFonts w:ascii="Arial" w:hAnsi="Arial" w:cs="Arial"/>
                <w:sz w:val="20"/>
                <w:szCs w:val="20"/>
                <w:lang w:val="es-PE"/>
              </w:rPr>
            </w:pPr>
            <w:r w:rsidRPr="00936C64">
              <w:rPr>
                <w:rFonts w:ascii="Arial" w:hAnsi="Arial" w:cs="Arial"/>
                <w:sz w:val="20"/>
                <w:szCs w:val="20"/>
                <w:lang w:val="es-PE"/>
              </w:rPr>
              <w:t xml:space="preserve">Experiencia </w:t>
            </w:r>
          </w:p>
        </w:tc>
        <w:tc>
          <w:tcPr>
            <w:tcW w:w="5805" w:type="dxa"/>
          </w:tcPr>
          <w:p w14:paraId="1D560926" w14:textId="0F909F34" w:rsidR="00863624" w:rsidRPr="00936C64" w:rsidRDefault="00EA6E46" w:rsidP="00936C64">
            <w:pPr>
              <w:spacing w:after="0" w:line="240" w:lineRule="auto"/>
              <w:ind w:left="41" w:right="60"/>
              <w:jc w:val="both"/>
              <w:rPr>
                <w:rFonts w:ascii="Arial" w:hAnsi="Arial" w:cs="Arial"/>
                <w:sz w:val="20"/>
                <w:szCs w:val="20"/>
                <w:lang w:val="es-PE"/>
              </w:rPr>
            </w:pPr>
            <w:r w:rsidRPr="00936C64">
              <w:rPr>
                <w:rFonts w:ascii="Arial" w:hAnsi="Arial" w:cs="Arial"/>
                <w:sz w:val="20"/>
                <w:szCs w:val="20"/>
                <w:lang w:val="es-PE"/>
              </w:rPr>
              <w:t xml:space="preserve">Experiencia en instituciones de Educación Superior Tecnológica no menor de dos (2) años; o en funciones concordantes con el cargo. </w:t>
            </w:r>
          </w:p>
        </w:tc>
      </w:tr>
      <w:tr w:rsidR="00863624" w:rsidRPr="00B07150" w14:paraId="7CEC98D4" w14:textId="77777777">
        <w:tc>
          <w:tcPr>
            <w:tcW w:w="2689" w:type="dxa"/>
            <w:vAlign w:val="center"/>
          </w:tcPr>
          <w:p w14:paraId="74EFC489" w14:textId="77777777" w:rsidR="00863624" w:rsidRPr="00936C64" w:rsidRDefault="00EA6E46">
            <w:pPr>
              <w:spacing w:after="0" w:line="240" w:lineRule="auto"/>
              <w:ind w:left="43"/>
              <w:rPr>
                <w:rFonts w:ascii="Arial" w:hAnsi="Arial" w:cs="Arial"/>
                <w:sz w:val="20"/>
                <w:szCs w:val="20"/>
                <w:lang w:val="es-PE"/>
              </w:rPr>
            </w:pPr>
            <w:r w:rsidRPr="00936C64">
              <w:rPr>
                <w:rFonts w:ascii="Arial" w:hAnsi="Arial" w:cs="Arial"/>
                <w:sz w:val="20"/>
                <w:szCs w:val="20"/>
                <w:lang w:val="es-PE"/>
              </w:rPr>
              <w:t>Cursos y/o programas de capacitación y/o especialización.</w:t>
            </w:r>
          </w:p>
        </w:tc>
        <w:tc>
          <w:tcPr>
            <w:tcW w:w="5805" w:type="dxa"/>
            <w:vAlign w:val="center"/>
          </w:tcPr>
          <w:p w14:paraId="2D53A4F8" w14:textId="77777777" w:rsidR="00863624" w:rsidRPr="00936C64" w:rsidRDefault="00EA6E46" w:rsidP="00936C64">
            <w:pPr>
              <w:spacing w:after="0" w:line="240" w:lineRule="auto"/>
              <w:jc w:val="both"/>
              <w:rPr>
                <w:rFonts w:ascii="Arial" w:hAnsi="Arial" w:cs="Arial"/>
                <w:sz w:val="20"/>
                <w:szCs w:val="20"/>
                <w:lang w:val="es-PE"/>
              </w:rPr>
            </w:pPr>
            <w:r w:rsidRPr="00936C64">
              <w:rPr>
                <w:rFonts w:ascii="Arial" w:hAnsi="Arial" w:cs="Arial"/>
                <w:sz w:val="20"/>
                <w:szCs w:val="20"/>
                <w:lang w:val="es-PE"/>
              </w:rPr>
              <w:t xml:space="preserve">Manejo de Herramientas Informáticas </w:t>
            </w:r>
          </w:p>
        </w:tc>
      </w:tr>
      <w:tr w:rsidR="00863624" w:rsidRPr="00B07150" w14:paraId="4961415D" w14:textId="77777777">
        <w:tc>
          <w:tcPr>
            <w:tcW w:w="8494" w:type="dxa"/>
            <w:gridSpan w:val="2"/>
            <w:shd w:val="clear" w:color="auto" w:fill="F4B083" w:themeFill="accent2" w:themeFillTint="99"/>
          </w:tcPr>
          <w:p w14:paraId="1BAFFBF2" w14:textId="77777777" w:rsidR="00863624" w:rsidRPr="00936C64" w:rsidRDefault="00EA6E46" w:rsidP="00936C64">
            <w:pPr>
              <w:spacing w:after="0" w:line="240" w:lineRule="auto"/>
              <w:jc w:val="center"/>
              <w:rPr>
                <w:rFonts w:ascii="Arial" w:hAnsi="Arial" w:cs="Arial"/>
                <w:b/>
                <w:sz w:val="20"/>
                <w:szCs w:val="20"/>
                <w:lang w:val="es-PE"/>
              </w:rPr>
            </w:pPr>
            <w:r w:rsidRPr="00936C64">
              <w:rPr>
                <w:rFonts w:ascii="Arial" w:hAnsi="Arial" w:cs="Arial"/>
                <w:b/>
                <w:sz w:val="20"/>
                <w:szCs w:val="20"/>
                <w:lang w:val="es-PE"/>
              </w:rPr>
              <w:t>RESTRICCIONES O IMPEDIMENTOS</w:t>
            </w:r>
          </w:p>
        </w:tc>
      </w:tr>
      <w:tr w:rsidR="00863624" w:rsidRPr="00B07150" w14:paraId="43F2507B" w14:textId="77777777">
        <w:tc>
          <w:tcPr>
            <w:tcW w:w="8494" w:type="dxa"/>
            <w:gridSpan w:val="2"/>
          </w:tcPr>
          <w:p w14:paraId="33156D72" w14:textId="77777777" w:rsidR="00863624" w:rsidRPr="00936C64" w:rsidRDefault="00EA6E46" w:rsidP="001D586F">
            <w:pPr>
              <w:numPr>
                <w:ilvl w:val="0"/>
                <w:numId w:val="88"/>
              </w:numPr>
              <w:spacing w:after="0" w:line="240" w:lineRule="auto"/>
              <w:ind w:hanging="141"/>
              <w:jc w:val="both"/>
              <w:rPr>
                <w:rFonts w:ascii="Arial" w:hAnsi="Arial" w:cs="Arial"/>
                <w:sz w:val="20"/>
                <w:szCs w:val="20"/>
                <w:lang w:val="es-PE"/>
              </w:rPr>
            </w:pPr>
            <w:r w:rsidRPr="00936C64">
              <w:rPr>
                <w:rFonts w:ascii="Arial" w:hAnsi="Arial" w:cs="Arial"/>
                <w:sz w:val="20"/>
                <w:szCs w:val="20"/>
                <w:lang w:val="es-PE"/>
              </w:rPr>
              <w:t xml:space="preserve">Estén inhabilitados para el ejercicio profesional o el ejercicio de la función pública. </w:t>
            </w:r>
          </w:p>
          <w:p w14:paraId="58146E07" w14:textId="77777777" w:rsidR="00863624" w:rsidRPr="00936C64" w:rsidRDefault="00EA6E46" w:rsidP="001D586F">
            <w:pPr>
              <w:numPr>
                <w:ilvl w:val="0"/>
                <w:numId w:val="88"/>
              </w:numPr>
              <w:spacing w:after="0" w:line="240" w:lineRule="auto"/>
              <w:ind w:hanging="141"/>
              <w:jc w:val="both"/>
              <w:rPr>
                <w:rFonts w:ascii="Arial" w:hAnsi="Arial" w:cs="Arial"/>
                <w:sz w:val="20"/>
                <w:szCs w:val="20"/>
                <w:lang w:val="es-PE"/>
              </w:rPr>
            </w:pPr>
            <w:r w:rsidRPr="00936C64">
              <w:rPr>
                <w:rFonts w:ascii="Arial" w:hAnsi="Arial" w:cs="Arial"/>
                <w:sz w:val="20"/>
                <w:szCs w:val="20"/>
                <w:lang w:val="es-PE"/>
              </w:rPr>
              <w:t>Estén incluidos en el Registro Nacional de Sanciones de Destitución y Despido.</w:t>
            </w:r>
          </w:p>
          <w:p w14:paraId="22CDE48D" w14:textId="77777777" w:rsidR="00863624" w:rsidRPr="00936C64" w:rsidRDefault="00EA6E46" w:rsidP="001D586F">
            <w:pPr>
              <w:numPr>
                <w:ilvl w:val="0"/>
                <w:numId w:val="88"/>
              </w:numPr>
              <w:spacing w:after="0" w:line="240" w:lineRule="auto"/>
              <w:ind w:hanging="141"/>
              <w:jc w:val="both"/>
              <w:rPr>
                <w:rFonts w:ascii="Arial" w:hAnsi="Arial" w:cs="Arial"/>
                <w:sz w:val="20"/>
                <w:szCs w:val="20"/>
                <w:lang w:val="es-PE"/>
              </w:rPr>
            </w:pPr>
            <w:r w:rsidRPr="00936C64">
              <w:rPr>
                <w:rFonts w:ascii="Arial" w:hAnsi="Arial" w:cs="Arial"/>
                <w:sz w:val="20"/>
                <w:szCs w:val="20"/>
                <w:lang w:val="es-PE"/>
              </w:rPr>
              <w:t>Estén condenados con sentencia firme por delito doloso.</w:t>
            </w:r>
          </w:p>
          <w:p w14:paraId="4FC5BF2D" w14:textId="77777777" w:rsidR="00863624" w:rsidRPr="00936C64" w:rsidRDefault="00EA6E46" w:rsidP="001D586F">
            <w:pPr>
              <w:numPr>
                <w:ilvl w:val="0"/>
                <w:numId w:val="88"/>
              </w:numPr>
              <w:spacing w:after="0" w:line="240" w:lineRule="auto"/>
              <w:ind w:hanging="141"/>
              <w:jc w:val="both"/>
              <w:rPr>
                <w:rFonts w:ascii="Arial" w:hAnsi="Arial" w:cs="Arial"/>
                <w:sz w:val="20"/>
                <w:szCs w:val="20"/>
                <w:lang w:val="es-PE"/>
              </w:rPr>
            </w:pPr>
            <w:r w:rsidRPr="00936C64">
              <w:rPr>
                <w:rFonts w:ascii="Arial" w:hAnsi="Arial" w:cs="Arial"/>
                <w:sz w:val="20"/>
                <w:szCs w:val="20"/>
                <w:lang w:val="es-PE"/>
              </w:rPr>
              <w:t>Estén condenados por delito de terrorismo, apología del terrorismo, delito contra la libertad sexual, delitos de corrupción de funcionarios y/o delitos de tráfico de drogas</w:t>
            </w:r>
          </w:p>
          <w:p w14:paraId="704405E6" w14:textId="77777777" w:rsidR="00863624" w:rsidRPr="00936C64" w:rsidRDefault="00EA6E46" w:rsidP="001D586F">
            <w:pPr>
              <w:numPr>
                <w:ilvl w:val="0"/>
                <w:numId w:val="88"/>
              </w:numPr>
              <w:spacing w:after="0" w:line="240" w:lineRule="auto"/>
              <w:ind w:hanging="141"/>
              <w:jc w:val="both"/>
              <w:rPr>
                <w:rFonts w:ascii="Arial" w:hAnsi="Arial" w:cs="Arial"/>
                <w:sz w:val="20"/>
                <w:szCs w:val="20"/>
                <w:lang w:val="es-PE"/>
              </w:rPr>
            </w:pPr>
            <w:r w:rsidRPr="00936C64">
              <w:rPr>
                <w:rFonts w:ascii="Arial" w:hAnsi="Arial" w:cs="Arial"/>
                <w:sz w:val="20"/>
                <w:szCs w:val="20"/>
                <w:lang w:val="es-PE"/>
              </w:rPr>
              <w:t>Haber sido sancionado administrativamente por falta muy grave dentro de los últimos cinco años.</w:t>
            </w:r>
          </w:p>
          <w:p w14:paraId="4DA5DD80" w14:textId="3A38414B" w:rsidR="00A54E75" w:rsidRPr="00936C64" w:rsidRDefault="00EA6E46" w:rsidP="001D586F">
            <w:pPr>
              <w:numPr>
                <w:ilvl w:val="0"/>
                <w:numId w:val="88"/>
              </w:numPr>
              <w:spacing w:after="0" w:line="240" w:lineRule="auto"/>
              <w:ind w:hanging="141"/>
              <w:jc w:val="both"/>
              <w:rPr>
                <w:rFonts w:ascii="Arial" w:hAnsi="Arial" w:cs="Arial"/>
                <w:sz w:val="20"/>
                <w:szCs w:val="20"/>
                <w:lang w:val="es-PE"/>
              </w:rPr>
            </w:pPr>
            <w:r w:rsidRPr="00936C64">
              <w:rPr>
                <w:rFonts w:ascii="Arial" w:hAnsi="Arial" w:cs="Arial"/>
                <w:sz w:val="20"/>
                <w:szCs w:val="20"/>
                <w:lang w:val="es-PE"/>
              </w:rPr>
              <w:t>Se encuentren en el Registro de Deudores Alimentarios Morosos</w:t>
            </w:r>
          </w:p>
          <w:p w14:paraId="1DCC5C01" w14:textId="1B2DA4F4" w:rsidR="00863624" w:rsidRPr="00936C64" w:rsidRDefault="00EA6E46" w:rsidP="001D586F">
            <w:pPr>
              <w:numPr>
                <w:ilvl w:val="0"/>
                <w:numId w:val="88"/>
              </w:numPr>
              <w:spacing w:after="0" w:line="240" w:lineRule="auto"/>
              <w:ind w:hanging="141"/>
              <w:jc w:val="both"/>
              <w:rPr>
                <w:rFonts w:ascii="Arial" w:hAnsi="Arial" w:cs="Arial"/>
                <w:sz w:val="20"/>
                <w:szCs w:val="20"/>
                <w:lang w:val="es-PE"/>
              </w:rPr>
            </w:pPr>
            <w:r w:rsidRPr="00936C64">
              <w:rPr>
                <w:rFonts w:ascii="Arial" w:hAnsi="Arial" w:cs="Arial"/>
                <w:sz w:val="20"/>
                <w:szCs w:val="20"/>
                <w:lang w:val="es-PE"/>
              </w:rPr>
              <w:t xml:space="preserve">No encontrarse inmerso o haber sido sancionado por hostigamiento sexual como lo estipula la Resolución Ministerial </w:t>
            </w:r>
            <w:r w:rsidR="00472526" w:rsidRPr="00936C64">
              <w:rPr>
                <w:rFonts w:ascii="Arial" w:hAnsi="Arial" w:cs="Arial"/>
                <w:sz w:val="20"/>
                <w:szCs w:val="20"/>
                <w:lang w:val="es-PE"/>
              </w:rPr>
              <w:t>N.º</w:t>
            </w:r>
            <w:r w:rsidRPr="00936C64">
              <w:rPr>
                <w:rFonts w:ascii="Arial" w:hAnsi="Arial" w:cs="Arial"/>
                <w:sz w:val="20"/>
                <w:szCs w:val="20"/>
                <w:lang w:val="es-PE"/>
              </w:rPr>
              <w:t xml:space="preserve"> 428-2018-MINEDU.</w:t>
            </w:r>
          </w:p>
        </w:tc>
      </w:tr>
    </w:tbl>
    <w:p w14:paraId="0970202E" w14:textId="77777777" w:rsidR="00863624" w:rsidRPr="00936C64" w:rsidRDefault="00863624">
      <w:pPr>
        <w:spacing w:after="0" w:line="276" w:lineRule="auto"/>
        <w:jc w:val="both"/>
        <w:rPr>
          <w:rFonts w:ascii="Arial" w:hAnsi="Arial" w:cs="Arial"/>
          <w:lang w:val="es-PE"/>
        </w:rPr>
      </w:pPr>
    </w:p>
    <w:p w14:paraId="2D8F2C20" w14:textId="5DD8B672" w:rsidR="00863624" w:rsidRPr="00936C64" w:rsidRDefault="00EA6E46" w:rsidP="00936C64">
      <w:pPr>
        <w:tabs>
          <w:tab w:val="left" w:pos="425"/>
        </w:tabs>
        <w:spacing w:after="0" w:line="276" w:lineRule="auto"/>
        <w:jc w:val="both"/>
        <w:outlineLvl w:val="1"/>
        <w:rPr>
          <w:rFonts w:ascii="Arial" w:hAnsi="Arial" w:cs="Arial"/>
          <w:b/>
          <w:lang w:val="es-PE"/>
        </w:rPr>
      </w:pPr>
      <w:bookmarkStart w:id="59" w:name="_Toc121222775"/>
      <w:r w:rsidRPr="00936C64">
        <w:rPr>
          <w:rFonts w:ascii="Arial" w:hAnsi="Arial" w:cs="Arial"/>
          <w:b/>
          <w:lang w:val="es-PE"/>
        </w:rPr>
        <w:t>8.9.</w:t>
      </w:r>
      <w:r w:rsidRPr="00B07150">
        <w:rPr>
          <w:rFonts w:ascii="Arial" w:hAnsi="Arial" w:cs="Arial"/>
          <w:b/>
          <w:lang w:val="es-PE"/>
        </w:rPr>
        <w:t>2</w:t>
      </w:r>
      <w:r w:rsidRPr="00936C64">
        <w:rPr>
          <w:rFonts w:ascii="Arial" w:hAnsi="Arial" w:cs="Arial"/>
          <w:b/>
          <w:lang w:val="es-PE"/>
        </w:rPr>
        <w:t xml:space="preserve"> SERVICIO DE EMPLEABILIDAD E IN</w:t>
      </w:r>
      <w:r w:rsidRPr="00B07150">
        <w:rPr>
          <w:rFonts w:ascii="Arial" w:hAnsi="Arial" w:cs="Arial"/>
          <w:b/>
          <w:lang w:val="es-PE"/>
        </w:rPr>
        <w:t>SERCIÓN</w:t>
      </w:r>
      <w:r w:rsidRPr="00936C64">
        <w:rPr>
          <w:rFonts w:ascii="Arial" w:hAnsi="Arial" w:cs="Arial"/>
          <w:b/>
          <w:lang w:val="es-PE"/>
        </w:rPr>
        <w:t xml:space="preserve"> LABORAL</w:t>
      </w:r>
      <w:bookmarkEnd w:id="59"/>
    </w:p>
    <w:p w14:paraId="594A822A" w14:textId="77777777" w:rsidR="00863624" w:rsidRPr="00936C64" w:rsidRDefault="00863624">
      <w:pPr>
        <w:spacing w:after="0" w:line="276" w:lineRule="auto"/>
        <w:jc w:val="both"/>
        <w:rPr>
          <w:rFonts w:ascii="Arial" w:hAnsi="Arial" w:cs="Arial"/>
          <w:lang w:val="es-PE"/>
        </w:rPr>
      </w:pPr>
    </w:p>
    <w:tbl>
      <w:tblPr>
        <w:tblStyle w:val="Tablaconcuadrcula"/>
        <w:tblW w:w="0" w:type="auto"/>
        <w:tblLook w:val="04A0" w:firstRow="1" w:lastRow="0" w:firstColumn="1" w:lastColumn="0" w:noHBand="0" w:noVBand="1"/>
      </w:tblPr>
      <w:tblGrid>
        <w:gridCol w:w="2689"/>
        <w:gridCol w:w="5805"/>
      </w:tblGrid>
      <w:tr w:rsidR="00863624" w:rsidRPr="00BB3540" w14:paraId="10862582" w14:textId="77777777">
        <w:tc>
          <w:tcPr>
            <w:tcW w:w="2689" w:type="dxa"/>
            <w:shd w:val="clear" w:color="auto" w:fill="F4B083" w:themeFill="accent2" w:themeFillTint="99"/>
          </w:tcPr>
          <w:p w14:paraId="1A7063E5" w14:textId="77777777" w:rsidR="00863624" w:rsidRPr="00936C64" w:rsidRDefault="00EA6E46">
            <w:pPr>
              <w:tabs>
                <w:tab w:val="left" w:pos="2340"/>
              </w:tabs>
              <w:spacing w:after="0" w:line="276" w:lineRule="auto"/>
              <w:jc w:val="center"/>
              <w:rPr>
                <w:rFonts w:ascii="Arial" w:hAnsi="Arial" w:cs="Arial"/>
                <w:b/>
                <w:sz w:val="20"/>
                <w:szCs w:val="20"/>
                <w:lang w:val="es-PE"/>
              </w:rPr>
            </w:pPr>
            <w:r w:rsidRPr="00936C64">
              <w:rPr>
                <w:rFonts w:ascii="Arial" w:hAnsi="Arial" w:cs="Arial"/>
                <w:b/>
                <w:sz w:val="20"/>
                <w:szCs w:val="20"/>
                <w:lang w:val="es-PE"/>
              </w:rPr>
              <w:t>UNIDAD ORGÁNICA</w:t>
            </w:r>
          </w:p>
        </w:tc>
        <w:tc>
          <w:tcPr>
            <w:tcW w:w="5805" w:type="dxa"/>
            <w:shd w:val="clear" w:color="auto" w:fill="F4B083" w:themeFill="accent2" w:themeFillTint="99"/>
          </w:tcPr>
          <w:p w14:paraId="64B50B7A" w14:textId="77777777" w:rsidR="00863624" w:rsidRPr="00936C64" w:rsidRDefault="00EA6E46">
            <w:pPr>
              <w:spacing w:after="0" w:line="276" w:lineRule="auto"/>
              <w:jc w:val="center"/>
              <w:rPr>
                <w:rFonts w:ascii="Arial" w:hAnsi="Arial" w:cs="Arial"/>
                <w:b/>
                <w:sz w:val="20"/>
                <w:szCs w:val="20"/>
                <w:lang w:val="es-PE"/>
              </w:rPr>
            </w:pPr>
            <w:r w:rsidRPr="00936C64">
              <w:rPr>
                <w:rFonts w:ascii="Arial" w:hAnsi="Arial" w:cs="Arial"/>
                <w:b/>
                <w:sz w:val="20"/>
                <w:szCs w:val="20"/>
                <w:lang w:val="es-PE"/>
              </w:rPr>
              <w:t>UNIDAD DE BIENESTAR Y EMPLEABILIDAD</w:t>
            </w:r>
          </w:p>
        </w:tc>
      </w:tr>
      <w:tr w:rsidR="00863624" w:rsidRPr="00BB3540" w14:paraId="72C91529" w14:textId="77777777">
        <w:tc>
          <w:tcPr>
            <w:tcW w:w="2689" w:type="dxa"/>
          </w:tcPr>
          <w:p w14:paraId="0559AC12" w14:textId="77777777" w:rsidR="00863624" w:rsidRPr="00936C64" w:rsidRDefault="00EA6E46">
            <w:pPr>
              <w:spacing w:after="0"/>
              <w:jc w:val="both"/>
              <w:rPr>
                <w:rFonts w:ascii="Arial" w:hAnsi="Arial" w:cs="Arial"/>
                <w:sz w:val="20"/>
                <w:szCs w:val="20"/>
                <w:lang w:val="es-PE"/>
              </w:rPr>
            </w:pPr>
            <w:r w:rsidRPr="00936C64">
              <w:rPr>
                <w:rFonts w:ascii="Arial" w:hAnsi="Arial" w:cs="Arial"/>
                <w:sz w:val="20"/>
                <w:szCs w:val="20"/>
                <w:lang w:val="es-PE"/>
              </w:rPr>
              <w:t xml:space="preserve">Denominación del Puesto </w:t>
            </w:r>
          </w:p>
        </w:tc>
        <w:tc>
          <w:tcPr>
            <w:tcW w:w="5805" w:type="dxa"/>
          </w:tcPr>
          <w:p w14:paraId="062806B2" w14:textId="77777777" w:rsidR="00FF3FC2" w:rsidRPr="00936C64" w:rsidRDefault="00EA6E46">
            <w:pPr>
              <w:spacing w:after="0"/>
              <w:ind w:left="3"/>
              <w:jc w:val="both"/>
              <w:rPr>
                <w:rFonts w:ascii="Arial" w:hAnsi="Arial" w:cs="Arial"/>
                <w:sz w:val="20"/>
                <w:szCs w:val="20"/>
                <w:lang w:val="es-PE"/>
              </w:rPr>
            </w:pPr>
            <w:r w:rsidRPr="00936C64">
              <w:rPr>
                <w:rFonts w:ascii="Arial" w:hAnsi="Arial" w:cs="Arial"/>
                <w:sz w:val="20"/>
                <w:szCs w:val="20"/>
                <w:lang w:val="es-PE"/>
              </w:rPr>
              <w:t>Responsable del Servicio de Empleabilidad e In</w:t>
            </w:r>
            <w:r w:rsidR="00C2400B" w:rsidRPr="00936C64">
              <w:rPr>
                <w:rFonts w:ascii="Arial" w:hAnsi="Arial" w:cs="Arial"/>
                <w:sz w:val="20"/>
                <w:szCs w:val="20"/>
                <w:lang w:val="es-PE"/>
              </w:rPr>
              <w:t>serción</w:t>
            </w:r>
          </w:p>
          <w:p w14:paraId="5C2AD8B9" w14:textId="411DDBCA" w:rsidR="00863624" w:rsidRPr="00936C64" w:rsidRDefault="00EA6E46">
            <w:pPr>
              <w:spacing w:after="0"/>
              <w:ind w:left="3"/>
              <w:jc w:val="both"/>
              <w:rPr>
                <w:rFonts w:ascii="Arial" w:hAnsi="Arial" w:cs="Arial"/>
                <w:sz w:val="20"/>
                <w:szCs w:val="20"/>
                <w:lang w:val="es-PE"/>
              </w:rPr>
            </w:pPr>
            <w:r w:rsidRPr="00936C64">
              <w:rPr>
                <w:rFonts w:ascii="Arial" w:hAnsi="Arial" w:cs="Arial"/>
                <w:sz w:val="20"/>
                <w:szCs w:val="20"/>
                <w:lang w:val="es-PE"/>
              </w:rPr>
              <w:t xml:space="preserve"> Laboral</w:t>
            </w:r>
          </w:p>
        </w:tc>
      </w:tr>
      <w:tr w:rsidR="00863624" w:rsidRPr="00BB3540" w14:paraId="04F997B1" w14:textId="77777777">
        <w:tc>
          <w:tcPr>
            <w:tcW w:w="2689" w:type="dxa"/>
          </w:tcPr>
          <w:p w14:paraId="273DAB93" w14:textId="77777777" w:rsidR="00863624" w:rsidRPr="00936C64" w:rsidRDefault="00EA6E46">
            <w:pPr>
              <w:spacing w:after="0"/>
              <w:jc w:val="both"/>
              <w:rPr>
                <w:rFonts w:ascii="Arial" w:hAnsi="Arial" w:cs="Arial"/>
                <w:sz w:val="20"/>
                <w:szCs w:val="20"/>
                <w:lang w:val="es-PE"/>
              </w:rPr>
            </w:pPr>
            <w:r w:rsidRPr="00936C64">
              <w:rPr>
                <w:rFonts w:ascii="Arial" w:hAnsi="Arial" w:cs="Arial"/>
                <w:sz w:val="20"/>
                <w:szCs w:val="20"/>
                <w:lang w:val="es-PE"/>
              </w:rPr>
              <w:t xml:space="preserve">Dependencia Jerárquica </w:t>
            </w:r>
          </w:p>
          <w:p w14:paraId="03EBEC9D" w14:textId="77777777" w:rsidR="00863624" w:rsidRPr="00936C64" w:rsidRDefault="00EA6E46">
            <w:pPr>
              <w:spacing w:after="0"/>
              <w:jc w:val="both"/>
              <w:rPr>
                <w:rFonts w:ascii="Arial" w:hAnsi="Arial" w:cs="Arial"/>
                <w:sz w:val="20"/>
                <w:szCs w:val="20"/>
                <w:lang w:val="es-PE"/>
              </w:rPr>
            </w:pPr>
            <w:r w:rsidRPr="00936C64">
              <w:rPr>
                <w:rFonts w:ascii="Arial" w:hAnsi="Arial" w:cs="Arial"/>
                <w:sz w:val="20"/>
                <w:szCs w:val="20"/>
                <w:lang w:val="es-PE"/>
              </w:rPr>
              <w:t xml:space="preserve">Lineal </w:t>
            </w:r>
          </w:p>
        </w:tc>
        <w:tc>
          <w:tcPr>
            <w:tcW w:w="5805" w:type="dxa"/>
          </w:tcPr>
          <w:p w14:paraId="2E802433" w14:textId="77777777" w:rsidR="00863624" w:rsidRPr="00936C64" w:rsidRDefault="00EA6E46">
            <w:pPr>
              <w:spacing w:after="0"/>
              <w:ind w:left="3"/>
              <w:jc w:val="both"/>
              <w:rPr>
                <w:rFonts w:ascii="Arial" w:hAnsi="Arial" w:cs="Arial"/>
                <w:sz w:val="20"/>
                <w:szCs w:val="20"/>
                <w:lang w:val="es-PE"/>
              </w:rPr>
            </w:pPr>
            <w:r w:rsidRPr="00936C64">
              <w:rPr>
                <w:rFonts w:ascii="Arial" w:hAnsi="Arial" w:cs="Arial"/>
                <w:sz w:val="20"/>
                <w:szCs w:val="20"/>
                <w:lang w:val="es-PE"/>
              </w:rPr>
              <w:t xml:space="preserve">Jefe de la Unidad de Bienestar y Empleabilidad </w:t>
            </w:r>
          </w:p>
        </w:tc>
      </w:tr>
      <w:tr w:rsidR="00863624" w:rsidRPr="00BB3540" w14:paraId="5F0AC5D5" w14:textId="77777777">
        <w:tc>
          <w:tcPr>
            <w:tcW w:w="2689" w:type="dxa"/>
            <w:vAlign w:val="center"/>
          </w:tcPr>
          <w:p w14:paraId="763D08A3" w14:textId="77777777" w:rsidR="00863624" w:rsidRPr="00936C64" w:rsidRDefault="00EA6E46">
            <w:pPr>
              <w:spacing w:after="0"/>
              <w:ind w:right="56"/>
              <w:jc w:val="both"/>
              <w:rPr>
                <w:rFonts w:ascii="Arial" w:hAnsi="Arial" w:cs="Arial"/>
                <w:sz w:val="20"/>
                <w:szCs w:val="20"/>
                <w:lang w:val="es-PE"/>
              </w:rPr>
            </w:pPr>
            <w:r w:rsidRPr="00936C64">
              <w:rPr>
                <w:rFonts w:ascii="Arial" w:hAnsi="Arial" w:cs="Arial"/>
                <w:sz w:val="20"/>
                <w:szCs w:val="20"/>
                <w:lang w:val="es-PE"/>
              </w:rPr>
              <w:t xml:space="preserve">Rol </w:t>
            </w:r>
          </w:p>
        </w:tc>
        <w:tc>
          <w:tcPr>
            <w:tcW w:w="5805" w:type="dxa"/>
          </w:tcPr>
          <w:p w14:paraId="1E813CEB" w14:textId="5CD51324" w:rsidR="00863624" w:rsidRPr="00936C64" w:rsidRDefault="00EA6E46">
            <w:pPr>
              <w:spacing w:after="0"/>
              <w:ind w:left="3"/>
              <w:jc w:val="both"/>
              <w:rPr>
                <w:rFonts w:ascii="Arial" w:hAnsi="Arial" w:cs="Arial"/>
                <w:sz w:val="20"/>
                <w:szCs w:val="20"/>
                <w:lang w:val="es-PE"/>
              </w:rPr>
            </w:pPr>
            <w:r w:rsidRPr="00936C64">
              <w:rPr>
                <w:rFonts w:ascii="Arial" w:hAnsi="Arial" w:cs="Arial"/>
                <w:sz w:val="20"/>
                <w:szCs w:val="20"/>
                <w:lang w:val="es-PE"/>
              </w:rPr>
              <w:t>Implementa acciones que promuevan el vínculo laboral de los estudiantes y egresados con el sector productivo</w:t>
            </w:r>
            <w:r w:rsidR="00B06056">
              <w:rPr>
                <w:rFonts w:ascii="Arial" w:hAnsi="Arial" w:cs="Arial"/>
                <w:sz w:val="20"/>
                <w:szCs w:val="20"/>
                <w:lang w:val="es-PE"/>
              </w:rPr>
              <w:t>.</w:t>
            </w:r>
          </w:p>
        </w:tc>
      </w:tr>
      <w:tr w:rsidR="00863624" w:rsidRPr="00BB3540" w14:paraId="54ED26A8" w14:textId="77777777">
        <w:tc>
          <w:tcPr>
            <w:tcW w:w="2689" w:type="dxa"/>
            <w:vAlign w:val="center"/>
          </w:tcPr>
          <w:p w14:paraId="3B545AA4" w14:textId="77777777" w:rsidR="00863624" w:rsidRPr="00936C64" w:rsidRDefault="00EA6E46">
            <w:pPr>
              <w:spacing w:after="0"/>
              <w:jc w:val="both"/>
              <w:rPr>
                <w:rFonts w:ascii="Arial" w:hAnsi="Arial" w:cs="Arial"/>
                <w:sz w:val="20"/>
                <w:szCs w:val="20"/>
                <w:lang w:val="es-PE"/>
              </w:rPr>
            </w:pPr>
            <w:r w:rsidRPr="00936C64">
              <w:rPr>
                <w:rFonts w:ascii="Arial" w:hAnsi="Arial" w:cs="Arial"/>
                <w:sz w:val="20"/>
                <w:szCs w:val="20"/>
                <w:lang w:val="es-PE"/>
              </w:rPr>
              <w:t xml:space="preserve">Dependencia Jerárquica funcional </w:t>
            </w:r>
          </w:p>
        </w:tc>
        <w:tc>
          <w:tcPr>
            <w:tcW w:w="5805" w:type="dxa"/>
          </w:tcPr>
          <w:p w14:paraId="2E260C63" w14:textId="77777777" w:rsidR="00863624" w:rsidRPr="00936C64" w:rsidRDefault="00EA6E46" w:rsidP="00842101">
            <w:pPr>
              <w:numPr>
                <w:ilvl w:val="0"/>
                <w:numId w:val="37"/>
              </w:numPr>
              <w:spacing w:after="0"/>
              <w:ind w:left="181" w:hanging="178"/>
              <w:jc w:val="both"/>
              <w:rPr>
                <w:rFonts w:ascii="Arial" w:hAnsi="Arial" w:cs="Arial"/>
                <w:sz w:val="20"/>
                <w:szCs w:val="20"/>
                <w:lang w:val="es-PE"/>
              </w:rPr>
            </w:pPr>
            <w:r w:rsidRPr="00936C64">
              <w:rPr>
                <w:rFonts w:ascii="Arial" w:hAnsi="Arial" w:cs="Arial"/>
                <w:sz w:val="20"/>
                <w:szCs w:val="20"/>
                <w:lang w:val="es-PE"/>
              </w:rPr>
              <w:t xml:space="preserve">Jefe de la Unidad Académica </w:t>
            </w:r>
          </w:p>
          <w:p w14:paraId="04B5FE65" w14:textId="77777777" w:rsidR="00863624" w:rsidRPr="00936C64" w:rsidRDefault="00EA6E46" w:rsidP="00842101">
            <w:pPr>
              <w:numPr>
                <w:ilvl w:val="0"/>
                <w:numId w:val="37"/>
              </w:numPr>
              <w:spacing w:after="0"/>
              <w:ind w:left="181" w:hanging="178"/>
              <w:jc w:val="both"/>
              <w:rPr>
                <w:rFonts w:ascii="Arial" w:hAnsi="Arial" w:cs="Arial"/>
                <w:sz w:val="20"/>
                <w:szCs w:val="20"/>
                <w:lang w:val="es-PE"/>
              </w:rPr>
            </w:pPr>
            <w:r w:rsidRPr="00936C64">
              <w:rPr>
                <w:rFonts w:ascii="Arial" w:hAnsi="Arial" w:cs="Arial"/>
                <w:sz w:val="20"/>
                <w:szCs w:val="20"/>
                <w:lang w:val="es-PE"/>
              </w:rPr>
              <w:t xml:space="preserve">Jefe del Área de Administración </w:t>
            </w:r>
          </w:p>
        </w:tc>
      </w:tr>
      <w:tr w:rsidR="00863624" w:rsidRPr="00BB3540" w14:paraId="3B625254" w14:textId="77777777">
        <w:tc>
          <w:tcPr>
            <w:tcW w:w="8494" w:type="dxa"/>
            <w:gridSpan w:val="2"/>
            <w:shd w:val="clear" w:color="auto" w:fill="F4B083" w:themeFill="accent2" w:themeFillTint="99"/>
          </w:tcPr>
          <w:p w14:paraId="28F0DD30" w14:textId="77777777" w:rsidR="00863624" w:rsidRPr="00936C64" w:rsidRDefault="00EA6E46">
            <w:pPr>
              <w:spacing w:after="0" w:line="276" w:lineRule="auto"/>
              <w:jc w:val="center"/>
              <w:rPr>
                <w:rFonts w:ascii="Arial" w:hAnsi="Arial" w:cs="Arial"/>
                <w:b/>
                <w:sz w:val="20"/>
                <w:szCs w:val="20"/>
                <w:lang w:val="es-PE"/>
              </w:rPr>
            </w:pPr>
            <w:r w:rsidRPr="00936C64">
              <w:rPr>
                <w:rFonts w:ascii="Arial" w:hAnsi="Arial" w:cs="Arial"/>
                <w:b/>
                <w:sz w:val="20"/>
                <w:szCs w:val="20"/>
                <w:lang w:val="es-PE"/>
              </w:rPr>
              <w:t>FUNCIONES</w:t>
            </w:r>
          </w:p>
        </w:tc>
      </w:tr>
      <w:tr w:rsidR="00863624" w:rsidRPr="00BB3540" w14:paraId="2A3D6D56" w14:textId="77777777">
        <w:tc>
          <w:tcPr>
            <w:tcW w:w="8494" w:type="dxa"/>
            <w:gridSpan w:val="2"/>
          </w:tcPr>
          <w:p w14:paraId="45FD3CD4" w14:textId="6EADA712" w:rsidR="00863624" w:rsidRPr="00936C64" w:rsidRDefault="00EA6E46" w:rsidP="00842101">
            <w:pPr>
              <w:numPr>
                <w:ilvl w:val="0"/>
                <w:numId w:val="38"/>
              </w:numPr>
              <w:spacing w:after="0" w:line="241" w:lineRule="auto"/>
              <w:ind w:hanging="360"/>
              <w:jc w:val="both"/>
              <w:rPr>
                <w:rFonts w:ascii="Arial" w:hAnsi="Arial" w:cs="Arial"/>
                <w:sz w:val="20"/>
                <w:szCs w:val="20"/>
                <w:lang w:val="es-PE"/>
              </w:rPr>
            </w:pPr>
            <w:r w:rsidRPr="00936C64">
              <w:rPr>
                <w:rFonts w:ascii="Arial" w:hAnsi="Arial" w:cs="Arial"/>
                <w:sz w:val="20"/>
                <w:szCs w:val="20"/>
                <w:lang w:val="es-PE"/>
              </w:rPr>
              <w:t xml:space="preserve">Elaborar y ejecutar el </w:t>
            </w:r>
            <w:r w:rsidR="009C6C88" w:rsidRPr="00936C64">
              <w:rPr>
                <w:rFonts w:ascii="Arial" w:hAnsi="Arial" w:cs="Arial"/>
                <w:sz w:val="20"/>
                <w:szCs w:val="20"/>
                <w:lang w:val="es-PE"/>
              </w:rPr>
              <w:t xml:space="preserve">Plan de Intermediación e Inserción Laboral </w:t>
            </w:r>
            <w:r w:rsidRPr="00936C64">
              <w:rPr>
                <w:rFonts w:ascii="Arial" w:hAnsi="Arial" w:cs="Arial"/>
                <w:sz w:val="20"/>
                <w:szCs w:val="20"/>
                <w:lang w:val="es-PE"/>
              </w:rPr>
              <w:t xml:space="preserve">cuyas acciones promuevan el vínculo laboral de los estudiantes y egresados con el sector productivo.  </w:t>
            </w:r>
          </w:p>
          <w:p w14:paraId="1F136277" w14:textId="77777777" w:rsidR="00863624" w:rsidRPr="00936C64" w:rsidRDefault="00EA6E46" w:rsidP="00842101">
            <w:pPr>
              <w:numPr>
                <w:ilvl w:val="0"/>
                <w:numId w:val="38"/>
              </w:numPr>
              <w:spacing w:after="0" w:line="241" w:lineRule="auto"/>
              <w:ind w:hanging="360"/>
              <w:jc w:val="both"/>
              <w:rPr>
                <w:rFonts w:ascii="Arial" w:hAnsi="Arial" w:cs="Arial"/>
                <w:sz w:val="20"/>
                <w:szCs w:val="20"/>
                <w:lang w:val="es-PE"/>
              </w:rPr>
            </w:pPr>
            <w:r w:rsidRPr="00936C64">
              <w:rPr>
                <w:rFonts w:ascii="Arial" w:hAnsi="Arial" w:cs="Arial"/>
                <w:sz w:val="20"/>
                <w:szCs w:val="20"/>
                <w:lang w:val="es-PE"/>
              </w:rPr>
              <w:t xml:space="preserve">Elaborar el Plan de Intermediación e Inserción Laboral en coordinación con el Jefe de Unidad Académica para su aprobación por parte de la Dirección General.  </w:t>
            </w:r>
          </w:p>
          <w:p w14:paraId="45B533B7" w14:textId="77777777" w:rsidR="00863624" w:rsidRPr="00936C64" w:rsidRDefault="00EA6E46" w:rsidP="00842101">
            <w:pPr>
              <w:numPr>
                <w:ilvl w:val="0"/>
                <w:numId w:val="38"/>
              </w:numPr>
              <w:spacing w:after="0"/>
              <w:ind w:hanging="360"/>
              <w:jc w:val="both"/>
              <w:rPr>
                <w:rFonts w:ascii="Arial" w:hAnsi="Arial" w:cs="Arial"/>
                <w:sz w:val="20"/>
                <w:szCs w:val="20"/>
                <w:lang w:val="es-PE"/>
              </w:rPr>
            </w:pPr>
            <w:r w:rsidRPr="00936C64">
              <w:rPr>
                <w:rFonts w:ascii="Arial" w:hAnsi="Arial" w:cs="Arial"/>
                <w:sz w:val="20"/>
                <w:szCs w:val="20"/>
                <w:lang w:val="es-PE"/>
              </w:rPr>
              <w:t xml:space="preserve">Garantizar el cumplimiento del plan de intermediación e inserción laboral. </w:t>
            </w:r>
          </w:p>
          <w:p w14:paraId="538DCE11" w14:textId="732F0A58" w:rsidR="00863624" w:rsidRPr="00936C64" w:rsidRDefault="00EA6E46" w:rsidP="00842101">
            <w:pPr>
              <w:numPr>
                <w:ilvl w:val="0"/>
                <w:numId w:val="38"/>
              </w:numPr>
              <w:spacing w:after="0" w:line="241" w:lineRule="auto"/>
              <w:ind w:hanging="360"/>
              <w:jc w:val="both"/>
              <w:rPr>
                <w:rFonts w:ascii="Arial" w:hAnsi="Arial" w:cs="Arial"/>
                <w:sz w:val="20"/>
                <w:szCs w:val="20"/>
                <w:lang w:val="es-PE"/>
              </w:rPr>
            </w:pPr>
            <w:r w:rsidRPr="00936C64">
              <w:rPr>
                <w:rFonts w:ascii="Arial" w:hAnsi="Arial" w:cs="Arial"/>
                <w:sz w:val="20"/>
                <w:szCs w:val="20"/>
                <w:lang w:val="es-PE"/>
              </w:rPr>
              <w:t>Registrar y actualizar los datos de los estudiantes y egresados, así como las ofertas de empleo del mercado laboral vinculados a</w:t>
            </w:r>
            <w:r w:rsidR="00BD76C8" w:rsidRPr="00936C64">
              <w:rPr>
                <w:rFonts w:ascii="Arial" w:hAnsi="Arial" w:cs="Arial"/>
                <w:sz w:val="20"/>
                <w:szCs w:val="20"/>
                <w:lang w:val="es-PE"/>
              </w:rPr>
              <w:t xml:space="preserve"> </w:t>
            </w:r>
            <w:r w:rsidRPr="00936C64">
              <w:rPr>
                <w:rFonts w:ascii="Arial" w:hAnsi="Arial" w:cs="Arial"/>
                <w:sz w:val="20"/>
                <w:szCs w:val="20"/>
                <w:lang w:val="es-PE"/>
              </w:rPr>
              <w:t>l</w:t>
            </w:r>
            <w:r w:rsidR="00BD76C8" w:rsidRPr="00936C64">
              <w:rPr>
                <w:rFonts w:ascii="Arial" w:hAnsi="Arial" w:cs="Arial"/>
                <w:sz w:val="20"/>
                <w:szCs w:val="20"/>
                <w:lang w:val="es-PE"/>
              </w:rPr>
              <w:t>os</w:t>
            </w:r>
            <w:r w:rsidRPr="00936C64">
              <w:rPr>
                <w:rFonts w:ascii="Arial" w:hAnsi="Arial" w:cs="Arial"/>
                <w:sz w:val="20"/>
                <w:szCs w:val="20"/>
                <w:lang w:val="es-PE"/>
              </w:rPr>
              <w:t xml:space="preserve"> programa</w:t>
            </w:r>
            <w:r w:rsidR="00BD76C8" w:rsidRPr="00936C64">
              <w:rPr>
                <w:rFonts w:ascii="Arial" w:hAnsi="Arial" w:cs="Arial"/>
                <w:sz w:val="20"/>
                <w:szCs w:val="20"/>
                <w:lang w:val="es-PE"/>
              </w:rPr>
              <w:t>s</w:t>
            </w:r>
            <w:r w:rsidRPr="00936C64">
              <w:rPr>
                <w:rFonts w:ascii="Arial" w:hAnsi="Arial" w:cs="Arial"/>
                <w:sz w:val="20"/>
                <w:szCs w:val="20"/>
                <w:lang w:val="es-PE"/>
              </w:rPr>
              <w:t xml:space="preserve"> de estudios, en la bolsa laboral </w:t>
            </w:r>
          </w:p>
          <w:p w14:paraId="0227532C" w14:textId="77777777" w:rsidR="00863624" w:rsidRPr="00936C64" w:rsidRDefault="00EA6E46" w:rsidP="00842101">
            <w:pPr>
              <w:numPr>
                <w:ilvl w:val="0"/>
                <w:numId w:val="38"/>
              </w:numPr>
              <w:spacing w:after="0"/>
              <w:ind w:hanging="360"/>
              <w:jc w:val="both"/>
              <w:rPr>
                <w:rFonts w:ascii="Arial" w:hAnsi="Arial" w:cs="Arial"/>
                <w:sz w:val="20"/>
                <w:szCs w:val="20"/>
                <w:lang w:val="es-PE"/>
              </w:rPr>
            </w:pPr>
            <w:r w:rsidRPr="00936C64">
              <w:rPr>
                <w:rFonts w:ascii="Arial" w:hAnsi="Arial" w:cs="Arial"/>
                <w:sz w:val="20"/>
                <w:szCs w:val="20"/>
                <w:lang w:val="es-PE"/>
              </w:rPr>
              <w:t xml:space="preserve">Garantizar la disponibilidad y operatividad de la bolsa laboral en el portal institucional. </w:t>
            </w:r>
          </w:p>
          <w:p w14:paraId="39AE6F2A" w14:textId="26350ABD" w:rsidR="00863624" w:rsidRDefault="00EA6E46" w:rsidP="00842101">
            <w:pPr>
              <w:numPr>
                <w:ilvl w:val="0"/>
                <w:numId w:val="38"/>
              </w:numPr>
              <w:spacing w:after="1" w:line="240" w:lineRule="auto"/>
              <w:ind w:hanging="360"/>
              <w:jc w:val="both"/>
              <w:rPr>
                <w:rFonts w:ascii="Arial" w:hAnsi="Arial" w:cs="Arial"/>
                <w:sz w:val="20"/>
                <w:szCs w:val="20"/>
                <w:lang w:val="es-PE"/>
              </w:rPr>
            </w:pPr>
            <w:r w:rsidRPr="00936C64">
              <w:rPr>
                <w:rFonts w:ascii="Arial" w:hAnsi="Arial" w:cs="Arial"/>
                <w:sz w:val="20"/>
                <w:szCs w:val="20"/>
                <w:lang w:val="es-PE"/>
              </w:rPr>
              <w:t>Brindar asesoría u orientación a los estudiantes y egresados respecto a las opciones laborales u otras acciones que se consideren en los planes de intermediación e inserción laboral y/o seguimiento a egresados.</w:t>
            </w:r>
          </w:p>
          <w:p w14:paraId="67D93AD6" w14:textId="77777777" w:rsidR="00691B9F" w:rsidRPr="00681C63" w:rsidRDefault="00691B9F" w:rsidP="00842101">
            <w:pPr>
              <w:numPr>
                <w:ilvl w:val="0"/>
                <w:numId w:val="38"/>
              </w:numPr>
              <w:spacing w:after="0" w:line="240" w:lineRule="auto"/>
              <w:ind w:hanging="360"/>
              <w:jc w:val="both"/>
              <w:rPr>
                <w:rFonts w:ascii="Arial" w:hAnsi="Arial" w:cs="Arial"/>
                <w:sz w:val="20"/>
                <w:szCs w:val="20"/>
                <w:lang w:val="es-PE"/>
              </w:rPr>
            </w:pPr>
            <w:r w:rsidRPr="00681C63">
              <w:rPr>
                <w:rFonts w:ascii="Arial" w:hAnsi="Arial" w:cs="Arial"/>
                <w:sz w:val="20"/>
                <w:szCs w:val="20"/>
                <w:lang w:val="es-PE"/>
              </w:rPr>
              <w:t xml:space="preserve">Brindar información de desempeño de los egresados a la Unidad Académica para actualizar el Plan de estudios. </w:t>
            </w:r>
          </w:p>
          <w:p w14:paraId="73EB703B" w14:textId="68CF6ECC" w:rsidR="00863624" w:rsidRPr="00936C64" w:rsidRDefault="00EA6E46" w:rsidP="00842101">
            <w:pPr>
              <w:numPr>
                <w:ilvl w:val="0"/>
                <w:numId w:val="38"/>
              </w:numPr>
              <w:spacing w:after="1" w:line="240" w:lineRule="auto"/>
              <w:ind w:hanging="360"/>
              <w:jc w:val="both"/>
              <w:rPr>
                <w:rFonts w:ascii="Arial" w:hAnsi="Arial" w:cs="Arial"/>
                <w:sz w:val="20"/>
                <w:szCs w:val="20"/>
                <w:lang w:val="es-PE"/>
              </w:rPr>
            </w:pPr>
            <w:r w:rsidRPr="00936C64">
              <w:rPr>
                <w:rFonts w:ascii="Arial" w:hAnsi="Arial" w:cs="Arial"/>
                <w:sz w:val="20"/>
                <w:szCs w:val="20"/>
                <w:lang w:val="es-PE"/>
              </w:rPr>
              <w:t>Otras que se le asigne</w:t>
            </w:r>
            <w:r w:rsidR="00E97C71" w:rsidRPr="00BB3540">
              <w:rPr>
                <w:rFonts w:ascii="Arial" w:hAnsi="Arial" w:cs="Arial"/>
                <w:sz w:val="20"/>
                <w:szCs w:val="20"/>
                <w:lang w:val="es-PE"/>
              </w:rPr>
              <w:t xml:space="preserve"> el jefe inmediato superior.</w:t>
            </w:r>
          </w:p>
        </w:tc>
      </w:tr>
      <w:tr w:rsidR="00863624" w:rsidRPr="00BB3540" w14:paraId="1C59333C" w14:textId="77777777">
        <w:tc>
          <w:tcPr>
            <w:tcW w:w="8494" w:type="dxa"/>
            <w:gridSpan w:val="2"/>
            <w:shd w:val="clear" w:color="auto" w:fill="F4B083" w:themeFill="accent2" w:themeFillTint="99"/>
          </w:tcPr>
          <w:p w14:paraId="11985749" w14:textId="77777777" w:rsidR="00863624" w:rsidRPr="00936C64" w:rsidRDefault="00EA6E46">
            <w:pPr>
              <w:spacing w:after="0" w:line="276" w:lineRule="auto"/>
              <w:jc w:val="center"/>
              <w:rPr>
                <w:rFonts w:ascii="Arial" w:hAnsi="Arial" w:cs="Arial"/>
                <w:b/>
                <w:sz w:val="20"/>
                <w:szCs w:val="20"/>
                <w:lang w:val="es-PE"/>
              </w:rPr>
            </w:pPr>
            <w:r w:rsidRPr="00936C64">
              <w:rPr>
                <w:rFonts w:ascii="Arial" w:hAnsi="Arial" w:cs="Arial"/>
                <w:b/>
                <w:sz w:val="20"/>
                <w:szCs w:val="20"/>
                <w:lang w:val="es-PE"/>
              </w:rPr>
              <w:t>REQUISITOS PARA EL PUESTO</w:t>
            </w:r>
          </w:p>
        </w:tc>
      </w:tr>
      <w:tr w:rsidR="00863624" w:rsidRPr="00BB3540" w14:paraId="77827EBE" w14:textId="77777777">
        <w:tc>
          <w:tcPr>
            <w:tcW w:w="2689" w:type="dxa"/>
          </w:tcPr>
          <w:p w14:paraId="250F429D" w14:textId="77777777" w:rsidR="00863624" w:rsidRPr="00936C64" w:rsidRDefault="00EA6E46">
            <w:pPr>
              <w:spacing w:after="0"/>
              <w:ind w:left="43"/>
              <w:rPr>
                <w:rFonts w:ascii="Arial" w:hAnsi="Arial" w:cs="Arial"/>
                <w:sz w:val="20"/>
                <w:szCs w:val="20"/>
                <w:lang w:val="es-PE"/>
              </w:rPr>
            </w:pPr>
            <w:r w:rsidRPr="00936C64">
              <w:rPr>
                <w:rFonts w:ascii="Arial" w:hAnsi="Arial" w:cs="Arial"/>
                <w:sz w:val="20"/>
                <w:szCs w:val="20"/>
                <w:lang w:val="es-PE"/>
              </w:rPr>
              <w:t xml:space="preserve">Formación Académica </w:t>
            </w:r>
          </w:p>
        </w:tc>
        <w:tc>
          <w:tcPr>
            <w:tcW w:w="5805" w:type="dxa"/>
          </w:tcPr>
          <w:p w14:paraId="557B5541" w14:textId="77777777" w:rsidR="00863624" w:rsidRPr="00936C64" w:rsidRDefault="00EA6E46">
            <w:pPr>
              <w:spacing w:after="0"/>
              <w:ind w:left="3"/>
              <w:jc w:val="both"/>
              <w:rPr>
                <w:rFonts w:ascii="Arial" w:hAnsi="Arial" w:cs="Arial"/>
                <w:sz w:val="20"/>
                <w:szCs w:val="20"/>
                <w:lang w:val="es-PE"/>
              </w:rPr>
            </w:pPr>
            <w:r w:rsidRPr="00936C64">
              <w:rPr>
                <w:rFonts w:ascii="Arial" w:hAnsi="Arial" w:cs="Arial"/>
                <w:sz w:val="20"/>
                <w:szCs w:val="20"/>
                <w:lang w:val="es-PE"/>
              </w:rPr>
              <w:t xml:space="preserve">Título Profesional en Psicología, Docente, Trabajo Social, o afines. </w:t>
            </w:r>
          </w:p>
        </w:tc>
      </w:tr>
      <w:tr w:rsidR="00863624" w:rsidRPr="00BB3540" w14:paraId="668046A3" w14:textId="77777777">
        <w:tc>
          <w:tcPr>
            <w:tcW w:w="2689" w:type="dxa"/>
            <w:vAlign w:val="center"/>
          </w:tcPr>
          <w:p w14:paraId="644540F2" w14:textId="77777777" w:rsidR="00863624" w:rsidRPr="00936C64" w:rsidRDefault="00EA6E46">
            <w:pPr>
              <w:spacing w:after="0"/>
              <w:ind w:left="43"/>
              <w:rPr>
                <w:rFonts w:ascii="Arial" w:hAnsi="Arial" w:cs="Arial"/>
                <w:sz w:val="20"/>
                <w:szCs w:val="20"/>
                <w:lang w:val="es-PE"/>
              </w:rPr>
            </w:pPr>
            <w:r w:rsidRPr="00936C64">
              <w:rPr>
                <w:rFonts w:ascii="Arial" w:hAnsi="Arial" w:cs="Arial"/>
                <w:sz w:val="20"/>
                <w:szCs w:val="20"/>
                <w:lang w:val="es-PE"/>
              </w:rPr>
              <w:t xml:space="preserve">Experiencia </w:t>
            </w:r>
          </w:p>
        </w:tc>
        <w:tc>
          <w:tcPr>
            <w:tcW w:w="5805" w:type="dxa"/>
          </w:tcPr>
          <w:p w14:paraId="4FD982EB" w14:textId="77777777" w:rsidR="00863624" w:rsidRPr="00936C64" w:rsidRDefault="00EA6E46">
            <w:pPr>
              <w:spacing w:after="0"/>
              <w:ind w:left="3" w:right="64"/>
              <w:jc w:val="both"/>
              <w:rPr>
                <w:rFonts w:ascii="Arial" w:hAnsi="Arial" w:cs="Arial"/>
                <w:sz w:val="20"/>
                <w:szCs w:val="20"/>
                <w:lang w:val="es-PE"/>
              </w:rPr>
            </w:pPr>
            <w:r w:rsidRPr="00936C64">
              <w:rPr>
                <w:rFonts w:ascii="Arial" w:hAnsi="Arial" w:cs="Arial"/>
                <w:sz w:val="20"/>
                <w:szCs w:val="20"/>
                <w:lang w:val="es-PE"/>
              </w:rPr>
              <w:t xml:space="preserve">Experiencia en instituciones de Educación Superior Tecnológica no menor de dos (2) años; o en funciones concordantes con el cargo. </w:t>
            </w:r>
          </w:p>
        </w:tc>
      </w:tr>
      <w:tr w:rsidR="00863624" w:rsidRPr="00BB3540" w14:paraId="4DC3C749" w14:textId="77777777">
        <w:tc>
          <w:tcPr>
            <w:tcW w:w="2689" w:type="dxa"/>
            <w:vAlign w:val="center"/>
          </w:tcPr>
          <w:p w14:paraId="2F58D54D" w14:textId="77777777" w:rsidR="00863624" w:rsidRDefault="00EA6E46">
            <w:pPr>
              <w:spacing w:after="0" w:line="240" w:lineRule="auto"/>
              <w:ind w:left="43"/>
              <w:rPr>
                <w:rFonts w:ascii="Arial" w:hAnsi="Arial" w:cs="Arial"/>
                <w:sz w:val="20"/>
                <w:szCs w:val="20"/>
                <w:lang w:val="es-PE"/>
              </w:rPr>
            </w:pPr>
            <w:r w:rsidRPr="00936C64">
              <w:rPr>
                <w:rFonts w:ascii="Arial" w:hAnsi="Arial" w:cs="Arial"/>
                <w:sz w:val="20"/>
                <w:szCs w:val="20"/>
                <w:lang w:val="es-PE"/>
              </w:rPr>
              <w:lastRenderedPageBreak/>
              <w:t>Cursos y/o programas de capacitación y/o especialización.</w:t>
            </w:r>
          </w:p>
          <w:p w14:paraId="6222D02D" w14:textId="48278652" w:rsidR="001D586F" w:rsidRPr="00936C64" w:rsidRDefault="001D586F">
            <w:pPr>
              <w:spacing w:after="0" w:line="240" w:lineRule="auto"/>
              <w:ind w:left="43"/>
              <w:rPr>
                <w:rFonts w:ascii="Arial" w:hAnsi="Arial" w:cs="Arial"/>
                <w:sz w:val="20"/>
                <w:szCs w:val="20"/>
                <w:lang w:val="es-PE"/>
              </w:rPr>
            </w:pPr>
          </w:p>
        </w:tc>
        <w:tc>
          <w:tcPr>
            <w:tcW w:w="5805" w:type="dxa"/>
            <w:vAlign w:val="center"/>
          </w:tcPr>
          <w:p w14:paraId="6C993CF0" w14:textId="6EACBF10" w:rsidR="00863624" w:rsidRPr="00936C64" w:rsidRDefault="00EA6E46">
            <w:pPr>
              <w:spacing w:after="0"/>
              <w:ind w:left="3"/>
              <w:jc w:val="both"/>
              <w:rPr>
                <w:rFonts w:ascii="Arial" w:hAnsi="Arial" w:cs="Arial"/>
                <w:sz w:val="20"/>
                <w:szCs w:val="20"/>
                <w:lang w:val="es-PE"/>
              </w:rPr>
            </w:pPr>
            <w:r w:rsidRPr="00936C64">
              <w:rPr>
                <w:rFonts w:ascii="Arial" w:hAnsi="Arial" w:cs="Arial"/>
                <w:sz w:val="20"/>
                <w:szCs w:val="20"/>
                <w:lang w:val="es-PE"/>
              </w:rPr>
              <w:t xml:space="preserve">Manejo de </w:t>
            </w:r>
            <w:r w:rsidR="00E97C71" w:rsidRPr="00BB3540">
              <w:rPr>
                <w:rFonts w:ascii="Arial" w:hAnsi="Arial" w:cs="Arial"/>
                <w:sz w:val="20"/>
                <w:szCs w:val="20"/>
                <w:lang w:val="es-PE"/>
              </w:rPr>
              <w:t>herramientas informáticas</w:t>
            </w:r>
            <w:r w:rsidR="00E97C71">
              <w:rPr>
                <w:rFonts w:ascii="Arial" w:hAnsi="Arial" w:cs="Arial"/>
                <w:sz w:val="20"/>
                <w:szCs w:val="20"/>
                <w:lang w:val="es-PE"/>
              </w:rPr>
              <w:t>.</w:t>
            </w:r>
          </w:p>
        </w:tc>
      </w:tr>
      <w:tr w:rsidR="00863624" w:rsidRPr="00BB3540" w14:paraId="0DB62C94" w14:textId="77777777">
        <w:tc>
          <w:tcPr>
            <w:tcW w:w="8494" w:type="dxa"/>
            <w:gridSpan w:val="2"/>
            <w:shd w:val="clear" w:color="auto" w:fill="F4B083" w:themeFill="accent2" w:themeFillTint="99"/>
          </w:tcPr>
          <w:p w14:paraId="6AC11E59" w14:textId="77777777" w:rsidR="00863624" w:rsidRPr="00936C64" w:rsidRDefault="00EA6E46">
            <w:pPr>
              <w:spacing w:after="0" w:line="276" w:lineRule="auto"/>
              <w:jc w:val="center"/>
              <w:rPr>
                <w:rFonts w:ascii="Arial" w:hAnsi="Arial" w:cs="Arial"/>
                <w:b/>
                <w:sz w:val="20"/>
                <w:szCs w:val="20"/>
                <w:lang w:val="es-PE"/>
              </w:rPr>
            </w:pPr>
            <w:r w:rsidRPr="00936C64">
              <w:rPr>
                <w:rFonts w:ascii="Arial" w:hAnsi="Arial" w:cs="Arial"/>
                <w:b/>
                <w:sz w:val="20"/>
                <w:szCs w:val="20"/>
                <w:lang w:val="es-PE"/>
              </w:rPr>
              <w:t>RESTRICCIONES O IMPEDIMENTOS</w:t>
            </w:r>
          </w:p>
        </w:tc>
      </w:tr>
      <w:tr w:rsidR="00863624" w:rsidRPr="00BB3540" w14:paraId="2E103BA6" w14:textId="77777777">
        <w:tc>
          <w:tcPr>
            <w:tcW w:w="8494" w:type="dxa"/>
            <w:gridSpan w:val="2"/>
          </w:tcPr>
          <w:p w14:paraId="20D8E0FD" w14:textId="77777777" w:rsidR="00863624" w:rsidRPr="00936C64" w:rsidRDefault="00EA6E46" w:rsidP="0030226E">
            <w:pPr>
              <w:numPr>
                <w:ilvl w:val="0"/>
                <w:numId w:val="89"/>
              </w:numPr>
              <w:spacing w:after="0" w:line="240" w:lineRule="auto"/>
              <w:ind w:hanging="360"/>
              <w:jc w:val="both"/>
              <w:rPr>
                <w:rFonts w:ascii="Arial" w:hAnsi="Arial" w:cs="Arial"/>
                <w:sz w:val="20"/>
                <w:szCs w:val="20"/>
                <w:lang w:val="es-PE"/>
              </w:rPr>
            </w:pPr>
            <w:r w:rsidRPr="00936C64">
              <w:rPr>
                <w:rFonts w:ascii="Arial" w:hAnsi="Arial" w:cs="Arial"/>
                <w:sz w:val="20"/>
                <w:szCs w:val="20"/>
                <w:lang w:val="es-PE"/>
              </w:rPr>
              <w:t xml:space="preserve">Estén inhabilitados para el ejercicio profesional o el ejercicio de la función pública. </w:t>
            </w:r>
          </w:p>
          <w:p w14:paraId="3B3C1EBB" w14:textId="77777777" w:rsidR="00863624" w:rsidRPr="00936C64" w:rsidRDefault="00EA6E46" w:rsidP="0030226E">
            <w:pPr>
              <w:numPr>
                <w:ilvl w:val="0"/>
                <w:numId w:val="89"/>
              </w:numPr>
              <w:spacing w:after="0" w:line="240" w:lineRule="auto"/>
              <w:ind w:hanging="360"/>
              <w:jc w:val="both"/>
              <w:rPr>
                <w:rFonts w:ascii="Arial" w:hAnsi="Arial" w:cs="Arial"/>
                <w:sz w:val="20"/>
                <w:szCs w:val="20"/>
                <w:lang w:val="es-PE"/>
              </w:rPr>
            </w:pPr>
            <w:r w:rsidRPr="00936C64">
              <w:rPr>
                <w:rFonts w:ascii="Arial" w:hAnsi="Arial" w:cs="Arial"/>
                <w:sz w:val="20"/>
                <w:szCs w:val="20"/>
                <w:lang w:val="es-PE"/>
              </w:rPr>
              <w:t xml:space="preserve">Estén incluidos en el Registro Nacional de Sanciones de Destitución y Despido. </w:t>
            </w:r>
          </w:p>
          <w:p w14:paraId="0C73B717" w14:textId="77777777" w:rsidR="00863624" w:rsidRPr="00936C64" w:rsidRDefault="00EA6E46" w:rsidP="0030226E">
            <w:pPr>
              <w:numPr>
                <w:ilvl w:val="0"/>
                <w:numId w:val="89"/>
              </w:numPr>
              <w:spacing w:after="0" w:line="240" w:lineRule="auto"/>
              <w:ind w:hanging="360"/>
              <w:jc w:val="both"/>
              <w:rPr>
                <w:rFonts w:ascii="Arial" w:hAnsi="Arial" w:cs="Arial"/>
                <w:sz w:val="20"/>
                <w:szCs w:val="20"/>
                <w:lang w:val="es-PE"/>
              </w:rPr>
            </w:pPr>
            <w:r w:rsidRPr="00936C64">
              <w:rPr>
                <w:rFonts w:ascii="Arial" w:hAnsi="Arial" w:cs="Arial"/>
                <w:sz w:val="20"/>
                <w:szCs w:val="20"/>
                <w:lang w:val="es-PE"/>
              </w:rPr>
              <w:t xml:space="preserve">Estén condenados con sentencia firme por delito doloso. </w:t>
            </w:r>
          </w:p>
          <w:p w14:paraId="04E6DDD8" w14:textId="77777777" w:rsidR="0030226E" w:rsidRDefault="00EA6E46" w:rsidP="0030226E">
            <w:pPr>
              <w:numPr>
                <w:ilvl w:val="0"/>
                <w:numId w:val="89"/>
              </w:numPr>
              <w:spacing w:after="0" w:line="240" w:lineRule="auto"/>
              <w:ind w:hanging="141"/>
              <w:jc w:val="both"/>
              <w:rPr>
                <w:rFonts w:ascii="Arial" w:hAnsi="Arial" w:cs="Arial"/>
                <w:sz w:val="20"/>
                <w:szCs w:val="20"/>
                <w:lang w:val="es-PE"/>
              </w:rPr>
            </w:pPr>
            <w:r w:rsidRPr="00936C64">
              <w:rPr>
                <w:rFonts w:ascii="Arial" w:hAnsi="Arial" w:cs="Arial"/>
                <w:sz w:val="20"/>
                <w:szCs w:val="20"/>
                <w:lang w:val="es-PE"/>
              </w:rPr>
              <w:t xml:space="preserve">Estén condenados por delito de terrorismo, apología del terrorismo, delito contra la libertad sexual, delitos de corrupción de funcionarios y/o delitos de tráfico de drogas. </w:t>
            </w:r>
          </w:p>
          <w:p w14:paraId="148EF0C5" w14:textId="76325B56" w:rsidR="00863624" w:rsidRPr="0030226E" w:rsidRDefault="00EA6E46" w:rsidP="0030226E">
            <w:pPr>
              <w:numPr>
                <w:ilvl w:val="0"/>
                <w:numId w:val="89"/>
              </w:numPr>
              <w:spacing w:after="0" w:line="240" w:lineRule="auto"/>
              <w:ind w:hanging="360"/>
              <w:jc w:val="both"/>
              <w:rPr>
                <w:rFonts w:ascii="Arial" w:hAnsi="Arial" w:cs="Arial"/>
                <w:sz w:val="20"/>
                <w:szCs w:val="20"/>
                <w:lang w:val="es-PE"/>
              </w:rPr>
            </w:pPr>
            <w:r w:rsidRPr="0030226E">
              <w:rPr>
                <w:rFonts w:ascii="Arial" w:hAnsi="Arial" w:cs="Arial"/>
                <w:sz w:val="20"/>
                <w:szCs w:val="20"/>
                <w:lang w:val="es-PE"/>
              </w:rPr>
              <w:t xml:space="preserve">Haber sido sancionado administrativamente por falta muy grave dentro de los últimos cinco años. </w:t>
            </w:r>
          </w:p>
          <w:p w14:paraId="037DA0FF" w14:textId="742AB4A2" w:rsidR="00AE24B8" w:rsidRPr="00936C64" w:rsidRDefault="00EA6E46" w:rsidP="0030226E">
            <w:pPr>
              <w:numPr>
                <w:ilvl w:val="0"/>
                <w:numId w:val="89"/>
              </w:numPr>
              <w:spacing w:after="0" w:line="240" w:lineRule="auto"/>
              <w:ind w:hanging="360"/>
              <w:jc w:val="both"/>
              <w:rPr>
                <w:rFonts w:ascii="Arial" w:hAnsi="Arial" w:cs="Arial"/>
                <w:sz w:val="20"/>
                <w:szCs w:val="20"/>
                <w:lang w:val="es-PE"/>
              </w:rPr>
            </w:pPr>
            <w:r w:rsidRPr="00936C64">
              <w:rPr>
                <w:rFonts w:ascii="Arial" w:hAnsi="Arial" w:cs="Arial"/>
                <w:sz w:val="20"/>
                <w:szCs w:val="20"/>
                <w:lang w:val="es-PE"/>
              </w:rPr>
              <w:t>Se encuentren en el Registro de Deudores Alimentarios Morosos.</w:t>
            </w:r>
          </w:p>
          <w:p w14:paraId="78068B05" w14:textId="0502B2B4" w:rsidR="00863624" w:rsidRPr="00936C64" w:rsidRDefault="00EA6E46" w:rsidP="0030226E">
            <w:pPr>
              <w:numPr>
                <w:ilvl w:val="0"/>
                <w:numId w:val="89"/>
              </w:numPr>
              <w:spacing w:after="0" w:line="240" w:lineRule="auto"/>
              <w:ind w:hanging="360"/>
              <w:jc w:val="both"/>
              <w:rPr>
                <w:rFonts w:ascii="Arial" w:hAnsi="Arial" w:cs="Arial"/>
                <w:sz w:val="20"/>
                <w:szCs w:val="20"/>
                <w:lang w:val="es-PE"/>
              </w:rPr>
            </w:pPr>
            <w:r w:rsidRPr="00936C64">
              <w:rPr>
                <w:rFonts w:ascii="Arial" w:hAnsi="Arial" w:cs="Arial"/>
                <w:sz w:val="20"/>
                <w:szCs w:val="20"/>
                <w:lang w:val="es-PE"/>
              </w:rPr>
              <w:t xml:space="preserve">No encontrarse inmerso o haber sido sancionado por hostigamiento sexual como lo estipula la Resolución Ministerial </w:t>
            </w:r>
            <w:r w:rsidR="00472526" w:rsidRPr="00936C64">
              <w:rPr>
                <w:rFonts w:ascii="Arial" w:hAnsi="Arial" w:cs="Arial"/>
                <w:sz w:val="20"/>
                <w:szCs w:val="20"/>
                <w:lang w:val="es-PE"/>
              </w:rPr>
              <w:t>N.º</w:t>
            </w:r>
            <w:r w:rsidRPr="00936C64">
              <w:rPr>
                <w:rFonts w:ascii="Arial" w:hAnsi="Arial" w:cs="Arial"/>
                <w:sz w:val="20"/>
                <w:szCs w:val="20"/>
                <w:lang w:val="es-PE"/>
              </w:rPr>
              <w:t xml:space="preserve"> 428-2018-MINEDU.</w:t>
            </w:r>
          </w:p>
        </w:tc>
      </w:tr>
    </w:tbl>
    <w:p w14:paraId="3FCD1A75" w14:textId="77777777" w:rsidR="00863624" w:rsidRPr="00936C64" w:rsidRDefault="00863624">
      <w:pPr>
        <w:spacing w:after="0" w:line="276" w:lineRule="auto"/>
        <w:jc w:val="both"/>
        <w:rPr>
          <w:rFonts w:ascii="Arial" w:hAnsi="Arial" w:cs="Arial"/>
          <w:sz w:val="20"/>
          <w:szCs w:val="20"/>
          <w:lang w:val="es-PE"/>
        </w:rPr>
      </w:pPr>
    </w:p>
    <w:p w14:paraId="3A7CDB76" w14:textId="77777777" w:rsidR="00863624" w:rsidRPr="00936C64" w:rsidRDefault="00863624">
      <w:pPr>
        <w:spacing w:after="0" w:line="276" w:lineRule="auto"/>
        <w:jc w:val="both"/>
        <w:rPr>
          <w:rFonts w:ascii="Arial" w:hAnsi="Arial" w:cs="Arial"/>
          <w:sz w:val="20"/>
          <w:szCs w:val="20"/>
          <w:lang w:val="es-PE"/>
        </w:rPr>
      </w:pPr>
    </w:p>
    <w:p w14:paraId="62FC195A" w14:textId="77777777" w:rsidR="00863624" w:rsidRPr="00936C64" w:rsidRDefault="00EA6E46" w:rsidP="00936C64">
      <w:pPr>
        <w:tabs>
          <w:tab w:val="left" w:pos="425"/>
        </w:tabs>
        <w:spacing w:after="0" w:line="276" w:lineRule="auto"/>
        <w:jc w:val="both"/>
        <w:outlineLvl w:val="1"/>
        <w:rPr>
          <w:rFonts w:ascii="Arial" w:hAnsi="Arial" w:cs="Arial"/>
          <w:b/>
          <w:sz w:val="20"/>
          <w:szCs w:val="20"/>
          <w:lang w:val="es-PE"/>
        </w:rPr>
      </w:pPr>
      <w:bookmarkStart w:id="60" w:name="_Toc121222776"/>
      <w:r w:rsidRPr="00936C64">
        <w:rPr>
          <w:rFonts w:ascii="Arial" w:hAnsi="Arial" w:cs="Arial"/>
          <w:b/>
          <w:sz w:val="20"/>
          <w:szCs w:val="20"/>
          <w:lang w:val="es-PE"/>
        </w:rPr>
        <w:t>8.9.3 SERVICIO MEDICO (TÓPICO)</w:t>
      </w:r>
      <w:bookmarkEnd w:id="60"/>
    </w:p>
    <w:p w14:paraId="7C658994" w14:textId="77777777" w:rsidR="00863624" w:rsidRPr="00936C64" w:rsidRDefault="00863624">
      <w:pPr>
        <w:spacing w:after="0" w:line="276" w:lineRule="auto"/>
        <w:jc w:val="both"/>
        <w:rPr>
          <w:rFonts w:ascii="Arial" w:hAnsi="Arial" w:cs="Arial"/>
          <w:sz w:val="20"/>
          <w:szCs w:val="20"/>
          <w:lang w:val="es-PE"/>
        </w:rPr>
      </w:pPr>
    </w:p>
    <w:tbl>
      <w:tblPr>
        <w:tblStyle w:val="Tablaconcuadrcula"/>
        <w:tblW w:w="0" w:type="auto"/>
        <w:tblLook w:val="04A0" w:firstRow="1" w:lastRow="0" w:firstColumn="1" w:lastColumn="0" w:noHBand="0" w:noVBand="1"/>
      </w:tblPr>
      <w:tblGrid>
        <w:gridCol w:w="2689"/>
        <w:gridCol w:w="5805"/>
      </w:tblGrid>
      <w:tr w:rsidR="00863624" w:rsidRPr="00BB3540" w14:paraId="38A2DE75" w14:textId="77777777">
        <w:tc>
          <w:tcPr>
            <w:tcW w:w="2689" w:type="dxa"/>
            <w:shd w:val="clear" w:color="auto" w:fill="F4B083" w:themeFill="accent2" w:themeFillTint="99"/>
          </w:tcPr>
          <w:p w14:paraId="5E5BE495" w14:textId="77777777" w:rsidR="00863624" w:rsidRPr="00936C64" w:rsidRDefault="00EA6E46">
            <w:pPr>
              <w:tabs>
                <w:tab w:val="left" w:pos="2340"/>
              </w:tabs>
              <w:spacing w:after="0" w:line="276" w:lineRule="auto"/>
              <w:jc w:val="center"/>
              <w:rPr>
                <w:rFonts w:ascii="Arial" w:hAnsi="Arial" w:cs="Arial"/>
                <w:b/>
                <w:sz w:val="20"/>
                <w:szCs w:val="20"/>
                <w:lang w:val="es-PE"/>
              </w:rPr>
            </w:pPr>
            <w:r w:rsidRPr="00936C64">
              <w:rPr>
                <w:rFonts w:ascii="Arial" w:hAnsi="Arial" w:cs="Arial"/>
                <w:b/>
                <w:sz w:val="20"/>
                <w:szCs w:val="20"/>
                <w:lang w:val="es-PE"/>
              </w:rPr>
              <w:t>UNIDAD ORGÁNICA</w:t>
            </w:r>
          </w:p>
        </w:tc>
        <w:tc>
          <w:tcPr>
            <w:tcW w:w="5805" w:type="dxa"/>
            <w:shd w:val="clear" w:color="auto" w:fill="F4B083" w:themeFill="accent2" w:themeFillTint="99"/>
          </w:tcPr>
          <w:p w14:paraId="065CFEAD" w14:textId="77777777" w:rsidR="00863624" w:rsidRPr="00936C64" w:rsidRDefault="00EA6E46">
            <w:pPr>
              <w:spacing w:after="0" w:line="276" w:lineRule="auto"/>
              <w:jc w:val="center"/>
              <w:rPr>
                <w:rFonts w:ascii="Arial" w:hAnsi="Arial" w:cs="Arial"/>
                <w:b/>
                <w:sz w:val="20"/>
                <w:szCs w:val="20"/>
                <w:lang w:val="es-PE"/>
              </w:rPr>
            </w:pPr>
            <w:r w:rsidRPr="00936C64">
              <w:rPr>
                <w:rFonts w:ascii="Arial" w:hAnsi="Arial" w:cs="Arial"/>
                <w:b/>
                <w:sz w:val="20"/>
                <w:szCs w:val="20"/>
                <w:lang w:val="es-PE"/>
              </w:rPr>
              <w:t>UNIDAD DE BIENESTAR Y EMPLEABILIDAD</w:t>
            </w:r>
          </w:p>
        </w:tc>
      </w:tr>
      <w:tr w:rsidR="00863624" w:rsidRPr="00BB3540" w14:paraId="1568ADEF" w14:textId="77777777">
        <w:tc>
          <w:tcPr>
            <w:tcW w:w="2689" w:type="dxa"/>
          </w:tcPr>
          <w:p w14:paraId="5B3CFD67" w14:textId="77777777" w:rsidR="00863624" w:rsidRPr="001D586F" w:rsidRDefault="00EA6E46">
            <w:pPr>
              <w:spacing w:after="0"/>
              <w:jc w:val="both"/>
              <w:rPr>
                <w:rFonts w:ascii="Arial" w:hAnsi="Arial" w:cs="Arial"/>
                <w:sz w:val="20"/>
                <w:szCs w:val="20"/>
                <w:lang w:val="es-PE"/>
              </w:rPr>
            </w:pPr>
            <w:r w:rsidRPr="001D586F">
              <w:rPr>
                <w:rFonts w:ascii="Arial" w:hAnsi="Arial" w:cs="Arial"/>
                <w:sz w:val="20"/>
                <w:szCs w:val="20"/>
                <w:lang w:val="es-PE"/>
              </w:rPr>
              <w:t xml:space="preserve">Denominación del Puesto </w:t>
            </w:r>
          </w:p>
        </w:tc>
        <w:tc>
          <w:tcPr>
            <w:tcW w:w="5805" w:type="dxa"/>
          </w:tcPr>
          <w:p w14:paraId="4DD23C86" w14:textId="77777777" w:rsidR="00863624" w:rsidRPr="001D586F" w:rsidRDefault="00EA6E46">
            <w:pPr>
              <w:spacing w:after="0"/>
              <w:ind w:left="41"/>
              <w:jc w:val="both"/>
              <w:rPr>
                <w:rFonts w:ascii="Arial" w:hAnsi="Arial" w:cs="Arial"/>
                <w:sz w:val="20"/>
                <w:szCs w:val="20"/>
                <w:lang w:val="es-PE"/>
              </w:rPr>
            </w:pPr>
            <w:r w:rsidRPr="001D586F">
              <w:rPr>
                <w:rFonts w:ascii="Arial" w:hAnsi="Arial" w:cs="Arial"/>
                <w:sz w:val="20"/>
                <w:szCs w:val="20"/>
                <w:lang w:val="es-PE"/>
              </w:rPr>
              <w:t xml:space="preserve">Responsable del Servicio de Tópico </w:t>
            </w:r>
          </w:p>
        </w:tc>
      </w:tr>
      <w:tr w:rsidR="00863624" w:rsidRPr="00BB3540" w14:paraId="6F75A228" w14:textId="77777777">
        <w:tc>
          <w:tcPr>
            <w:tcW w:w="2689" w:type="dxa"/>
          </w:tcPr>
          <w:p w14:paraId="6BE567B6" w14:textId="77777777" w:rsidR="00863624" w:rsidRPr="001D586F" w:rsidRDefault="00EA6E46">
            <w:pPr>
              <w:spacing w:after="0"/>
              <w:jc w:val="both"/>
              <w:rPr>
                <w:rFonts w:ascii="Arial" w:hAnsi="Arial" w:cs="Arial"/>
                <w:sz w:val="20"/>
                <w:szCs w:val="20"/>
                <w:lang w:val="es-PE"/>
              </w:rPr>
            </w:pPr>
            <w:r w:rsidRPr="001D586F">
              <w:rPr>
                <w:rFonts w:ascii="Arial" w:hAnsi="Arial" w:cs="Arial"/>
                <w:sz w:val="20"/>
                <w:szCs w:val="20"/>
                <w:lang w:val="es-PE"/>
              </w:rPr>
              <w:t xml:space="preserve">Dependencia Jerárquica </w:t>
            </w:r>
          </w:p>
          <w:p w14:paraId="5AC8B2AB" w14:textId="77777777" w:rsidR="00863624" w:rsidRPr="001D586F" w:rsidRDefault="00EA6E46">
            <w:pPr>
              <w:spacing w:after="0"/>
              <w:jc w:val="both"/>
              <w:rPr>
                <w:rFonts w:ascii="Arial" w:hAnsi="Arial" w:cs="Arial"/>
                <w:sz w:val="20"/>
                <w:szCs w:val="20"/>
                <w:lang w:val="es-PE"/>
              </w:rPr>
            </w:pPr>
            <w:r w:rsidRPr="001D586F">
              <w:rPr>
                <w:rFonts w:ascii="Arial" w:hAnsi="Arial" w:cs="Arial"/>
                <w:sz w:val="20"/>
                <w:szCs w:val="20"/>
                <w:lang w:val="es-PE"/>
              </w:rPr>
              <w:t xml:space="preserve">Lineal </w:t>
            </w:r>
          </w:p>
        </w:tc>
        <w:tc>
          <w:tcPr>
            <w:tcW w:w="5805" w:type="dxa"/>
            <w:vAlign w:val="center"/>
          </w:tcPr>
          <w:p w14:paraId="607B2635" w14:textId="77777777" w:rsidR="00863624" w:rsidRPr="001D586F" w:rsidRDefault="00EA6E46">
            <w:pPr>
              <w:spacing w:after="0"/>
              <w:ind w:left="41"/>
              <w:jc w:val="both"/>
              <w:rPr>
                <w:rFonts w:ascii="Arial" w:hAnsi="Arial" w:cs="Arial"/>
                <w:sz w:val="20"/>
                <w:szCs w:val="20"/>
                <w:lang w:val="es-PE"/>
              </w:rPr>
            </w:pPr>
            <w:r w:rsidRPr="001D586F">
              <w:rPr>
                <w:rFonts w:ascii="Arial" w:hAnsi="Arial" w:cs="Arial"/>
                <w:sz w:val="20"/>
                <w:szCs w:val="20"/>
                <w:lang w:val="es-PE"/>
              </w:rPr>
              <w:t xml:space="preserve">Jefe de la Unidad de Bienestar y Empleabilidad </w:t>
            </w:r>
          </w:p>
        </w:tc>
      </w:tr>
      <w:tr w:rsidR="00863624" w:rsidRPr="00BB3540" w14:paraId="40F0C179" w14:textId="77777777">
        <w:tc>
          <w:tcPr>
            <w:tcW w:w="2689" w:type="dxa"/>
            <w:vAlign w:val="center"/>
          </w:tcPr>
          <w:p w14:paraId="0EDACFBF" w14:textId="77777777" w:rsidR="00863624" w:rsidRPr="001D586F" w:rsidRDefault="00EA6E46">
            <w:pPr>
              <w:spacing w:after="0"/>
              <w:ind w:right="56"/>
              <w:jc w:val="both"/>
              <w:rPr>
                <w:rFonts w:ascii="Arial" w:hAnsi="Arial" w:cs="Arial"/>
                <w:sz w:val="20"/>
                <w:szCs w:val="20"/>
                <w:lang w:val="es-PE"/>
              </w:rPr>
            </w:pPr>
            <w:r w:rsidRPr="001D586F">
              <w:rPr>
                <w:rFonts w:ascii="Arial" w:hAnsi="Arial" w:cs="Arial"/>
                <w:sz w:val="20"/>
                <w:szCs w:val="20"/>
                <w:lang w:val="es-PE"/>
              </w:rPr>
              <w:t xml:space="preserve">Rol </w:t>
            </w:r>
          </w:p>
        </w:tc>
        <w:tc>
          <w:tcPr>
            <w:tcW w:w="5805" w:type="dxa"/>
          </w:tcPr>
          <w:p w14:paraId="7B60858F" w14:textId="77777777" w:rsidR="00863624" w:rsidRPr="001D586F" w:rsidRDefault="00EA6E46">
            <w:pPr>
              <w:spacing w:after="0"/>
              <w:ind w:left="41" w:right="61"/>
              <w:jc w:val="both"/>
              <w:rPr>
                <w:rFonts w:ascii="Arial" w:hAnsi="Arial" w:cs="Arial"/>
                <w:sz w:val="20"/>
                <w:szCs w:val="20"/>
                <w:lang w:val="es-PE"/>
              </w:rPr>
            </w:pPr>
            <w:r w:rsidRPr="001D586F">
              <w:rPr>
                <w:rFonts w:ascii="Arial" w:hAnsi="Arial" w:cs="Arial"/>
                <w:sz w:val="20"/>
                <w:szCs w:val="20"/>
                <w:lang w:val="es-PE"/>
              </w:rPr>
              <w:t xml:space="preserve">Atención inmediata de primeros auxilios, y asistencia preventiva y promocional de salud, para estudiantes, personal docente, administrativo y de apoyo. </w:t>
            </w:r>
          </w:p>
        </w:tc>
      </w:tr>
      <w:tr w:rsidR="00863624" w:rsidRPr="00BB3540" w14:paraId="7641831F" w14:textId="77777777">
        <w:tc>
          <w:tcPr>
            <w:tcW w:w="2689" w:type="dxa"/>
            <w:vAlign w:val="center"/>
          </w:tcPr>
          <w:p w14:paraId="6F3B28FA" w14:textId="77777777" w:rsidR="00863624" w:rsidRPr="001D586F" w:rsidRDefault="00EA6E46">
            <w:pPr>
              <w:spacing w:after="0"/>
              <w:jc w:val="both"/>
              <w:rPr>
                <w:rFonts w:ascii="Arial" w:hAnsi="Arial" w:cs="Arial"/>
                <w:sz w:val="20"/>
                <w:szCs w:val="20"/>
                <w:lang w:val="es-PE"/>
              </w:rPr>
            </w:pPr>
            <w:r w:rsidRPr="001D586F">
              <w:rPr>
                <w:rFonts w:ascii="Arial" w:hAnsi="Arial" w:cs="Arial"/>
                <w:sz w:val="20"/>
                <w:szCs w:val="20"/>
                <w:lang w:val="es-PE"/>
              </w:rPr>
              <w:t xml:space="preserve">Dependencia Jerárquica funcional </w:t>
            </w:r>
          </w:p>
        </w:tc>
        <w:tc>
          <w:tcPr>
            <w:tcW w:w="5805" w:type="dxa"/>
          </w:tcPr>
          <w:p w14:paraId="4B9FFFD9" w14:textId="77777777" w:rsidR="00863624" w:rsidRPr="001D586F" w:rsidRDefault="00EA6E46" w:rsidP="0030226E">
            <w:pPr>
              <w:numPr>
                <w:ilvl w:val="0"/>
                <w:numId w:val="39"/>
              </w:numPr>
              <w:spacing w:after="0"/>
              <w:ind w:left="219" w:hanging="178"/>
              <w:jc w:val="both"/>
              <w:rPr>
                <w:rFonts w:ascii="Arial" w:hAnsi="Arial" w:cs="Arial"/>
                <w:sz w:val="20"/>
                <w:szCs w:val="20"/>
                <w:lang w:val="es-PE"/>
              </w:rPr>
            </w:pPr>
            <w:r w:rsidRPr="001D586F">
              <w:rPr>
                <w:rFonts w:ascii="Arial" w:hAnsi="Arial" w:cs="Arial"/>
                <w:sz w:val="20"/>
                <w:szCs w:val="20"/>
                <w:lang w:val="es-PE"/>
              </w:rPr>
              <w:t xml:space="preserve">Jefe de la Unidad Académica </w:t>
            </w:r>
          </w:p>
          <w:p w14:paraId="5426F994" w14:textId="77777777" w:rsidR="00863624" w:rsidRPr="001D586F" w:rsidRDefault="00EA6E46" w:rsidP="0030226E">
            <w:pPr>
              <w:numPr>
                <w:ilvl w:val="0"/>
                <w:numId w:val="39"/>
              </w:numPr>
              <w:spacing w:after="0"/>
              <w:ind w:left="219" w:hanging="178"/>
              <w:jc w:val="both"/>
              <w:rPr>
                <w:rFonts w:ascii="Arial" w:hAnsi="Arial" w:cs="Arial"/>
                <w:sz w:val="20"/>
                <w:szCs w:val="20"/>
                <w:lang w:val="es-PE"/>
              </w:rPr>
            </w:pPr>
            <w:r w:rsidRPr="001D586F">
              <w:rPr>
                <w:rFonts w:ascii="Arial" w:hAnsi="Arial" w:cs="Arial"/>
                <w:sz w:val="20"/>
                <w:szCs w:val="20"/>
                <w:lang w:val="es-PE"/>
              </w:rPr>
              <w:t xml:space="preserve">Jefe del Área de Administración </w:t>
            </w:r>
          </w:p>
        </w:tc>
      </w:tr>
      <w:tr w:rsidR="00863624" w:rsidRPr="00BB3540" w14:paraId="00D0CE24" w14:textId="77777777">
        <w:tc>
          <w:tcPr>
            <w:tcW w:w="8494" w:type="dxa"/>
            <w:gridSpan w:val="2"/>
            <w:shd w:val="clear" w:color="auto" w:fill="F4B083" w:themeFill="accent2" w:themeFillTint="99"/>
          </w:tcPr>
          <w:p w14:paraId="4A502CBB" w14:textId="77777777" w:rsidR="00863624" w:rsidRPr="001D586F" w:rsidRDefault="00EA6E46">
            <w:pPr>
              <w:spacing w:after="0" w:line="276" w:lineRule="auto"/>
              <w:jc w:val="center"/>
              <w:rPr>
                <w:rFonts w:ascii="Arial" w:hAnsi="Arial" w:cs="Arial"/>
                <w:b/>
                <w:sz w:val="20"/>
                <w:szCs w:val="20"/>
                <w:lang w:val="es-PE"/>
              </w:rPr>
            </w:pPr>
            <w:r w:rsidRPr="001D586F">
              <w:rPr>
                <w:rFonts w:ascii="Arial" w:hAnsi="Arial" w:cs="Arial"/>
                <w:b/>
                <w:sz w:val="20"/>
                <w:szCs w:val="20"/>
                <w:lang w:val="es-PE"/>
              </w:rPr>
              <w:t>FUNCIONES</w:t>
            </w:r>
          </w:p>
        </w:tc>
      </w:tr>
      <w:tr w:rsidR="00863624" w:rsidRPr="00BB3540" w14:paraId="7FBCA96D" w14:textId="77777777">
        <w:tc>
          <w:tcPr>
            <w:tcW w:w="8494" w:type="dxa"/>
            <w:gridSpan w:val="2"/>
          </w:tcPr>
          <w:p w14:paraId="6580E423" w14:textId="1A56AC0F" w:rsidR="00863624" w:rsidRDefault="00FD0C5F" w:rsidP="0030226E">
            <w:pPr>
              <w:numPr>
                <w:ilvl w:val="0"/>
                <w:numId w:val="40"/>
              </w:numPr>
              <w:spacing w:after="6" w:line="237" w:lineRule="auto"/>
              <w:ind w:hanging="322"/>
              <w:jc w:val="both"/>
              <w:rPr>
                <w:rFonts w:ascii="Arial" w:hAnsi="Arial" w:cs="Arial"/>
                <w:sz w:val="20"/>
                <w:szCs w:val="20"/>
                <w:lang w:val="es-PE"/>
              </w:rPr>
            </w:pPr>
            <w:r>
              <w:rPr>
                <w:rFonts w:ascii="Arial" w:hAnsi="Arial" w:cs="Arial"/>
                <w:sz w:val="20"/>
                <w:szCs w:val="20"/>
                <w:lang w:val="es-PE"/>
              </w:rPr>
              <w:t>Atender las emergencias y b</w:t>
            </w:r>
            <w:r w:rsidR="00EA6E46" w:rsidRPr="001D586F">
              <w:rPr>
                <w:rFonts w:ascii="Arial" w:hAnsi="Arial" w:cs="Arial"/>
                <w:sz w:val="20"/>
                <w:szCs w:val="20"/>
                <w:lang w:val="es-PE"/>
              </w:rPr>
              <w:t>rindar los primeros auxilios al estudiante, docente, trabajador administrativo u otra persona que lo requiera</w:t>
            </w:r>
            <w:r w:rsidR="00EA6E46" w:rsidRPr="001D586F">
              <w:rPr>
                <w:rFonts w:ascii="Arial" w:eastAsia="Times New Roman" w:hAnsi="Arial" w:cs="Arial"/>
                <w:sz w:val="20"/>
                <w:szCs w:val="20"/>
                <w:lang w:val="es-PE"/>
              </w:rPr>
              <w:t xml:space="preserve">, </w:t>
            </w:r>
            <w:r w:rsidR="00EA6E46" w:rsidRPr="001D586F">
              <w:rPr>
                <w:rFonts w:ascii="Arial" w:hAnsi="Arial" w:cs="Arial"/>
                <w:sz w:val="20"/>
                <w:szCs w:val="20"/>
                <w:lang w:val="es-PE"/>
              </w:rPr>
              <w:t xml:space="preserve">al momento de producirse la necesidad. </w:t>
            </w:r>
          </w:p>
          <w:p w14:paraId="0A138ABA" w14:textId="7C1F430F" w:rsidR="0077121A" w:rsidRPr="001D586F" w:rsidRDefault="0077121A" w:rsidP="0030226E">
            <w:pPr>
              <w:numPr>
                <w:ilvl w:val="0"/>
                <w:numId w:val="40"/>
              </w:numPr>
              <w:spacing w:after="6" w:line="237" w:lineRule="auto"/>
              <w:ind w:hanging="322"/>
              <w:jc w:val="both"/>
              <w:rPr>
                <w:rFonts w:ascii="Arial" w:hAnsi="Arial" w:cs="Arial"/>
                <w:sz w:val="20"/>
                <w:szCs w:val="20"/>
                <w:lang w:val="es-PE"/>
              </w:rPr>
            </w:pPr>
            <w:r>
              <w:rPr>
                <w:rFonts w:ascii="Arial" w:hAnsi="Arial" w:cs="Arial"/>
                <w:sz w:val="20"/>
                <w:szCs w:val="20"/>
                <w:lang w:val="es-PE"/>
              </w:rPr>
              <w:t>Brindar seguimiento al personal docente, administrativo y estudiantes con problemas de salud.</w:t>
            </w:r>
          </w:p>
          <w:p w14:paraId="7AC6F105" w14:textId="77777777" w:rsidR="00793662" w:rsidRPr="001D586F" w:rsidRDefault="00EA6E46" w:rsidP="0030226E">
            <w:pPr>
              <w:numPr>
                <w:ilvl w:val="0"/>
                <w:numId w:val="40"/>
              </w:numPr>
              <w:spacing w:after="0"/>
              <w:ind w:hanging="322"/>
              <w:jc w:val="both"/>
              <w:rPr>
                <w:rFonts w:ascii="Arial" w:hAnsi="Arial" w:cs="Arial"/>
                <w:sz w:val="20"/>
                <w:szCs w:val="20"/>
                <w:lang w:val="es-PE"/>
              </w:rPr>
            </w:pPr>
            <w:r w:rsidRPr="001D586F">
              <w:rPr>
                <w:rFonts w:ascii="Arial" w:hAnsi="Arial" w:cs="Arial"/>
                <w:sz w:val="20"/>
                <w:szCs w:val="20"/>
                <w:lang w:val="es-PE"/>
              </w:rPr>
              <w:t>Llevar el registro de la atención brindada en el libro de atenciones</w:t>
            </w:r>
            <w:r w:rsidR="00793662" w:rsidRPr="001D586F">
              <w:rPr>
                <w:rFonts w:ascii="Arial" w:hAnsi="Arial" w:cs="Arial"/>
                <w:sz w:val="20"/>
                <w:szCs w:val="20"/>
                <w:lang w:val="es-PE"/>
              </w:rPr>
              <w:t>.</w:t>
            </w:r>
          </w:p>
          <w:p w14:paraId="1CBD013D" w14:textId="363EFFE1" w:rsidR="00863624" w:rsidRPr="001D586F" w:rsidRDefault="00793662" w:rsidP="0030226E">
            <w:pPr>
              <w:numPr>
                <w:ilvl w:val="0"/>
                <w:numId w:val="40"/>
              </w:numPr>
              <w:spacing w:after="0"/>
              <w:ind w:hanging="322"/>
              <w:jc w:val="both"/>
              <w:rPr>
                <w:rFonts w:ascii="Arial" w:hAnsi="Arial" w:cs="Arial"/>
                <w:sz w:val="20"/>
                <w:szCs w:val="20"/>
                <w:lang w:val="es-PE"/>
              </w:rPr>
            </w:pPr>
            <w:r w:rsidRPr="001D586F">
              <w:rPr>
                <w:rFonts w:ascii="Arial" w:hAnsi="Arial" w:cs="Arial"/>
                <w:sz w:val="20"/>
                <w:szCs w:val="20"/>
                <w:lang w:val="es-PE"/>
              </w:rPr>
              <w:t>Supervisar el botiquín de primeros auxilios ubicados en los diferentes ambientes de la institución.</w:t>
            </w:r>
            <w:r w:rsidR="00EA6E46" w:rsidRPr="001D586F">
              <w:rPr>
                <w:rFonts w:ascii="Arial" w:hAnsi="Arial" w:cs="Arial"/>
                <w:sz w:val="20"/>
                <w:szCs w:val="20"/>
                <w:lang w:val="es-PE"/>
              </w:rPr>
              <w:t xml:space="preserve"> </w:t>
            </w:r>
          </w:p>
          <w:p w14:paraId="19E53D08" w14:textId="1665AF2B" w:rsidR="00863624" w:rsidRPr="001D586F" w:rsidRDefault="00EA6E46" w:rsidP="0030226E">
            <w:pPr>
              <w:numPr>
                <w:ilvl w:val="0"/>
                <w:numId w:val="40"/>
              </w:numPr>
              <w:spacing w:after="0"/>
              <w:ind w:hanging="322"/>
              <w:jc w:val="both"/>
              <w:rPr>
                <w:rFonts w:ascii="Arial" w:hAnsi="Arial" w:cs="Arial"/>
                <w:sz w:val="20"/>
                <w:szCs w:val="20"/>
                <w:lang w:val="es-PE"/>
              </w:rPr>
            </w:pPr>
            <w:r w:rsidRPr="001D586F">
              <w:rPr>
                <w:rFonts w:ascii="Arial" w:hAnsi="Arial" w:cs="Arial"/>
                <w:sz w:val="20"/>
                <w:szCs w:val="20"/>
                <w:lang w:val="es-PE"/>
              </w:rPr>
              <w:t>Asegurar las condiciones de limpieza del área</w:t>
            </w:r>
            <w:r w:rsidR="0077121A">
              <w:rPr>
                <w:rFonts w:ascii="Arial" w:hAnsi="Arial" w:cs="Arial"/>
                <w:sz w:val="20"/>
                <w:szCs w:val="20"/>
                <w:lang w:val="es-PE"/>
              </w:rPr>
              <w:t>, seguridad, esterilización, cuidado de los instrumentos</w:t>
            </w:r>
            <w:r w:rsidRPr="001D586F">
              <w:rPr>
                <w:rFonts w:ascii="Arial" w:hAnsi="Arial" w:cs="Arial"/>
                <w:sz w:val="20"/>
                <w:szCs w:val="20"/>
                <w:lang w:val="es-PE"/>
              </w:rPr>
              <w:t xml:space="preserve"> y la utilización de los insumos médicos</w:t>
            </w:r>
            <w:r w:rsidR="0077121A">
              <w:rPr>
                <w:rFonts w:ascii="Arial" w:hAnsi="Arial" w:cs="Arial"/>
                <w:sz w:val="20"/>
                <w:szCs w:val="20"/>
                <w:lang w:val="es-PE"/>
              </w:rPr>
              <w:t xml:space="preserve"> a su cargo</w:t>
            </w:r>
            <w:r w:rsidRPr="001D586F">
              <w:rPr>
                <w:rFonts w:ascii="Arial" w:hAnsi="Arial" w:cs="Arial"/>
                <w:sz w:val="20"/>
                <w:szCs w:val="20"/>
                <w:lang w:val="es-PE"/>
              </w:rPr>
              <w:t xml:space="preserve">. </w:t>
            </w:r>
          </w:p>
          <w:p w14:paraId="0A631468" w14:textId="7FA02619" w:rsidR="00863624" w:rsidRPr="001D586F" w:rsidRDefault="00EA6E46" w:rsidP="0030226E">
            <w:pPr>
              <w:numPr>
                <w:ilvl w:val="0"/>
                <w:numId w:val="40"/>
              </w:numPr>
              <w:spacing w:after="0" w:line="241" w:lineRule="auto"/>
              <w:ind w:hanging="322"/>
              <w:jc w:val="both"/>
              <w:rPr>
                <w:rFonts w:ascii="Arial" w:hAnsi="Arial" w:cs="Arial"/>
                <w:sz w:val="20"/>
                <w:szCs w:val="20"/>
                <w:lang w:val="es-PE"/>
              </w:rPr>
            </w:pPr>
            <w:r w:rsidRPr="001D586F">
              <w:rPr>
                <w:rFonts w:ascii="Arial" w:hAnsi="Arial" w:cs="Arial"/>
                <w:sz w:val="20"/>
                <w:szCs w:val="20"/>
                <w:lang w:val="es-PE"/>
              </w:rPr>
              <w:t>Canalizar</w:t>
            </w:r>
            <w:r w:rsidR="0077121A">
              <w:rPr>
                <w:rFonts w:ascii="Arial" w:hAnsi="Arial" w:cs="Arial"/>
                <w:sz w:val="20"/>
                <w:szCs w:val="20"/>
                <w:lang w:val="es-PE"/>
              </w:rPr>
              <w:t xml:space="preserve"> y/o referir</w:t>
            </w:r>
            <w:r w:rsidRPr="001D586F">
              <w:rPr>
                <w:rFonts w:ascii="Arial" w:hAnsi="Arial" w:cs="Arial"/>
                <w:sz w:val="20"/>
                <w:szCs w:val="20"/>
                <w:lang w:val="es-PE"/>
              </w:rPr>
              <w:t xml:space="preserve"> la atención de estudiantes, docentes o personal administrativo, en situaciones de emergencia hacia los centros o establecimientos de salud que correspondan. </w:t>
            </w:r>
          </w:p>
          <w:p w14:paraId="16128B9D" w14:textId="565CA017" w:rsidR="00863624" w:rsidRDefault="00EA6E46" w:rsidP="0030226E">
            <w:pPr>
              <w:numPr>
                <w:ilvl w:val="0"/>
                <w:numId w:val="40"/>
              </w:numPr>
              <w:spacing w:after="0"/>
              <w:ind w:hanging="322"/>
              <w:jc w:val="both"/>
              <w:rPr>
                <w:rFonts w:ascii="Arial" w:hAnsi="Arial" w:cs="Arial"/>
                <w:sz w:val="20"/>
                <w:szCs w:val="20"/>
                <w:lang w:val="es-PE"/>
              </w:rPr>
            </w:pPr>
            <w:r w:rsidRPr="001D586F">
              <w:rPr>
                <w:rFonts w:ascii="Arial" w:hAnsi="Arial" w:cs="Arial"/>
                <w:sz w:val="20"/>
                <w:szCs w:val="20"/>
                <w:lang w:val="es-PE"/>
              </w:rPr>
              <w:t xml:space="preserve">Establecer protocolos de atención de primeros auxilios en la institución. </w:t>
            </w:r>
          </w:p>
          <w:p w14:paraId="3A76861F" w14:textId="6E8497A0" w:rsidR="0077121A" w:rsidRPr="001D586F" w:rsidRDefault="0077121A" w:rsidP="0030226E">
            <w:pPr>
              <w:numPr>
                <w:ilvl w:val="0"/>
                <w:numId w:val="40"/>
              </w:numPr>
              <w:spacing w:after="0"/>
              <w:ind w:hanging="322"/>
              <w:jc w:val="both"/>
              <w:rPr>
                <w:rFonts w:ascii="Arial" w:hAnsi="Arial" w:cs="Arial"/>
                <w:sz w:val="20"/>
                <w:szCs w:val="20"/>
                <w:lang w:val="es-PE"/>
              </w:rPr>
            </w:pPr>
            <w:r>
              <w:rPr>
                <w:rFonts w:ascii="Arial" w:hAnsi="Arial" w:cs="Arial"/>
                <w:sz w:val="20"/>
                <w:szCs w:val="20"/>
                <w:lang w:val="es-PE"/>
              </w:rPr>
              <w:t>Coordinar y desarrollar campañas de salud para la atención del personal docente, administrativo y estudiantes. Asimismo, coordinar con los establecimientos de salud de la jurisdicción para actividades preventivas promocionales de enfermería, inmunizaciones, al personal en riesgo del instituto.</w:t>
            </w:r>
          </w:p>
          <w:p w14:paraId="610E2771" w14:textId="2BE4B51A" w:rsidR="00441D37" w:rsidRDefault="00EA6E46" w:rsidP="0030226E">
            <w:pPr>
              <w:numPr>
                <w:ilvl w:val="0"/>
                <w:numId w:val="40"/>
              </w:numPr>
              <w:spacing w:after="2" w:line="239" w:lineRule="auto"/>
              <w:ind w:hanging="322"/>
              <w:jc w:val="both"/>
              <w:rPr>
                <w:rFonts w:ascii="Arial" w:hAnsi="Arial" w:cs="Arial"/>
                <w:sz w:val="20"/>
                <w:szCs w:val="20"/>
                <w:lang w:val="es-PE"/>
              </w:rPr>
            </w:pPr>
            <w:r w:rsidRPr="001D586F">
              <w:rPr>
                <w:rFonts w:ascii="Arial" w:hAnsi="Arial" w:cs="Arial"/>
                <w:sz w:val="20"/>
                <w:szCs w:val="20"/>
                <w:lang w:val="es-PE"/>
              </w:rPr>
              <w:t xml:space="preserve">Gestionar en coordinación con el </w:t>
            </w:r>
            <w:proofErr w:type="gramStart"/>
            <w:r w:rsidRPr="001D586F">
              <w:rPr>
                <w:rFonts w:ascii="Arial" w:hAnsi="Arial" w:cs="Arial"/>
                <w:sz w:val="20"/>
                <w:szCs w:val="20"/>
                <w:lang w:val="es-PE"/>
              </w:rPr>
              <w:t>Jefe</w:t>
            </w:r>
            <w:proofErr w:type="gramEnd"/>
            <w:r w:rsidRPr="001D586F">
              <w:rPr>
                <w:rFonts w:ascii="Arial" w:hAnsi="Arial" w:cs="Arial"/>
                <w:sz w:val="20"/>
                <w:szCs w:val="20"/>
                <w:lang w:val="es-PE"/>
              </w:rPr>
              <w:t xml:space="preserve"> del Área de Administración, la provisión </w:t>
            </w:r>
            <w:r w:rsidR="0077121A">
              <w:rPr>
                <w:rFonts w:ascii="Arial" w:hAnsi="Arial" w:cs="Arial"/>
                <w:sz w:val="20"/>
                <w:szCs w:val="20"/>
                <w:lang w:val="es-PE"/>
              </w:rPr>
              <w:t xml:space="preserve">de materiales y </w:t>
            </w:r>
            <w:r w:rsidRPr="001D586F">
              <w:rPr>
                <w:rFonts w:ascii="Arial" w:hAnsi="Arial" w:cs="Arial"/>
                <w:sz w:val="20"/>
                <w:szCs w:val="20"/>
                <w:lang w:val="es-PE"/>
              </w:rPr>
              <w:t>equipamiento necesario para la atención básica de emergencias en la institución.</w:t>
            </w:r>
          </w:p>
          <w:p w14:paraId="1B6040B7" w14:textId="55FDB014" w:rsidR="0077121A" w:rsidRDefault="0077121A" w:rsidP="0030226E">
            <w:pPr>
              <w:numPr>
                <w:ilvl w:val="0"/>
                <w:numId w:val="40"/>
              </w:numPr>
              <w:spacing w:after="2" w:line="239" w:lineRule="auto"/>
              <w:ind w:hanging="322"/>
              <w:jc w:val="both"/>
              <w:rPr>
                <w:rFonts w:ascii="Arial" w:hAnsi="Arial" w:cs="Arial"/>
                <w:sz w:val="20"/>
                <w:szCs w:val="20"/>
                <w:lang w:val="es-PE"/>
              </w:rPr>
            </w:pPr>
            <w:r>
              <w:rPr>
                <w:rFonts w:ascii="Arial" w:hAnsi="Arial" w:cs="Arial"/>
                <w:sz w:val="20"/>
                <w:szCs w:val="20"/>
                <w:lang w:val="es-PE"/>
              </w:rPr>
              <w:t>Brindar orientación en la utilización de EPP al personal docente, administrativo y estudiantes.</w:t>
            </w:r>
          </w:p>
          <w:p w14:paraId="0058D699" w14:textId="475BF387" w:rsidR="0077121A" w:rsidRPr="001D586F" w:rsidRDefault="0077121A" w:rsidP="0030226E">
            <w:pPr>
              <w:numPr>
                <w:ilvl w:val="0"/>
                <w:numId w:val="40"/>
              </w:numPr>
              <w:spacing w:after="2" w:line="239" w:lineRule="auto"/>
              <w:ind w:hanging="322"/>
              <w:jc w:val="both"/>
              <w:rPr>
                <w:rFonts w:ascii="Arial" w:hAnsi="Arial" w:cs="Arial"/>
                <w:sz w:val="20"/>
                <w:szCs w:val="20"/>
                <w:lang w:val="es-PE"/>
              </w:rPr>
            </w:pPr>
            <w:r>
              <w:rPr>
                <w:rFonts w:ascii="Arial" w:hAnsi="Arial" w:cs="Arial"/>
                <w:sz w:val="20"/>
                <w:szCs w:val="20"/>
                <w:lang w:val="es-PE"/>
              </w:rPr>
              <w:t>Realizar consejería y atención integral en salud sexual reproductiva a la comunidad educativa.</w:t>
            </w:r>
          </w:p>
          <w:p w14:paraId="10E0161A" w14:textId="1750ECB1" w:rsidR="00863624" w:rsidRPr="001D586F" w:rsidRDefault="00EA6E46" w:rsidP="0030226E">
            <w:pPr>
              <w:numPr>
                <w:ilvl w:val="0"/>
                <w:numId w:val="40"/>
              </w:numPr>
              <w:spacing w:after="2" w:line="239" w:lineRule="auto"/>
              <w:ind w:hanging="322"/>
              <w:jc w:val="both"/>
              <w:rPr>
                <w:rFonts w:ascii="Arial" w:hAnsi="Arial" w:cs="Arial"/>
                <w:sz w:val="20"/>
                <w:szCs w:val="20"/>
                <w:lang w:val="es-PE"/>
              </w:rPr>
            </w:pPr>
            <w:r w:rsidRPr="001D586F">
              <w:rPr>
                <w:rFonts w:ascii="Arial" w:hAnsi="Arial" w:cs="Arial"/>
                <w:sz w:val="20"/>
                <w:szCs w:val="20"/>
                <w:lang w:val="es-PE"/>
              </w:rPr>
              <w:t xml:space="preserve">Otras que se le asigne el </w:t>
            </w:r>
            <w:proofErr w:type="gramStart"/>
            <w:r w:rsidRPr="001D586F">
              <w:rPr>
                <w:rFonts w:ascii="Arial" w:hAnsi="Arial" w:cs="Arial"/>
                <w:sz w:val="20"/>
                <w:szCs w:val="20"/>
                <w:lang w:val="es-PE"/>
              </w:rPr>
              <w:t>Jefe</w:t>
            </w:r>
            <w:proofErr w:type="gramEnd"/>
            <w:r w:rsidRPr="001D586F">
              <w:rPr>
                <w:rFonts w:ascii="Arial" w:hAnsi="Arial" w:cs="Arial"/>
                <w:sz w:val="20"/>
                <w:szCs w:val="20"/>
                <w:lang w:val="es-PE"/>
              </w:rPr>
              <w:t xml:space="preserve"> inmediato superior.</w:t>
            </w:r>
          </w:p>
        </w:tc>
      </w:tr>
      <w:tr w:rsidR="00863624" w:rsidRPr="00BB3540" w14:paraId="7857733C" w14:textId="77777777">
        <w:tc>
          <w:tcPr>
            <w:tcW w:w="8494" w:type="dxa"/>
            <w:gridSpan w:val="2"/>
            <w:shd w:val="clear" w:color="auto" w:fill="F4B083" w:themeFill="accent2" w:themeFillTint="99"/>
          </w:tcPr>
          <w:p w14:paraId="03BCAD77" w14:textId="77777777" w:rsidR="00863624" w:rsidRPr="00936C64" w:rsidRDefault="00EA6E46">
            <w:pPr>
              <w:spacing w:after="0" w:line="276" w:lineRule="auto"/>
              <w:jc w:val="center"/>
              <w:rPr>
                <w:rFonts w:ascii="Arial" w:hAnsi="Arial" w:cs="Arial"/>
                <w:b/>
                <w:sz w:val="20"/>
                <w:szCs w:val="20"/>
                <w:lang w:val="es-PE"/>
              </w:rPr>
            </w:pPr>
            <w:r w:rsidRPr="00936C64">
              <w:rPr>
                <w:rFonts w:ascii="Arial" w:hAnsi="Arial" w:cs="Arial"/>
                <w:b/>
                <w:sz w:val="20"/>
                <w:szCs w:val="20"/>
                <w:lang w:val="es-PE"/>
              </w:rPr>
              <w:t>REQUISITOS PARA EL PUESTO</w:t>
            </w:r>
          </w:p>
        </w:tc>
      </w:tr>
      <w:tr w:rsidR="00863624" w:rsidRPr="00BB3540" w14:paraId="7C27DB94" w14:textId="77777777">
        <w:tc>
          <w:tcPr>
            <w:tcW w:w="2689" w:type="dxa"/>
          </w:tcPr>
          <w:p w14:paraId="4DECD02A" w14:textId="77777777" w:rsidR="00863624" w:rsidRPr="00936C64" w:rsidRDefault="00EA6E46">
            <w:pPr>
              <w:spacing w:after="0"/>
              <w:ind w:left="43"/>
              <w:rPr>
                <w:rFonts w:ascii="Arial" w:hAnsi="Arial" w:cs="Arial"/>
                <w:sz w:val="20"/>
                <w:szCs w:val="20"/>
                <w:lang w:val="es-PE"/>
              </w:rPr>
            </w:pPr>
            <w:r w:rsidRPr="00936C64">
              <w:rPr>
                <w:rFonts w:ascii="Arial" w:hAnsi="Arial" w:cs="Arial"/>
                <w:sz w:val="20"/>
                <w:szCs w:val="20"/>
                <w:lang w:val="es-PE"/>
              </w:rPr>
              <w:lastRenderedPageBreak/>
              <w:t xml:space="preserve">Formación Académica </w:t>
            </w:r>
          </w:p>
        </w:tc>
        <w:tc>
          <w:tcPr>
            <w:tcW w:w="5805" w:type="dxa"/>
          </w:tcPr>
          <w:p w14:paraId="10FAAF68" w14:textId="77777777" w:rsidR="00863624" w:rsidRPr="00936C64" w:rsidRDefault="00EA6E46">
            <w:pPr>
              <w:spacing w:after="0"/>
              <w:ind w:left="41"/>
              <w:jc w:val="both"/>
              <w:rPr>
                <w:rFonts w:ascii="Arial" w:hAnsi="Arial" w:cs="Arial"/>
                <w:sz w:val="20"/>
                <w:szCs w:val="20"/>
                <w:lang w:val="es-PE"/>
              </w:rPr>
            </w:pPr>
            <w:r w:rsidRPr="00936C64">
              <w:rPr>
                <w:rFonts w:ascii="Arial" w:hAnsi="Arial" w:cs="Arial"/>
                <w:sz w:val="20"/>
                <w:szCs w:val="20"/>
                <w:lang w:val="es-PE"/>
              </w:rPr>
              <w:t>Título profesional de Licenciado en Enfermería, y/o Profesional Técnico en Enfermería.</w:t>
            </w:r>
          </w:p>
        </w:tc>
      </w:tr>
      <w:tr w:rsidR="00863624" w:rsidRPr="00BB3540" w14:paraId="6BC226EF" w14:textId="77777777">
        <w:tc>
          <w:tcPr>
            <w:tcW w:w="2689" w:type="dxa"/>
            <w:vAlign w:val="center"/>
          </w:tcPr>
          <w:p w14:paraId="201FC2D1" w14:textId="77777777" w:rsidR="00863624" w:rsidRPr="00936C64" w:rsidRDefault="00EA6E46">
            <w:pPr>
              <w:spacing w:after="0"/>
              <w:ind w:left="43"/>
              <w:rPr>
                <w:rFonts w:ascii="Arial" w:hAnsi="Arial" w:cs="Arial"/>
                <w:sz w:val="20"/>
                <w:szCs w:val="20"/>
                <w:lang w:val="es-PE"/>
              </w:rPr>
            </w:pPr>
            <w:r w:rsidRPr="00936C64">
              <w:rPr>
                <w:rFonts w:ascii="Arial" w:hAnsi="Arial" w:cs="Arial"/>
                <w:sz w:val="20"/>
                <w:szCs w:val="20"/>
                <w:lang w:val="es-PE"/>
              </w:rPr>
              <w:t xml:space="preserve">Experiencia </w:t>
            </w:r>
          </w:p>
        </w:tc>
        <w:tc>
          <w:tcPr>
            <w:tcW w:w="5805" w:type="dxa"/>
          </w:tcPr>
          <w:p w14:paraId="7D817DC0" w14:textId="77777777" w:rsidR="00863624" w:rsidRPr="00936C64" w:rsidRDefault="00EA6E46">
            <w:pPr>
              <w:spacing w:after="0"/>
              <w:ind w:left="41"/>
              <w:jc w:val="both"/>
              <w:rPr>
                <w:rFonts w:ascii="Arial" w:hAnsi="Arial" w:cs="Arial"/>
                <w:sz w:val="20"/>
                <w:szCs w:val="20"/>
                <w:lang w:val="es-PE"/>
              </w:rPr>
            </w:pPr>
            <w:r w:rsidRPr="00936C64">
              <w:rPr>
                <w:rFonts w:ascii="Arial" w:hAnsi="Arial" w:cs="Arial"/>
                <w:sz w:val="20"/>
                <w:szCs w:val="20"/>
                <w:lang w:val="es-PE"/>
              </w:rPr>
              <w:t xml:space="preserve">Experiencia en atención de emergencia médica y/o atención de primeros auxilios, no menos a dos años. </w:t>
            </w:r>
          </w:p>
        </w:tc>
      </w:tr>
      <w:tr w:rsidR="00863624" w:rsidRPr="00BB3540" w14:paraId="59030D1C" w14:textId="77777777">
        <w:tc>
          <w:tcPr>
            <w:tcW w:w="2689" w:type="dxa"/>
            <w:vAlign w:val="center"/>
          </w:tcPr>
          <w:p w14:paraId="125C8627" w14:textId="77777777" w:rsidR="00863624" w:rsidRPr="00936C64" w:rsidRDefault="00EA6E46">
            <w:pPr>
              <w:spacing w:after="0" w:line="240" w:lineRule="auto"/>
              <w:ind w:left="43"/>
              <w:rPr>
                <w:rFonts w:ascii="Arial" w:hAnsi="Arial" w:cs="Arial"/>
                <w:sz w:val="20"/>
                <w:szCs w:val="20"/>
                <w:lang w:val="es-PE"/>
              </w:rPr>
            </w:pPr>
            <w:r w:rsidRPr="00936C64">
              <w:rPr>
                <w:rFonts w:ascii="Arial" w:hAnsi="Arial" w:cs="Arial"/>
                <w:sz w:val="20"/>
                <w:szCs w:val="20"/>
                <w:lang w:val="es-PE"/>
              </w:rPr>
              <w:t>Cursos y/o programas de capacitación y/o especialización.</w:t>
            </w:r>
          </w:p>
        </w:tc>
        <w:tc>
          <w:tcPr>
            <w:tcW w:w="5805" w:type="dxa"/>
            <w:vAlign w:val="center"/>
          </w:tcPr>
          <w:p w14:paraId="02934C3B" w14:textId="77777777" w:rsidR="00863624" w:rsidRPr="00936C64" w:rsidRDefault="00EA6E46" w:rsidP="0030226E">
            <w:pPr>
              <w:numPr>
                <w:ilvl w:val="0"/>
                <w:numId w:val="41"/>
              </w:numPr>
              <w:spacing w:after="0"/>
              <w:ind w:hanging="221"/>
              <w:jc w:val="both"/>
              <w:rPr>
                <w:rFonts w:ascii="Arial" w:hAnsi="Arial" w:cs="Arial"/>
                <w:sz w:val="20"/>
                <w:szCs w:val="20"/>
                <w:lang w:val="es-PE"/>
              </w:rPr>
            </w:pPr>
            <w:r w:rsidRPr="00936C64">
              <w:rPr>
                <w:rFonts w:ascii="Arial" w:hAnsi="Arial" w:cs="Arial"/>
                <w:sz w:val="20"/>
                <w:szCs w:val="20"/>
                <w:lang w:val="es-PE"/>
              </w:rPr>
              <w:t>Estudios de especialización o post grado en Enfermería de Emergencias</w:t>
            </w:r>
          </w:p>
          <w:p w14:paraId="6CEDAD74" w14:textId="16950EBB" w:rsidR="00AE24B8" w:rsidRPr="00936C64" w:rsidRDefault="00EA6E46" w:rsidP="0030226E">
            <w:pPr>
              <w:numPr>
                <w:ilvl w:val="0"/>
                <w:numId w:val="41"/>
              </w:numPr>
              <w:spacing w:after="0"/>
              <w:ind w:hanging="221"/>
              <w:jc w:val="both"/>
              <w:rPr>
                <w:rFonts w:ascii="Arial" w:hAnsi="Arial" w:cs="Arial"/>
                <w:sz w:val="20"/>
                <w:szCs w:val="20"/>
                <w:lang w:val="es-PE"/>
              </w:rPr>
            </w:pPr>
            <w:r w:rsidRPr="00936C64">
              <w:rPr>
                <w:rFonts w:ascii="Arial" w:hAnsi="Arial" w:cs="Arial"/>
                <w:sz w:val="20"/>
                <w:szCs w:val="20"/>
                <w:lang w:val="es-PE"/>
              </w:rPr>
              <w:t>Manejo de Herramientas Informáticas</w:t>
            </w:r>
            <w:r w:rsidR="00AE24B8">
              <w:rPr>
                <w:rFonts w:ascii="Arial" w:hAnsi="Arial" w:cs="Arial"/>
                <w:sz w:val="20"/>
                <w:szCs w:val="20"/>
                <w:lang w:val="es-PE"/>
              </w:rPr>
              <w:t>.</w:t>
            </w:r>
            <w:r w:rsidRPr="00936C64">
              <w:rPr>
                <w:rFonts w:ascii="Arial" w:hAnsi="Arial" w:cs="Arial"/>
                <w:sz w:val="20"/>
                <w:szCs w:val="20"/>
                <w:lang w:val="es-PE"/>
              </w:rPr>
              <w:t xml:space="preserve"> </w:t>
            </w:r>
          </w:p>
          <w:p w14:paraId="1C4D3550" w14:textId="77777777" w:rsidR="00863624" w:rsidRPr="00936C64" w:rsidRDefault="00EA6E46" w:rsidP="0030226E">
            <w:pPr>
              <w:numPr>
                <w:ilvl w:val="0"/>
                <w:numId w:val="41"/>
              </w:numPr>
              <w:spacing w:after="0"/>
              <w:ind w:hanging="221"/>
              <w:jc w:val="both"/>
              <w:rPr>
                <w:rFonts w:ascii="Arial" w:hAnsi="Arial" w:cs="Arial"/>
                <w:sz w:val="20"/>
                <w:szCs w:val="20"/>
                <w:lang w:val="es-PE"/>
              </w:rPr>
            </w:pPr>
            <w:r w:rsidRPr="00936C64">
              <w:rPr>
                <w:rFonts w:ascii="Arial" w:hAnsi="Arial" w:cs="Arial"/>
                <w:sz w:val="20"/>
                <w:szCs w:val="20"/>
                <w:lang w:val="es-PE"/>
              </w:rPr>
              <w:t xml:space="preserve">Conocimiento sobre prevención en salud. </w:t>
            </w:r>
          </w:p>
        </w:tc>
      </w:tr>
      <w:tr w:rsidR="00863624" w:rsidRPr="00BB3540" w14:paraId="52A54BFD" w14:textId="77777777">
        <w:tc>
          <w:tcPr>
            <w:tcW w:w="8494" w:type="dxa"/>
            <w:gridSpan w:val="2"/>
            <w:shd w:val="clear" w:color="auto" w:fill="F4B083" w:themeFill="accent2" w:themeFillTint="99"/>
          </w:tcPr>
          <w:p w14:paraId="651ADD36" w14:textId="77777777" w:rsidR="00863624" w:rsidRPr="00936C64" w:rsidRDefault="00EA6E46">
            <w:pPr>
              <w:spacing w:after="0" w:line="276" w:lineRule="auto"/>
              <w:jc w:val="center"/>
              <w:rPr>
                <w:rFonts w:ascii="Arial" w:hAnsi="Arial" w:cs="Arial"/>
                <w:b/>
                <w:sz w:val="20"/>
                <w:szCs w:val="20"/>
                <w:lang w:val="es-PE"/>
              </w:rPr>
            </w:pPr>
            <w:r w:rsidRPr="00936C64">
              <w:rPr>
                <w:rFonts w:ascii="Arial" w:hAnsi="Arial" w:cs="Arial"/>
                <w:b/>
                <w:sz w:val="20"/>
                <w:szCs w:val="20"/>
                <w:lang w:val="es-PE"/>
              </w:rPr>
              <w:t>RESTRICCIONES O IMPEDIMENTOS</w:t>
            </w:r>
          </w:p>
        </w:tc>
      </w:tr>
      <w:tr w:rsidR="00863624" w:rsidRPr="00BB3540" w14:paraId="13DE4CB4" w14:textId="77777777">
        <w:tc>
          <w:tcPr>
            <w:tcW w:w="8494" w:type="dxa"/>
            <w:gridSpan w:val="2"/>
          </w:tcPr>
          <w:p w14:paraId="2A610DEA" w14:textId="77777777" w:rsidR="00863624" w:rsidRPr="00936C64" w:rsidRDefault="00EA6E46" w:rsidP="001D586F">
            <w:pPr>
              <w:numPr>
                <w:ilvl w:val="0"/>
                <w:numId w:val="90"/>
              </w:numPr>
              <w:spacing w:after="0" w:line="240" w:lineRule="auto"/>
              <w:ind w:hanging="141"/>
              <w:jc w:val="both"/>
              <w:rPr>
                <w:rFonts w:ascii="Arial" w:hAnsi="Arial" w:cs="Arial"/>
                <w:sz w:val="20"/>
                <w:szCs w:val="20"/>
                <w:lang w:val="es-PE"/>
              </w:rPr>
            </w:pPr>
            <w:r w:rsidRPr="00936C64">
              <w:rPr>
                <w:rFonts w:ascii="Arial" w:hAnsi="Arial" w:cs="Arial"/>
                <w:sz w:val="20"/>
                <w:szCs w:val="20"/>
                <w:lang w:val="es-PE"/>
              </w:rPr>
              <w:t xml:space="preserve">Estén inhabilitados para el ejercicio profesional o el ejercicio de la función pública. </w:t>
            </w:r>
          </w:p>
          <w:p w14:paraId="685F9E26" w14:textId="77777777" w:rsidR="00863624" w:rsidRPr="00936C64" w:rsidRDefault="00EA6E46" w:rsidP="001D586F">
            <w:pPr>
              <w:numPr>
                <w:ilvl w:val="0"/>
                <w:numId w:val="90"/>
              </w:numPr>
              <w:spacing w:after="0" w:line="240" w:lineRule="auto"/>
              <w:ind w:hanging="141"/>
              <w:jc w:val="both"/>
              <w:rPr>
                <w:rFonts w:ascii="Arial" w:hAnsi="Arial" w:cs="Arial"/>
                <w:sz w:val="20"/>
                <w:szCs w:val="20"/>
                <w:lang w:val="es-PE"/>
              </w:rPr>
            </w:pPr>
            <w:r w:rsidRPr="00936C64">
              <w:rPr>
                <w:rFonts w:ascii="Arial" w:hAnsi="Arial" w:cs="Arial"/>
                <w:sz w:val="20"/>
                <w:szCs w:val="20"/>
                <w:lang w:val="es-PE"/>
              </w:rPr>
              <w:t xml:space="preserve">Estén incluidos en el Registro Nacional de Sanciones de Destitución y Despido. </w:t>
            </w:r>
          </w:p>
          <w:p w14:paraId="37431755" w14:textId="77777777" w:rsidR="00863624" w:rsidRPr="00936C64" w:rsidRDefault="00EA6E46" w:rsidP="001D586F">
            <w:pPr>
              <w:numPr>
                <w:ilvl w:val="0"/>
                <w:numId w:val="90"/>
              </w:numPr>
              <w:spacing w:after="0" w:line="240" w:lineRule="auto"/>
              <w:ind w:hanging="141"/>
              <w:jc w:val="both"/>
              <w:rPr>
                <w:rFonts w:ascii="Arial" w:hAnsi="Arial" w:cs="Arial"/>
                <w:sz w:val="20"/>
                <w:szCs w:val="20"/>
                <w:lang w:val="es-PE"/>
              </w:rPr>
            </w:pPr>
            <w:r w:rsidRPr="00936C64">
              <w:rPr>
                <w:rFonts w:ascii="Arial" w:hAnsi="Arial" w:cs="Arial"/>
                <w:sz w:val="20"/>
                <w:szCs w:val="20"/>
                <w:lang w:val="es-PE"/>
              </w:rPr>
              <w:t xml:space="preserve">Estén condenados con sentencia firme por delito doloso. </w:t>
            </w:r>
          </w:p>
          <w:p w14:paraId="23E2F790" w14:textId="77777777" w:rsidR="00863624" w:rsidRPr="00936C64" w:rsidRDefault="00EA6E46" w:rsidP="001D586F">
            <w:pPr>
              <w:numPr>
                <w:ilvl w:val="0"/>
                <w:numId w:val="90"/>
              </w:numPr>
              <w:spacing w:after="0" w:line="240" w:lineRule="auto"/>
              <w:ind w:hanging="141"/>
              <w:jc w:val="both"/>
              <w:rPr>
                <w:rFonts w:ascii="Arial" w:hAnsi="Arial" w:cs="Arial"/>
                <w:sz w:val="20"/>
                <w:szCs w:val="20"/>
                <w:lang w:val="es-PE"/>
              </w:rPr>
            </w:pPr>
            <w:r w:rsidRPr="00936C64">
              <w:rPr>
                <w:rFonts w:ascii="Arial" w:hAnsi="Arial" w:cs="Arial"/>
                <w:sz w:val="20"/>
                <w:szCs w:val="20"/>
                <w:lang w:val="es-PE"/>
              </w:rPr>
              <w:t xml:space="preserve">Estén condenados por delito de terrorismo, apología del terrorismo, delito contra la libertad sexual, delitos de corrupción de funcionarios y/o delitos de tráfico de drogas. </w:t>
            </w:r>
          </w:p>
          <w:p w14:paraId="5540276D" w14:textId="77777777" w:rsidR="00863624" w:rsidRPr="00936C64" w:rsidRDefault="00EA6E46" w:rsidP="001D586F">
            <w:pPr>
              <w:numPr>
                <w:ilvl w:val="0"/>
                <w:numId w:val="90"/>
              </w:numPr>
              <w:spacing w:after="0" w:line="240" w:lineRule="auto"/>
              <w:ind w:hanging="141"/>
              <w:jc w:val="both"/>
              <w:rPr>
                <w:rFonts w:ascii="Arial" w:hAnsi="Arial" w:cs="Arial"/>
                <w:sz w:val="20"/>
                <w:szCs w:val="20"/>
                <w:lang w:val="es-PE"/>
              </w:rPr>
            </w:pPr>
            <w:r w:rsidRPr="00936C64">
              <w:rPr>
                <w:rFonts w:ascii="Arial" w:hAnsi="Arial" w:cs="Arial"/>
                <w:sz w:val="20"/>
                <w:szCs w:val="20"/>
                <w:lang w:val="es-PE"/>
              </w:rPr>
              <w:t xml:space="preserve">Haber sido sancionado administrativamente por falta muy grave dentro de los últimos cinco años. </w:t>
            </w:r>
          </w:p>
          <w:p w14:paraId="193571D1" w14:textId="77777777" w:rsidR="00863624" w:rsidRPr="00936C64" w:rsidRDefault="00EA6E46" w:rsidP="001D586F">
            <w:pPr>
              <w:numPr>
                <w:ilvl w:val="0"/>
                <w:numId w:val="90"/>
              </w:numPr>
              <w:spacing w:after="0" w:line="240" w:lineRule="auto"/>
              <w:ind w:hanging="141"/>
              <w:jc w:val="both"/>
              <w:rPr>
                <w:rFonts w:ascii="Arial" w:hAnsi="Arial" w:cs="Arial"/>
                <w:sz w:val="20"/>
                <w:szCs w:val="20"/>
                <w:lang w:val="es-PE"/>
              </w:rPr>
            </w:pPr>
            <w:r w:rsidRPr="00936C64">
              <w:rPr>
                <w:rFonts w:ascii="Arial" w:hAnsi="Arial" w:cs="Arial"/>
                <w:sz w:val="20"/>
                <w:szCs w:val="20"/>
                <w:lang w:val="es-PE"/>
              </w:rPr>
              <w:t>Se encuentren en el Registro de Deudores Alimentarios Morosos.</w:t>
            </w:r>
          </w:p>
          <w:p w14:paraId="325C2403" w14:textId="6F62D9E6" w:rsidR="00863624" w:rsidRPr="00936C64" w:rsidRDefault="00EA6E46" w:rsidP="001D586F">
            <w:pPr>
              <w:numPr>
                <w:ilvl w:val="0"/>
                <w:numId w:val="90"/>
              </w:numPr>
              <w:spacing w:after="0" w:line="240" w:lineRule="auto"/>
              <w:ind w:hanging="141"/>
              <w:jc w:val="both"/>
              <w:rPr>
                <w:rFonts w:ascii="Arial" w:hAnsi="Arial" w:cs="Arial"/>
                <w:sz w:val="20"/>
                <w:szCs w:val="20"/>
                <w:lang w:val="es-PE"/>
              </w:rPr>
            </w:pPr>
            <w:r w:rsidRPr="00936C64">
              <w:rPr>
                <w:rFonts w:ascii="Arial" w:hAnsi="Arial" w:cs="Arial"/>
                <w:sz w:val="20"/>
                <w:szCs w:val="20"/>
                <w:lang w:val="es-PE"/>
              </w:rPr>
              <w:t xml:space="preserve"> No encontrarse inmerso o haber sido sancionado por hostigamiento sexual como lo estipula la Resolución Ministerial </w:t>
            </w:r>
            <w:r w:rsidR="00472526" w:rsidRPr="00936C64">
              <w:rPr>
                <w:rFonts w:ascii="Arial" w:hAnsi="Arial" w:cs="Arial"/>
                <w:sz w:val="20"/>
                <w:szCs w:val="20"/>
                <w:lang w:val="es-PE"/>
              </w:rPr>
              <w:t>N.º</w:t>
            </w:r>
            <w:r w:rsidRPr="00936C64">
              <w:rPr>
                <w:rFonts w:ascii="Arial" w:hAnsi="Arial" w:cs="Arial"/>
                <w:sz w:val="20"/>
                <w:szCs w:val="20"/>
                <w:lang w:val="es-PE"/>
              </w:rPr>
              <w:t xml:space="preserve"> 428-2018-MINEDU.</w:t>
            </w:r>
          </w:p>
        </w:tc>
      </w:tr>
    </w:tbl>
    <w:p w14:paraId="0B0DF096" w14:textId="77777777" w:rsidR="0030226E" w:rsidRPr="00936C64" w:rsidRDefault="0030226E">
      <w:pPr>
        <w:spacing w:after="0" w:line="276" w:lineRule="auto"/>
        <w:jc w:val="both"/>
        <w:rPr>
          <w:rFonts w:ascii="Arial" w:hAnsi="Arial" w:cs="Arial"/>
          <w:lang w:val="es-PE"/>
        </w:rPr>
      </w:pPr>
    </w:p>
    <w:p w14:paraId="06EC7981" w14:textId="5C59B6CE" w:rsidR="00863624" w:rsidRPr="00B07150" w:rsidRDefault="00BD34F8" w:rsidP="00936C64">
      <w:pPr>
        <w:tabs>
          <w:tab w:val="left" w:pos="425"/>
        </w:tabs>
        <w:spacing w:after="0" w:line="276" w:lineRule="auto"/>
        <w:jc w:val="both"/>
        <w:outlineLvl w:val="1"/>
        <w:rPr>
          <w:rFonts w:ascii="Arial" w:hAnsi="Arial" w:cs="Arial"/>
          <w:b/>
          <w:lang w:val="es-PE"/>
        </w:rPr>
      </w:pPr>
      <w:bookmarkStart w:id="61" w:name="_Toc121222777"/>
      <w:r w:rsidRPr="00E8391C">
        <w:rPr>
          <w:rFonts w:ascii="Arial" w:hAnsi="Arial" w:cs="Arial"/>
          <w:b/>
          <w:lang w:val="es-PE"/>
        </w:rPr>
        <w:t xml:space="preserve">8.9.4 </w:t>
      </w:r>
      <w:r w:rsidRPr="00B07150">
        <w:rPr>
          <w:rFonts w:ascii="Arial" w:hAnsi="Arial" w:cs="Arial"/>
          <w:b/>
          <w:lang w:val="es-PE"/>
        </w:rPr>
        <w:t>SERVICIO PSICOPEDAGÓGICO (PSICOLOGÍA)</w:t>
      </w:r>
      <w:bookmarkEnd w:id="61"/>
    </w:p>
    <w:p w14:paraId="38FE0D60" w14:textId="77777777" w:rsidR="00863624" w:rsidRPr="00936C64" w:rsidRDefault="00863624">
      <w:pPr>
        <w:spacing w:after="0" w:line="276" w:lineRule="auto"/>
        <w:jc w:val="both"/>
        <w:rPr>
          <w:rFonts w:ascii="Arial" w:hAnsi="Arial" w:cs="Arial"/>
          <w:lang w:val="es-PE"/>
        </w:rPr>
      </w:pPr>
    </w:p>
    <w:tbl>
      <w:tblPr>
        <w:tblStyle w:val="Tablaconcuadrcula"/>
        <w:tblW w:w="0" w:type="auto"/>
        <w:tblLook w:val="04A0" w:firstRow="1" w:lastRow="0" w:firstColumn="1" w:lastColumn="0" w:noHBand="0" w:noVBand="1"/>
      </w:tblPr>
      <w:tblGrid>
        <w:gridCol w:w="2689"/>
        <w:gridCol w:w="5805"/>
      </w:tblGrid>
      <w:tr w:rsidR="00863624" w:rsidRPr="00B07150" w14:paraId="058F31B2" w14:textId="77777777">
        <w:tc>
          <w:tcPr>
            <w:tcW w:w="2689" w:type="dxa"/>
            <w:shd w:val="clear" w:color="auto" w:fill="F4B083" w:themeFill="accent2" w:themeFillTint="99"/>
          </w:tcPr>
          <w:p w14:paraId="0553E89B" w14:textId="77777777" w:rsidR="00863624" w:rsidRPr="00936C64" w:rsidRDefault="00EA6E46" w:rsidP="00936C64">
            <w:pPr>
              <w:tabs>
                <w:tab w:val="left" w:pos="2340"/>
              </w:tabs>
              <w:spacing w:after="0" w:line="240" w:lineRule="auto"/>
              <w:jc w:val="center"/>
              <w:rPr>
                <w:rFonts w:ascii="Arial" w:hAnsi="Arial" w:cs="Arial"/>
                <w:b/>
                <w:sz w:val="20"/>
                <w:szCs w:val="20"/>
                <w:lang w:val="es-PE"/>
              </w:rPr>
            </w:pPr>
            <w:r w:rsidRPr="00936C64">
              <w:rPr>
                <w:rFonts w:ascii="Arial" w:hAnsi="Arial" w:cs="Arial"/>
                <w:b/>
                <w:sz w:val="20"/>
                <w:szCs w:val="20"/>
                <w:lang w:val="es-PE"/>
              </w:rPr>
              <w:t>UNIDAD ORGÁNICA</w:t>
            </w:r>
          </w:p>
        </w:tc>
        <w:tc>
          <w:tcPr>
            <w:tcW w:w="5805" w:type="dxa"/>
            <w:shd w:val="clear" w:color="auto" w:fill="F4B083" w:themeFill="accent2" w:themeFillTint="99"/>
          </w:tcPr>
          <w:p w14:paraId="7F0F35C8" w14:textId="77777777" w:rsidR="00863624" w:rsidRPr="00936C64" w:rsidRDefault="00EA6E46" w:rsidP="00936C64">
            <w:pPr>
              <w:spacing w:after="0" w:line="240" w:lineRule="auto"/>
              <w:jc w:val="center"/>
              <w:rPr>
                <w:rFonts w:ascii="Arial" w:hAnsi="Arial" w:cs="Arial"/>
                <w:b/>
                <w:sz w:val="20"/>
                <w:szCs w:val="20"/>
                <w:lang w:val="es-PE"/>
              </w:rPr>
            </w:pPr>
            <w:r w:rsidRPr="00936C64">
              <w:rPr>
                <w:rFonts w:ascii="Arial" w:hAnsi="Arial" w:cs="Arial"/>
                <w:b/>
                <w:sz w:val="20"/>
                <w:szCs w:val="20"/>
                <w:lang w:val="es-PE"/>
              </w:rPr>
              <w:t>UNIDAD DE BIENESTAR Y EMPLEABILIDAD</w:t>
            </w:r>
          </w:p>
        </w:tc>
      </w:tr>
      <w:tr w:rsidR="00863624" w:rsidRPr="00B07150" w14:paraId="4C8FEA94" w14:textId="77777777">
        <w:tc>
          <w:tcPr>
            <w:tcW w:w="2689" w:type="dxa"/>
          </w:tcPr>
          <w:p w14:paraId="61722CD7" w14:textId="77777777" w:rsidR="00863624" w:rsidRPr="00936C64" w:rsidRDefault="00EA6E46" w:rsidP="00936C64">
            <w:pPr>
              <w:spacing w:after="0" w:line="240" w:lineRule="auto"/>
              <w:jc w:val="both"/>
              <w:rPr>
                <w:rFonts w:ascii="Arial" w:hAnsi="Arial" w:cs="Arial"/>
                <w:sz w:val="20"/>
                <w:szCs w:val="20"/>
                <w:lang w:val="es-PE"/>
              </w:rPr>
            </w:pPr>
            <w:r w:rsidRPr="00936C64">
              <w:rPr>
                <w:rFonts w:ascii="Arial" w:hAnsi="Arial" w:cs="Arial"/>
                <w:sz w:val="20"/>
                <w:szCs w:val="20"/>
                <w:lang w:val="es-PE"/>
              </w:rPr>
              <w:t xml:space="preserve">Denominación del Puesto </w:t>
            </w:r>
          </w:p>
        </w:tc>
        <w:tc>
          <w:tcPr>
            <w:tcW w:w="5805" w:type="dxa"/>
          </w:tcPr>
          <w:p w14:paraId="742F1044" w14:textId="77777777" w:rsidR="00863624" w:rsidRPr="00936C64" w:rsidRDefault="00EA6E46" w:rsidP="00936C64">
            <w:pPr>
              <w:spacing w:after="0" w:line="240" w:lineRule="auto"/>
              <w:ind w:left="3"/>
              <w:jc w:val="both"/>
              <w:rPr>
                <w:rFonts w:ascii="Arial" w:hAnsi="Arial" w:cs="Arial"/>
                <w:sz w:val="20"/>
                <w:szCs w:val="20"/>
                <w:lang w:val="es-PE"/>
              </w:rPr>
            </w:pPr>
            <w:r w:rsidRPr="00936C64">
              <w:rPr>
                <w:rFonts w:ascii="Arial" w:hAnsi="Arial" w:cs="Arial"/>
                <w:sz w:val="20"/>
                <w:szCs w:val="20"/>
                <w:lang w:val="es-PE"/>
              </w:rPr>
              <w:t>Responsable de Psicopedagogía</w:t>
            </w:r>
          </w:p>
        </w:tc>
      </w:tr>
      <w:tr w:rsidR="00863624" w:rsidRPr="00B07150" w14:paraId="449E2109" w14:textId="77777777">
        <w:tc>
          <w:tcPr>
            <w:tcW w:w="2689" w:type="dxa"/>
          </w:tcPr>
          <w:p w14:paraId="4826FC91" w14:textId="77777777" w:rsidR="00863624" w:rsidRPr="00936C64" w:rsidRDefault="00EA6E46" w:rsidP="00936C64">
            <w:pPr>
              <w:spacing w:after="0" w:line="240" w:lineRule="auto"/>
              <w:jc w:val="both"/>
              <w:rPr>
                <w:rFonts w:ascii="Arial" w:hAnsi="Arial" w:cs="Arial"/>
                <w:sz w:val="20"/>
                <w:szCs w:val="20"/>
                <w:lang w:val="es-PE"/>
              </w:rPr>
            </w:pPr>
            <w:r w:rsidRPr="00936C64">
              <w:rPr>
                <w:rFonts w:ascii="Arial" w:hAnsi="Arial" w:cs="Arial"/>
                <w:sz w:val="20"/>
                <w:szCs w:val="20"/>
                <w:lang w:val="es-PE"/>
              </w:rPr>
              <w:t xml:space="preserve">Dependencia Jerárquica </w:t>
            </w:r>
          </w:p>
          <w:p w14:paraId="1AB4277C" w14:textId="77777777" w:rsidR="00863624" w:rsidRPr="00936C64" w:rsidRDefault="00EA6E46" w:rsidP="00936C64">
            <w:pPr>
              <w:spacing w:after="0" w:line="240" w:lineRule="auto"/>
              <w:jc w:val="both"/>
              <w:rPr>
                <w:rFonts w:ascii="Arial" w:hAnsi="Arial" w:cs="Arial"/>
                <w:sz w:val="20"/>
                <w:szCs w:val="20"/>
                <w:lang w:val="es-PE"/>
              </w:rPr>
            </w:pPr>
            <w:r w:rsidRPr="00936C64">
              <w:rPr>
                <w:rFonts w:ascii="Arial" w:hAnsi="Arial" w:cs="Arial"/>
                <w:sz w:val="20"/>
                <w:szCs w:val="20"/>
                <w:lang w:val="es-PE"/>
              </w:rPr>
              <w:t xml:space="preserve">Lineal </w:t>
            </w:r>
          </w:p>
        </w:tc>
        <w:tc>
          <w:tcPr>
            <w:tcW w:w="5805" w:type="dxa"/>
          </w:tcPr>
          <w:p w14:paraId="0C5B8D9A" w14:textId="77777777" w:rsidR="00863624" w:rsidRPr="00936C64" w:rsidRDefault="00EA6E46" w:rsidP="00936C64">
            <w:pPr>
              <w:spacing w:after="0" w:line="240" w:lineRule="auto"/>
              <w:ind w:left="3"/>
              <w:jc w:val="both"/>
              <w:rPr>
                <w:rFonts w:ascii="Arial" w:hAnsi="Arial" w:cs="Arial"/>
                <w:sz w:val="20"/>
                <w:szCs w:val="20"/>
                <w:lang w:val="es-PE"/>
              </w:rPr>
            </w:pPr>
            <w:r w:rsidRPr="00936C64">
              <w:rPr>
                <w:rFonts w:ascii="Arial" w:hAnsi="Arial" w:cs="Arial"/>
                <w:sz w:val="20"/>
                <w:szCs w:val="20"/>
                <w:lang w:val="es-PE"/>
              </w:rPr>
              <w:t xml:space="preserve">Director General </w:t>
            </w:r>
          </w:p>
          <w:p w14:paraId="2F540059" w14:textId="77777777" w:rsidR="00863624" w:rsidRPr="00936C64" w:rsidRDefault="00EA6E46" w:rsidP="00936C64">
            <w:pPr>
              <w:spacing w:after="0" w:line="240" w:lineRule="auto"/>
              <w:ind w:left="3"/>
              <w:jc w:val="both"/>
              <w:rPr>
                <w:rFonts w:ascii="Arial" w:hAnsi="Arial" w:cs="Arial"/>
                <w:sz w:val="20"/>
                <w:szCs w:val="20"/>
                <w:lang w:val="es-PE"/>
              </w:rPr>
            </w:pPr>
            <w:r w:rsidRPr="00936C64">
              <w:rPr>
                <w:rFonts w:ascii="Arial" w:hAnsi="Arial" w:cs="Arial"/>
                <w:sz w:val="20"/>
                <w:szCs w:val="20"/>
                <w:lang w:val="es-PE"/>
              </w:rPr>
              <w:t xml:space="preserve">Jefe de la Unidad de Bienestar y Empleabilidad </w:t>
            </w:r>
          </w:p>
        </w:tc>
      </w:tr>
      <w:tr w:rsidR="00863624" w:rsidRPr="00B07150" w14:paraId="6CF34380" w14:textId="77777777">
        <w:tc>
          <w:tcPr>
            <w:tcW w:w="2689" w:type="dxa"/>
            <w:vAlign w:val="center"/>
          </w:tcPr>
          <w:p w14:paraId="016633C9" w14:textId="77777777" w:rsidR="00863624" w:rsidRPr="00936C64" w:rsidRDefault="00EA6E46" w:rsidP="00936C64">
            <w:pPr>
              <w:spacing w:after="0" w:line="240" w:lineRule="auto"/>
              <w:ind w:right="56"/>
              <w:jc w:val="both"/>
              <w:rPr>
                <w:rFonts w:ascii="Arial" w:hAnsi="Arial" w:cs="Arial"/>
                <w:sz w:val="20"/>
                <w:szCs w:val="20"/>
                <w:lang w:val="es-PE"/>
              </w:rPr>
            </w:pPr>
            <w:r w:rsidRPr="00936C64">
              <w:rPr>
                <w:rFonts w:ascii="Arial" w:hAnsi="Arial" w:cs="Arial"/>
                <w:sz w:val="20"/>
                <w:szCs w:val="20"/>
                <w:lang w:val="es-PE"/>
              </w:rPr>
              <w:t xml:space="preserve">Rol </w:t>
            </w:r>
          </w:p>
        </w:tc>
        <w:tc>
          <w:tcPr>
            <w:tcW w:w="5805" w:type="dxa"/>
          </w:tcPr>
          <w:p w14:paraId="48DD4D82" w14:textId="77777777" w:rsidR="00863624" w:rsidRPr="00936C64" w:rsidRDefault="00EA6E46" w:rsidP="00936C64">
            <w:pPr>
              <w:spacing w:after="0" w:line="240" w:lineRule="auto"/>
              <w:ind w:left="3"/>
              <w:jc w:val="both"/>
              <w:rPr>
                <w:rFonts w:ascii="Arial" w:hAnsi="Arial" w:cs="Arial"/>
                <w:sz w:val="20"/>
                <w:szCs w:val="20"/>
                <w:lang w:val="es-PE"/>
              </w:rPr>
            </w:pPr>
            <w:r w:rsidRPr="00936C64">
              <w:rPr>
                <w:rFonts w:ascii="Arial" w:hAnsi="Arial" w:cs="Arial"/>
                <w:sz w:val="20"/>
                <w:szCs w:val="20"/>
                <w:lang w:val="es-PE"/>
              </w:rPr>
              <w:t>Atención de los servicios de Psicología y Asistencia Social a los estudiantes y demás miembros de la comunidad educativa</w:t>
            </w:r>
          </w:p>
        </w:tc>
      </w:tr>
      <w:tr w:rsidR="00863624" w:rsidRPr="00B07150" w14:paraId="4700E65B" w14:textId="77777777">
        <w:tc>
          <w:tcPr>
            <w:tcW w:w="2689" w:type="dxa"/>
            <w:vAlign w:val="center"/>
          </w:tcPr>
          <w:p w14:paraId="4B71718C" w14:textId="77777777" w:rsidR="00863624" w:rsidRPr="00936C64" w:rsidRDefault="00EA6E46" w:rsidP="00936C64">
            <w:pPr>
              <w:spacing w:after="0" w:line="240" w:lineRule="auto"/>
              <w:jc w:val="both"/>
              <w:rPr>
                <w:rFonts w:ascii="Arial" w:hAnsi="Arial" w:cs="Arial"/>
                <w:sz w:val="20"/>
                <w:szCs w:val="20"/>
                <w:lang w:val="es-PE"/>
              </w:rPr>
            </w:pPr>
            <w:r w:rsidRPr="00936C64">
              <w:rPr>
                <w:rFonts w:ascii="Arial" w:hAnsi="Arial" w:cs="Arial"/>
                <w:sz w:val="20"/>
                <w:szCs w:val="20"/>
                <w:lang w:val="es-PE"/>
              </w:rPr>
              <w:t xml:space="preserve">Dependencia Jerárquica funcional </w:t>
            </w:r>
          </w:p>
        </w:tc>
        <w:tc>
          <w:tcPr>
            <w:tcW w:w="5805" w:type="dxa"/>
          </w:tcPr>
          <w:p w14:paraId="5A1DDF00" w14:textId="77777777" w:rsidR="00863624" w:rsidRPr="00936C64" w:rsidRDefault="00EA6E46" w:rsidP="00936C64">
            <w:pPr>
              <w:spacing w:after="0" w:line="240" w:lineRule="auto"/>
              <w:jc w:val="both"/>
              <w:rPr>
                <w:rFonts w:ascii="Arial" w:hAnsi="Arial" w:cs="Arial"/>
                <w:sz w:val="20"/>
                <w:szCs w:val="20"/>
                <w:lang w:val="es-PE"/>
              </w:rPr>
            </w:pPr>
            <w:r w:rsidRPr="00936C64">
              <w:rPr>
                <w:rFonts w:ascii="Arial" w:hAnsi="Arial" w:cs="Arial"/>
                <w:sz w:val="20"/>
                <w:szCs w:val="20"/>
                <w:lang w:val="es-PE"/>
              </w:rPr>
              <w:t>Jefe de la Unidad de Bienestar y Empleabilidad</w:t>
            </w:r>
          </w:p>
        </w:tc>
      </w:tr>
      <w:tr w:rsidR="00863624" w:rsidRPr="00B07150" w14:paraId="64E434CB" w14:textId="77777777">
        <w:tc>
          <w:tcPr>
            <w:tcW w:w="8494" w:type="dxa"/>
            <w:gridSpan w:val="2"/>
            <w:shd w:val="clear" w:color="auto" w:fill="F4B083" w:themeFill="accent2" w:themeFillTint="99"/>
          </w:tcPr>
          <w:p w14:paraId="0892055B" w14:textId="77777777" w:rsidR="00863624" w:rsidRPr="001D586F" w:rsidRDefault="00EA6E46" w:rsidP="00936C64">
            <w:pPr>
              <w:spacing w:after="0" w:line="240" w:lineRule="auto"/>
              <w:jc w:val="center"/>
              <w:rPr>
                <w:rFonts w:ascii="Arial" w:hAnsi="Arial" w:cs="Arial"/>
                <w:b/>
                <w:sz w:val="20"/>
                <w:szCs w:val="20"/>
                <w:lang w:val="es-PE"/>
              </w:rPr>
            </w:pPr>
            <w:r w:rsidRPr="001D586F">
              <w:rPr>
                <w:rFonts w:ascii="Arial" w:hAnsi="Arial" w:cs="Arial"/>
                <w:b/>
                <w:sz w:val="20"/>
                <w:szCs w:val="20"/>
                <w:lang w:val="es-PE"/>
              </w:rPr>
              <w:t>FUNCIONES</w:t>
            </w:r>
          </w:p>
        </w:tc>
      </w:tr>
      <w:tr w:rsidR="00863624" w:rsidRPr="00B07150" w14:paraId="243421E8" w14:textId="77777777">
        <w:tc>
          <w:tcPr>
            <w:tcW w:w="8494" w:type="dxa"/>
            <w:gridSpan w:val="2"/>
          </w:tcPr>
          <w:p w14:paraId="2D13E44D" w14:textId="47957DDC" w:rsidR="00E94CE0" w:rsidRPr="001D586F" w:rsidRDefault="00E94CE0" w:rsidP="0030226E">
            <w:pPr>
              <w:widowControl w:val="0"/>
              <w:numPr>
                <w:ilvl w:val="0"/>
                <w:numId w:val="91"/>
              </w:numPr>
              <w:spacing w:after="0" w:line="240" w:lineRule="auto"/>
              <w:jc w:val="both"/>
              <w:rPr>
                <w:rFonts w:ascii="Arial" w:hAnsi="Arial" w:cs="Arial"/>
                <w:sz w:val="20"/>
                <w:szCs w:val="20"/>
                <w:lang w:val="es-PE"/>
              </w:rPr>
            </w:pPr>
            <w:r w:rsidRPr="001D586F">
              <w:rPr>
                <w:rFonts w:ascii="Arial" w:hAnsi="Arial" w:cs="Arial"/>
                <w:sz w:val="20"/>
                <w:szCs w:val="20"/>
                <w:lang w:val="es-PE" w:eastAsia="zh-CN"/>
              </w:rPr>
              <w:t>Proponer la p</w:t>
            </w:r>
            <w:r w:rsidR="00EA6E46" w:rsidRPr="001D586F">
              <w:rPr>
                <w:rFonts w:ascii="Arial" w:hAnsi="Arial" w:cs="Arial"/>
                <w:sz w:val="20"/>
                <w:szCs w:val="20"/>
                <w:lang w:val="es-PE" w:eastAsia="zh-CN"/>
              </w:rPr>
              <w:t>lanifica</w:t>
            </w:r>
            <w:r w:rsidRPr="001D586F">
              <w:rPr>
                <w:rFonts w:ascii="Arial" w:hAnsi="Arial" w:cs="Arial"/>
                <w:sz w:val="20"/>
                <w:szCs w:val="20"/>
                <w:lang w:val="es-PE" w:eastAsia="zh-CN"/>
              </w:rPr>
              <w:t>ción y organización del servicio de Psicopedagogía (Psicología).</w:t>
            </w:r>
          </w:p>
          <w:p w14:paraId="21CA4D8E" w14:textId="1DEBAF12" w:rsidR="00863624" w:rsidRPr="001D586F" w:rsidRDefault="00E94CE0" w:rsidP="0030226E">
            <w:pPr>
              <w:widowControl w:val="0"/>
              <w:numPr>
                <w:ilvl w:val="0"/>
                <w:numId w:val="91"/>
              </w:numPr>
              <w:spacing w:after="0" w:line="240" w:lineRule="auto"/>
              <w:jc w:val="both"/>
              <w:rPr>
                <w:rFonts w:ascii="Arial" w:hAnsi="Arial" w:cs="Arial"/>
                <w:sz w:val="20"/>
                <w:szCs w:val="20"/>
                <w:lang w:val="es-PE"/>
              </w:rPr>
            </w:pPr>
            <w:r w:rsidRPr="001D586F">
              <w:rPr>
                <w:rFonts w:ascii="Arial" w:hAnsi="Arial" w:cs="Arial"/>
                <w:sz w:val="20"/>
                <w:szCs w:val="20"/>
                <w:lang w:val="es-PE" w:eastAsia="zh-CN"/>
              </w:rPr>
              <w:t xml:space="preserve">Brindar </w:t>
            </w:r>
            <w:r w:rsidR="00EA6E46" w:rsidRPr="001D586F">
              <w:rPr>
                <w:rFonts w:ascii="Arial" w:hAnsi="Arial" w:cs="Arial"/>
                <w:sz w:val="20"/>
                <w:szCs w:val="20"/>
                <w:lang w:val="es-PE" w:eastAsia="zh-CN"/>
              </w:rPr>
              <w:t xml:space="preserve">el servicio de </w:t>
            </w:r>
            <w:r w:rsidRPr="001D586F">
              <w:rPr>
                <w:rFonts w:ascii="Arial" w:hAnsi="Arial" w:cs="Arial"/>
                <w:sz w:val="20"/>
                <w:szCs w:val="20"/>
                <w:lang w:val="es-PE" w:eastAsia="zh-CN"/>
              </w:rPr>
              <w:t>Psicopedagogía (</w:t>
            </w:r>
            <w:r w:rsidR="00EA6E46" w:rsidRPr="001D586F">
              <w:rPr>
                <w:rFonts w:ascii="Arial" w:hAnsi="Arial" w:cs="Arial"/>
                <w:sz w:val="20"/>
                <w:szCs w:val="20"/>
                <w:lang w:val="es-PE" w:eastAsia="zh-CN"/>
              </w:rPr>
              <w:t>Psicología</w:t>
            </w:r>
            <w:r w:rsidRPr="001D586F">
              <w:rPr>
                <w:rFonts w:ascii="Arial" w:hAnsi="Arial" w:cs="Arial"/>
                <w:sz w:val="20"/>
                <w:szCs w:val="20"/>
                <w:lang w:val="es-PE" w:eastAsia="zh-CN"/>
              </w:rPr>
              <w:t>)</w:t>
            </w:r>
            <w:r w:rsidR="00EA6E46" w:rsidRPr="001D586F">
              <w:rPr>
                <w:rFonts w:ascii="Arial" w:hAnsi="Arial" w:cs="Arial"/>
                <w:sz w:val="20"/>
                <w:szCs w:val="20"/>
                <w:lang w:val="es-PE" w:eastAsia="zh-CN"/>
              </w:rPr>
              <w:t xml:space="preserve"> a los estudiantes durante su permanencia en la Institución a fin de mejorar su aprendizaje. </w:t>
            </w:r>
          </w:p>
          <w:p w14:paraId="57337D2A" w14:textId="77777777" w:rsidR="00863624" w:rsidRPr="001D586F" w:rsidRDefault="00EA6E46" w:rsidP="0030226E">
            <w:pPr>
              <w:widowControl w:val="0"/>
              <w:numPr>
                <w:ilvl w:val="0"/>
                <w:numId w:val="91"/>
              </w:numPr>
              <w:spacing w:after="0" w:line="240" w:lineRule="auto"/>
              <w:jc w:val="both"/>
              <w:rPr>
                <w:rFonts w:ascii="Arial" w:hAnsi="Arial" w:cs="Arial"/>
                <w:sz w:val="20"/>
                <w:szCs w:val="20"/>
                <w:lang w:val="es-PE"/>
              </w:rPr>
            </w:pPr>
            <w:r w:rsidRPr="001D586F">
              <w:rPr>
                <w:rFonts w:ascii="Arial" w:hAnsi="Arial" w:cs="Arial"/>
                <w:sz w:val="20"/>
                <w:szCs w:val="20"/>
                <w:lang w:val="es-PE"/>
              </w:rPr>
              <w:t xml:space="preserve">Aplicar e interpretar pruebas Psicológicas individuales o de grupo. </w:t>
            </w:r>
          </w:p>
          <w:p w14:paraId="6D559CDB" w14:textId="77777777" w:rsidR="00863624" w:rsidRPr="001D586F" w:rsidRDefault="00EA6E46" w:rsidP="0030226E">
            <w:pPr>
              <w:widowControl w:val="0"/>
              <w:numPr>
                <w:ilvl w:val="0"/>
                <w:numId w:val="91"/>
              </w:numPr>
              <w:spacing w:after="0" w:line="240" w:lineRule="auto"/>
              <w:jc w:val="both"/>
              <w:rPr>
                <w:rFonts w:ascii="Arial" w:hAnsi="Arial" w:cs="Arial"/>
                <w:sz w:val="20"/>
                <w:szCs w:val="20"/>
                <w:lang w:val="es-PE" w:eastAsia="zh-CN"/>
              </w:rPr>
            </w:pPr>
            <w:r w:rsidRPr="001D586F">
              <w:rPr>
                <w:rFonts w:ascii="Arial" w:hAnsi="Arial" w:cs="Arial"/>
                <w:sz w:val="20"/>
                <w:szCs w:val="20"/>
                <w:lang w:val="es-PE" w:eastAsia="zh-CN"/>
              </w:rPr>
              <w:t>Elaborar instrumentos y/o materiales de apoyo.</w:t>
            </w:r>
          </w:p>
          <w:p w14:paraId="5FF794BD" w14:textId="77777777" w:rsidR="00E94CE0" w:rsidRPr="001D586F" w:rsidRDefault="00EA6E46" w:rsidP="0030226E">
            <w:pPr>
              <w:widowControl w:val="0"/>
              <w:numPr>
                <w:ilvl w:val="0"/>
                <w:numId w:val="91"/>
              </w:numPr>
              <w:spacing w:after="0" w:line="240" w:lineRule="auto"/>
              <w:jc w:val="both"/>
              <w:rPr>
                <w:rFonts w:ascii="Arial" w:hAnsi="Arial" w:cs="Arial"/>
                <w:sz w:val="20"/>
                <w:szCs w:val="20"/>
                <w:lang w:val="es-PE"/>
              </w:rPr>
            </w:pPr>
            <w:r w:rsidRPr="001D586F">
              <w:rPr>
                <w:rFonts w:ascii="Arial" w:hAnsi="Arial" w:cs="Arial"/>
                <w:sz w:val="20"/>
                <w:szCs w:val="20"/>
                <w:lang w:val="es-PE"/>
              </w:rPr>
              <w:t>Plantear estrategias para mejorar la salud emocional de la comunidad educativa.</w:t>
            </w:r>
          </w:p>
          <w:p w14:paraId="5CE9FC38" w14:textId="77777777" w:rsidR="00E94CE0" w:rsidRPr="001D586F" w:rsidRDefault="00E94CE0" w:rsidP="0030226E">
            <w:pPr>
              <w:widowControl w:val="0"/>
              <w:numPr>
                <w:ilvl w:val="0"/>
                <w:numId w:val="91"/>
              </w:numPr>
              <w:spacing w:after="0" w:line="240" w:lineRule="auto"/>
              <w:jc w:val="both"/>
              <w:rPr>
                <w:rFonts w:ascii="Arial" w:hAnsi="Arial" w:cs="Arial"/>
                <w:sz w:val="20"/>
                <w:szCs w:val="20"/>
                <w:lang w:val="es-PE"/>
              </w:rPr>
            </w:pPr>
            <w:r w:rsidRPr="001D586F">
              <w:rPr>
                <w:rFonts w:ascii="Arial" w:hAnsi="Arial" w:cs="Arial"/>
                <w:sz w:val="20"/>
                <w:szCs w:val="20"/>
                <w:lang w:val="es-PE"/>
              </w:rPr>
              <w:t>Evaluar y diagnosticar casos específicos.</w:t>
            </w:r>
          </w:p>
          <w:p w14:paraId="4A2E18A7" w14:textId="77777777" w:rsidR="00E94CE0" w:rsidRPr="001D586F" w:rsidRDefault="00E94CE0" w:rsidP="0030226E">
            <w:pPr>
              <w:widowControl w:val="0"/>
              <w:numPr>
                <w:ilvl w:val="0"/>
                <w:numId w:val="91"/>
              </w:numPr>
              <w:spacing w:after="0" w:line="240" w:lineRule="auto"/>
              <w:jc w:val="both"/>
              <w:rPr>
                <w:rFonts w:ascii="Arial" w:hAnsi="Arial" w:cs="Arial"/>
                <w:sz w:val="20"/>
                <w:szCs w:val="20"/>
                <w:lang w:val="es-PE"/>
              </w:rPr>
            </w:pPr>
            <w:r w:rsidRPr="001D586F">
              <w:rPr>
                <w:rFonts w:ascii="Arial" w:hAnsi="Arial" w:cs="Arial"/>
                <w:sz w:val="20"/>
                <w:szCs w:val="20"/>
                <w:lang w:val="es-PE"/>
              </w:rPr>
              <w:t>Realizar y ejecutar los programas preventivos promocionales en salud mental.</w:t>
            </w:r>
          </w:p>
          <w:p w14:paraId="5F86ADB3" w14:textId="77777777" w:rsidR="00E94CE0" w:rsidRPr="001D586F" w:rsidRDefault="00E94CE0" w:rsidP="0030226E">
            <w:pPr>
              <w:widowControl w:val="0"/>
              <w:numPr>
                <w:ilvl w:val="0"/>
                <w:numId w:val="91"/>
              </w:numPr>
              <w:spacing w:after="0" w:line="240" w:lineRule="auto"/>
              <w:jc w:val="both"/>
              <w:rPr>
                <w:rFonts w:ascii="Arial" w:hAnsi="Arial" w:cs="Arial"/>
                <w:sz w:val="20"/>
                <w:szCs w:val="20"/>
                <w:lang w:val="es-PE"/>
              </w:rPr>
            </w:pPr>
            <w:r w:rsidRPr="001D586F">
              <w:rPr>
                <w:rFonts w:ascii="Arial" w:hAnsi="Arial" w:cs="Arial"/>
                <w:sz w:val="20"/>
                <w:szCs w:val="20"/>
                <w:lang w:val="es-PE"/>
              </w:rPr>
              <w:t>Brindar ayuda especializada y seguimiento de casos.</w:t>
            </w:r>
          </w:p>
          <w:p w14:paraId="133D076B" w14:textId="77777777" w:rsidR="00E94CE0" w:rsidRPr="001D586F" w:rsidRDefault="00E94CE0" w:rsidP="0030226E">
            <w:pPr>
              <w:widowControl w:val="0"/>
              <w:numPr>
                <w:ilvl w:val="0"/>
                <w:numId w:val="91"/>
              </w:numPr>
              <w:spacing w:after="0" w:line="240" w:lineRule="auto"/>
              <w:jc w:val="both"/>
              <w:rPr>
                <w:rFonts w:ascii="Arial" w:hAnsi="Arial" w:cs="Arial"/>
                <w:sz w:val="20"/>
                <w:szCs w:val="20"/>
                <w:lang w:val="es-PE"/>
              </w:rPr>
            </w:pPr>
            <w:r w:rsidRPr="001D586F">
              <w:rPr>
                <w:rFonts w:ascii="Arial" w:hAnsi="Arial" w:cs="Arial"/>
                <w:sz w:val="20"/>
                <w:szCs w:val="20"/>
                <w:lang w:val="es-PE"/>
              </w:rPr>
              <w:t>Brindar orientación permanente a los adolescentes y jóvenes.</w:t>
            </w:r>
          </w:p>
          <w:p w14:paraId="607E235E" w14:textId="36E123D9" w:rsidR="00E94CE0" w:rsidRPr="001D586F" w:rsidRDefault="00E94CE0" w:rsidP="0030226E">
            <w:pPr>
              <w:widowControl w:val="0"/>
              <w:numPr>
                <w:ilvl w:val="0"/>
                <w:numId w:val="91"/>
              </w:numPr>
              <w:spacing w:after="0" w:line="240" w:lineRule="auto"/>
              <w:jc w:val="both"/>
              <w:rPr>
                <w:rFonts w:ascii="Arial" w:hAnsi="Arial" w:cs="Arial"/>
                <w:sz w:val="20"/>
                <w:szCs w:val="20"/>
                <w:lang w:val="es-PE"/>
              </w:rPr>
            </w:pPr>
            <w:r w:rsidRPr="001D586F">
              <w:rPr>
                <w:rFonts w:ascii="Arial" w:hAnsi="Arial" w:cs="Arial"/>
                <w:sz w:val="20"/>
                <w:szCs w:val="20"/>
                <w:lang w:val="es-PE"/>
              </w:rPr>
              <w:t xml:space="preserve">Realizar diagnósticos sobre las situaciones psicosociales que afectan a los adolescentes y jóvenes de </w:t>
            </w:r>
            <w:r w:rsidR="00636681" w:rsidRPr="001D586F">
              <w:rPr>
                <w:rFonts w:ascii="Arial" w:hAnsi="Arial" w:cs="Arial"/>
                <w:sz w:val="20"/>
                <w:szCs w:val="20"/>
                <w:lang w:val="es-PE"/>
              </w:rPr>
              <w:t xml:space="preserve">la </w:t>
            </w:r>
            <w:r w:rsidRPr="001D586F">
              <w:rPr>
                <w:rFonts w:ascii="Arial" w:hAnsi="Arial" w:cs="Arial"/>
                <w:sz w:val="20"/>
                <w:szCs w:val="20"/>
                <w:lang w:val="es-PE"/>
              </w:rPr>
              <w:t>Institución a fin de contar con elementos referentes para la adecuación de las actividades a los diferentes contextos socioculturales.</w:t>
            </w:r>
          </w:p>
          <w:p w14:paraId="2EF14E4B" w14:textId="27AC80FE" w:rsidR="00E94CE0" w:rsidRPr="001D586F" w:rsidRDefault="00E94CE0" w:rsidP="0030226E">
            <w:pPr>
              <w:widowControl w:val="0"/>
              <w:numPr>
                <w:ilvl w:val="0"/>
                <w:numId w:val="91"/>
              </w:numPr>
              <w:spacing w:after="0" w:line="240" w:lineRule="auto"/>
              <w:jc w:val="both"/>
              <w:rPr>
                <w:rFonts w:ascii="Arial" w:hAnsi="Arial" w:cs="Arial"/>
                <w:sz w:val="20"/>
                <w:szCs w:val="20"/>
                <w:lang w:val="es-PE"/>
              </w:rPr>
            </w:pPr>
            <w:r w:rsidRPr="001D586F">
              <w:rPr>
                <w:rFonts w:ascii="Arial" w:hAnsi="Arial" w:cs="Arial"/>
                <w:sz w:val="20"/>
                <w:szCs w:val="20"/>
                <w:lang w:val="es-PE"/>
              </w:rPr>
              <w:t>Llevar a cabo los Talleres con temas alusivos a las</w:t>
            </w:r>
            <w:r w:rsidR="00636681" w:rsidRPr="001D586F">
              <w:rPr>
                <w:rFonts w:ascii="Arial" w:hAnsi="Arial" w:cs="Arial"/>
                <w:sz w:val="20"/>
                <w:szCs w:val="20"/>
                <w:lang w:val="es-PE"/>
              </w:rPr>
              <w:t xml:space="preserve"> necesidades de los estudiantes: bullying, acoso sexual, etc.</w:t>
            </w:r>
          </w:p>
          <w:p w14:paraId="35C0100A" w14:textId="77777777" w:rsidR="00863624" w:rsidRPr="001D586F" w:rsidRDefault="00EA6E46" w:rsidP="0030226E">
            <w:pPr>
              <w:widowControl w:val="0"/>
              <w:numPr>
                <w:ilvl w:val="0"/>
                <w:numId w:val="91"/>
              </w:numPr>
              <w:spacing w:after="0" w:line="240" w:lineRule="auto"/>
              <w:jc w:val="both"/>
              <w:rPr>
                <w:rFonts w:ascii="Arial" w:hAnsi="Arial" w:cs="Arial"/>
                <w:sz w:val="20"/>
                <w:szCs w:val="20"/>
                <w:lang w:val="es-PE"/>
              </w:rPr>
            </w:pPr>
            <w:r w:rsidRPr="001D586F">
              <w:rPr>
                <w:rFonts w:ascii="Arial" w:hAnsi="Arial" w:cs="Arial"/>
                <w:sz w:val="20"/>
                <w:szCs w:val="20"/>
                <w:lang w:val="es-PE" w:eastAsia="zh-CN"/>
              </w:rPr>
              <w:t>Otras que se le asigne el Jefe inmediato superior.</w:t>
            </w:r>
          </w:p>
        </w:tc>
      </w:tr>
      <w:tr w:rsidR="00863624" w:rsidRPr="00B07150" w14:paraId="11E6AAED" w14:textId="77777777">
        <w:tc>
          <w:tcPr>
            <w:tcW w:w="8494" w:type="dxa"/>
            <w:gridSpan w:val="2"/>
            <w:shd w:val="clear" w:color="auto" w:fill="F4B083" w:themeFill="accent2" w:themeFillTint="99"/>
          </w:tcPr>
          <w:p w14:paraId="7F0585B0" w14:textId="77777777" w:rsidR="00863624" w:rsidRPr="00936C64" w:rsidRDefault="00EA6E46" w:rsidP="00936C64">
            <w:pPr>
              <w:spacing w:after="0" w:line="240" w:lineRule="auto"/>
              <w:jc w:val="center"/>
              <w:rPr>
                <w:rFonts w:ascii="Arial" w:hAnsi="Arial" w:cs="Arial"/>
                <w:b/>
                <w:sz w:val="20"/>
                <w:szCs w:val="20"/>
                <w:lang w:val="es-PE"/>
              </w:rPr>
            </w:pPr>
            <w:r w:rsidRPr="00936C64">
              <w:rPr>
                <w:rFonts w:ascii="Arial" w:hAnsi="Arial" w:cs="Arial"/>
                <w:b/>
                <w:sz w:val="20"/>
                <w:szCs w:val="20"/>
                <w:lang w:val="es-PE"/>
              </w:rPr>
              <w:t>REQUISITOS PARA EL PUESTO</w:t>
            </w:r>
          </w:p>
        </w:tc>
      </w:tr>
      <w:tr w:rsidR="00863624" w:rsidRPr="00B07150" w14:paraId="0900D07A" w14:textId="77777777">
        <w:tc>
          <w:tcPr>
            <w:tcW w:w="2689" w:type="dxa"/>
          </w:tcPr>
          <w:p w14:paraId="5937EE7C" w14:textId="77777777" w:rsidR="00863624" w:rsidRPr="00936C64" w:rsidRDefault="00EA6E46" w:rsidP="00936C64">
            <w:pPr>
              <w:spacing w:after="0" w:line="240" w:lineRule="auto"/>
              <w:ind w:left="43"/>
              <w:rPr>
                <w:rFonts w:ascii="Arial" w:hAnsi="Arial" w:cs="Arial"/>
                <w:sz w:val="20"/>
                <w:szCs w:val="20"/>
                <w:lang w:val="es-PE"/>
              </w:rPr>
            </w:pPr>
            <w:r w:rsidRPr="00936C64">
              <w:rPr>
                <w:rFonts w:ascii="Arial" w:hAnsi="Arial" w:cs="Arial"/>
                <w:sz w:val="20"/>
                <w:szCs w:val="20"/>
                <w:lang w:val="es-PE"/>
              </w:rPr>
              <w:t xml:space="preserve">Formación Académica </w:t>
            </w:r>
          </w:p>
        </w:tc>
        <w:tc>
          <w:tcPr>
            <w:tcW w:w="5805" w:type="dxa"/>
          </w:tcPr>
          <w:p w14:paraId="51C4E137" w14:textId="77777777" w:rsidR="00863624" w:rsidRPr="00936C64" w:rsidRDefault="00EA6E46" w:rsidP="00936C64">
            <w:pPr>
              <w:spacing w:after="0" w:line="240" w:lineRule="auto"/>
              <w:ind w:left="3"/>
              <w:jc w:val="both"/>
              <w:rPr>
                <w:rFonts w:ascii="Arial" w:hAnsi="Arial" w:cs="Arial"/>
                <w:sz w:val="20"/>
                <w:szCs w:val="20"/>
                <w:lang w:val="es-PE"/>
              </w:rPr>
            </w:pPr>
            <w:r w:rsidRPr="00936C64">
              <w:rPr>
                <w:rFonts w:ascii="Arial" w:hAnsi="Arial" w:cs="Arial"/>
                <w:sz w:val="20"/>
                <w:szCs w:val="20"/>
                <w:lang w:val="es-PE"/>
              </w:rPr>
              <w:t xml:space="preserve">Título Profesional en Psicología, Docente, Trabajo Social, o afines. </w:t>
            </w:r>
          </w:p>
        </w:tc>
      </w:tr>
      <w:tr w:rsidR="00863624" w:rsidRPr="00B07150" w14:paraId="2B414805" w14:textId="77777777">
        <w:tc>
          <w:tcPr>
            <w:tcW w:w="2689" w:type="dxa"/>
            <w:vAlign w:val="center"/>
          </w:tcPr>
          <w:p w14:paraId="7F4A9575" w14:textId="77777777" w:rsidR="00863624" w:rsidRPr="00936C64" w:rsidRDefault="00EA6E46" w:rsidP="00936C64">
            <w:pPr>
              <w:spacing w:after="0" w:line="240" w:lineRule="auto"/>
              <w:ind w:left="43"/>
              <w:rPr>
                <w:rFonts w:ascii="Arial" w:hAnsi="Arial" w:cs="Arial"/>
                <w:sz w:val="20"/>
                <w:szCs w:val="20"/>
                <w:lang w:val="es-PE"/>
              </w:rPr>
            </w:pPr>
            <w:r w:rsidRPr="00936C64">
              <w:rPr>
                <w:rFonts w:ascii="Arial" w:hAnsi="Arial" w:cs="Arial"/>
                <w:sz w:val="20"/>
                <w:szCs w:val="20"/>
                <w:lang w:val="es-PE"/>
              </w:rPr>
              <w:t xml:space="preserve">Experiencia </w:t>
            </w:r>
          </w:p>
        </w:tc>
        <w:tc>
          <w:tcPr>
            <w:tcW w:w="5805" w:type="dxa"/>
          </w:tcPr>
          <w:p w14:paraId="6B54B219" w14:textId="77777777" w:rsidR="00863624" w:rsidRPr="00936C64" w:rsidRDefault="00EA6E46" w:rsidP="00936C64">
            <w:pPr>
              <w:spacing w:after="0" w:line="240" w:lineRule="auto"/>
              <w:ind w:left="3" w:right="58"/>
              <w:jc w:val="both"/>
              <w:rPr>
                <w:rFonts w:ascii="Arial" w:hAnsi="Arial" w:cs="Arial"/>
                <w:sz w:val="20"/>
                <w:szCs w:val="20"/>
                <w:lang w:val="es-PE"/>
              </w:rPr>
            </w:pPr>
            <w:r w:rsidRPr="00936C64">
              <w:rPr>
                <w:rFonts w:ascii="Arial" w:hAnsi="Arial" w:cs="Arial"/>
                <w:sz w:val="20"/>
                <w:szCs w:val="20"/>
                <w:lang w:val="es-PE"/>
              </w:rPr>
              <w:t xml:space="preserve">Experiencia en instituciones de Educación Superior Tecnológica no menor de dos (2) años; o en funciones concordantes con el cargo. </w:t>
            </w:r>
          </w:p>
        </w:tc>
      </w:tr>
      <w:tr w:rsidR="00863624" w:rsidRPr="00B07150" w14:paraId="31CBA1E4" w14:textId="77777777">
        <w:tc>
          <w:tcPr>
            <w:tcW w:w="2689" w:type="dxa"/>
            <w:vAlign w:val="center"/>
          </w:tcPr>
          <w:p w14:paraId="0274A0B1" w14:textId="77777777" w:rsidR="00863624" w:rsidRPr="00936C64" w:rsidRDefault="00EA6E46">
            <w:pPr>
              <w:spacing w:after="0" w:line="240" w:lineRule="auto"/>
              <w:ind w:left="43"/>
              <w:rPr>
                <w:rFonts w:ascii="Arial" w:hAnsi="Arial" w:cs="Arial"/>
                <w:sz w:val="20"/>
                <w:szCs w:val="20"/>
                <w:lang w:val="es-PE"/>
              </w:rPr>
            </w:pPr>
            <w:r w:rsidRPr="00936C64">
              <w:rPr>
                <w:rFonts w:ascii="Arial" w:hAnsi="Arial" w:cs="Arial"/>
                <w:sz w:val="20"/>
                <w:szCs w:val="20"/>
                <w:lang w:val="es-PE"/>
              </w:rPr>
              <w:t>Cursos y/o programas de capacitación y/o especialización.</w:t>
            </w:r>
          </w:p>
        </w:tc>
        <w:tc>
          <w:tcPr>
            <w:tcW w:w="5805" w:type="dxa"/>
            <w:vAlign w:val="center"/>
          </w:tcPr>
          <w:p w14:paraId="4F45549B" w14:textId="77777777" w:rsidR="00863624" w:rsidRPr="00936C64" w:rsidRDefault="00EA6E46" w:rsidP="00936C64">
            <w:pPr>
              <w:spacing w:after="0" w:line="240" w:lineRule="auto"/>
              <w:ind w:left="3"/>
              <w:jc w:val="both"/>
              <w:rPr>
                <w:rFonts w:ascii="Arial" w:hAnsi="Arial" w:cs="Arial"/>
                <w:sz w:val="20"/>
                <w:szCs w:val="20"/>
                <w:lang w:val="es-PE"/>
              </w:rPr>
            </w:pPr>
            <w:r w:rsidRPr="00936C64">
              <w:rPr>
                <w:rFonts w:ascii="Arial" w:hAnsi="Arial" w:cs="Arial"/>
                <w:sz w:val="20"/>
                <w:szCs w:val="20"/>
                <w:lang w:val="es-PE"/>
              </w:rPr>
              <w:t xml:space="preserve">Manejo de Herramientas Informáticas </w:t>
            </w:r>
          </w:p>
        </w:tc>
      </w:tr>
      <w:tr w:rsidR="00863624" w:rsidRPr="00B07150" w14:paraId="03914ECC" w14:textId="77777777">
        <w:tc>
          <w:tcPr>
            <w:tcW w:w="8494" w:type="dxa"/>
            <w:gridSpan w:val="2"/>
            <w:shd w:val="clear" w:color="auto" w:fill="F4B083" w:themeFill="accent2" w:themeFillTint="99"/>
          </w:tcPr>
          <w:p w14:paraId="6C0E81AA" w14:textId="77777777" w:rsidR="00863624" w:rsidRPr="00936C64" w:rsidRDefault="00EA6E46" w:rsidP="00936C64">
            <w:pPr>
              <w:spacing w:after="0" w:line="240" w:lineRule="auto"/>
              <w:jc w:val="center"/>
              <w:rPr>
                <w:rFonts w:ascii="Arial" w:hAnsi="Arial" w:cs="Arial"/>
                <w:b/>
                <w:sz w:val="20"/>
                <w:szCs w:val="20"/>
                <w:lang w:val="es-PE"/>
              </w:rPr>
            </w:pPr>
            <w:r w:rsidRPr="00936C64">
              <w:rPr>
                <w:rFonts w:ascii="Arial" w:hAnsi="Arial" w:cs="Arial"/>
                <w:b/>
                <w:sz w:val="20"/>
                <w:szCs w:val="20"/>
                <w:lang w:val="es-PE"/>
              </w:rPr>
              <w:t>RESTRICCIONES O IMPEDIMENTOS</w:t>
            </w:r>
          </w:p>
        </w:tc>
      </w:tr>
      <w:tr w:rsidR="00863624" w:rsidRPr="00B07150" w14:paraId="1AB60CD6" w14:textId="77777777">
        <w:tc>
          <w:tcPr>
            <w:tcW w:w="8494" w:type="dxa"/>
            <w:gridSpan w:val="2"/>
          </w:tcPr>
          <w:p w14:paraId="78889B48" w14:textId="77777777" w:rsidR="00863624" w:rsidRPr="00936C64" w:rsidRDefault="00EA6E46" w:rsidP="001D586F">
            <w:pPr>
              <w:numPr>
                <w:ilvl w:val="0"/>
                <w:numId w:val="74"/>
              </w:numPr>
              <w:spacing w:after="0" w:line="240" w:lineRule="auto"/>
              <w:ind w:hanging="141"/>
              <w:jc w:val="both"/>
              <w:rPr>
                <w:rFonts w:ascii="Arial" w:hAnsi="Arial" w:cs="Arial"/>
                <w:sz w:val="20"/>
                <w:szCs w:val="20"/>
                <w:lang w:val="es-PE"/>
              </w:rPr>
            </w:pPr>
            <w:r w:rsidRPr="00936C64">
              <w:rPr>
                <w:rFonts w:ascii="Arial" w:hAnsi="Arial" w:cs="Arial"/>
                <w:sz w:val="20"/>
                <w:szCs w:val="20"/>
                <w:lang w:val="es-PE"/>
              </w:rPr>
              <w:t xml:space="preserve">Estén inhabilitados para el ejercicio profesional o el ejercicio de la función pública. </w:t>
            </w:r>
          </w:p>
          <w:p w14:paraId="2BBA1BAF" w14:textId="77777777" w:rsidR="00863624" w:rsidRPr="00936C64" w:rsidRDefault="00EA6E46" w:rsidP="001D586F">
            <w:pPr>
              <w:numPr>
                <w:ilvl w:val="0"/>
                <w:numId w:val="74"/>
              </w:numPr>
              <w:spacing w:after="0" w:line="240" w:lineRule="auto"/>
              <w:ind w:hanging="141"/>
              <w:jc w:val="both"/>
              <w:rPr>
                <w:rFonts w:ascii="Arial" w:hAnsi="Arial" w:cs="Arial"/>
                <w:sz w:val="20"/>
                <w:szCs w:val="20"/>
                <w:lang w:val="es-PE"/>
              </w:rPr>
            </w:pPr>
            <w:r w:rsidRPr="00936C64">
              <w:rPr>
                <w:rFonts w:ascii="Arial" w:hAnsi="Arial" w:cs="Arial"/>
                <w:sz w:val="20"/>
                <w:szCs w:val="20"/>
                <w:lang w:val="es-PE"/>
              </w:rPr>
              <w:lastRenderedPageBreak/>
              <w:t xml:space="preserve">Estén incluidos en el Registro Nacional de Sanciones de Destitución y Despido. </w:t>
            </w:r>
          </w:p>
          <w:p w14:paraId="1DC4CC3D" w14:textId="77777777" w:rsidR="00863624" w:rsidRPr="00936C64" w:rsidRDefault="00EA6E46" w:rsidP="001D586F">
            <w:pPr>
              <w:numPr>
                <w:ilvl w:val="0"/>
                <w:numId w:val="74"/>
              </w:numPr>
              <w:spacing w:after="0" w:line="240" w:lineRule="auto"/>
              <w:ind w:hanging="141"/>
              <w:jc w:val="both"/>
              <w:rPr>
                <w:rFonts w:ascii="Arial" w:hAnsi="Arial" w:cs="Arial"/>
                <w:sz w:val="20"/>
                <w:szCs w:val="20"/>
                <w:lang w:val="es-PE"/>
              </w:rPr>
            </w:pPr>
            <w:r w:rsidRPr="00936C64">
              <w:rPr>
                <w:rFonts w:ascii="Arial" w:hAnsi="Arial" w:cs="Arial"/>
                <w:sz w:val="20"/>
                <w:szCs w:val="20"/>
                <w:lang w:val="es-PE"/>
              </w:rPr>
              <w:t xml:space="preserve">Estén condenados con sentencia firme por delito doloso. </w:t>
            </w:r>
          </w:p>
          <w:p w14:paraId="21DBF476" w14:textId="77777777" w:rsidR="00863624" w:rsidRPr="00936C64" w:rsidRDefault="00EA6E46" w:rsidP="001D586F">
            <w:pPr>
              <w:numPr>
                <w:ilvl w:val="0"/>
                <w:numId w:val="74"/>
              </w:numPr>
              <w:spacing w:after="0" w:line="240" w:lineRule="auto"/>
              <w:ind w:hanging="141"/>
              <w:jc w:val="both"/>
              <w:rPr>
                <w:rFonts w:ascii="Arial" w:hAnsi="Arial" w:cs="Arial"/>
                <w:sz w:val="20"/>
                <w:szCs w:val="20"/>
                <w:lang w:val="es-PE"/>
              </w:rPr>
            </w:pPr>
            <w:r w:rsidRPr="00936C64">
              <w:rPr>
                <w:rFonts w:ascii="Arial" w:hAnsi="Arial" w:cs="Arial"/>
                <w:sz w:val="20"/>
                <w:szCs w:val="20"/>
                <w:lang w:val="es-PE"/>
              </w:rPr>
              <w:t xml:space="preserve">Estén condenados por delito de terrorismo, apología del terrorismo, delito contra la libertad sexual, delitos de corrupción de funcionarios y/o delitos de tráfico de drogas. </w:t>
            </w:r>
          </w:p>
          <w:p w14:paraId="0E3E2478" w14:textId="77777777" w:rsidR="00863624" w:rsidRPr="00936C64" w:rsidRDefault="00EA6E46" w:rsidP="001D586F">
            <w:pPr>
              <w:numPr>
                <w:ilvl w:val="0"/>
                <w:numId w:val="74"/>
              </w:numPr>
              <w:spacing w:after="0" w:line="240" w:lineRule="auto"/>
              <w:ind w:hanging="141"/>
              <w:jc w:val="both"/>
              <w:rPr>
                <w:rFonts w:ascii="Arial" w:hAnsi="Arial" w:cs="Arial"/>
                <w:sz w:val="20"/>
                <w:szCs w:val="20"/>
                <w:lang w:val="es-PE"/>
              </w:rPr>
            </w:pPr>
            <w:r w:rsidRPr="00936C64">
              <w:rPr>
                <w:rFonts w:ascii="Arial" w:hAnsi="Arial" w:cs="Arial"/>
                <w:sz w:val="20"/>
                <w:szCs w:val="20"/>
                <w:lang w:val="es-PE"/>
              </w:rPr>
              <w:t xml:space="preserve">Haber sido sancionado administrativamente por falta muy grave dentro de los últimos cinco años. </w:t>
            </w:r>
          </w:p>
          <w:p w14:paraId="0109BBA8" w14:textId="77777777" w:rsidR="00863624" w:rsidRPr="00936C64" w:rsidRDefault="00EA6E46" w:rsidP="001D586F">
            <w:pPr>
              <w:numPr>
                <w:ilvl w:val="0"/>
                <w:numId w:val="74"/>
              </w:numPr>
              <w:spacing w:after="0" w:line="240" w:lineRule="auto"/>
              <w:ind w:hanging="141"/>
              <w:jc w:val="both"/>
              <w:rPr>
                <w:rFonts w:ascii="Arial" w:hAnsi="Arial" w:cs="Arial"/>
                <w:sz w:val="20"/>
                <w:szCs w:val="20"/>
                <w:lang w:val="es-PE"/>
              </w:rPr>
            </w:pPr>
            <w:r w:rsidRPr="00936C64">
              <w:rPr>
                <w:rFonts w:ascii="Arial" w:hAnsi="Arial" w:cs="Arial"/>
                <w:sz w:val="20"/>
                <w:szCs w:val="20"/>
                <w:lang w:val="es-PE"/>
              </w:rPr>
              <w:t>Se encuentren en el Registro de Deudores Alimentarios Morosos.</w:t>
            </w:r>
          </w:p>
          <w:p w14:paraId="6D70C803" w14:textId="5F1619E5" w:rsidR="00863624" w:rsidRPr="00936C64" w:rsidRDefault="00EA6E46" w:rsidP="001D586F">
            <w:pPr>
              <w:numPr>
                <w:ilvl w:val="0"/>
                <w:numId w:val="74"/>
              </w:numPr>
              <w:spacing w:after="0" w:line="240" w:lineRule="auto"/>
              <w:ind w:hanging="141"/>
              <w:jc w:val="both"/>
              <w:rPr>
                <w:rFonts w:ascii="Arial" w:hAnsi="Arial" w:cs="Arial"/>
                <w:sz w:val="20"/>
                <w:szCs w:val="20"/>
                <w:lang w:val="es-PE"/>
              </w:rPr>
            </w:pPr>
            <w:r w:rsidRPr="00936C64">
              <w:rPr>
                <w:rFonts w:ascii="Arial" w:hAnsi="Arial" w:cs="Arial"/>
                <w:sz w:val="20"/>
                <w:szCs w:val="20"/>
                <w:lang w:val="es-PE"/>
              </w:rPr>
              <w:t xml:space="preserve">No encontrarse inmerso o haber sido sancionado por hostigamiento sexual como lo estipula la Resolución Ministerial </w:t>
            </w:r>
            <w:r w:rsidR="00472526" w:rsidRPr="00936C64">
              <w:rPr>
                <w:rFonts w:ascii="Arial" w:hAnsi="Arial" w:cs="Arial"/>
                <w:sz w:val="20"/>
                <w:szCs w:val="20"/>
                <w:lang w:val="es-PE"/>
              </w:rPr>
              <w:t>N.º</w:t>
            </w:r>
            <w:r w:rsidRPr="00936C64">
              <w:rPr>
                <w:rFonts w:ascii="Arial" w:hAnsi="Arial" w:cs="Arial"/>
                <w:sz w:val="20"/>
                <w:szCs w:val="20"/>
                <w:lang w:val="es-PE"/>
              </w:rPr>
              <w:t xml:space="preserve"> 428-2018-MINEDU.</w:t>
            </w:r>
          </w:p>
        </w:tc>
      </w:tr>
    </w:tbl>
    <w:p w14:paraId="5517226A" w14:textId="77777777" w:rsidR="00863624" w:rsidRPr="00936C64" w:rsidRDefault="00863624">
      <w:pPr>
        <w:spacing w:after="0" w:line="276" w:lineRule="auto"/>
        <w:jc w:val="both"/>
        <w:rPr>
          <w:rFonts w:ascii="Arial" w:hAnsi="Arial" w:cs="Arial"/>
          <w:lang w:val="es-PE"/>
        </w:rPr>
      </w:pPr>
    </w:p>
    <w:p w14:paraId="739030F2" w14:textId="6DEC432D" w:rsidR="00863624" w:rsidRPr="00936C64" w:rsidRDefault="00C67BFD" w:rsidP="00936C64">
      <w:pPr>
        <w:tabs>
          <w:tab w:val="left" w:pos="425"/>
        </w:tabs>
        <w:spacing w:after="0" w:line="276" w:lineRule="auto"/>
        <w:jc w:val="both"/>
        <w:outlineLvl w:val="1"/>
        <w:rPr>
          <w:rFonts w:ascii="Arial" w:hAnsi="Arial" w:cs="Arial"/>
          <w:b/>
          <w:lang w:val="es-PE"/>
        </w:rPr>
      </w:pPr>
      <w:bookmarkStart w:id="62" w:name="_Toc121222778"/>
      <w:r w:rsidRPr="00E8391C">
        <w:rPr>
          <w:rFonts w:ascii="Arial" w:hAnsi="Arial" w:cs="Arial"/>
          <w:b/>
          <w:lang w:val="es-PE"/>
        </w:rPr>
        <w:t xml:space="preserve">8.9.5 </w:t>
      </w:r>
      <w:r w:rsidRPr="00B07150">
        <w:rPr>
          <w:rFonts w:ascii="Arial" w:hAnsi="Arial" w:cs="Arial"/>
          <w:b/>
          <w:lang w:val="es-PE"/>
        </w:rPr>
        <w:t>SERVICIO DE BIENESTAR (TUTORÍA)</w:t>
      </w:r>
      <w:bookmarkEnd w:id="62"/>
    </w:p>
    <w:p w14:paraId="7DB29817" w14:textId="77777777" w:rsidR="00863624" w:rsidRPr="00936C64" w:rsidRDefault="00863624">
      <w:pPr>
        <w:spacing w:after="0" w:line="276" w:lineRule="auto"/>
        <w:jc w:val="both"/>
        <w:rPr>
          <w:rFonts w:ascii="Arial" w:eastAsiaTheme="minorEastAsia" w:hAnsi="Arial" w:cs="Arial"/>
          <w:lang w:val="es-PE" w:eastAsia="zh-CN"/>
        </w:rPr>
      </w:pPr>
    </w:p>
    <w:tbl>
      <w:tblPr>
        <w:tblStyle w:val="Tablaconcuadrcula"/>
        <w:tblW w:w="0" w:type="auto"/>
        <w:tblLook w:val="04A0" w:firstRow="1" w:lastRow="0" w:firstColumn="1" w:lastColumn="0" w:noHBand="0" w:noVBand="1"/>
      </w:tblPr>
      <w:tblGrid>
        <w:gridCol w:w="2689"/>
        <w:gridCol w:w="5805"/>
      </w:tblGrid>
      <w:tr w:rsidR="00863624" w:rsidRPr="00B07150" w14:paraId="60E84E1C" w14:textId="77777777">
        <w:tc>
          <w:tcPr>
            <w:tcW w:w="2689" w:type="dxa"/>
            <w:shd w:val="clear" w:color="auto" w:fill="F4B083" w:themeFill="accent2" w:themeFillTint="99"/>
          </w:tcPr>
          <w:p w14:paraId="4781A503" w14:textId="77777777" w:rsidR="00863624" w:rsidRPr="00936C64" w:rsidRDefault="00EA6E46" w:rsidP="00936C64">
            <w:pPr>
              <w:tabs>
                <w:tab w:val="left" w:pos="2340"/>
              </w:tabs>
              <w:spacing w:after="0" w:line="240" w:lineRule="auto"/>
              <w:jc w:val="center"/>
              <w:rPr>
                <w:rFonts w:ascii="Arial" w:hAnsi="Arial" w:cs="Arial"/>
                <w:b/>
                <w:sz w:val="20"/>
                <w:szCs w:val="20"/>
                <w:lang w:val="es-PE"/>
              </w:rPr>
            </w:pPr>
            <w:r w:rsidRPr="00936C64">
              <w:rPr>
                <w:rFonts w:ascii="Arial" w:hAnsi="Arial" w:cs="Arial"/>
                <w:b/>
                <w:sz w:val="20"/>
                <w:szCs w:val="20"/>
                <w:lang w:val="es-PE"/>
              </w:rPr>
              <w:t>UNIDAD ORGÁNICA</w:t>
            </w:r>
          </w:p>
        </w:tc>
        <w:tc>
          <w:tcPr>
            <w:tcW w:w="5805" w:type="dxa"/>
            <w:shd w:val="clear" w:color="auto" w:fill="F4B083" w:themeFill="accent2" w:themeFillTint="99"/>
          </w:tcPr>
          <w:p w14:paraId="53A44B44" w14:textId="77777777" w:rsidR="00863624" w:rsidRPr="00936C64" w:rsidRDefault="00EA6E46" w:rsidP="00936C64">
            <w:pPr>
              <w:spacing w:after="0" w:line="240" w:lineRule="auto"/>
              <w:jc w:val="center"/>
              <w:rPr>
                <w:rFonts w:ascii="Arial" w:hAnsi="Arial" w:cs="Arial"/>
                <w:b/>
                <w:sz w:val="20"/>
                <w:szCs w:val="20"/>
                <w:lang w:val="es-PE"/>
              </w:rPr>
            </w:pPr>
            <w:r w:rsidRPr="00936C64">
              <w:rPr>
                <w:rFonts w:ascii="Arial" w:hAnsi="Arial" w:cs="Arial"/>
                <w:b/>
                <w:sz w:val="20"/>
                <w:szCs w:val="20"/>
                <w:lang w:val="es-PE"/>
              </w:rPr>
              <w:t>UNIDAD DE BIENESTAR Y EMPLEABILIDAD</w:t>
            </w:r>
          </w:p>
        </w:tc>
      </w:tr>
      <w:tr w:rsidR="00863624" w:rsidRPr="00B07150" w14:paraId="1EEB5FB0" w14:textId="77777777">
        <w:tc>
          <w:tcPr>
            <w:tcW w:w="2689" w:type="dxa"/>
          </w:tcPr>
          <w:p w14:paraId="4B098347" w14:textId="77777777" w:rsidR="00863624" w:rsidRPr="00936C64" w:rsidRDefault="00EA6E46" w:rsidP="00936C64">
            <w:pPr>
              <w:spacing w:after="0" w:line="240" w:lineRule="auto"/>
              <w:jc w:val="both"/>
              <w:rPr>
                <w:rFonts w:ascii="Arial" w:hAnsi="Arial" w:cs="Arial"/>
                <w:sz w:val="20"/>
                <w:szCs w:val="20"/>
                <w:lang w:val="es-PE"/>
              </w:rPr>
            </w:pPr>
            <w:r w:rsidRPr="00936C64">
              <w:rPr>
                <w:rFonts w:ascii="Arial" w:hAnsi="Arial" w:cs="Arial"/>
                <w:sz w:val="20"/>
                <w:szCs w:val="20"/>
                <w:lang w:val="es-PE"/>
              </w:rPr>
              <w:t xml:space="preserve">Denominación del Puesto </w:t>
            </w:r>
          </w:p>
        </w:tc>
        <w:tc>
          <w:tcPr>
            <w:tcW w:w="5805" w:type="dxa"/>
          </w:tcPr>
          <w:p w14:paraId="46FE2557" w14:textId="0BE70DAA" w:rsidR="00863624" w:rsidRPr="00936C64" w:rsidRDefault="00EA6E46" w:rsidP="00936C64">
            <w:pPr>
              <w:spacing w:after="0" w:line="240" w:lineRule="auto"/>
              <w:ind w:left="3"/>
              <w:jc w:val="both"/>
              <w:rPr>
                <w:rFonts w:ascii="Arial" w:eastAsiaTheme="minorEastAsia" w:hAnsi="Arial" w:cs="Arial"/>
                <w:sz w:val="20"/>
                <w:szCs w:val="20"/>
                <w:u w:val="single"/>
                <w:lang w:val="es-PE" w:eastAsia="zh-CN"/>
              </w:rPr>
            </w:pPr>
            <w:r w:rsidRPr="00936C64">
              <w:rPr>
                <w:rFonts w:ascii="Arial" w:hAnsi="Arial" w:cs="Arial"/>
                <w:sz w:val="20"/>
                <w:szCs w:val="20"/>
                <w:lang w:val="es-PE"/>
              </w:rPr>
              <w:t>Responsable del Servicio de Bienestar</w:t>
            </w:r>
            <w:r w:rsidR="001F54E4">
              <w:rPr>
                <w:rFonts w:ascii="Arial" w:hAnsi="Arial" w:cs="Arial"/>
                <w:sz w:val="20"/>
                <w:szCs w:val="20"/>
                <w:lang w:val="es-PE"/>
              </w:rPr>
              <w:t xml:space="preserve"> (Tutoría)</w:t>
            </w:r>
          </w:p>
        </w:tc>
      </w:tr>
      <w:tr w:rsidR="00863624" w:rsidRPr="00B07150" w14:paraId="12A40E83" w14:textId="77777777">
        <w:tc>
          <w:tcPr>
            <w:tcW w:w="2689" w:type="dxa"/>
          </w:tcPr>
          <w:p w14:paraId="46C297B0" w14:textId="77777777" w:rsidR="00863624" w:rsidRPr="00936C64" w:rsidRDefault="00EA6E46" w:rsidP="00936C64">
            <w:pPr>
              <w:spacing w:after="0" w:line="240" w:lineRule="auto"/>
              <w:jc w:val="both"/>
              <w:rPr>
                <w:rFonts w:ascii="Arial" w:hAnsi="Arial" w:cs="Arial"/>
                <w:sz w:val="20"/>
                <w:szCs w:val="20"/>
                <w:lang w:val="es-PE"/>
              </w:rPr>
            </w:pPr>
            <w:r w:rsidRPr="00936C64">
              <w:rPr>
                <w:rFonts w:ascii="Arial" w:hAnsi="Arial" w:cs="Arial"/>
                <w:sz w:val="20"/>
                <w:szCs w:val="20"/>
                <w:lang w:val="es-PE"/>
              </w:rPr>
              <w:t xml:space="preserve">Dependencia Jerárquica </w:t>
            </w:r>
          </w:p>
          <w:p w14:paraId="32420FFB" w14:textId="77777777" w:rsidR="00863624" w:rsidRPr="00936C64" w:rsidRDefault="00EA6E46" w:rsidP="00936C64">
            <w:pPr>
              <w:spacing w:after="0" w:line="240" w:lineRule="auto"/>
              <w:jc w:val="both"/>
              <w:rPr>
                <w:rFonts w:ascii="Arial" w:hAnsi="Arial" w:cs="Arial"/>
                <w:sz w:val="20"/>
                <w:szCs w:val="20"/>
                <w:lang w:val="es-PE"/>
              </w:rPr>
            </w:pPr>
            <w:r w:rsidRPr="00936C64">
              <w:rPr>
                <w:rFonts w:ascii="Arial" w:hAnsi="Arial" w:cs="Arial"/>
                <w:sz w:val="20"/>
                <w:szCs w:val="20"/>
                <w:lang w:val="es-PE"/>
              </w:rPr>
              <w:t xml:space="preserve">Lineal </w:t>
            </w:r>
          </w:p>
        </w:tc>
        <w:tc>
          <w:tcPr>
            <w:tcW w:w="5805" w:type="dxa"/>
          </w:tcPr>
          <w:p w14:paraId="2B6BF03E" w14:textId="77777777" w:rsidR="00863624" w:rsidRPr="00936C64" w:rsidRDefault="00EA6E46" w:rsidP="00936C64">
            <w:pPr>
              <w:spacing w:after="0" w:line="240" w:lineRule="auto"/>
              <w:ind w:left="3"/>
              <w:jc w:val="both"/>
              <w:rPr>
                <w:rFonts w:ascii="Arial" w:hAnsi="Arial" w:cs="Arial"/>
                <w:sz w:val="20"/>
                <w:szCs w:val="20"/>
                <w:lang w:val="es-PE"/>
              </w:rPr>
            </w:pPr>
            <w:r w:rsidRPr="00936C64">
              <w:rPr>
                <w:rFonts w:ascii="Arial" w:hAnsi="Arial" w:cs="Arial"/>
                <w:sz w:val="20"/>
                <w:szCs w:val="20"/>
                <w:lang w:val="es-PE"/>
              </w:rPr>
              <w:t xml:space="preserve">Director General </w:t>
            </w:r>
          </w:p>
          <w:p w14:paraId="66EC4F1E" w14:textId="77777777" w:rsidR="00863624" w:rsidRPr="00936C64" w:rsidRDefault="00EA6E46" w:rsidP="00936C64">
            <w:pPr>
              <w:spacing w:after="0" w:line="240" w:lineRule="auto"/>
              <w:ind w:left="3"/>
              <w:jc w:val="both"/>
              <w:rPr>
                <w:rFonts w:ascii="Arial" w:hAnsi="Arial" w:cs="Arial"/>
                <w:sz w:val="20"/>
                <w:szCs w:val="20"/>
                <w:lang w:val="es-PE"/>
              </w:rPr>
            </w:pPr>
            <w:r w:rsidRPr="00936C64">
              <w:rPr>
                <w:rFonts w:ascii="Arial" w:hAnsi="Arial" w:cs="Arial"/>
                <w:sz w:val="20"/>
                <w:szCs w:val="20"/>
                <w:lang w:val="es-PE"/>
              </w:rPr>
              <w:t xml:space="preserve">Jefe de la Unidad de Bienestar y Empleabilidad </w:t>
            </w:r>
          </w:p>
        </w:tc>
      </w:tr>
      <w:tr w:rsidR="00863624" w:rsidRPr="00B07150" w14:paraId="5F5BB5CB" w14:textId="77777777">
        <w:tc>
          <w:tcPr>
            <w:tcW w:w="2689" w:type="dxa"/>
            <w:vAlign w:val="center"/>
          </w:tcPr>
          <w:p w14:paraId="3ACD7E8C" w14:textId="77777777" w:rsidR="00863624" w:rsidRPr="00936C64" w:rsidRDefault="00EA6E46" w:rsidP="00936C64">
            <w:pPr>
              <w:spacing w:after="0" w:line="240" w:lineRule="auto"/>
              <w:ind w:right="56"/>
              <w:jc w:val="both"/>
              <w:rPr>
                <w:rFonts w:ascii="Arial" w:hAnsi="Arial" w:cs="Arial"/>
                <w:sz w:val="20"/>
                <w:szCs w:val="20"/>
                <w:lang w:val="es-PE"/>
              </w:rPr>
            </w:pPr>
            <w:r w:rsidRPr="00936C64">
              <w:rPr>
                <w:rFonts w:ascii="Arial" w:hAnsi="Arial" w:cs="Arial"/>
                <w:sz w:val="20"/>
                <w:szCs w:val="20"/>
                <w:lang w:val="es-PE"/>
              </w:rPr>
              <w:t xml:space="preserve">Rol </w:t>
            </w:r>
          </w:p>
        </w:tc>
        <w:tc>
          <w:tcPr>
            <w:tcW w:w="5805" w:type="dxa"/>
          </w:tcPr>
          <w:p w14:paraId="787C9B38" w14:textId="0E940E04" w:rsidR="00863624" w:rsidRPr="00936C64" w:rsidRDefault="00EA6E46" w:rsidP="00936C64">
            <w:pPr>
              <w:spacing w:after="0" w:line="240" w:lineRule="auto"/>
              <w:ind w:left="3"/>
              <w:jc w:val="both"/>
              <w:rPr>
                <w:rFonts w:ascii="Arial" w:hAnsi="Arial" w:cs="Arial"/>
                <w:sz w:val="20"/>
                <w:szCs w:val="20"/>
                <w:lang w:val="es-PE"/>
              </w:rPr>
            </w:pPr>
            <w:r w:rsidRPr="00936C64">
              <w:rPr>
                <w:rFonts w:ascii="Arial" w:hAnsi="Arial" w:cs="Arial"/>
                <w:sz w:val="20"/>
                <w:szCs w:val="20"/>
                <w:lang w:val="es-PE"/>
              </w:rPr>
              <w:t xml:space="preserve">Atención de los servicios de tutoría y defensa de los derechos </w:t>
            </w:r>
            <w:r w:rsidR="00393D27">
              <w:rPr>
                <w:rFonts w:ascii="Arial" w:hAnsi="Arial" w:cs="Arial"/>
                <w:sz w:val="20"/>
                <w:szCs w:val="20"/>
                <w:lang w:val="es-PE"/>
              </w:rPr>
              <w:t>de los estudiantes.</w:t>
            </w:r>
          </w:p>
        </w:tc>
      </w:tr>
      <w:tr w:rsidR="00863624" w:rsidRPr="00B07150" w14:paraId="34D8ED4F" w14:textId="77777777">
        <w:tc>
          <w:tcPr>
            <w:tcW w:w="2689" w:type="dxa"/>
            <w:vAlign w:val="center"/>
          </w:tcPr>
          <w:p w14:paraId="5C5A0FBA" w14:textId="77777777" w:rsidR="00863624" w:rsidRPr="00936C64" w:rsidRDefault="00EA6E46" w:rsidP="00936C64">
            <w:pPr>
              <w:spacing w:after="0" w:line="240" w:lineRule="auto"/>
              <w:jc w:val="both"/>
              <w:rPr>
                <w:rFonts w:ascii="Arial" w:hAnsi="Arial" w:cs="Arial"/>
                <w:sz w:val="20"/>
                <w:szCs w:val="20"/>
                <w:lang w:val="es-PE"/>
              </w:rPr>
            </w:pPr>
            <w:r w:rsidRPr="00936C64">
              <w:rPr>
                <w:rFonts w:ascii="Arial" w:hAnsi="Arial" w:cs="Arial"/>
                <w:sz w:val="20"/>
                <w:szCs w:val="20"/>
                <w:lang w:val="es-PE"/>
              </w:rPr>
              <w:t xml:space="preserve">Dependencia Jerárquica funcional </w:t>
            </w:r>
          </w:p>
        </w:tc>
        <w:tc>
          <w:tcPr>
            <w:tcW w:w="5805" w:type="dxa"/>
          </w:tcPr>
          <w:p w14:paraId="061A2A64" w14:textId="77777777" w:rsidR="00863624" w:rsidRPr="00936C64" w:rsidRDefault="00EA6E46" w:rsidP="00936C64">
            <w:pPr>
              <w:spacing w:after="0" w:line="240" w:lineRule="auto"/>
              <w:jc w:val="both"/>
              <w:rPr>
                <w:rFonts w:ascii="Arial" w:hAnsi="Arial" w:cs="Arial"/>
                <w:sz w:val="20"/>
                <w:szCs w:val="20"/>
                <w:lang w:val="es-PE"/>
              </w:rPr>
            </w:pPr>
            <w:r w:rsidRPr="00936C64">
              <w:rPr>
                <w:rFonts w:ascii="Arial" w:hAnsi="Arial" w:cs="Arial"/>
                <w:sz w:val="20"/>
                <w:szCs w:val="20"/>
                <w:lang w:val="es-PE"/>
              </w:rPr>
              <w:t>Jefe de la Unidad de Bienestar y Empleabilidad</w:t>
            </w:r>
          </w:p>
        </w:tc>
      </w:tr>
      <w:tr w:rsidR="00863624" w:rsidRPr="00B07150" w14:paraId="14E0AC2E" w14:textId="77777777">
        <w:tc>
          <w:tcPr>
            <w:tcW w:w="8494" w:type="dxa"/>
            <w:gridSpan w:val="2"/>
            <w:shd w:val="clear" w:color="auto" w:fill="F4B083" w:themeFill="accent2" w:themeFillTint="99"/>
          </w:tcPr>
          <w:p w14:paraId="0114C546" w14:textId="77777777" w:rsidR="00863624" w:rsidRPr="00936C64" w:rsidRDefault="00EA6E46" w:rsidP="00936C64">
            <w:pPr>
              <w:spacing w:after="0" w:line="240" w:lineRule="auto"/>
              <w:jc w:val="center"/>
              <w:rPr>
                <w:rFonts w:ascii="Arial" w:hAnsi="Arial" w:cs="Arial"/>
                <w:b/>
                <w:sz w:val="20"/>
                <w:szCs w:val="20"/>
                <w:lang w:val="es-PE"/>
              </w:rPr>
            </w:pPr>
            <w:r w:rsidRPr="00936C64">
              <w:rPr>
                <w:rFonts w:ascii="Arial" w:hAnsi="Arial" w:cs="Arial"/>
                <w:b/>
                <w:sz w:val="20"/>
                <w:szCs w:val="20"/>
                <w:lang w:val="es-PE"/>
              </w:rPr>
              <w:t>FUNCIONES</w:t>
            </w:r>
          </w:p>
        </w:tc>
      </w:tr>
      <w:tr w:rsidR="00863624" w:rsidRPr="00B07150" w14:paraId="2B6C0FFB" w14:textId="77777777">
        <w:tc>
          <w:tcPr>
            <w:tcW w:w="8494" w:type="dxa"/>
            <w:gridSpan w:val="2"/>
          </w:tcPr>
          <w:p w14:paraId="0A3A1876" w14:textId="0E50167C" w:rsidR="00863624" w:rsidRPr="00936C64" w:rsidRDefault="00A23B0B" w:rsidP="0030226E">
            <w:pPr>
              <w:widowControl w:val="0"/>
              <w:numPr>
                <w:ilvl w:val="1"/>
                <w:numId w:val="42"/>
              </w:numPr>
              <w:spacing w:after="0" w:line="240" w:lineRule="auto"/>
              <w:ind w:left="601" w:hanging="425"/>
              <w:jc w:val="both"/>
              <w:rPr>
                <w:rFonts w:ascii="Arial" w:hAnsi="Arial"/>
                <w:sz w:val="20"/>
                <w:szCs w:val="20"/>
                <w:lang w:val="es-PE"/>
              </w:rPr>
            </w:pPr>
            <w:r w:rsidRPr="00936C64">
              <w:rPr>
                <w:rFonts w:ascii="Arial" w:hAnsi="Arial"/>
                <w:sz w:val="20"/>
                <w:szCs w:val="20"/>
                <w:lang w:val="es-PE"/>
              </w:rPr>
              <w:t xml:space="preserve">Ejecutar </w:t>
            </w:r>
            <w:r w:rsidR="00EA6E46" w:rsidRPr="00936C64">
              <w:rPr>
                <w:rFonts w:ascii="Arial" w:hAnsi="Arial"/>
                <w:sz w:val="20"/>
                <w:szCs w:val="20"/>
                <w:lang w:val="es-PE"/>
              </w:rPr>
              <w:t xml:space="preserve">el </w:t>
            </w:r>
            <w:r w:rsidRPr="00936C64">
              <w:rPr>
                <w:rFonts w:ascii="Arial" w:hAnsi="Arial"/>
                <w:sz w:val="20"/>
                <w:szCs w:val="20"/>
                <w:lang w:val="es-PE"/>
              </w:rPr>
              <w:t xml:space="preserve">Plan </w:t>
            </w:r>
            <w:r w:rsidR="00EA6E46" w:rsidRPr="00936C64">
              <w:rPr>
                <w:rFonts w:ascii="Arial" w:hAnsi="Arial"/>
                <w:sz w:val="20"/>
                <w:szCs w:val="20"/>
                <w:lang w:val="es-PE"/>
              </w:rPr>
              <w:t xml:space="preserve">de </w:t>
            </w:r>
            <w:r w:rsidRPr="00936C64">
              <w:rPr>
                <w:rFonts w:ascii="Arial" w:hAnsi="Arial"/>
                <w:sz w:val="20"/>
                <w:szCs w:val="20"/>
                <w:lang w:val="es-PE"/>
              </w:rPr>
              <w:t xml:space="preserve">Tutoría institucional </w:t>
            </w:r>
            <w:r w:rsidR="00EA6E46" w:rsidRPr="00936C64">
              <w:rPr>
                <w:rFonts w:ascii="Arial" w:hAnsi="Arial"/>
                <w:sz w:val="20"/>
                <w:szCs w:val="20"/>
                <w:lang w:val="es-PE"/>
              </w:rPr>
              <w:t>y garantizar la ejecución del servicio</w:t>
            </w:r>
          </w:p>
          <w:p w14:paraId="7733F977" w14:textId="0D27B4CB" w:rsidR="00C32760" w:rsidRPr="00936C64" w:rsidRDefault="00C32760" w:rsidP="0030226E">
            <w:pPr>
              <w:widowControl w:val="0"/>
              <w:numPr>
                <w:ilvl w:val="1"/>
                <w:numId w:val="42"/>
              </w:numPr>
              <w:spacing w:after="0" w:line="240" w:lineRule="auto"/>
              <w:ind w:left="601" w:hanging="425"/>
              <w:jc w:val="both"/>
              <w:rPr>
                <w:rFonts w:ascii="Arial" w:hAnsi="Arial" w:cs="Arial"/>
                <w:sz w:val="20"/>
                <w:szCs w:val="20"/>
                <w:lang w:val="es-PE"/>
              </w:rPr>
            </w:pPr>
            <w:r w:rsidRPr="00936C64">
              <w:rPr>
                <w:rFonts w:ascii="Arial" w:hAnsi="Arial" w:cs="Arial"/>
                <w:sz w:val="20"/>
                <w:szCs w:val="20"/>
                <w:lang w:val="es-PE"/>
              </w:rPr>
              <w:t>Acompañar el proceso de desarrollo socioafectivo y académico de los estudiantes.</w:t>
            </w:r>
          </w:p>
          <w:p w14:paraId="4C17D2F1" w14:textId="474F8D1D" w:rsidR="00C32760" w:rsidRPr="00936C64" w:rsidRDefault="00C32760" w:rsidP="0030226E">
            <w:pPr>
              <w:widowControl w:val="0"/>
              <w:numPr>
                <w:ilvl w:val="1"/>
                <w:numId w:val="42"/>
              </w:numPr>
              <w:spacing w:after="0" w:line="240" w:lineRule="auto"/>
              <w:ind w:left="601" w:hanging="425"/>
              <w:jc w:val="both"/>
              <w:rPr>
                <w:rFonts w:ascii="Arial" w:hAnsi="Arial" w:cs="Arial"/>
                <w:sz w:val="20"/>
                <w:szCs w:val="20"/>
                <w:lang w:val="es-PE"/>
              </w:rPr>
            </w:pPr>
            <w:r w:rsidRPr="00936C64">
              <w:rPr>
                <w:rFonts w:ascii="Arial" w:hAnsi="Arial" w:cs="Arial"/>
                <w:sz w:val="20"/>
                <w:szCs w:val="20"/>
                <w:lang w:val="es-PE"/>
              </w:rPr>
              <w:t>Realizar el seguimiento del desempeño académico grupal e individual de los estudiantes.</w:t>
            </w:r>
          </w:p>
          <w:p w14:paraId="6B19EBBB" w14:textId="51E5624F" w:rsidR="00C32760" w:rsidRPr="00936C64" w:rsidRDefault="00C32760" w:rsidP="0030226E">
            <w:pPr>
              <w:widowControl w:val="0"/>
              <w:numPr>
                <w:ilvl w:val="1"/>
                <w:numId w:val="42"/>
              </w:numPr>
              <w:spacing w:after="0" w:line="240" w:lineRule="auto"/>
              <w:ind w:left="601" w:hanging="425"/>
              <w:jc w:val="both"/>
              <w:rPr>
                <w:rFonts w:ascii="Arial" w:hAnsi="Arial" w:cs="Arial"/>
                <w:sz w:val="20"/>
                <w:szCs w:val="20"/>
                <w:lang w:val="es-PE"/>
              </w:rPr>
            </w:pPr>
            <w:r w:rsidRPr="00936C64">
              <w:rPr>
                <w:rFonts w:ascii="Arial" w:hAnsi="Arial" w:cs="Arial"/>
                <w:sz w:val="20"/>
                <w:szCs w:val="20"/>
                <w:lang w:val="es-PE"/>
              </w:rPr>
              <w:t>Coordinar con la Unidad de Bienestar y Empleabilidad, con el servicio de Psicopedagogía (Psicología) en caso de que algún estudiante presente dificultades que requieren atención especializada.</w:t>
            </w:r>
          </w:p>
          <w:p w14:paraId="1EBE133F" w14:textId="67F94331" w:rsidR="00C32760" w:rsidRPr="00936C64" w:rsidRDefault="00C32760" w:rsidP="0030226E">
            <w:pPr>
              <w:widowControl w:val="0"/>
              <w:numPr>
                <w:ilvl w:val="1"/>
                <w:numId w:val="42"/>
              </w:numPr>
              <w:spacing w:after="0" w:line="240" w:lineRule="auto"/>
              <w:ind w:left="601" w:hanging="425"/>
              <w:jc w:val="both"/>
              <w:rPr>
                <w:rFonts w:ascii="Arial" w:hAnsi="Arial" w:cs="Arial"/>
                <w:sz w:val="20"/>
                <w:szCs w:val="20"/>
                <w:lang w:val="es-PE"/>
              </w:rPr>
            </w:pPr>
            <w:r w:rsidRPr="00936C64">
              <w:rPr>
                <w:rFonts w:ascii="Arial" w:hAnsi="Arial" w:cs="Arial"/>
                <w:sz w:val="20"/>
                <w:szCs w:val="20"/>
                <w:lang w:val="es-PE"/>
              </w:rPr>
              <w:t>Informar a la Unidad de Bienestar y Empleabilidad, con el servicio de Psicopedagogía (Psicología) sobre situaciones que pudieran vulnerar los derechos de los estudiantes.</w:t>
            </w:r>
          </w:p>
          <w:p w14:paraId="6FAFE79D" w14:textId="4967F987" w:rsidR="00C32760" w:rsidRPr="00936C64" w:rsidRDefault="00C32760" w:rsidP="0030226E">
            <w:pPr>
              <w:widowControl w:val="0"/>
              <w:numPr>
                <w:ilvl w:val="1"/>
                <w:numId w:val="42"/>
              </w:numPr>
              <w:spacing w:after="0" w:line="240" w:lineRule="auto"/>
              <w:ind w:left="601" w:hanging="425"/>
              <w:jc w:val="both"/>
              <w:rPr>
                <w:rFonts w:ascii="Arial" w:hAnsi="Arial" w:cs="Arial"/>
                <w:sz w:val="20"/>
                <w:szCs w:val="20"/>
                <w:lang w:val="es-PE"/>
              </w:rPr>
            </w:pPr>
            <w:r w:rsidRPr="00936C64">
              <w:rPr>
                <w:rFonts w:ascii="Arial" w:hAnsi="Arial" w:cs="Arial"/>
                <w:sz w:val="20"/>
                <w:szCs w:val="20"/>
                <w:lang w:val="es-PE"/>
              </w:rPr>
              <w:t>Incentivar a los estudiantes en el cumplimiento de sus responsabilidades y obligaciones</w:t>
            </w:r>
          </w:p>
          <w:p w14:paraId="33ED2332" w14:textId="6AA63075" w:rsidR="00C32760" w:rsidRPr="00936C64" w:rsidRDefault="00EA6E46" w:rsidP="0030226E">
            <w:pPr>
              <w:widowControl w:val="0"/>
              <w:numPr>
                <w:ilvl w:val="1"/>
                <w:numId w:val="42"/>
              </w:numPr>
              <w:spacing w:after="0" w:line="240" w:lineRule="auto"/>
              <w:ind w:left="601" w:hanging="425"/>
              <w:jc w:val="both"/>
              <w:rPr>
                <w:rFonts w:ascii="Arial" w:hAnsi="Arial" w:cs="Arial"/>
                <w:sz w:val="20"/>
                <w:szCs w:val="20"/>
                <w:lang w:val="es-PE"/>
              </w:rPr>
            </w:pPr>
            <w:r w:rsidRPr="00936C64">
              <w:rPr>
                <w:rFonts w:ascii="Arial" w:hAnsi="Arial"/>
                <w:sz w:val="20"/>
                <w:szCs w:val="20"/>
                <w:lang w:val="es-PE"/>
              </w:rPr>
              <w:t>Otras que le asigne el Jefe inmediato superior.</w:t>
            </w:r>
          </w:p>
        </w:tc>
      </w:tr>
      <w:tr w:rsidR="00863624" w:rsidRPr="00B07150" w14:paraId="0512723E" w14:textId="77777777">
        <w:tc>
          <w:tcPr>
            <w:tcW w:w="8494" w:type="dxa"/>
            <w:gridSpan w:val="2"/>
            <w:shd w:val="clear" w:color="auto" w:fill="F4B083" w:themeFill="accent2" w:themeFillTint="99"/>
          </w:tcPr>
          <w:p w14:paraId="6BADC95A" w14:textId="77777777" w:rsidR="00863624" w:rsidRPr="00936C64" w:rsidRDefault="00EA6E46" w:rsidP="00936C64">
            <w:pPr>
              <w:spacing w:after="0" w:line="240" w:lineRule="auto"/>
              <w:jc w:val="center"/>
              <w:rPr>
                <w:rFonts w:ascii="Arial" w:hAnsi="Arial" w:cs="Arial"/>
                <w:b/>
                <w:sz w:val="20"/>
                <w:szCs w:val="20"/>
                <w:lang w:val="es-PE"/>
              </w:rPr>
            </w:pPr>
            <w:r w:rsidRPr="00936C64">
              <w:rPr>
                <w:rFonts w:ascii="Arial" w:hAnsi="Arial" w:cs="Arial"/>
                <w:b/>
                <w:sz w:val="20"/>
                <w:szCs w:val="20"/>
                <w:lang w:val="es-PE"/>
              </w:rPr>
              <w:t>REQUISITOS PARA EL PUESTO</w:t>
            </w:r>
          </w:p>
        </w:tc>
      </w:tr>
      <w:tr w:rsidR="00863624" w:rsidRPr="00B07150" w14:paraId="68D6CE7E" w14:textId="77777777">
        <w:tc>
          <w:tcPr>
            <w:tcW w:w="2689" w:type="dxa"/>
          </w:tcPr>
          <w:p w14:paraId="2FB56168" w14:textId="77777777" w:rsidR="00863624" w:rsidRPr="00936C64" w:rsidRDefault="00EA6E46" w:rsidP="00936C64">
            <w:pPr>
              <w:spacing w:after="0" w:line="240" w:lineRule="auto"/>
              <w:ind w:left="43"/>
              <w:rPr>
                <w:rFonts w:ascii="Arial" w:hAnsi="Arial" w:cs="Arial"/>
                <w:sz w:val="20"/>
                <w:szCs w:val="20"/>
                <w:lang w:val="es-PE"/>
              </w:rPr>
            </w:pPr>
            <w:r w:rsidRPr="00936C64">
              <w:rPr>
                <w:rFonts w:ascii="Arial" w:hAnsi="Arial" w:cs="Arial"/>
                <w:sz w:val="20"/>
                <w:szCs w:val="20"/>
                <w:lang w:val="es-PE"/>
              </w:rPr>
              <w:t xml:space="preserve">Formación Académica </w:t>
            </w:r>
          </w:p>
        </w:tc>
        <w:tc>
          <w:tcPr>
            <w:tcW w:w="5805" w:type="dxa"/>
          </w:tcPr>
          <w:p w14:paraId="5C66A50D" w14:textId="77777777" w:rsidR="00863624" w:rsidRPr="00936C64" w:rsidRDefault="00EA6E46" w:rsidP="00936C64">
            <w:pPr>
              <w:spacing w:after="0" w:line="240" w:lineRule="auto"/>
              <w:ind w:left="3"/>
              <w:jc w:val="both"/>
              <w:rPr>
                <w:rFonts w:ascii="Arial" w:hAnsi="Arial" w:cs="Arial"/>
                <w:sz w:val="20"/>
                <w:szCs w:val="20"/>
                <w:lang w:val="es-PE"/>
              </w:rPr>
            </w:pPr>
            <w:r w:rsidRPr="00936C64">
              <w:rPr>
                <w:rFonts w:ascii="Arial" w:hAnsi="Arial" w:cs="Arial"/>
                <w:sz w:val="20"/>
                <w:szCs w:val="20"/>
                <w:lang w:val="es-PE"/>
              </w:rPr>
              <w:t xml:space="preserve">Título Profesional en Psicología, Docente, Trabajo Social, o afines. </w:t>
            </w:r>
          </w:p>
        </w:tc>
      </w:tr>
      <w:tr w:rsidR="00863624" w:rsidRPr="00B07150" w14:paraId="0D863D3E" w14:textId="77777777">
        <w:tc>
          <w:tcPr>
            <w:tcW w:w="2689" w:type="dxa"/>
            <w:vAlign w:val="center"/>
          </w:tcPr>
          <w:p w14:paraId="13BCB1C2" w14:textId="77777777" w:rsidR="00863624" w:rsidRPr="00936C64" w:rsidRDefault="00EA6E46" w:rsidP="00936C64">
            <w:pPr>
              <w:spacing w:after="0" w:line="240" w:lineRule="auto"/>
              <w:ind w:left="43"/>
              <w:rPr>
                <w:rFonts w:ascii="Arial" w:hAnsi="Arial" w:cs="Arial"/>
                <w:sz w:val="20"/>
                <w:szCs w:val="20"/>
                <w:lang w:val="es-PE"/>
              </w:rPr>
            </w:pPr>
            <w:r w:rsidRPr="00936C64">
              <w:rPr>
                <w:rFonts w:ascii="Arial" w:hAnsi="Arial" w:cs="Arial"/>
                <w:sz w:val="20"/>
                <w:szCs w:val="20"/>
                <w:lang w:val="es-PE"/>
              </w:rPr>
              <w:t xml:space="preserve">Experiencia </w:t>
            </w:r>
          </w:p>
        </w:tc>
        <w:tc>
          <w:tcPr>
            <w:tcW w:w="5805" w:type="dxa"/>
          </w:tcPr>
          <w:p w14:paraId="48FC2E3A" w14:textId="77777777" w:rsidR="00863624" w:rsidRPr="00936C64" w:rsidRDefault="00EA6E46" w:rsidP="00936C64">
            <w:pPr>
              <w:spacing w:after="0" w:line="240" w:lineRule="auto"/>
              <w:ind w:left="3" w:right="58"/>
              <w:jc w:val="both"/>
              <w:rPr>
                <w:rFonts w:ascii="Arial" w:hAnsi="Arial" w:cs="Arial"/>
                <w:sz w:val="20"/>
                <w:szCs w:val="20"/>
                <w:lang w:val="es-PE"/>
              </w:rPr>
            </w:pPr>
            <w:r w:rsidRPr="00936C64">
              <w:rPr>
                <w:rFonts w:ascii="Arial" w:hAnsi="Arial" w:cs="Arial"/>
                <w:sz w:val="20"/>
                <w:szCs w:val="20"/>
                <w:lang w:val="es-PE"/>
              </w:rPr>
              <w:t xml:space="preserve">Experiencia en instituciones de Educación Superior Tecnológica no menor de dos (2) años; o en funciones concordantes con el cargo. </w:t>
            </w:r>
          </w:p>
        </w:tc>
      </w:tr>
      <w:tr w:rsidR="00863624" w:rsidRPr="00B07150" w14:paraId="53E3D2EA" w14:textId="77777777">
        <w:tc>
          <w:tcPr>
            <w:tcW w:w="2689" w:type="dxa"/>
            <w:vAlign w:val="center"/>
          </w:tcPr>
          <w:p w14:paraId="71E822A7" w14:textId="77777777" w:rsidR="00863624" w:rsidRPr="00936C64" w:rsidRDefault="00EA6E46">
            <w:pPr>
              <w:spacing w:after="0" w:line="240" w:lineRule="auto"/>
              <w:ind w:left="43"/>
              <w:rPr>
                <w:rFonts w:ascii="Arial" w:hAnsi="Arial" w:cs="Arial"/>
                <w:sz w:val="20"/>
                <w:szCs w:val="20"/>
                <w:lang w:val="es-PE"/>
              </w:rPr>
            </w:pPr>
            <w:r w:rsidRPr="00936C64">
              <w:rPr>
                <w:rFonts w:ascii="Arial" w:hAnsi="Arial" w:cs="Arial"/>
                <w:sz w:val="20"/>
                <w:szCs w:val="20"/>
                <w:lang w:val="es-PE"/>
              </w:rPr>
              <w:t>Cursos y/o programas de capacitación y/o especialización.</w:t>
            </w:r>
          </w:p>
        </w:tc>
        <w:tc>
          <w:tcPr>
            <w:tcW w:w="5805" w:type="dxa"/>
            <w:vAlign w:val="center"/>
          </w:tcPr>
          <w:p w14:paraId="7186442C" w14:textId="77777777" w:rsidR="00863624" w:rsidRPr="00936C64" w:rsidRDefault="00EA6E46" w:rsidP="00936C64">
            <w:pPr>
              <w:spacing w:after="0" w:line="240" w:lineRule="auto"/>
              <w:ind w:left="3"/>
              <w:jc w:val="both"/>
              <w:rPr>
                <w:rFonts w:ascii="Arial" w:eastAsiaTheme="minorEastAsia" w:hAnsi="Arial" w:cs="Arial"/>
                <w:sz w:val="20"/>
                <w:szCs w:val="20"/>
                <w:lang w:val="es-PE" w:eastAsia="zh-CN"/>
              </w:rPr>
            </w:pPr>
            <w:r w:rsidRPr="00936C64">
              <w:rPr>
                <w:rFonts w:ascii="Arial" w:eastAsiaTheme="minorEastAsia" w:hAnsi="Arial" w:cs="Arial"/>
                <w:sz w:val="20"/>
                <w:szCs w:val="20"/>
                <w:lang w:val="es-PE" w:eastAsia="zh-CN"/>
              </w:rPr>
              <w:t>Especialización y/o Capacitación en Tutoría</w:t>
            </w:r>
          </w:p>
          <w:p w14:paraId="46F22E37" w14:textId="77777777" w:rsidR="00863624" w:rsidRPr="00936C64" w:rsidRDefault="00EA6E46" w:rsidP="00936C64">
            <w:pPr>
              <w:spacing w:after="0" w:line="240" w:lineRule="auto"/>
              <w:ind w:left="3"/>
              <w:jc w:val="both"/>
              <w:rPr>
                <w:rFonts w:ascii="Arial" w:hAnsi="Arial" w:cs="Arial"/>
                <w:sz w:val="20"/>
                <w:szCs w:val="20"/>
                <w:lang w:val="es-PE"/>
              </w:rPr>
            </w:pPr>
            <w:r w:rsidRPr="00936C64">
              <w:rPr>
                <w:rFonts w:ascii="Arial" w:hAnsi="Arial" w:cs="Arial"/>
                <w:sz w:val="20"/>
                <w:szCs w:val="20"/>
                <w:lang w:val="es-PE"/>
              </w:rPr>
              <w:t xml:space="preserve">Manejo de Herramientas Informáticas </w:t>
            </w:r>
          </w:p>
        </w:tc>
      </w:tr>
      <w:tr w:rsidR="00863624" w:rsidRPr="00B07150" w14:paraId="57075152" w14:textId="77777777">
        <w:tc>
          <w:tcPr>
            <w:tcW w:w="8494" w:type="dxa"/>
            <w:gridSpan w:val="2"/>
            <w:shd w:val="clear" w:color="auto" w:fill="F4B083" w:themeFill="accent2" w:themeFillTint="99"/>
          </w:tcPr>
          <w:p w14:paraId="661F3A2A" w14:textId="77777777" w:rsidR="00863624" w:rsidRPr="00936C64" w:rsidRDefault="00EA6E46" w:rsidP="00936C64">
            <w:pPr>
              <w:spacing w:after="0" w:line="240" w:lineRule="auto"/>
              <w:jc w:val="center"/>
              <w:rPr>
                <w:rFonts w:ascii="Arial" w:hAnsi="Arial" w:cs="Arial"/>
                <w:b/>
                <w:sz w:val="20"/>
                <w:szCs w:val="20"/>
                <w:lang w:val="es-PE"/>
              </w:rPr>
            </w:pPr>
            <w:r w:rsidRPr="00936C64">
              <w:rPr>
                <w:rFonts w:ascii="Arial" w:hAnsi="Arial" w:cs="Arial"/>
                <w:b/>
                <w:sz w:val="20"/>
                <w:szCs w:val="20"/>
                <w:lang w:val="es-PE"/>
              </w:rPr>
              <w:t>RESTRICCIONES O IMPEDIMENTOS</w:t>
            </w:r>
          </w:p>
        </w:tc>
      </w:tr>
      <w:tr w:rsidR="00863624" w:rsidRPr="00B07150" w14:paraId="3DC4C764" w14:textId="77777777">
        <w:tc>
          <w:tcPr>
            <w:tcW w:w="8494" w:type="dxa"/>
            <w:gridSpan w:val="2"/>
          </w:tcPr>
          <w:p w14:paraId="4EC79E7D" w14:textId="77777777" w:rsidR="00863624" w:rsidRPr="00936C64" w:rsidRDefault="00EA6E46" w:rsidP="001D586F">
            <w:pPr>
              <w:numPr>
                <w:ilvl w:val="0"/>
                <w:numId w:val="75"/>
              </w:numPr>
              <w:spacing w:after="0" w:line="240" w:lineRule="auto"/>
              <w:ind w:hanging="141"/>
              <w:jc w:val="both"/>
              <w:rPr>
                <w:rFonts w:ascii="Arial" w:hAnsi="Arial" w:cs="Arial"/>
                <w:sz w:val="20"/>
                <w:szCs w:val="20"/>
                <w:lang w:val="es-PE"/>
              </w:rPr>
            </w:pPr>
            <w:r w:rsidRPr="00936C64">
              <w:rPr>
                <w:rFonts w:ascii="Arial" w:hAnsi="Arial" w:cs="Arial"/>
                <w:sz w:val="20"/>
                <w:szCs w:val="20"/>
                <w:lang w:val="es-PE"/>
              </w:rPr>
              <w:t xml:space="preserve">Estén inhabilitados para el ejercicio profesional o el ejercicio de la función pública. </w:t>
            </w:r>
          </w:p>
          <w:p w14:paraId="5B180A3C" w14:textId="77777777" w:rsidR="00863624" w:rsidRPr="00936C64" w:rsidRDefault="00EA6E46" w:rsidP="001D586F">
            <w:pPr>
              <w:numPr>
                <w:ilvl w:val="0"/>
                <w:numId w:val="75"/>
              </w:numPr>
              <w:spacing w:after="0" w:line="240" w:lineRule="auto"/>
              <w:ind w:hanging="141"/>
              <w:jc w:val="both"/>
              <w:rPr>
                <w:rFonts w:ascii="Arial" w:hAnsi="Arial" w:cs="Arial"/>
                <w:sz w:val="20"/>
                <w:szCs w:val="20"/>
                <w:lang w:val="es-PE"/>
              </w:rPr>
            </w:pPr>
            <w:r w:rsidRPr="00936C64">
              <w:rPr>
                <w:rFonts w:ascii="Arial" w:hAnsi="Arial" w:cs="Arial"/>
                <w:sz w:val="20"/>
                <w:szCs w:val="20"/>
                <w:lang w:val="es-PE"/>
              </w:rPr>
              <w:t xml:space="preserve">Estén incluidos en el Registro Nacional de Sanciones de Destitución y Despido. </w:t>
            </w:r>
          </w:p>
          <w:p w14:paraId="444D7E0F" w14:textId="77777777" w:rsidR="00863624" w:rsidRPr="00936C64" w:rsidRDefault="00EA6E46" w:rsidP="001D586F">
            <w:pPr>
              <w:numPr>
                <w:ilvl w:val="0"/>
                <w:numId w:val="75"/>
              </w:numPr>
              <w:spacing w:after="0" w:line="240" w:lineRule="auto"/>
              <w:ind w:hanging="141"/>
              <w:jc w:val="both"/>
              <w:rPr>
                <w:rFonts w:ascii="Arial" w:hAnsi="Arial" w:cs="Arial"/>
                <w:sz w:val="20"/>
                <w:szCs w:val="20"/>
                <w:lang w:val="es-PE"/>
              </w:rPr>
            </w:pPr>
            <w:r w:rsidRPr="00936C64">
              <w:rPr>
                <w:rFonts w:ascii="Arial" w:hAnsi="Arial" w:cs="Arial"/>
                <w:sz w:val="20"/>
                <w:szCs w:val="20"/>
                <w:lang w:val="es-PE"/>
              </w:rPr>
              <w:t xml:space="preserve">Estén condenados con sentencia firme por delito doloso. </w:t>
            </w:r>
          </w:p>
          <w:p w14:paraId="6BE9CC41" w14:textId="77777777" w:rsidR="00863624" w:rsidRPr="00936C64" w:rsidRDefault="00EA6E46" w:rsidP="001D586F">
            <w:pPr>
              <w:numPr>
                <w:ilvl w:val="0"/>
                <w:numId w:val="75"/>
              </w:numPr>
              <w:spacing w:after="0" w:line="240" w:lineRule="auto"/>
              <w:ind w:hanging="141"/>
              <w:jc w:val="both"/>
              <w:rPr>
                <w:rFonts w:ascii="Arial" w:hAnsi="Arial" w:cs="Arial"/>
                <w:sz w:val="20"/>
                <w:szCs w:val="20"/>
                <w:lang w:val="es-PE"/>
              </w:rPr>
            </w:pPr>
            <w:r w:rsidRPr="00936C64">
              <w:rPr>
                <w:rFonts w:ascii="Arial" w:hAnsi="Arial" w:cs="Arial"/>
                <w:sz w:val="20"/>
                <w:szCs w:val="20"/>
                <w:lang w:val="es-PE"/>
              </w:rPr>
              <w:t xml:space="preserve">Estén condenados por delito de terrorismo, apología del terrorismo, delito contra la libertad sexual, delitos de corrupción de funcionarios y/o delitos de tráfico de drogas. </w:t>
            </w:r>
          </w:p>
          <w:p w14:paraId="034DCC68" w14:textId="77777777" w:rsidR="00863624" w:rsidRPr="00936C64" w:rsidRDefault="00EA6E46" w:rsidP="001D586F">
            <w:pPr>
              <w:numPr>
                <w:ilvl w:val="0"/>
                <w:numId w:val="75"/>
              </w:numPr>
              <w:spacing w:after="0" w:line="240" w:lineRule="auto"/>
              <w:ind w:hanging="141"/>
              <w:jc w:val="both"/>
              <w:rPr>
                <w:rFonts w:ascii="Arial" w:hAnsi="Arial" w:cs="Arial"/>
                <w:sz w:val="20"/>
                <w:szCs w:val="20"/>
                <w:lang w:val="es-PE"/>
              </w:rPr>
            </w:pPr>
            <w:r w:rsidRPr="00936C64">
              <w:rPr>
                <w:rFonts w:ascii="Arial" w:hAnsi="Arial" w:cs="Arial"/>
                <w:sz w:val="20"/>
                <w:szCs w:val="20"/>
                <w:lang w:val="es-PE"/>
              </w:rPr>
              <w:t xml:space="preserve">Haber sido sancionado administrativamente por falta muy grave dentro de los últimos cinco años. </w:t>
            </w:r>
          </w:p>
          <w:p w14:paraId="5AA76FBF" w14:textId="77777777" w:rsidR="00863624" w:rsidRPr="00936C64" w:rsidRDefault="00EA6E46" w:rsidP="001D586F">
            <w:pPr>
              <w:numPr>
                <w:ilvl w:val="0"/>
                <w:numId w:val="75"/>
              </w:numPr>
              <w:spacing w:after="0" w:line="240" w:lineRule="auto"/>
              <w:ind w:hanging="141"/>
              <w:jc w:val="both"/>
              <w:rPr>
                <w:rFonts w:ascii="Arial" w:hAnsi="Arial" w:cs="Arial"/>
                <w:sz w:val="20"/>
                <w:szCs w:val="20"/>
                <w:lang w:val="es-PE"/>
              </w:rPr>
            </w:pPr>
            <w:r w:rsidRPr="00936C64">
              <w:rPr>
                <w:rFonts w:ascii="Arial" w:hAnsi="Arial" w:cs="Arial"/>
                <w:sz w:val="20"/>
                <w:szCs w:val="20"/>
                <w:lang w:val="es-PE"/>
              </w:rPr>
              <w:t>Se encuentren en el Registro de Deudores Alimentarios Morosos.</w:t>
            </w:r>
          </w:p>
          <w:p w14:paraId="6476D48B" w14:textId="1C996BF1" w:rsidR="00863624" w:rsidRPr="00936C64" w:rsidRDefault="00EA6E46" w:rsidP="001D586F">
            <w:pPr>
              <w:numPr>
                <w:ilvl w:val="0"/>
                <w:numId w:val="75"/>
              </w:numPr>
              <w:spacing w:after="0" w:line="240" w:lineRule="auto"/>
              <w:ind w:hanging="141"/>
              <w:jc w:val="both"/>
              <w:rPr>
                <w:rFonts w:ascii="Arial" w:hAnsi="Arial" w:cs="Arial"/>
                <w:sz w:val="20"/>
                <w:szCs w:val="20"/>
                <w:lang w:val="es-PE"/>
              </w:rPr>
            </w:pPr>
            <w:r w:rsidRPr="00936C64">
              <w:rPr>
                <w:rFonts w:ascii="Arial" w:hAnsi="Arial" w:cs="Arial"/>
                <w:sz w:val="20"/>
                <w:szCs w:val="20"/>
                <w:lang w:val="es-PE"/>
              </w:rPr>
              <w:t xml:space="preserve">No encontrarse inmerso o haber sido sancionado por hostigamiento sexual como lo estipula la Resolución Ministerial </w:t>
            </w:r>
            <w:r w:rsidR="00472526" w:rsidRPr="00936C64">
              <w:rPr>
                <w:rFonts w:ascii="Arial" w:hAnsi="Arial" w:cs="Arial"/>
                <w:sz w:val="20"/>
                <w:szCs w:val="20"/>
                <w:lang w:val="es-PE"/>
              </w:rPr>
              <w:t>N.º</w:t>
            </w:r>
            <w:r w:rsidRPr="00936C64">
              <w:rPr>
                <w:rFonts w:ascii="Arial" w:hAnsi="Arial" w:cs="Arial"/>
                <w:sz w:val="20"/>
                <w:szCs w:val="20"/>
                <w:lang w:val="es-PE"/>
              </w:rPr>
              <w:t xml:space="preserve"> 428-2018-MINEDU.</w:t>
            </w:r>
          </w:p>
        </w:tc>
      </w:tr>
    </w:tbl>
    <w:p w14:paraId="41221A93" w14:textId="77777777" w:rsidR="00863624" w:rsidRPr="00936C64" w:rsidRDefault="00863624">
      <w:pPr>
        <w:spacing w:after="0" w:line="276" w:lineRule="auto"/>
        <w:jc w:val="both"/>
        <w:rPr>
          <w:rFonts w:ascii="Arial" w:eastAsiaTheme="minorEastAsia" w:hAnsi="Arial" w:cs="Arial"/>
          <w:lang w:val="es-PE" w:eastAsia="zh-CN"/>
        </w:rPr>
      </w:pPr>
    </w:p>
    <w:p w14:paraId="5FD553A6" w14:textId="77777777" w:rsidR="001C21F0" w:rsidRPr="00936C64" w:rsidRDefault="001C21F0" w:rsidP="001C21F0">
      <w:pPr>
        <w:spacing w:after="0" w:line="276" w:lineRule="auto"/>
        <w:jc w:val="both"/>
        <w:rPr>
          <w:rFonts w:ascii="Arial" w:hAnsi="Arial" w:cs="Arial"/>
          <w:lang w:val="es-PE"/>
        </w:rPr>
      </w:pPr>
    </w:p>
    <w:p w14:paraId="4362932F" w14:textId="44CECC6D" w:rsidR="001C21F0" w:rsidRPr="00936C64" w:rsidRDefault="001C21F0" w:rsidP="001C21F0">
      <w:pPr>
        <w:spacing w:after="0" w:line="276" w:lineRule="auto"/>
        <w:jc w:val="both"/>
        <w:outlineLvl w:val="0"/>
        <w:rPr>
          <w:rFonts w:ascii="Arial" w:hAnsi="Arial" w:cs="Arial"/>
          <w:b/>
          <w:lang w:val="es-PE"/>
        </w:rPr>
      </w:pPr>
      <w:bookmarkStart w:id="63" w:name="_Toc121222779"/>
      <w:r w:rsidRPr="00936C64">
        <w:rPr>
          <w:rFonts w:ascii="Arial" w:hAnsi="Arial" w:cs="Arial"/>
          <w:b/>
          <w:lang w:val="es-PE"/>
        </w:rPr>
        <w:t>8.10. COMIT</w:t>
      </w:r>
      <w:r w:rsidR="005A604B">
        <w:rPr>
          <w:rFonts w:ascii="Arial" w:hAnsi="Arial" w:cs="Arial"/>
          <w:b/>
          <w:lang w:val="es-PE"/>
        </w:rPr>
        <w:t>É</w:t>
      </w:r>
      <w:r w:rsidRPr="00936C64">
        <w:rPr>
          <w:rFonts w:ascii="Arial" w:hAnsi="Arial" w:cs="Arial"/>
          <w:b/>
          <w:lang w:val="es-PE"/>
        </w:rPr>
        <w:t>S</w:t>
      </w:r>
      <w:bookmarkEnd w:id="63"/>
    </w:p>
    <w:p w14:paraId="3A810224" w14:textId="77777777" w:rsidR="001C21F0" w:rsidRPr="00936C64" w:rsidRDefault="001C21F0" w:rsidP="001C21F0">
      <w:pPr>
        <w:spacing w:after="0" w:line="276" w:lineRule="auto"/>
        <w:jc w:val="both"/>
        <w:rPr>
          <w:rFonts w:ascii="Arial" w:hAnsi="Arial" w:cs="Arial"/>
          <w:lang w:val="es-PE"/>
        </w:rPr>
      </w:pPr>
    </w:p>
    <w:p w14:paraId="023BE3CB" w14:textId="1E7561CE" w:rsidR="001C21F0" w:rsidRPr="00936C64" w:rsidRDefault="00C67BFD" w:rsidP="00936C64">
      <w:pPr>
        <w:tabs>
          <w:tab w:val="left" w:pos="425"/>
        </w:tabs>
        <w:spacing w:after="0" w:line="276" w:lineRule="auto"/>
        <w:jc w:val="both"/>
        <w:outlineLvl w:val="1"/>
        <w:rPr>
          <w:rFonts w:ascii="Arial" w:hAnsi="Arial" w:cs="Arial"/>
          <w:b/>
          <w:lang w:val="es-PE"/>
        </w:rPr>
      </w:pPr>
      <w:bookmarkStart w:id="64" w:name="_Toc121222780"/>
      <w:r>
        <w:rPr>
          <w:rFonts w:ascii="Arial" w:hAnsi="Arial" w:cs="Arial"/>
          <w:b/>
          <w:lang w:val="es-PE"/>
        </w:rPr>
        <w:t>8.10.1</w:t>
      </w:r>
      <w:r>
        <w:rPr>
          <w:rFonts w:ascii="Arial" w:hAnsi="Arial" w:cs="Arial"/>
          <w:b/>
          <w:lang w:val="es-PE"/>
        </w:rPr>
        <w:tab/>
      </w:r>
      <w:r w:rsidR="001C21F0" w:rsidRPr="00936C64">
        <w:rPr>
          <w:rFonts w:ascii="Arial" w:hAnsi="Arial" w:cs="Arial"/>
          <w:b/>
          <w:lang w:val="es-PE"/>
        </w:rPr>
        <w:t>COMITÉ DE GESTIÓN</w:t>
      </w:r>
      <w:bookmarkEnd w:id="64"/>
    </w:p>
    <w:p w14:paraId="4E9E93E6" w14:textId="77777777" w:rsidR="001C21F0" w:rsidRPr="00936C64" w:rsidRDefault="001C21F0" w:rsidP="001C21F0">
      <w:pPr>
        <w:spacing w:after="0" w:line="276" w:lineRule="auto"/>
        <w:jc w:val="both"/>
        <w:rPr>
          <w:rFonts w:ascii="Arial" w:hAnsi="Arial" w:cs="Arial"/>
          <w:lang w:val="es-PE"/>
        </w:rPr>
      </w:pPr>
    </w:p>
    <w:tbl>
      <w:tblPr>
        <w:tblStyle w:val="Tablaconcuadrcula"/>
        <w:tblW w:w="0" w:type="auto"/>
        <w:tblLook w:val="04A0" w:firstRow="1" w:lastRow="0" w:firstColumn="1" w:lastColumn="0" w:noHBand="0" w:noVBand="1"/>
      </w:tblPr>
      <w:tblGrid>
        <w:gridCol w:w="2689"/>
        <w:gridCol w:w="5805"/>
      </w:tblGrid>
      <w:tr w:rsidR="001C21F0" w:rsidRPr="00BB3540" w14:paraId="23929173" w14:textId="77777777" w:rsidTr="001335D1">
        <w:tc>
          <w:tcPr>
            <w:tcW w:w="2689" w:type="dxa"/>
            <w:shd w:val="clear" w:color="auto" w:fill="2F5496" w:themeFill="accent5" w:themeFillShade="BF"/>
          </w:tcPr>
          <w:p w14:paraId="349CBE64" w14:textId="77777777" w:rsidR="001C21F0" w:rsidRPr="00936C64" w:rsidRDefault="001C21F0" w:rsidP="00936C64">
            <w:pPr>
              <w:spacing w:after="0" w:line="240" w:lineRule="auto"/>
              <w:rPr>
                <w:rFonts w:ascii="Arial" w:hAnsi="Arial" w:cs="Arial"/>
                <w:b/>
                <w:bCs/>
                <w:color w:val="FFFFFF" w:themeColor="background1"/>
                <w:sz w:val="20"/>
                <w:szCs w:val="20"/>
                <w:lang w:val="es-PE"/>
              </w:rPr>
            </w:pPr>
          </w:p>
          <w:p w14:paraId="4AD4CA3A" w14:textId="77777777" w:rsidR="001C21F0" w:rsidRPr="00936C64" w:rsidRDefault="001C21F0" w:rsidP="00936C64">
            <w:pPr>
              <w:spacing w:after="0" w:line="240" w:lineRule="auto"/>
              <w:rPr>
                <w:rFonts w:ascii="Arial" w:hAnsi="Arial" w:cs="Arial"/>
                <w:b/>
                <w:bCs/>
                <w:color w:val="FFFFFF" w:themeColor="background1"/>
                <w:sz w:val="20"/>
                <w:szCs w:val="20"/>
                <w:lang w:val="es-PE"/>
              </w:rPr>
            </w:pPr>
            <w:r w:rsidRPr="00936C64">
              <w:rPr>
                <w:rFonts w:ascii="Arial" w:hAnsi="Arial" w:cs="Arial"/>
                <w:b/>
                <w:bCs/>
                <w:color w:val="FFFFFF" w:themeColor="background1"/>
                <w:sz w:val="20"/>
                <w:szCs w:val="20"/>
                <w:lang w:val="es-PE"/>
              </w:rPr>
              <w:t>Composición</w:t>
            </w:r>
          </w:p>
        </w:tc>
        <w:tc>
          <w:tcPr>
            <w:tcW w:w="5805" w:type="dxa"/>
          </w:tcPr>
          <w:p w14:paraId="605EF7EC" w14:textId="77777777" w:rsidR="001C21F0" w:rsidRPr="00936C64" w:rsidRDefault="001C21F0" w:rsidP="00936C64">
            <w:pPr>
              <w:spacing w:after="0" w:line="240" w:lineRule="auto"/>
              <w:ind w:right="56"/>
              <w:jc w:val="both"/>
              <w:rPr>
                <w:rFonts w:ascii="Arial" w:hAnsi="Arial" w:cs="Arial"/>
                <w:sz w:val="20"/>
                <w:szCs w:val="20"/>
                <w:lang w:val="es-PE"/>
              </w:rPr>
            </w:pPr>
            <w:r w:rsidRPr="00936C64">
              <w:rPr>
                <w:rFonts w:ascii="Arial" w:hAnsi="Arial" w:cs="Arial"/>
                <w:sz w:val="20"/>
                <w:szCs w:val="20"/>
                <w:lang w:val="es-PE"/>
              </w:rPr>
              <w:t xml:space="preserve">El Comité de Gestión se conforma por: </w:t>
            </w:r>
          </w:p>
          <w:p w14:paraId="365A054E" w14:textId="77777777" w:rsidR="001C21F0" w:rsidRPr="00936C64" w:rsidRDefault="001C21F0" w:rsidP="00842101">
            <w:pPr>
              <w:numPr>
                <w:ilvl w:val="0"/>
                <w:numId w:val="10"/>
              </w:numPr>
              <w:spacing w:after="0" w:line="240" w:lineRule="auto"/>
              <w:ind w:hanging="286"/>
              <w:jc w:val="both"/>
              <w:rPr>
                <w:rFonts w:ascii="Arial" w:hAnsi="Arial" w:cs="Arial"/>
                <w:sz w:val="20"/>
                <w:szCs w:val="20"/>
                <w:lang w:val="es-PE"/>
              </w:rPr>
            </w:pPr>
            <w:r w:rsidRPr="00936C64">
              <w:rPr>
                <w:rFonts w:ascii="Arial" w:hAnsi="Arial" w:cs="Arial"/>
                <w:sz w:val="20"/>
                <w:szCs w:val="20"/>
                <w:lang w:val="es-PE"/>
              </w:rPr>
              <w:t xml:space="preserve">Director General quien lo preside. </w:t>
            </w:r>
          </w:p>
          <w:p w14:paraId="368A62BE" w14:textId="77777777" w:rsidR="001C21F0" w:rsidRPr="00936C64" w:rsidRDefault="001C21F0" w:rsidP="00842101">
            <w:pPr>
              <w:numPr>
                <w:ilvl w:val="0"/>
                <w:numId w:val="10"/>
              </w:numPr>
              <w:spacing w:after="0" w:line="240" w:lineRule="auto"/>
              <w:ind w:hanging="286"/>
              <w:jc w:val="both"/>
              <w:rPr>
                <w:rFonts w:ascii="Arial" w:hAnsi="Arial" w:cs="Arial"/>
                <w:sz w:val="20"/>
                <w:szCs w:val="20"/>
                <w:lang w:val="es-PE"/>
              </w:rPr>
            </w:pPr>
            <w:r w:rsidRPr="00936C64">
              <w:rPr>
                <w:rFonts w:ascii="Arial" w:hAnsi="Arial" w:cs="Arial"/>
                <w:sz w:val="20"/>
                <w:szCs w:val="20"/>
                <w:lang w:val="es-PE"/>
              </w:rPr>
              <w:t xml:space="preserve">Jefe de Área de Administración.  </w:t>
            </w:r>
          </w:p>
          <w:p w14:paraId="75FAF1F4" w14:textId="77777777" w:rsidR="001C21F0" w:rsidRPr="00936C64" w:rsidRDefault="001C21F0" w:rsidP="00842101">
            <w:pPr>
              <w:numPr>
                <w:ilvl w:val="0"/>
                <w:numId w:val="10"/>
              </w:numPr>
              <w:spacing w:after="0" w:line="240" w:lineRule="auto"/>
              <w:ind w:hanging="286"/>
              <w:jc w:val="both"/>
              <w:rPr>
                <w:rFonts w:ascii="Arial" w:hAnsi="Arial" w:cs="Arial"/>
                <w:sz w:val="20"/>
                <w:szCs w:val="20"/>
                <w:lang w:val="es-PE"/>
              </w:rPr>
            </w:pPr>
            <w:r w:rsidRPr="00936C64">
              <w:rPr>
                <w:rFonts w:ascii="Arial" w:hAnsi="Arial" w:cs="Arial"/>
                <w:sz w:val="20"/>
                <w:szCs w:val="20"/>
                <w:lang w:val="es-PE"/>
              </w:rPr>
              <w:t>Jefe del Área de producción.</w:t>
            </w:r>
          </w:p>
          <w:p w14:paraId="3721232A" w14:textId="77777777" w:rsidR="001C21F0" w:rsidRPr="00936C64" w:rsidRDefault="001C21F0" w:rsidP="00842101">
            <w:pPr>
              <w:numPr>
                <w:ilvl w:val="0"/>
                <w:numId w:val="10"/>
              </w:numPr>
              <w:spacing w:after="0" w:line="240" w:lineRule="auto"/>
              <w:ind w:hanging="286"/>
              <w:jc w:val="both"/>
              <w:rPr>
                <w:rFonts w:ascii="Arial" w:hAnsi="Arial" w:cs="Arial"/>
                <w:sz w:val="20"/>
                <w:szCs w:val="20"/>
                <w:lang w:val="es-PE"/>
              </w:rPr>
            </w:pPr>
            <w:r w:rsidRPr="00936C64">
              <w:rPr>
                <w:rFonts w:ascii="Arial" w:hAnsi="Arial" w:cs="Arial"/>
                <w:sz w:val="20"/>
                <w:szCs w:val="20"/>
                <w:lang w:val="es-PE"/>
              </w:rPr>
              <w:t>Representante de los docentes</w:t>
            </w:r>
          </w:p>
          <w:p w14:paraId="0D4ED01D" w14:textId="77777777" w:rsidR="001C21F0" w:rsidRPr="00936C64" w:rsidRDefault="001C21F0" w:rsidP="00842101">
            <w:pPr>
              <w:numPr>
                <w:ilvl w:val="0"/>
                <w:numId w:val="10"/>
              </w:numPr>
              <w:spacing w:after="0" w:line="240" w:lineRule="auto"/>
              <w:ind w:hanging="286"/>
              <w:jc w:val="both"/>
              <w:rPr>
                <w:rFonts w:ascii="Arial" w:hAnsi="Arial" w:cs="Arial"/>
                <w:sz w:val="20"/>
                <w:szCs w:val="20"/>
                <w:lang w:val="es-PE"/>
              </w:rPr>
            </w:pPr>
            <w:r w:rsidRPr="00936C64">
              <w:rPr>
                <w:rFonts w:ascii="Arial" w:hAnsi="Arial" w:cs="Arial"/>
                <w:sz w:val="20"/>
                <w:szCs w:val="20"/>
                <w:lang w:val="es-PE"/>
              </w:rPr>
              <w:t>Representante del personal administrativo</w:t>
            </w:r>
          </w:p>
        </w:tc>
      </w:tr>
      <w:tr w:rsidR="001C21F0" w:rsidRPr="00BB3540" w14:paraId="4B14431E" w14:textId="77777777" w:rsidTr="001335D1">
        <w:tc>
          <w:tcPr>
            <w:tcW w:w="2689" w:type="dxa"/>
          </w:tcPr>
          <w:p w14:paraId="48E2A2FF" w14:textId="77777777" w:rsidR="001C21F0" w:rsidRPr="00936C64" w:rsidRDefault="001C21F0" w:rsidP="00936C64">
            <w:pPr>
              <w:spacing w:after="0" w:line="240" w:lineRule="auto"/>
              <w:jc w:val="both"/>
              <w:rPr>
                <w:rFonts w:ascii="Arial" w:hAnsi="Arial" w:cs="Arial"/>
                <w:sz w:val="20"/>
                <w:szCs w:val="20"/>
                <w:lang w:val="es-PE"/>
              </w:rPr>
            </w:pPr>
            <w:r w:rsidRPr="00936C64">
              <w:rPr>
                <w:rFonts w:ascii="Arial" w:hAnsi="Arial" w:cs="Arial"/>
                <w:sz w:val="20"/>
                <w:szCs w:val="20"/>
                <w:lang w:val="es-PE"/>
              </w:rPr>
              <w:t xml:space="preserve">Dependencia Jerárquica </w:t>
            </w:r>
          </w:p>
          <w:p w14:paraId="3993EFA6" w14:textId="77777777" w:rsidR="001C21F0" w:rsidRPr="00936C64" w:rsidRDefault="001C21F0" w:rsidP="00936C64">
            <w:pPr>
              <w:spacing w:after="0" w:line="240" w:lineRule="auto"/>
              <w:jc w:val="both"/>
              <w:rPr>
                <w:rFonts w:ascii="Arial" w:hAnsi="Arial" w:cs="Arial"/>
                <w:sz w:val="20"/>
                <w:szCs w:val="20"/>
                <w:lang w:val="es-PE"/>
              </w:rPr>
            </w:pPr>
            <w:r w:rsidRPr="00936C64">
              <w:rPr>
                <w:rFonts w:ascii="Arial" w:hAnsi="Arial" w:cs="Arial"/>
                <w:sz w:val="20"/>
                <w:szCs w:val="20"/>
                <w:lang w:val="es-PE"/>
              </w:rPr>
              <w:t xml:space="preserve">Lineal </w:t>
            </w:r>
          </w:p>
        </w:tc>
        <w:tc>
          <w:tcPr>
            <w:tcW w:w="5805" w:type="dxa"/>
            <w:vAlign w:val="center"/>
          </w:tcPr>
          <w:p w14:paraId="7B5D7311" w14:textId="77777777" w:rsidR="001C21F0" w:rsidRPr="00936C64" w:rsidRDefault="001C21F0" w:rsidP="00936C64">
            <w:pPr>
              <w:spacing w:after="0" w:line="240" w:lineRule="auto"/>
              <w:ind w:left="3"/>
              <w:jc w:val="both"/>
              <w:rPr>
                <w:rFonts w:ascii="Arial" w:hAnsi="Arial" w:cs="Arial"/>
                <w:sz w:val="20"/>
                <w:szCs w:val="20"/>
                <w:lang w:val="es-PE"/>
              </w:rPr>
            </w:pPr>
            <w:r w:rsidRPr="00936C64">
              <w:rPr>
                <w:rFonts w:ascii="Arial" w:hAnsi="Arial" w:cs="Arial"/>
                <w:sz w:val="20"/>
                <w:szCs w:val="20"/>
                <w:lang w:val="es-PE"/>
              </w:rPr>
              <w:t xml:space="preserve">Director General </w:t>
            </w:r>
          </w:p>
        </w:tc>
      </w:tr>
      <w:tr w:rsidR="001C21F0" w:rsidRPr="00BB3540" w14:paraId="04867C48" w14:textId="77777777" w:rsidTr="001335D1">
        <w:tc>
          <w:tcPr>
            <w:tcW w:w="2689" w:type="dxa"/>
            <w:vAlign w:val="center"/>
          </w:tcPr>
          <w:p w14:paraId="635FBE1F" w14:textId="77777777" w:rsidR="001C21F0" w:rsidRPr="00936C64" w:rsidRDefault="001C21F0" w:rsidP="00936C64">
            <w:pPr>
              <w:spacing w:after="0" w:line="240" w:lineRule="auto"/>
              <w:ind w:right="56"/>
              <w:jc w:val="both"/>
              <w:rPr>
                <w:rFonts w:ascii="Arial" w:hAnsi="Arial" w:cs="Arial"/>
                <w:sz w:val="20"/>
                <w:szCs w:val="20"/>
                <w:lang w:val="es-PE"/>
              </w:rPr>
            </w:pPr>
            <w:r w:rsidRPr="00936C64">
              <w:rPr>
                <w:rFonts w:ascii="Arial" w:hAnsi="Arial" w:cs="Arial"/>
                <w:sz w:val="20"/>
                <w:szCs w:val="20"/>
                <w:lang w:val="es-PE"/>
              </w:rPr>
              <w:t xml:space="preserve">Rol </w:t>
            </w:r>
          </w:p>
        </w:tc>
        <w:tc>
          <w:tcPr>
            <w:tcW w:w="5805" w:type="dxa"/>
          </w:tcPr>
          <w:p w14:paraId="6B0D9E80" w14:textId="77777777" w:rsidR="001C21F0" w:rsidRPr="00936C64" w:rsidRDefault="001C21F0" w:rsidP="00936C64">
            <w:pPr>
              <w:spacing w:after="0" w:line="240" w:lineRule="auto"/>
              <w:ind w:left="3"/>
              <w:jc w:val="both"/>
              <w:rPr>
                <w:rFonts w:ascii="Arial" w:hAnsi="Arial" w:cs="Arial"/>
                <w:sz w:val="20"/>
                <w:szCs w:val="20"/>
                <w:lang w:val="es-PE"/>
              </w:rPr>
            </w:pPr>
            <w:r w:rsidRPr="00936C64">
              <w:rPr>
                <w:rFonts w:ascii="Arial" w:hAnsi="Arial" w:cs="Arial"/>
                <w:sz w:val="20"/>
                <w:szCs w:val="20"/>
                <w:lang w:val="es-PE"/>
              </w:rPr>
              <w:t>Realizar la gestión integral de los recursos propios de la IES Túpac Amaru.</w:t>
            </w:r>
          </w:p>
        </w:tc>
      </w:tr>
      <w:tr w:rsidR="001C21F0" w:rsidRPr="00BB3540" w14:paraId="47EC39B7" w14:textId="77777777" w:rsidTr="001335D1">
        <w:tc>
          <w:tcPr>
            <w:tcW w:w="8494" w:type="dxa"/>
            <w:gridSpan w:val="2"/>
            <w:shd w:val="clear" w:color="auto" w:fill="2F5496" w:themeFill="accent5" w:themeFillShade="BF"/>
          </w:tcPr>
          <w:p w14:paraId="365A794C" w14:textId="77777777" w:rsidR="001C21F0" w:rsidRPr="00936C64" w:rsidRDefault="001C21F0" w:rsidP="00936C64">
            <w:pPr>
              <w:spacing w:after="0" w:line="240" w:lineRule="auto"/>
              <w:jc w:val="center"/>
              <w:rPr>
                <w:rFonts w:ascii="Arial" w:hAnsi="Arial" w:cs="Arial"/>
                <w:b/>
                <w:sz w:val="20"/>
                <w:szCs w:val="20"/>
                <w:lang w:val="es-PE"/>
              </w:rPr>
            </w:pPr>
            <w:r w:rsidRPr="00936C64">
              <w:rPr>
                <w:rFonts w:ascii="Arial" w:hAnsi="Arial" w:cs="Arial"/>
                <w:b/>
                <w:color w:val="FFFFFF" w:themeColor="background1"/>
                <w:sz w:val="20"/>
                <w:szCs w:val="20"/>
                <w:lang w:val="es-PE"/>
              </w:rPr>
              <w:t>FUNCIONES</w:t>
            </w:r>
          </w:p>
        </w:tc>
      </w:tr>
      <w:tr w:rsidR="001C21F0" w:rsidRPr="00BB3540" w14:paraId="53FC7765" w14:textId="77777777" w:rsidTr="001335D1">
        <w:tc>
          <w:tcPr>
            <w:tcW w:w="8494" w:type="dxa"/>
            <w:gridSpan w:val="2"/>
          </w:tcPr>
          <w:p w14:paraId="4C6F0AE7" w14:textId="77777777" w:rsidR="001C21F0" w:rsidRPr="00936C64" w:rsidRDefault="001C21F0" w:rsidP="00842101">
            <w:pPr>
              <w:pStyle w:val="Prrafodelista"/>
              <w:numPr>
                <w:ilvl w:val="0"/>
                <w:numId w:val="11"/>
              </w:numPr>
              <w:spacing w:after="0" w:line="240" w:lineRule="auto"/>
              <w:ind w:left="313" w:right="53" w:hanging="284"/>
              <w:jc w:val="both"/>
              <w:rPr>
                <w:rFonts w:ascii="Arial" w:hAnsi="Arial" w:cs="Arial"/>
                <w:sz w:val="20"/>
                <w:szCs w:val="20"/>
                <w:lang w:val="es-PE"/>
              </w:rPr>
            </w:pPr>
            <w:r w:rsidRPr="00936C64">
              <w:rPr>
                <w:rFonts w:ascii="Arial" w:hAnsi="Arial" w:cs="Arial"/>
                <w:sz w:val="20"/>
                <w:szCs w:val="20"/>
                <w:lang w:val="es-PE"/>
              </w:rPr>
              <w:t>Formular, ejecutar y evaluar proyectos para la generación de recursos propios en la IES, cumpliendo el marco normativo vigente (</w:t>
            </w:r>
            <w:r w:rsidRPr="00936C64">
              <w:rPr>
                <w:rFonts w:ascii="Arial" w:hAnsi="Arial" w:cs="Arial"/>
                <w:color w:val="000000"/>
                <w:sz w:val="20"/>
                <w:szCs w:val="20"/>
                <w:lang w:val="es-PE"/>
              </w:rPr>
              <w:t>D.S. 028-2007-ED)</w:t>
            </w:r>
          </w:p>
          <w:p w14:paraId="5B022F8F" w14:textId="77777777" w:rsidR="001C21F0" w:rsidRPr="00936C64" w:rsidRDefault="001C21F0" w:rsidP="00842101">
            <w:pPr>
              <w:pStyle w:val="Prrafodelista"/>
              <w:numPr>
                <w:ilvl w:val="0"/>
                <w:numId w:val="11"/>
              </w:numPr>
              <w:spacing w:after="0" w:line="240" w:lineRule="auto"/>
              <w:ind w:left="313" w:right="53" w:hanging="284"/>
              <w:jc w:val="both"/>
              <w:rPr>
                <w:rFonts w:ascii="Arial" w:hAnsi="Arial" w:cs="Arial"/>
                <w:sz w:val="20"/>
                <w:szCs w:val="20"/>
                <w:lang w:val="es-PE"/>
              </w:rPr>
            </w:pPr>
            <w:r w:rsidRPr="00936C64">
              <w:rPr>
                <w:rFonts w:ascii="Arial" w:hAnsi="Arial" w:cs="Arial"/>
                <w:sz w:val="20"/>
                <w:szCs w:val="20"/>
                <w:lang w:val="es-PE"/>
              </w:rPr>
              <w:t xml:space="preserve">Realizar convenios con instituciones de la región para la ejecución de proyectos productivos, con la participación de los integrantes del IES Túpac Amaru. </w:t>
            </w:r>
          </w:p>
          <w:p w14:paraId="7DE77383" w14:textId="77777777" w:rsidR="001C21F0" w:rsidRPr="00936C64" w:rsidRDefault="001C21F0" w:rsidP="00842101">
            <w:pPr>
              <w:pStyle w:val="Prrafodelista"/>
              <w:numPr>
                <w:ilvl w:val="0"/>
                <w:numId w:val="11"/>
              </w:numPr>
              <w:spacing w:after="0" w:line="240" w:lineRule="auto"/>
              <w:ind w:left="313" w:hanging="284"/>
              <w:jc w:val="both"/>
              <w:rPr>
                <w:rFonts w:ascii="Arial" w:hAnsi="Arial" w:cs="Arial"/>
                <w:sz w:val="20"/>
                <w:szCs w:val="20"/>
                <w:lang w:val="es-PE"/>
              </w:rPr>
            </w:pPr>
            <w:r w:rsidRPr="00936C64">
              <w:rPr>
                <w:rFonts w:ascii="Arial" w:hAnsi="Arial" w:cs="Arial"/>
                <w:sz w:val="20"/>
                <w:szCs w:val="20"/>
                <w:lang w:val="es-PE"/>
              </w:rPr>
              <w:t>Realizar informes sobre la marcha de cada una de las unidades productivas que existen en el IES Túpac Amaru.</w:t>
            </w:r>
          </w:p>
          <w:p w14:paraId="33475E61" w14:textId="77777777" w:rsidR="001C21F0" w:rsidRPr="00936C64" w:rsidRDefault="001C21F0" w:rsidP="00842101">
            <w:pPr>
              <w:pStyle w:val="Prrafodelista"/>
              <w:numPr>
                <w:ilvl w:val="0"/>
                <w:numId w:val="11"/>
              </w:numPr>
              <w:spacing w:after="0" w:line="240" w:lineRule="auto"/>
              <w:ind w:left="313" w:hanging="284"/>
              <w:jc w:val="both"/>
              <w:rPr>
                <w:rFonts w:ascii="Arial" w:hAnsi="Arial" w:cs="Arial"/>
                <w:sz w:val="20"/>
                <w:szCs w:val="20"/>
                <w:lang w:val="es-PE"/>
              </w:rPr>
            </w:pPr>
            <w:r w:rsidRPr="00936C64">
              <w:rPr>
                <w:rFonts w:ascii="Arial" w:hAnsi="Arial" w:cs="Arial"/>
                <w:sz w:val="20"/>
                <w:szCs w:val="20"/>
                <w:lang w:val="es-PE"/>
              </w:rPr>
              <w:t>Participar en la elaboración del informe económico de los recursos propios del IES Túpac Amaru.</w:t>
            </w:r>
          </w:p>
        </w:tc>
      </w:tr>
    </w:tbl>
    <w:p w14:paraId="177D3476" w14:textId="7307320A" w:rsidR="001C21F0" w:rsidRPr="00936C64" w:rsidRDefault="001C21F0" w:rsidP="001C21F0">
      <w:pPr>
        <w:spacing w:after="0" w:line="276" w:lineRule="auto"/>
        <w:jc w:val="both"/>
        <w:rPr>
          <w:rFonts w:ascii="Arial" w:eastAsiaTheme="minorEastAsia" w:hAnsi="Arial" w:cs="Arial"/>
          <w:b/>
          <w:lang w:val="es-PE" w:eastAsia="zh-CN"/>
        </w:rPr>
      </w:pPr>
    </w:p>
    <w:p w14:paraId="7617A303" w14:textId="77777777" w:rsidR="001C21F0" w:rsidRPr="00936C64" w:rsidRDefault="001C21F0" w:rsidP="001C21F0">
      <w:pPr>
        <w:spacing w:after="0" w:line="276" w:lineRule="auto"/>
        <w:jc w:val="both"/>
        <w:rPr>
          <w:rFonts w:ascii="Arial" w:eastAsiaTheme="minorEastAsia" w:hAnsi="Arial" w:cs="Arial"/>
          <w:b/>
          <w:lang w:val="es-PE" w:eastAsia="zh-CN"/>
        </w:rPr>
      </w:pPr>
    </w:p>
    <w:p w14:paraId="39525362" w14:textId="252D9DED" w:rsidR="001C21F0" w:rsidRPr="00936C64" w:rsidRDefault="00C67BFD" w:rsidP="00936C64">
      <w:pPr>
        <w:tabs>
          <w:tab w:val="left" w:pos="425"/>
        </w:tabs>
        <w:spacing w:after="0" w:line="276" w:lineRule="auto"/>
        <w:jc w:val="both"/>
        <w:outlineLvl w:val="1"/>
        <w:rPr>
          <w:rFonts w:ascii="Arial" w:hAnsi="Arial" w:cs="Arial"/>
          <w:b/>
          <w:lang w:val="es-PE"/>
        </w:rPr>
      </w:pPr>
      <w:bookmarkStart w:id="65" w:name="_Toc121222781"/>
      <w:r>
        <w:rPr>
          <w:rFonts w:ascii="Arial" w:hAnsi="Arial" w:cs="Arial"/>
          <w:b/>
          <w:lang w:val="es-PE"/>
        </w:rPr>
        <w:t>8.10.2</w:t>
      </w:r>
      <w:r>
        <w:rPr>
          <w:rFonts w:ascii="Arial" w:hAnsi="Arial" w:cs="Arial"/>
          <w:b/>
          <w:lang w:val="es-PE"/>
        </w:rPr>
        <w:tab/>
      </w:r>
      <w:r w:rsidR="001C21F0" w:rsidRPr="00936C64">
        <w:rPr>
          <w:rFonts w:ascii="Arial" w:hAnsi="Arial" w:cs="Arial"/>
          <w:b/>
          <w:lang w:val="es-PE"/>
        </w:rPr>
        <w:t>COMITÉ DE MANTENIMIENTO</w:t>
      </w:r>
      <w:bookmarkEnd w:id="65"/>
    </w:p>
    <w:p w14:paraId="386E3FEC" w14:textId="77777777" w:rsidR="001C21F0" w:rsidRPr="00936C64" w:rsidRDefault="001C21F0" w:rsidP="00936C64">
      <w:pPr>
        <w:pStyle w:val="Prrafodelista"/>
        <w:spacing w:after="0" w:line="276" w:lineRule="auto"/>
        <w:ind w:left="1440"/>
        <w:jc w:val="both"/>
        <w:rPr>
          <w:rFonts w:ascii="Arial" w:hAnsi="Arial" w:cs="Arial"/>
          <w:b/>
          <w:lang w:val="es-PE"/>
        </w:rPr>
      </w:pPr>
    </w:p>
    <w:tbl>
      <w:tblPr>
        <w:tblStyle w:val="Tablaconcuadrcula"/>
        <w:tblW w:w="0" w:type="auto"/>
        <w:tblLook w:val="04A0" w:firstRow="1" w:lastRow="0" w:firstColumn="1" w:lastColumn="0" w:noHBand="0" w:noVBand="1"/>
      </w:tblPr>
      <w:tblGrid>
        <w:gridCol w:w="2689"/>
        <w:gridCol w:w="5805"/>
      </w:tblGrid>
      <w:tr w:rsidR="001C21F0" w:rsidRPr="00BB3540" w14:paraId="25DAFFC8" w14:textId="77777777" w:rsidTr="001335D1">
        <w:tc>
          <w:tcPr>
            <w:tcW w:w="2689" w:type="dxa"/>
            <w:shd w:val="clear" w:color="auto" w:fill="2F5496" w:themeFill="accent5" w:themeFillShade="BF"/>
          </w:tcPr>
          <w:p w14:paraId="26559924" w14:textId="77777777" w:rsidR="001C21F0" w:rsidRPr="00936C64" w:rsidRDefault="001C21F0" w:rsidP="00936C64">
            <w:pPr>
              <w:spacing w:after="0" w:line="240" w:lineRule="auto"/>
              <w:rPr>
                <w:rFonts w:ascii="Arial" w:hAnsi="Arial" w:cs="Arial"/>
                <w:b/>
                <w:bCs/>
                <w:color w:val="FFFFFF" w:themeColor="background1"/>
                <w:sz w:val="20"/>
                <w:szCs w:val="20"/>
                <w:lang w:val="es-PE"/>
              </w:rPr>
            </w:pPr>
          </w:p>
          <w:p w14:paraId="3CE0B8F2" w14:textId="77777777" w:rsidR="001C21F0" w:rsidRPr="00936C64" w:rsidRDefault="001C21F0" w:rsidP="00936C64">
            <w:pPr>
              <w:spacing w:after="0" w:line="240" w:lineRule="auto"/>
              <w:rPr>
                <w:rFonts w:ascii="Arial" w:hAnsi="Arial" w:cs="Arial"/>
                <w:b/>
                <w:bCs/>
                <w:color w:val="FFFFFF" w:themeColor="background1"/>
                <w:sz w:val="20"/>
                <w:szCs w:val="20"/>
                <w:lang w:val="es-PE"/>
              </w:rPr>
            </w:pPr>
          </w:p>
          <w:p w14:paraId="1423DE9A" w14:textId="77777777" w:rsidR="001C21F0" w:rsidRPr="00936C64" w:rsidRDefault="001C21F0" w:rsidP="00936C64">
            <w:pPr>
              <w:spacing w:after="0" w:line="240" w:lineRule="auto"/>
              <w:rPr>
                <w:rFonts w:ascii="Arial" w:hAnsi="Arial" w:cs="Arial"/>
                <w:b/>
                <w:bCs/>
                <w:color w:val="FFFFFF" w:themeColor="background1"/>
                <w:sz w:val="20"/>
                <w:szCs w:val="20"/>
                <w:lang w:val="es-PE"/>
              </w:rPr>
            </w:pPr>
          </w:p>
          <w:p w14:paraId="3F1F86BF" w14:textId="77777777" w:rsidR="001C21F0" w:rsidRPr="00936C64" w:rsidRDefault="001C21F0" w:rsidP="00936C64">
            <w:pPr>
              <w:spacing w:after="0" w:line="240" w:lineRule="auto"/>
              <w:rPr>
                <w:rFonts w:ascii="Arial" w:hAnsi="Arial" w:cs="Arial"/>
                <w:b/>
                <w:bCs/>
                <w:color w:val="FFFFFF" w:themeColor="background1"/>
                <w:sz w:val="20"/>
                <w:szCs w:val="20"/>
                <w:lang w:val="es-PE"/>
              </w:rPr>
            </w:pPr>
            <w:r w:rsidRPr="00936C64">
              <w:rPr>
                <w:rFonts w:ascii="Arial" w:hAnsi="Arial" w:cs="Arial"/>
                <w:b/>
                <w:bCs/>
                <w:color w:val="FFFFFF" w:themeColor="background1"/>
                <w:sz w:val="20"/>
                <w:szCs w:val="20"/>
                <w:lang w:val="es-PE"/>
              </w:rPr>
              <w:t>Composición</w:t>
            </w:r>
          </w:p>
        </w:tc>
        <w:tc>
          <w:tcPr>
            <w:tcW w:w="5805" w:type="dxa"/>
          </w:tcPr>
          <w:p w14:paraId="37812E32" w14:textId="14CCE3B5" w:rsidR="001C21F0" w:rsidRPr="00936C64" w:rsidRDefault="001C21F0" w:rsidP="00936C64">
            <w:pPr>
              <w:spacing w:after="0" w:line="240" w:lineRule="auto"/>
              <w:ind w:right="56"/>
              <w:jc w:val="both"/>
              <w:rPr>
                <w:rFonts w:ascii="Arial" w:hAnsi="Arial" w:cs="Arial"/>
                <w:sz w:val="20"/>
                <w:szCs w:val="20"/>
                <w:lang w:val="es-PE"/>
              </w:rPr>
            </w:pPr>
            <w:r w:rsidRPr="00936C64">
              <w:rPr>
                <w:rFonts w:ascii="Arial" w:hAnsi="Arial" w:cs="Arial"/>
                <w:sz w:val="20"/>
                <w:szCs w:val="20"/>
                <w:lang w:val="es-PE"/>
              </w:rPr>
              <w:t>El Comité de Mantenimiento</w:t>
            </w:r>
            <w:r w:rsidR="00842255">
              <w:rPr>
                <w:rFonts w:ascii="Arial" w:hAnsi="Arial" w:cs="Arial"/>
                <w:sz w:val="20"/>
                <w:szCs w:val="20"/>
                <w:lang w:val="es-PE"/>
              </w:rPr>
              <w:t>, a nivel institucional,</w:t>
            </w:r>
            <w:r w:rsidRPr="00936C64">
              <w:rPr>
                <w:rFonts w:ascii="Arial" w:hAnsi="Arial" w:cs="Arial"/>
                <w:sz w:val="20"/>
                <w:szCs w:val="20"/>
                <w:lang w:val="es-PE"/>
              </w:rPr>
              <w:t xml:space="preserve"> está conformada por: </w:t>
            </w:r>
          </w:p>
          <w:p w14:paraId="71D601B6" w14:textId="2A66805F" w:rsidR="001C21F0" w:rsidRPr="00936C64" w:rsidRDefault="00EF31EA" w:rsidP="00842101">
            <w:pPr>
              <w:numPr>
                <w:ilvl w:val="0"/>
                <w:numId w:val="12"/>
              </w:numPr>
              <w:spacing w:after="0" w:line="240" w:lineRule="auto"/>
              <w:ind w:hanging="284"/>
              <w:jc w:val="both"/>
              <w:rPr>
                <w:rFonts w:ascii="Arial" w:hAnsi="Arial" w:cs="Arial"/>
                <w:sz w:val="20"/>
                <w:szCs w:val="20"/>
                <w:lang w:val="es-PE"/>
              </w:rPr>
            </w:pPr>
            <w:r>
              <w:rPr>
                <w:rFonts w:ascii="Arial" w:hAnsi="Arial" w:cs="Arial"/>
                <w:sz w:val="20"/>
                <w:szCs w:val="20"/>
                <w:lang w:val="es-PE"/>
              </w:rPr>
              <w:t>Un</w:t>
            </w:r>
            <w:r w:rsidR="00842255">
              <w:rPr>
                <w:rFonts w:ascii="Arial" w:hAnsi="Arial" w:cs="Arial"/>
                <w:sz w:val="20"/>
                <w:szCs w:val="20"/>
                <w:lang w:val="es-PE"/>
              </w:rPr>
              <w:t xml:space="preserve"> (1)</w:t>
            </w:r>
            <w:r>
              <w:rPr>
                <w:rFonts w:ascii="Arial" w:hAnsi="Arial" w:cs="Arial"/>
                <w:sz w:val="20"/>
                <w:szCs w:val="20"/>
                <w:lang w:val="es-PE"/>
              </w:rPr>
              <w:t xml:space="preserve"> </w:t>
            </w:r>
            <w:r w:rsidR="00842255">
              <w:rPr>
                <w:rFonts w:ascii="Arial" w:hAnsi="Arial" w:cs="Arial"/>
                <w:sz w:val="20"/>
                <w:szCs w:val="20"/>
                <w:lang w:val="es-PE"/>
              </w:rPr>
              <w:t>representante de los c</w:t>
            </w:r>
            <w:r w:rsidR="001C21F0" w:rsidRPr="00936C64">
              <w:rPr>
                <w:rFonts w:ascii="Arial" w:hAnsi="Arial" w:cs="Arial"/>
                <w:sz w:val="20"/>
                <w:szCs w:val="20"/>
                <w:lang w:val="es-PE"/>
              </w:rPr>
              <w:t>oordinador</w:t>
            </w:r>
            <w:r w:rsidR="00842255">
              <w:rPr>
                <w:rFonts w:ascii="Arial" w:hAnsi="Arial" w:cs="Arial"/>
                <w:sz w:val="20"/>
                <w:szCs w:val="20"/>
                <w:lang w:val="es-PE"/>
              </w:rPr>
              <w:t>es</w:t>
            </w:r>
            <w:r w:rsidR="001C21F0" w:rsidRPr="00936C64">
              <w:rPr>
                <w:rFonts w:ascii="Arial" w:hAnsi="Arial" w:cs="Arial"/>
                <w:sz w:val="20"/>
                <w:szCs w:val="20"/>
                <w:lang w:val="es-PE"/>
              </w:rPr>
              <w:t xml:space="preserve"> de</w:t>
            </w:r>
            <w:r w:rsidR="00C701FB">
              <w:rPr>
                <w:rFonts w:ascii="Arial" w:hAnsi="Arial" w:cs="Arial"/>
                <w:sz w:val="20"/>
                <w:szCs w:val="20"/>
                <w:lang w:val="es-PE"/>
              </w:rPr>
              <w:t xml:space="preserve"> </w:t>
            </w:r>
            <w:r w:rsidR="00CF5A0C">
              <w:rPr>
                <w:rFonts w:ascii="Arial" w:hAnsi="Arial" w:cs="Arial"/>
                <w:sz w:val="20"/>
                <w:szCs w:val="20"/>
                <w:lang w:val="es-PE"/>
              </w:rPr>
              <w:t>los</w:t>
            </w:r>
            <w:r w:rsidR="001C21F0" w:rsidRPr="00936C64">
              <w:rPr>
                <w:rFonts w:ascii="Arial" w:hAnsi="Arial" w:cs="Arial"/>
                <w:sz w:val="20"/>
                <w:szCs w:val="20"/>
                <w:lang w:val="es-PE"/>
              </w:rPr>
              <w:t xml:space="preserve"> </w:t>
            </w:r>
            <w:r w:rsidR="00C701FB">
              <w:rPr>
                <w:rFonts w:ascii="Arial" w:hAnsi="Arial" w:cs="Arial"/>
                <w:sz w:val="20"/>
                <w:szCs w:val="20"/>
                <w:lang w:val="es-PE"/>
              </w:rPr>
              <w:t>p</w:t>
            </w:r>
            <w:r w:rsidR="001C21F0" w:rsidRPr="00936C64">
              <w:rPr>
                <w:rFonts w:ascii="Arial" w:hAnsi="Arial" w:cs="Arial"/>
                <w:sz w:val="20"/>
                <w:szCs w:val="20"/>
                <w:lang w:val="es-PE"/>
              </w:rPr>
              <w:t>rograma</w:t>
            </w:r>
            <w:r w:rsidR="00CF5A0C">
              <w:rPr>
                <w:rFonts w:ascii="Arial" w:hAnsi="Arial" w:cs="Arial"/>
                <w:sz w:val="20"/>
                <w:szCs w:val="20"/>
                <w:lang w:val="es-PE"/>
              </w:rPr>
              <w:t>s</w:t>
            </w:r>
            <w:r w:rsidR="001C21F0" w:rsidRPr="00936C64">
              <w:rPr>
                <w:rFonts w:ascii="Arial" w:hAnsi="Arial" w:cs="Arial"/>
                <w:sz w:val="20"/>
                <w:szCs w:val="20"/>
                <w:lang w:val="es-PE"/>
              </w:rPr>
              <w:t xml:space="preserve"> de </w:t>
            </w:r>
            <w:r w:rsidR="00C701FB">
              <w:rPr>
                <w:rFonts w:ascii="Arial" w:hAnsi="Arial" w:cs="Arial"/>
                <w:sz w:val="20"/>
                <w:szCs w:val="20"/>
                <w:lang w:val="es-PE"/>
              </w:rPr>
              <w:t>e</w:t>
            </w:r>
            <w:r w:rsidR="001C21F0" w:rsidRPr="00936C64">
              <w:rPr>
                <w:rFonts w:ascii="Arial" w:hAnsi="Arial" w:cs="Arial"/>
                <w:sz w:val="20"/>
                <w:szCs w:val="20"/>
                <w:lang w:val="es-PE"/>
              </w:rPr>
              <w:t>studios.</w:t>
            </w:r>
            <w:r w:rsidR="00842255">
              <w:rPr>
                <w:rFonts w:ascii="Arial" w:hAnsi="Arial" w:cs="Arial"/>
                <w:sz w:val="20"/>
                <w:szCs w:val="20"/>
                <w:lang w:val="es-PE"/>
              </w:rPr>
              <w:t xml:space="preserve"> </w:t>
            </w:r>
          </w:p>
          <w:p w14:paraId="270C091C" w14:textId="5641355D" w:rsidR="003D4717" w:rsidRDefault="003D4717" w:rsidP="00842101">
            <w:pPr>
              <w:numPr>
                <w:ilvl w:val="0"/>
                <w:numId w:val="12"/>
              </w:numPr>
              <w:spacing w:after="0" w:line="240" w:lineRule="auto"/>
              <w:ind w:hanging="284"/>
              <w:jc w:val="both"/>
              <w:rPr>
                <w:rFonts w:ascii="Arial" w:hAnsi="Arial" w:cs="Arial"/>
                <w:sz w:val="20"/>
                <w:szCs w:val="20"/>
                <w:lang w:val="es-PE"/>
              </w:rPr>
            </w:pPr>
            <w:r w:rsidRPr="00EF31EA">
              <w:rPr>
                <w:rFonts w:ascii="Arial" w:hAnsi="Arial" w:cs="Arial"/>
                <w:sz w:val="20"/>
                <w:szCs w:val="20"/>
                <w:lang w:val="es-PE"/>
              </w:rPr>
              <w:t>Un</w:t>
            </w:r>
            <w:r w:rsidR="00842255">
              <w:rPr>
                <w:rFonts w:ascii="Arial" w:hAnsi="Arial" w:cs="Arial"/>
                <w:sz w:val="20"/>
                <w:szCs w:val="20"/>
                <w:lang w:val="es-PE"/>
              </w:rPr>
              <w:t xml:space="preserve"> (1)</w:t>
            </w:r>
            <w:r w:rsidRPr="00EF31EA">
              <w:rPr>
                <w:rFonts w:ascii="Arial" w:hAnsi="Arial" w:cs="Arial"/>
                <w:sz w:val="20"/>
                <w:szCs w:val="20"/>
                <w:lang w:val="es-PE"/>
              </w:rPr>
              <w:t xml:space="preserve"> </w:t>
            </w:r>
            <w:r w:rsidR="00842255">
              <w:rPr>
                <w:rFonts w:ascii="Arial" w:hAnsi="Arial" w:cs="Arial"/>
                <w:sz w:val="20"/>
                <w:szCs w:val="20"/>
                <w:lang w:val="es-PE"/>
              </w:rPr>
              <w:t xml:space="preserve">representante de los </w:t>
            </w:r>
            <w:r w:rsidRPr="00EF31EA">
              <w:rPr>
                <w:rFonts w:ascii="Arial" w:hAnsi="Arial" w:cs="Arial"/>
                <w:sz w:val="20"/>
                <w:szCs w:val="20"/>
                <w:lang w:val="es-PE"/>
              </w:rPr>
              <w:t>docente</w:t>
            </w:r>
            <w:r w:rsidR="00842255">
              <w:rPr>
                <w:rFonts w:ascii="Arial" w:hAnsi="Arial" w:cs="Arial"/>
                <w:sz w:val="20"/>
                <w:szCs w:val="20"/>
                <w:lang w:val="es-PE"/>
              </w:rPr>
              <w:t>s</w:t>
            </w:r>
            <w:r w:rsidRPr="00EF31EA">
              <w:rPr>
                <w:rFonts w:ascii="Arial" w:hAnsi="Arial" w:cs="Arial"/>
                <w:sz w:val="20"/>
                <w:szCs w:val="20"/>
                <w:lang w:val="es-PE"/>
              </w:rPr>
              <w:t xml:space="preserve"> encargado</w:t>
            </w:r>
            <w:r w:rsidR="00842255">
              <w:rPr>
                <w:rFonts w:ascii="Arial" w:hAnsi="Arial" w:cs="Arial"/>
                <w:sz w:val="20"/>
                <w:szCs w:val="20"/>
                <w:lang w:val="es-PE"/>
              </w:rPr>
              <w:t>s</w:t>
            </w:r>
            <w:r w:rsidRPr="00EF31EA">
              <w:rPr>
                <w:rFonts w:ascii="Arial" w:hAnsi="Arial" w:cs="Arial"/>
                <w:sz w:val="20"/>
                <w:szCs w:val="20"/>
                <w:lang w:val="es-PE"/>
              </w:rPr>
              <w:t xml:space="preserve"> de coordinar y/o ser responsable</w:t>
            </w:r>
            <w:r w:rsidR="00842255">
              <w:rPr>
                <w:rFonts w:ascii="Arial" w:hAnsi="Arial" w:cs="Arial"/>
                <w:sz w:val="20"/>
                <w:szCs w:val="20"/>
                <w:lang w:val="es-PE"/>
              </w:rPr>
              <w:t>s</w:t>
            </w:r>
            <w:r w:rsidRPr="00EF31EA">
              <w:rPr>
                <w:rFonts w:ascii="Arial" w:hAnsi="Arial" w:cs="Arial"/>
                <w:sz w:val="20"/>
                <w:szCs w:val="20"/>
                <w:lang w:val="es-PE"/>
              </w:rPr>
              <w:t xml:space="preserve"> </w:t>
            </w:r>
            <w:r w:rsidR="001D586F" w:rsidRPr="00EF31EA">
              <w:rPr>
                <w:rFonts w:ascii="Arial" w:hAnsi="Arial" w:cs="Arial"/>
                <w:sz w:val="20"/>
                <w:szCs w:val="20"/>
                <w:lang w:val="es-PE"/>
              </w:rPr>
              <w:t>de</w:t>
            </w:r>
            <w:r w:rsidR="001D586F">
              <w:rPr>
                <w:rFonts w:ascii="Arial" w:hAnsi="Arial" w:cs="Arial"/>
                <w:sz w:val="20"/>
                <w:szCs w:val="20"/>
                <w:lang w:val="es-PE"/>
              </w:rPr>
              <w:t xml:space="preserve"> </w:t>
            </w:r>
            <w:r w:rsidR="001D586F" w:rsidRPr="00EF31EA">
              <w:rPr>
                <w:rFonts w:ascii="Arial" w:hAnsi="Arial" w:cs="Arial"/>
                <w:sz w:val="20"/>
                <w:szCs w:val="20"/>
                <w:lang w:val="es-PE"/>
              </w:rPr>
              <w:t>l</w:t>
            </w:r>
            <w:r w:rsidR="001D586F">
              <w:rPr>
                <w:rFonts w:ascii="Arial" w:hAnsi="Arial" w:cs="Arial"/>
                <w:sz w:val="20"/>
                <w:szCs w:val="20"/>
                <w:lang w:val="es-PE"/>
              </w:rPr>
              <w:t>os</w:t>
            </w:r>
            <w:r w:rsidR="001D586F" w:rsidRPr="00EF31EA">
              <w:rPr>
                <w:rFonts w:ascii="Arial" w:hAnsi="Arial" w:cs="Arial"/>
                <w:sz w:val="20"/>
                <w:szCs w:val="20"/>
                <w:lang w:val="es-PE"/>
              </w:rPr>
              <w:t xml:space="preserve"> ambientes</w:t>
            </w:r>
            <w:r w:rsidRPr="00EF31EA">
              <w:rPr>
                <w:rFonts w:ascii="Arial" w:hAnsi="Arial" w:cs="Arial"/>
                <w:sz w:val="20"/>
                <w:szCs w:val="20"/>
                <w:lang w:val="es-PE"/>
              </w:rPr>
              <w:t xml:space="preserve"> de aprendizaje, equipos, mobiliario, etc.</w:t>
            </w:r>
          </w:p>
          <w:p w14:paraId="11DF72BE" w14:textId="4D7F1731" w:rsidR="001C21F0" w:rsidRPr="00936C64" w:rsidRDefault="00842255" w:rsidP="00842101">
            <w:pPr>
              <w:numPr>
                <w:ilvl w:val="0"/>
                <w:numId w:val="12"/>
              </w:numPr>
              <w:spacing w:after="0" w:line="240" w:lineRule="auto"/>
              <w:ind w:hanging="284"/>
              <w:jc w:val="both"/>
              <w:rPr>
                <w:rFonts w:ascii="Arial" w:hAnsi="Arial" w:cs="Arial"/>
                <w:sz w:val="20"/>
                <w:szCs w:val="20"/>
                <w:lang w:val="es-PE"/>
              </w:rPr>
            </w:pPr>
            <w:r>
              <w:rPr>
                <w:rFonts w:ascii="Arial" w:hAnsi="Arial" w:cs="Arial"/>
                <w:sz w:val="20"/>
                <w:szCs w:val="20"/>
                <w:lang w:val="es-PE"/>
              </w:rPr>
              <w:t xml:space="preserve">Un (1) representante de los </w:t>
            </w:r>
            <w:r w:rsidR="001C21F0" w:rsidRPr="00936C64">
              <w:rPr>
                <w:rFonts w:ascii="Arial" w:hAnsi="Arial" w:cs="Arial"/>
                <w:sz w:val="20"/>
                <w:szCs w:val="20"/>
                <w:lang w:val="es-PE"/>
              </w:rPr>
              <w:t>responsable</w:t>
            </w:r>
            <w:r>
              <w:rPr>
                <w:rFonts w:ascii="Arial" w:hAnsi="Arial" w:cs="Arial"/>
                <w:sz w:val="20"/>
                <w:szCs w:val="20"/>
                <w:lang w:val="es-PE"/>
              </w:rPr>
              <w:t>s</w:t>
            </w:r>
            <w:r w:rsidR="001C21F0" w:rsidRPr="00936C64">
              <w:rPr>
                <w:rFonts w:ascii="Arial" w:hAnsi="Arial" w:cs="Arial"/>
                <w:sz w:val="20"/>
                <w:szCs w:val="20"/>
                <w:lang w:val="es-PE"/>
              </w:rPr>
              <w:t xml:space="preserve"> encargado de</w:t>
            </w:r>
            <w:r>
              <w:rPr>
                <w:rFonts w:ascii="Arial" w:hAnsi="Arial" w:cs="Arial"/>
                <w:sz w:val="20"/>
                <w:szCs w:val="20"/>
                <w:lang w:val="es-PE"/>
              </w:rPr>
              <w:t xml:space="preserve"> </w:t>
            </w:r>
            <w:r w:rsidR="001C21F0" w:rsidRPr="00936C64">
              <w:rPr>
                <w:rFonts w:ascii="Arial" w:hAnsi="Arial" w:cs="Arial"/>
                <w:sz w:val="20"/>
                <w:szCs w:val="20"/>
                <w:lang w:val="es-PE"/>
              </w:rPr>
              <w:t>l</w:t>
            </w:r>
            <w:r>
              <w:rPr>
                <w:rFonts w:ascii="Arial" w:hAnsi="Arial" w:cs="Arial"/>
                <w:sz w:val="20"/>
                <w:szCs w:val="20"/>
                <w:lang w:val="es-PE"/>
              </w:rPr>
              <w:t>os</w:t>
            </w:r>
            <w:r w:rsidR="001C21F0" w:rsidRPr="00936C64">
              <w:rPr>
                <w:rFonts w:ascii="Arial" w:hAnsi="Arial" w:cs="Arial"/>
                <w:sz w:val="20"/>
                <w:szCs w:val="20"/>
                <w:lang w:val="es-PE"/>
              </w:rPr>
              <w:t xml:space="preserve"> laboratorio</w:t>
            </w:r>
            <w:r>
              <w:rPr>
                <w:rFonts w:ascii="Arial" w:hAnsi="Arial" w:cs="Arial"/>
                <w:sz w:val="20"/>
                <w:szCs w:val="20"/>
                <w:lang w:val="es-PE"/>
              </w:rPr>
              <w:t>s</w:t>
            </w:r>
            <w:r w:rsidR="00E52AC8">
              <w:rPr>
                <w:rFonts w:ascii="Arial" w:hAnsi="Arial" w:cs="Arial"/>
                <w:sz w:val="20"/>
                <w:szCs w:val="20"/>
                <w:lang w:val="es-PE"/>
              </w:rPr>
              <w:t xml:space="preserve"> y/ taller</w:t>
            </w:r>
            <w:r>
              <w:rPr>
                <w:rFonts w:ascii="Arial" w:hAnsi="Arial" w:cs="Arial"/>
                <w:sz w:val="20"/>
                <w:szCs w:val="20"/>
                <w:lang w:val="es-PE"/>
              </w:rPr>
              <w:t>es.</w:t>
            </w:r>
          </w:p>
          <w:p w14:paraId="4441A81B" w14:textId="469C4037" w:rsidR="001C21F0" w:rsidRPr="00936C64" w:rsidRDefault="001C21F0" w:rsidP="00842101">
            <w:pPr>
              <w:numPr>
                <w:ilvl w:val="0"/>
                <w:numId w:val="12"/>
              </w:numPr>
              <w:tabs>
                <w:tab w:val="left" w:pos="2496"/>
              </w:tabs>
              <w:spacing w:after="0" w:line="240" w:lineRule="auto"/>
              <w:ind w:hanging="284"/>
              <w:jc w:val="both"/>
              <w:rPr>
                <w:rFonts w:ascii="Arial" w:hAnsi="Arial" w:cs="Arial"/>
                <w:sz w:val="20"/>
                <w:szCs w:val="20"/>
                <w:lang w:val="es-PE"/>
              </w:rPr>
            </w:pPr>
            <w:r w:rsidRPr="00936C64">
              <w:rPr>
                <w:rFonts w:ascii="Arial" w:hAnsi="Arial" w:cs="Arial"/>
                <w:sz w:val="20"/>
                <w:szCs w:val="20"/>
                <w:lang w:val="es-PE"/>
              </w:rPr>
              <w:t xml:space="preserve">Un </w:t>
            </w:r>
            <w:r w:rsidR="00842255">
              <w:rPr>
                <w:rFonts w:ascii="Arial" w:hAnsi="Arial" w:cs="Arial"/>
                <w:sz w:val="20"/>
                <w:szCs w:val="20"/>
                <w:lang w:val="es-PE"/>
              </w:rPr>
              <w:t xml:space="preserve">(1) representante de los </w:t>
            </w:r>
            <w:r w:rsidRPr="00936C64">
              <w:rPr>
                <w:rFonts w:ascii="Arial" w:hAnsi="Arial" w:cs="Arial"/>
                <w:sz w:val="20"/>
                <w:szCs w:val="20"/>
                <w:lang w:val="es-PE"/>
              </w:rPr>
              <w:t>estudiante</w:t>
            </w:r>
            <w:r w:rsidR="00842255">
              <w:rPr>
                <w:rFonts w:ascii="Arial" w:hAnsi="Arial" w:cs="Arial"/>
                <w:sz w:val="20"/>
                <w:szCs w:val="20"/>
                <w:lang w:val="es-PE"/>
              </w:rPr>
              <w:t>s</w:t>
            </w:r>
            <w:r w:rsidRPr="00936C64">
              <w:rPr>
                <w:rFonts w:ascii="Arial" w:hAnsi="Arial" w:cs="Arial"/>
                <w:sz w:val="20"/>
                <w:szCs w:val="20"/>
                <w:lang w:val="es-PE"/>
              </w:rPr>
              <w:t xml:space="preserve"> de cada </w:t>
            </w:r>
            <w:r w:rsidR="00E52AC8" w:rsidRPr="00EF31EA">
              <w:rPr>
                <w:rFonts w:ascii="Arial" w:hAnsi="Arial" w:cs="Arial"/>
                <w:sz w:val="20"/>
                <w:szCs w:val="20"/>
                <w:lang w:val="es-PE"/>
              </w:rPr>
              <w:t>p</w:t>
            </w:r>
            <w:r w:rsidRPr="00936C64">
              <w:rPr>
                <w:rFonts w:ascii="Arial" w:hAnsi="Arial" w:cs="Arial"/>
                <w:sz w:val="20"/>
                <w:szCs w:val="20"/>
                <w:lang w:val="es-PE"/>
              </w:rPr>
              <w:t xml:space="preserve">rograma de </w:t>
            </w:r>
            <w:r w:rsidR="00E52AC8" w:rsidRPr="00EF31EA">
              <w:rPr>
                <w:rFonts w:ascii="Arial" w:hAnsi="Arial" w:cs="Arial"/>
                <w:sz w:val="20"/>
                <w:szCs w:val="20"/>
                <w:lang w:val="es-PE"/>
              </w:rPr>
              <w:t>e</w:t>
            </w:r>
            <w:r w:rsidRPr="00936C64">
              <w:rPr>
                <w:rFonts w:ascii="Arial" w:hAnsi="Arial" w:cs="Arial"/>
                <w:sz w:val="20"/>
                <w:szCs w:val="20"/>
                <w:lang w:val="es-PE"/>
              </w:rPr>
              <w:t>studios.</w:t>
            </w:r>
          </w:p>
        </w:tc>
      </w:tr>
      <w:tr w:rsidR="001C21F0" w:rsidRPr="00BB3540" w14:paraId="7979B4AA" w14:textId="77777777" w:rsidTr="001335D1">
        <w:tc>
          <w:tcPr>
            <w:tcW w:w="2689" w:type="dxa"/>
          </w:tcPr>
          <w:p w14:paraId="5D936BAE" w14:textId="77777777" w:rsidR="001C21F0" w:rsidRPr="00936C64" w:rsidRDefault="001C21F0" w:rsidP="00936C64">
            <w:pPr>
              <w:spacing w:after="0" w:line="240" w:lineRule="auto"/>
              <w:jc w:val="both"/>
              <w:rPr>
                <w:rFonts w:ascii="Arial" w:hAnsi="Arial" w:cs="Arial"/>
                <w:sz w:val="20"/>
                <w:szCs w:val="20"/>
                <w:lang w:val="es-PE"/>
              </w:rPr>
            </w:pPr>
            <w:r w:rsidRPr="00936C64">
              <w:rPr>
                <w:rFonts w:ascii="Arial" w:hAnsi="Arial" w:cs="Arial"/>
                <w:sz w:val="20"/>
                <w:szCs w:val="20"/>
                <w:lang w:val="es-PE"/>
              </w:rPr>
              <w:t xml:space="preserve">Dependencia Jerárquica </w:t>
            </w:r>
          </w:p>
          <w:p w14:paraId="7B96CBBF" w14:textId="77777777" w:rsidR="001C21F0" w:rsidRPr="00936C64" w:rsidRDefault="001C21F0" w:rsidP="00936C64">
            <w:pPr>
              <w:spacing w:after="0" w:line="240" w:lineRule="auto"/>
              <w:jc w:val="both"/>
              <w:rPr>
                <w:rFonts w:ascii="Arial" w:hAnsi="Arial" w:cs="Arial"/>
                <w:sz w:val="20"/>
                <w:szCs w:val="20"/>
                <w:lang w:val="es-PE"/>
              </w:rPr>
            </w:pPr>
            <w:r w:rsidRPr="00936C64">
              <w:rPr>
                <w:rFonts w:ascii="Arial" w:hAnsi="Arial" w:cs="Arial"/>
                <w:sz w:val="20"/>
                <w:szCs w:val="20"/>
                <w:lang w:val="es-PE"/>
              </w:rPr>
              <w:t xml:space="preserve">Lineal </w:t>
            </w:r>
          </w:p>
        </w:tc>
        <w:tc>
          <w:tcPr>
            <w:tcW w:w="5805" w:type="dxa"/>
            <w:vAlign w:val="center"/>
          </w:tcPr>
          <w:p w14:paraId="631360E9" w14:textId="77777777" w:rsidR="001C21F0" w:rsidRPr="00936C64" w:rsidRDefault="001C21F0" w:rsidP="00936C64">
            <w:pPr>
              <w:spacing w:after="0" w:line="240" w:lineRule="auto"/>
              <w:ind w:left="3"/>
              <w:jc w:val="both"/>
              <w:rPr>
                <w:rFonts w:ascii="Arial" w:hAnsi="Arial" w:cs="Arial"/>
                <w:sz w:val="20"/>
                <w:szCs w:val="20"/>
                <w:lang w:val="es-PE"/>
              </w:rPr>
            </w:pPr>
            <w:r w:rsidRPr="00936C64">
              <w:rPr>
                <w:rFonts w:ascii="Arial" w:hAnsi="Arial" w:cs="Arial"/>
                <w:sz w:val="20"/>
                <w:szCs w:val="20"/>
                <w:lang w:val="es-PE"/>
              </w:rPr>
              <w:t xml:space="preserve">Director General </w:t>
            </w:r>
          </w:p>
        </w:tc>
      </w:tr>
      <w:tr w:rsidR="001C21F0" w:rsidRPr="00BB3540" w14:paraId="68ABBD8F" w14:textId="77777777" w:rsidTr="001335D1">
        <w:tc>
          <w:tcPr>
            <w:tcW w:w="2689" w:type="dxa"/>
            <w:vAlign w:val="center"/>
          </w:tcPr>
          <w:p w14:paraId="4D14DEC9" w14:textId="77777777" w:rsidR="001C21F0" w:rsidRPr="00936C64" w:rsidRDefault="001C21F0" w:rsidP="00936C64">
            <w:pPr>
              <w:spacing w:after="0" w:line="240" w:lineRule="auto"/>
              <w:ind w:right="56"/>
              <w:jc w:val="both"/>
              <w:rPr>
                <w:rFonts w:ascii="Arial" w:hAnsi="Arial" w:cs="Arial"/>
                <w:sz w:val="20"/>
                <w:szCs w:val="20"/>
                <w:lang w:val="es-PE"/>
              </w:rPr>
            </w:pPr>
            <w:r w:rsidRPr="00936C64">
              <w:rPr>
                <w:rFonts w:ascii="Arial" w:hAnsi="Arial" w:cs="Arial"/>
                <w:sz w:val="20"/>
                <w:szCs w:val="20"/>
                <w:lang w:val="es-PE"/>
              </w:rPr>
              <w:t xml:space="preserve">Rol </w:t>
            </w:r>
          </w:p>
        </w:tc>
        <w:tc>
          <w:tcPr>
            <w:tcW w:w="5805" w:type="dxa"/>
          </w:tcPr>
          <w:p w14:paraId="34B396C4" w14:textId="3FFF1160" w:rsidR="001C21F0" w:rsidRPr="00936C64" w:rsidRDefault="001C21F0" w:rsidP="00936C64">
            <w:pPr>
              <w:spacing w:after="0" w:line="240" w:lineRule="auto"/>
              <w:ind w:left="3"/>
              <w:jc w:val="both"/>
              <w:rPr>
                <w:rFonts w:ascii="Arial" w:hAnsi="Arial" w:cs="Arial"/>
                <w:sz w:val="20"/>
                <w:szCs w:val="20"/>
                <w:lang w:val="es-PE"/>
              </w:rPr>
            </w:pPr>
            <w:r w:rsidRPr="00936C64">
              <w:rPr>
                <w:rFonts w:ascii="Arial" w:hAnsi="Arial"/>
                <w:sz w:val="20"/>
                <w:szCs w:val="20"/>
                <w:lang w:val="es-PE"/>
              </w:rPr>
              <w:t xml:space="preserve">Lograr el óptimo funcionamiento de la infraestructura, distribución, seguridad y protección los equipos, máquinas, herramientas e instrumentos, que coadyuven al cumplimiento de las acciones planificadas para las actividades formativas y de producción en todas las </w:t>
            </w:r>
            <w:r w:rsidR="00BE7C13" w:rsidRPr="00BB3540">
              <w:rPr>
                <w:rFonts w:ascii="Arial" w:hAnsi="Arial"/>
                <w:sz w:val="20"/>
                <w:szCs w:val="20"/>
                <w:lang w:val="es-PE"/>
              </w:rPr>
              <w:t xml:space="preserve">áreas académicas. </w:t>
            </w:r>
          </w:p>
        </w:tc>
      </w:tr>
      <w:tr w:rsidR="001C21F0" w:rsidRPr="00BB3540" w14:paraId="0CED6000" w14:textId="77777777" w:rsidTr="001335D1">
        <w:tc>
          <w:tcPr>
            <w:tcW w:w="8494" w:type="dxa"/>
            <w:gridSpan w:val="2"/>
            <w:shd w:val="clear" w:color="auto" w:fill="2F5496" w:themeFill="accent5" w:themeFillShade="BF"/>
          </w:tcPr>
          <w:p w14:paraId="1F94076B" w14:textId="77777777" w:rsidR="001C21F0" w:rsidRPr="00936C64" w:rsidRDefault="001C21F0">
            <w:pPr>
              <w:spacing w:after="0" w:line="240" w:lineRule="auto"/>
              <w:jc w:val="center"/>
              <w:rPr>
                <w:rFonts w:ascii="Arial" w:hAnsi="Arial" w:cs="Arial"/>
                <w:b/>
                <w:sz w:val="20"/>
                <w:szCs w:val="20"/>
                <w:lang w:val="es-PE"/>
              </w:rPr>
            </w:pPr>
            <w:r w:rsidRPr="00936C64">
              <w:rPr>
                <w:rFonts w:ascii="Arial" w:hAnsi="Arial" w:cs="Arial"/>
                <w:b/>
                <w:color w:val="FFFFFF" w:themeColor="background1"/>
                <w:sz w:val="20"/>
                <w:szCs w:val="20"/>
                <w:lang w:val="es-PE"/>
              </w:rPr>
              <w:t>FUNCIONES</w:t>
            </w:r>
          </w:p>
        </w:tc>
      </w:tr>
      <w:tr w:rsidR="001C21F0" w:rsidRPr="00BB3540" w14:paraId="103DEF99" w14:textId="77777777" w:rsidTr="001335D1">
        <w:tc>
          <w:tcPr>
            <w:tcW w:w="8494" w:type="dxa"/>
            <w:gridSpan w:val="2"/>
          </w:tcPr>
          <w:p w14:paraId="0988A876" w14:textId="09A3022A" w:rsidR="001C21F0" w:rsidRPr="00936C64" w:rsidRDefault="001C21F0" w:rsidP="00842101">
            <w:pPr>
              <w:numPr>
                <w:ilvl w:val="0"/>
                <w:numId w:val="13"/>
              </w:numPr>
              <w:spacing w:after="0" w:line="240" w:lineRule="auto"/>
              <w:ind w:left="311"/>
              <w:jc w:val="both"/>
              <w:rPr>
                <w:rFonts w:ascii="Arial" w:hAnsi="Arial" w:cs="Arial"/>
                <w:sz w:val="20"/>
                <w:szCs w:val="20"/>
                <w:lang w:val="es-PE"/>
              </w:rPr>
            </w:pPr>
            <w:r w:rsidRPr="00936C64">
              <w:rPr>
                <w:rFonts w:ascii="Arial" w:hAnsi="Arial" w:cs="Arial"/>
                <w:sz w:val="20"/>
                <w:szCs w:val="20"/>
                <w:lang w:val="es-PE"/>
              </w:rPr>
              <w:t xml:space="preserve">Desarrollar acciones de sensibilización a docentes, estudiantes y personal administrativo del instituto, y particularmente, del </w:t>
            </w:r>
            <w:r w:rsidR="00466DD7" w:rsidRPr="00936C64">
              <w:rPr>
                <w:rFonts w:ascii="Arial" w:hAnsi="Arial" w:cs="Arial"/>
                <w:sz w:val="20"/>
                <w:szCs w:val="20"/>
                <w:lang w:val="es-PE"/>
              </w:rPr>
              <w:t xml:space="preserve">área académica </w:t>
            </w:r>
            <w:r w:rsidRPr="00936C64">
              <w:rPr>
                <w:rFonts w:ascii="Arial" w:hAnsi="Arial" w:cs="Arial"/>
                <w:sz w:val="20"/>
                <w:szCs w:val="20"/>
                <w:lang w:val="es-PE"/>
              </w:rPr>
              <w:t>a la que corresponden los bienes orientados a la conservación del equipamiento e infraestructura.</w:t>
            </w:r>
          </w:p>
          <w:p w14:paraId="5AB35CC8" w14:textId="77777777" w:rsidR="001C21F0" w:rsidRPr="00936C64" w:rsidRDefault="001C21F0" w:rsidP="00842101">
            <w:pPr>
              <w:numPr>
                <w:ilvl w:val="0"/>
                <w:numId w:val="13"/>
              </w:numPr>
              <w:spacing w:after="0" w:line="240" w:lineRule="auto"/>
              <w:ind w:left="311"/>
              <w:jc w:val="both"/>
              <w:rPr>
                <w:rFonts w:ascii="Arial" w:hAnsi="Arial" w:cs="Arial"/>
                <w:sz w:val="20"/>
                <w:szCs w:val="20"/>
                <w:lang w:val="es-PE"/>
              </w:rPr>
            </w:pPr>
            <w:r w:rsidRPr="00936C64">
              <w:rPr>
                <w:rFonts w:ascii="Arial" w:hAnsi="Arial" w:cs="Arial"/>
                <w:sz w:val="20"/>
                <w:szCs w:val="20"/>
                <w:lang w:val="es-PE"/>
              </w:rPr>
              <w:t>Determinar los modelos de fichas, cartillas y documentos que orienten, sistematicen y permitan llevar un control del trabajo a desarrollar.</w:t>
            </w:r>
          </w:p>
          <w:p w14:paraId="2DFB3B0D" w14:textId="77777777" w:rsidR="001C21F0" w:rsidRPr="00936C64" w:rsidRDefault="001C21F0" w:rsidP="00842101">
            <w:pPr>
              <w:numPr>
                <w:ilvl w:val="0"/>
                <w:numId w:val="13"/>
              </w:numPr>
              <w:spacing w:after="0" w:line="240" w:lineRule="auto"/>
              <w:ind w:left="311"/>
              <w:jc w:val="both"/>
              <w:rPr>
                <w:rFonts w:ascii="Arial" w:hAnsi="Arial" w:cs="Arial"/>
                <w:sz w:val="20"/>
                <w:szCs w:val="20"/>
                <w:lang w:val="es-PE"/>
              </w:rPr>
            </w:pPr>
            <w:r w:rsidRPr="00936C64">
              <w:rPr>
                <w:rFonts w:ascii="Arial" w:hAnsi="Arial" w:cs="Arial"/>
                <w:sz w:val="20"/>
                <w:szCs w:val="20"/>
                <w:lang w:val="es-PE"/>
              </w:rPr>
              <w:t>Elaborar el presupuesto de mantenimiento.</w:t>
            </w:r>
          </w:p>
          <w:p w14:paraId="1A1525C3" w14:textId="77777777" w:rsidR="001C21F0" w:rsidRPr="00936C64" w:rsidRDefault="001C21F0" w:rsidP="00842101">
            <w:pPr>
              <w:numPr>
                <w:ilvl w:val="0"/>
                <w:numId w:val="13"/>
              </w:numPr>
              <w:spacing w:after="0" w:line="240" w:lineRule="auto"/>
              <w:ind w:left="311"/>
              <w:jc w:val="both"/>
              <w:rPr>
                <w:rFonts w:ascii="Arial" w:hAnsi="Arial" w:cs="Arial"/>
                <w:sz w:val="20"/>
                <w:szCs w:val="20"/>
                <w:lang w:val="es-PE"/>
              </w:rPr>
            </w:pPr>
            <w:r w:rsidRPr="00936C64">
              <w:rPr>
                <w:rFonts w:ascii="Arial" w:hAnsi="Arial" w:cs="Arial"/>
                <w:sz w:val="20"/>
                <w:szCs w:val="20"/>
                <w:lang w:val="es-PE"/>
              </w:rPr>
              <w:t>Formular, aprobar y remitir a la Dirección del instituto, la programación de conservación y mantenimiento del equipamiento con su respectivo presupuesto.</w:t>
            </w:r>
          </w:p>
          <w:p w14:paraId="38565A9E" w14:textId="73585CC3" w:rsidR="001C21F0" w:rsidRPr="00936C64" w:rsidRDefault="001C21F0" w:rsidP="00842101">
            <w:pPr>
              <w:numPr>
                <w:ilvl w:val="0"/>
                <w:numId w:val="13"/>
              </w:numPr>
              <w:spacing w:after="0" w:line="240" w:lineRule="auto"/>
              <w:ind w:left="311"/>
              <w:jc w:val="both"/>
              <w:rPr>
                <w:rFonts w:ascii="Arial" w:hAnsi="Arial" w:cs="Arial"/>
                <w:sz w:val="20"/>
                <w:szCs w:val="20"/>
                <w:lang w:val="es-PE"/>
              </w:rPr>
            </w:pPr>
            <w:r w:rsidRPr="00936C64">
              <w:rPr>
                <w:rFonts w:ascii="Arial" w:hAnsi="Arial" w:cs="Arial"/>
                <w:sz w:val="20"/>
                <w:szCs w:val="20"/>
                <w:lang w:val="es-PE"/>
              </w:rPr>
              <w:t>Entrega el P</w:t>
            </w:r>
            <w:r w:rsidR="008F3E0D">
              <w:rPr>
                <w:rFonts w:ascii="Arial" w:hAnsi="Arial" w:cs="Arial"/>
                <w:sz w:val="20"/>
                <w:szCs w:val="20"/>
                <w:lang w:val="es-PE"/>
              </w:rPr>
              <w:t>lan</w:t>
            </w:r>
            <w:r w:rsidRPr="00936C64">
              <w:rPr>
                <w:rFonts w:ascii="Arial" w:hAnsi="Arial" w:cs="Arial"/>
                <w:sz w:val="20"/>
                <w:szCs w:val="20"/>
                <w:lang w:val="es-PE"/>
              </w:rPr>
              <w:t xml:space="preserve"> de Mantenimiento Anual a la Dirección del instituto, a más tardar los primeros días del mes de marzo de cada año.</w:t>
            </w:r>
          </w:p>
          <w:p w14:paraId="63DF42C0" w14:textId="2CDCD78B" w:rsidR="001C21F0" w:rsidRPr="00936C64" w:rsidRDefault="00CD241D" w:rsidP="00842101">
            <w:pPr>
              <w:numPr>
                <w:ilvl w:val="0"/>
                <w:numId w:val="13"/>
              </w:numPr>
              <w:spacing w:after="0" w:line="240" w:lineRule="auto"/>
              <w:ind w:left="311"/>
              <w:jc w:val="both"/>
              <w:rPr>
                <w:rFonts w:ascii="Arial" w:hAnsi="Arial" w:cs="Arial"/>
                <w:sz w:val="20"/>
                <w:szCs w:val="20"/>
                <w:lang w:val="es-PE"/>
              </w:rPr>
            </w:pPr>
            <w:r>
              <w:rPr>
                <w:rFonts w:ascii="Arial" w:hAnsi="Arial" w:cs="Arial"/>
                <w:sz w:val="20"/>
                <w:szCs w:val="20"/>
                <w:lang w:val="es-PE"/>
              </w:rPr>
              <w:t>El comité</w:t>
            </w:r>
            <w:r w:rsidR="001C21F0" w:rsidRPr="00936C64">
              <w:rPr>
                <w:rFonts w:ascii="Arial" w:hAnsi="Arial" w:cs="Arial"/>
                <w:sz w:val="20"/>
                <w:szCs w:val="20"/>
                <w:lang w:val="es-PE"/>
              </w:rPr>
              <w:t xml:space="preserve"> elabora, un plan de supervisión con el fin de verificar el cumplimiento del programa anual, así como el estado de conservación del equipamiento y la efectividad del mantenimiento realizado; y sugiere las medidas correctivas, de considerarlo necesario.</w:t>
            </w:r>
          </w:p>
          <w:p w14:paraId="0710BA69" w14:textId="2F45B016" w:rsidR="001C21F0" w:rsidRPr="00936C64" w:rsidRDefault="001C21F0" w:rsidP="00842101">
            <w:pPr>
              <w:numPr>
                <w:ilvl w:val="0"/>
                <w:numId w:val="13"/>
              </w:numPr>
              <w:spacing w:after="0" w:line="240" w:lineRule="auto"/>
              <w:ind w:left="311"/>
              <w:jc w:val="both"/>
              <w:rPr>
                <w:rFonts w:ascii="Arial" w:hAnsi="Arial" w:cs="Arial"/>
                <w:sz w:val="20"/>
                <w:szCs w:val="20"/>
                <w:lang w:val="es-PE"/>
              </w:rPr>
            </w:pPr>
            <w:r w:rsidRPr="00936C64">
              <w:rPr>
                <w:rFonts w:ascii="Arial" w:hAnsi="Arial" w:cs="Arial"/>
                <w:sz w:val="20"/>
                <w:szCs w:val="20"/>
                <w:lang w:val="es-PE"/>
              </w:rPr>
              <w:t>Realizar las acciones de supervisión para verificar la situación</w:t>
            </w:r>
            <w:r w:rsidR="00CD241D">
              <w:rPr>
                <w:rFonts w:ascii="Arial" w:hAnsi="Arial" w:cs="Arial"/>
                <w:sz w:val="20"/>
                <w:szCs w:val="20"/>
                <w:lang w:val="es-PE"/>
              </w:rPr>
              <w:t xml:space="preserve"> </w:t>
            </w:r>
            <w:r w:rsidRPr="00936C64">
              <w:rPr>
                <w:rFonts w:ascii="Arial" w:hAnsi="Arial" w:cs="Arial"/>
                <w:sz w:val="20"/>
                <w:szCs w:val="20"/>
                <w:lang w:val="es-PE"/>
              </w:rPr>
              <w:t>de infraestructura y equipamiento.</w:t>
            </w:r>
          </w:p>
          <w:p w14:paraId="5A63CB8B" w14:textId="77777777" w:rsidR="001C21F0" w:rsidRPr="00936C64" w:rsidRDefault="001C21F0" w:rsidP="00842101">
            <w:pPr>
              <w:numPr>
                <w:ilvl w:val="0"/>
                <w:numId w:val="13"/>
              </w:numPr>
              <w:spacing w:after="0" w:line="240" w:lineRule="auto"/>
              <w:ind w:left="311"/>
              <w:jc w:val="both"/>
              <w:rPr>
                <w:rFonts w:ascii="Arial" w:eastAsia="Times New Roman" w:hAnsi="Arial" w:cs="Arial"/>
                <w:sz w:val="20"/>
                <w:szCs w:val="20"/>
                <w:lang w:val="es-PE" w:eastAsia="es-ES"/>
              </w:rPr>
            </w:pPr>
            <w:r w:rsidRPr="00936C64">
              <w:rPr>
                <w:rFonts w:ascii="Arial" w:eastAsia="Times New Roman" w:hAnsi="Arial" w:cs="Arial"/>
                <w:sz w:val="20"/>
                <w:szCs w:val="20"/>
                <w:lang w:val="es-PE" w:eastAsia="es-ES"/>
              </w:rPr>
              <w:lastRenderedPageBreak/>
              <w:t>Coordinar con la Dirección y las instancias correspondientes, la implementación y ejecución del plan anual de conservación y mantenimiento.</w:t>
            </w:r>
          </w:p>
          <w:p w14:paraId="21972391" w14:textId="77777777" w:rsidR="001C21F0" w:rsidRPr="008E169B" w:rsidRDefault="009F40CF" w:rsidP="00842101">
            <w:pPr>
              <w:numPr>
                <w:ilvl w:val="0"/>
                <w:numId w:val="13"/>
              </w:numPr>
              <w:spacing w:after="0" w:line="240" w:lineRule="auto"/>
              <w:ind w:left="311"/>
              <w:jc w:val="both"/>
              <w:rPr>
                <w:rFonts w:ascii="Arial" w:eastAsia="DengXian" w:hAnsi="Arial" w:cs="Arial"/>
                <w:sz w:val="20"/>
                <w:szCs w:val="20"/>
                <w:lang w:val="es-PE" w:eastAsia="zh-CN"/>
              </w:rPr>
            </w:pPr>
            <w:r>
              <w:rPr>
                <w:rFonts w:ascii="Arial" w:hAnsi="Arial" w:cs="Arial"/>
                <w:sz w:val="20"/>
                <w:szCs w:val="20"/>
                <w:lang w:val="es-PE"/>
              </w:rPr>
              <w:t>Los docentes responsables del ambiente pedagógico a</w:t>
            </w:r>
            <w:r w:rsidRPr="00681C63">
              <w:rPr>
                <w:rFonts w:ascii="Arial" w:hAnsi="Arial" w:cs="Arial"/>
                <w:sz w:val="20"/>
                <w:szCs w:val="20"/>
                <w:lang w:val="es-PE"/>
              </w:rPr>
              <w:t>poya</w:t>
            </w:r>
            <w:r>
              <w:rPr>
                <w:rFonts w:ascii="Arial" w:hAnsi="Arial" w:cs="Arial"/>
                <w:sz w:val="20"/>
                <w:szCs w:val="20"/>
                <w:lang w:val="es-PE"/>
              </w:rPr>
              <w:t>n</w:t>
            </w:r>
            <w:r w:rsidRPr="00681C63">
              <w:rPr>
                <w:rFonts w:ascii="Arial" w:hAnsi="Arial" w:cs="Arial"/>
                <w:sz w:val="20"/>
                <w:szCs w:val="20"/>
                <w:lang w:val="es-PE"/>
              </w:rPr>
              <w:t xml:space="preserve"> en la </w:t>
            </w:r>
            <w:r w:rsidRPr="008E169B">
              <w:rPr>
                <w:rFonts w:ascii="Arial" w:hAnsi="Arial" w:cs="Arial"/>
                <w:sz w:val="20"/>
                <w:szCs w:val="20"/>
                <w:lang w:val="es-PE"/>
              </w:rPr>
              <w:t>elaboración de las actividades, cronograma y presupuesto del mantenimiento de infraestructura, mobiliario, equipamiento y soporte tecnológico que se incorporarán en el plan de mantenimiento, estas actividades corresponderán según el ambiente asignado por el Jefe de la Unidad Académica.</w:t>
            </w:r>
          </w:p>
          <w:p w14:paraId="41846C5C" w14:textId="5C3CA1B8" w:rsidR="00CD241D" w:rsidRPr="00936C64" w:rsidRDefault="00CD241D" w:rsidP="00842101">
            <w:pPr>
              <w:numPr>
                <w:ilvl w:val="0"/>
                <w:numId w:val="13"/>
              </w:numPr>
              <w:spacing w:after="0" w:line="240" w:lineRule="auto"/>
              <w:ind w:left="311"/>
              <w:jc w:val="both"/>
              <w:rPr>
                <w:rFonts w:ascii="Arial" w:eastAsia="DengXian" w:hAnsi="Arial" w:cs="Arial"/>
                <w:sz w:val="20"/>
                <w:szCs w:val="20"/>
                <w:lang w:val="es-PE" w:eastAsia="zh-CN"/>
              </w:rPr>
            </w:pPr>
            <w:r w:rsidRPr="00681C63">
              <w:rPr>
                <w:rFonts w:ascii="Arial" w:hAnsi="Arial" w:cs="Arial"/>
                <w:sz w:val="20"/>
                <w:szCs w:val="20"/>
                <w:lang w:val="es-PE"/>
              </w:rPr>
              <w:t>Elabora</w:t>
            </w:r>
            <w:r>
              <w:rPr>
                <w:rFonts w:ascii="Arial" w:hAnsi="Arial" w:cs="Arial"/>
                <w:sz w:val="20"/>
                <w:szCs w:val="20"/>
                <w:lang w:val="es-PE"/>
              </w:rPr>
              <w:t>r</w:t>
            </w:r>
            <w:r w:rsidRPr="00681C63">
              <w:rPr>
                <w:rFonts w:ascii="Arial" w:hAnsi="Arial" w:cs="Arial"/>
                <w:sz w:val="20"/>
                <w:szCs w:val="20"/>
                <w:lang w:val="es-PE"/>
              </w:rPr>
              <w:t xml:space="preserve"> el informe anual de mantenimiento con la documentación </w:t>
            </w:r>
            <w:proofErr w:type="spellStart"/>
            <w:r w:rsidRPr="00681C63">
              <w:rPr>
                <w:rFonts w:ascii="Arial" w:hAnsi="Arial" w:cs="Arial"/>
                <w:sz w:val="20"/>
                <w:szCs w:val="20"/>
                <w:lang w:val="es-PE"/>
              </w:rPr>
              <w:t>sustentatoria</w:t>
            </w:r>
            <w:proofErr w:type="spellEnd"/>
            <w:r w:rsidRPr="00681C63">
              <w:rPr>
                <w:rFonts w:ascii="Arial" w:hAnsi="Arial" w:cs="Arial"/>
                <w:sz w:val="20"/>
                <w:szCs w:val="20"/>
                <w:lang w:val="es-PE"/>
              </w:rPr>
              <w:t xml:space="preserve"> y remit</w:t>
            </w:r>
            <w:r>
              <w:rPr>
                <w:rFonts w:ascii="Arial" w:hAnsi="Arial" w:cs="Arial"/>
                <w:sz w:val="20"/>
                <w:szCs w:val="20"/>
                <w:lang w:val="es-PE"/>
              </w:rPr>
              <w:t>ir</w:t>
            </w:r>
            <w:r w:rsidRPr="00681C63">
              <w:rPr>
                <w:rFonts w:ascii="Arial" w:hAnsi="Arial" w:cs="Arial"/>
                <w:sz w:val="20"/>
                <w:szCs w:val="20"/>
                <w:lang w:val="es-PE"/>
              </w:rPr>
              <w:t xml:space="preserve"> a la Dirección del instituto, para su evaluación correspondiente.</w:t>
            </w:r>
          </w:p>
        </w:tc>
      </w:tr>
    </w:tbl>
    <w:p w14:paraId="331D82D2" w14:textId="77777777" w:rsidR="001C21F0" w:rsidRPr="00936C64" w:rsidRDefault="001C21F0" w:rsidP="001C21F0">
      <w:pPr>
        <w:spacing w:after="0" w:line="276" w:lineRule="auto"/>
        <w:jc w:val="both"/>
        <w:rPr>
          <w:rFonts w:ascii="Arial" w:hAnsi="Arial" w:cs="Arial"/>
          <w:lang w:val="es-PE"/>
        </w:rPr>
      </w:pPr>
    </w:p>
    <w:p w14:paraId="0E307BA6" w14:textId="77777777" w:rsidR="001C21F0" w:rsidRPr="00936C64" w:rsidRDefault="001C21F0" w:rsidP="001C21F0">
      <w:pPr>
        <w:spacing w:after="0" w:line="276" w:lineRule="auto"/>
        <w:jc w:val="both"/>
        <w:rPr>
          <w:rFonts w:ascii="Arial" w:hAnsi="Arial" w:cs="Arial"/>
          <w:b/>
          <w:lang w:val="es-PE"/>
        </w:rPr>
      </w:pPr>
    </w:p>
    <w:p w14:paraId="75043C1C" w14:textId="6D5F0EDF" w:rsidR="001C21F0" w:rsidRPr="00936C64" w:rsidRDefault="00C67BFD" w:rsidP="0030226E">
      <w:pPr>
        <w:tabs>
          <w:tab w:val="left" w:pos="425"/>
        </w:tabs>
        <w:spacing w:after="0" w:line="240" w:lineRule="auto"/>
        <w:jc w:val="both"/>
        <w:outlineLvl w:val="1"/>
        <w:rPr>
          <w:rFonts w:ascii="Arial" w:hAnsi="Arial" w:cs="Arial"/>
          <w:b/>
          <w:lang w:val="es-PE"/>
        </w:rPr>
      </w:pPr>
      <w:bookmarkStart w:id="66" w:name="_Toc121222782"/>
      <w:r w:rsidRPr="007D3D6A">
        <w:rPr>
          <w:rFonts w:ascii="Arial" w:hAnsi="Arial" w:cs="Arial"/>
          <w:b/>
          <w:lang w:val="es-PE"/>
        </w:rPr>
        <w:t>8.10.3</w:t>
      </w:r>
      <w:r w:rsidRPr="007D3D6A">
        <w:rPr>
          <w:rFonts w:ascii="Arial" w:hAnsi="Arial" w:cs="Arial"/>
          <w:b/>
          <w:lang w:val="es-PE"/>
        </w:rPr>
        <w:tab/>
      </w:r>
      <w:r w:rsidR="001C21F0" w:rsidRPr="00936C64">
        <w:rPr>
          <w:rFonts w:ascii="Arial" w:hAnsi="Arial" w:cs="Arial"/>
          <w:b/>
          <w:lang w:val="es-PE"/>
        </w:rPr>
        <w:t>COMITÉ DE SEGURIDAD Y VIGILANCIA</w:t>
      </w:r>
      <w:bookmarkEnd w:id="66"/>
    </w:p>
    <w:p w14:paraId="3E82EFD7" w14:textId="77777777" w:rsidR="001C21F0" w:rsidRPr="00936C64" w:rsidRDefault="001C21F0" w:rsidP="0030226E">
      <w:pPr>
        <w:spacing w:after="0"/>
        <w:rPr>
          <w:rFonts w:ascii="Arial" w:eastAsiaTheme="minorEastAsia" w:hAnsi="Arial" w:cs="Arial"/>
          <w:b/>
          <w:lang w:val="es-PE" w:eastAsia="zh-CN"/>
        </w:rPr>
      </w:pPr>
    </w:p>
    <w:tbl>
      <w:tblPr>
        <w:tblStyle w:val="Tablaconcuadrcula"/>
        <w:tblW w:w="0" w:type="auto"/>
        <w:tblLook w:val="04A0" w:firstRow="1" w:lastRow="0" w:firstColumn="1" w:lastColumn="0" w:noHBand="0" w:noVBand="1"/>
      </w:tblPr>
      <w:tblGrid>
        <w:gridCol w:w="2689"/>
        <w:gridCol w:w="5805"/>
      </w:tblGrid>
      <w:tr w:rsidR="001C21F0" w:rsidRPr="00BB3540" w14:paraId="6E39217B" w14:textId="77777777" w:rsidTr="001335D1">
        <w:tc>
          <w:tcPr>
            <w:tcW w:w="2689" w:type="dxa"/>
            <w:shd w:val="clear" w:color="auto" w:fill="2F5496" w:themeFill="accent5" w:themeFillShade="BF"/>
          </w:tcPr>
          <w:p w14:paraId="4037D3B6" w14:textId="77777777" w:rsidR="001C21F0" w:rsidRPr="00936C64" w:rsidRDefault="001C21F0" w:rsidP="00936C64">
            <w:pPr>
              <w:spacing w:after="0" w:line="240" w:lineRule="auto"/>
              <w:rPr>
                <w:rFonts w:ascii="Arial" w:hAnsi="Arial" w:cs="Arial"/>
                <w:b/>
                <w:bCs/>
                <w:color w:val="FFFFFF" w:themeColor="background1"/>
                <w:sz w:val="20"/>
                <w:szCs w:val="20"/>
                <w:lang w:val="es-PE"/>
              </w:rPr>
            </w:pPr>
          </w:p>
          <w:p w14:paraId="38C1C755" w14:textId="77777777" w:rsidR="001C21F0" w:rsidRPr="00936C64" w:rsidRDefault="001C21F0" w:rsidP="00936C64">
            <w:pPr>
              <w:spacing w:after="0" w:line="240" w:lineRule="auto"/>
              <w:rPr>
                <w:rFonts w:ascii="Arial" w:hAnsi="Arial" w:cs="Arial"/>
                <w:b/>
                <w:bCs/>
                <w:color w:val="FFFFFF" w:themeColor="background1"/>
                <w:sz w:val="20"/>
                <w:szCs w:val="20"/>
                <w:lang w:val="es-PE"/>
              </w:rPr>
            </w:pPr>
          </w:p>
          <w:p w14:paraId="7D08D607" w14:textId="77777777" w:rsidR="001C21F0" w:rsidRPr="00936C64" w:rsidRDefault="001C21F0" w:rsidP="00936C64">
            <w:pPr>
              <w:spacing w:after="0" w:line="240" w:lineRule="auto"/>
              <w:rPr>
                <w:rFonts w:ascii="Arial" w:hAnsi="Arial" w:cs="Arial"/>
                <w:b/>
                <w:bCs/>
                <w:color w:val="FFFFFF" w:themeColor="background1"/>
                <w:sz w:val="20"/>
                <w:szCs w:val="20"/>
                <w:lang w:val="es-PE"/>
              </w:rPr>
            </w:pPr>
          </w:p>
          <w:p w14:paraId="5707B5B0" w14:textId="77777777" w:rsidR="001C21F0" w:rsidRPr="00936C64" w:rsidRDefault="001C21F0" w:rsidP="00936C64">
            <w:pPr>
              <w:spacing w:after="0" w:line="240" w:lineRule="auto"/>
              <w:rPr>
                <w:rFonts w:ascii="Arial" w:hAnsi="Arial" w:cs="Arial"/>
                <w:b/>
                <w:bCs/>
                <w:color w:val="FFFFFF" w:themeColor="background1"/>
                <w:sz w:val="20"/>
                <w:szCs w:val="20"/>
                <w:lang w:val="es-PE"/>
              </w:rPr>
            </w:pPr>
            <w:r w:rsidRPr="00936C64">
              <w:rPr>
                <w:rFonts w:ascii="Arial" w:hAnsi="Arial" w:cs="Arial"/>
                <w:b/>
                <w:bCs/>
                <w:color w:val="FFFFFF" w:themeColor="background1"/>
                <w:sz w:val="20"/>
                <w:szCs w:val="20"/>
                <w:lang w:val="es-PE"/>
              </w:rPr>
              <w:t>Composición</w:t>
            </w:r>
          </w:p>
        </w:tc>
        <w:tc>
          <w:tcPr>
            <w:tcW w:w="5805" w:type="dxa"/>
          </w:tcPr>
          <w:p w14:paraId="5DD2178C" w14:textId="77777777" w:rsidR="001C21F0" w:rsidRPr="00936C64" w:rsidRDefault="001C21F0" w:rsidP="00936C64">
            <w:pPr>
              <w:spacing w:after="0" w:line="240" w:lineRule="auto"/>
              <w:ind w:right="56"/>
              <w:jc w:val="both"/>
              <w:rPr>
                <w:rFonts w:ascii="Arial" w:hAnsi="Arial" w:cs="Arial"/>
                <w:sz w:val="20"/>
                <w:szCs w:val="20"/>
                <w:lang w:val="es-PE"/>
              </w:rPr>
            </w:pPr>
            <w:r w:rsidRPr="00936C64">
              <w:rPr>
                <w:rFonts w:ascii="Arial" w:hAnsi="Arial" w:cs="Arial"/>
                <w:sz w:val="20"/>
                <w:szCs w:val="20"/>
                <w:lang w:val="es-PE"/>
              </w:rPr>
              <w:t xml:space="preserve">El Comité de Seguridad y Vigilancia está conformada por: </w:t>
            </w:r>
          </w:p>
          <w:p w14:paraId="5FDE444D" w14:textId="40A86E27" w:rsidR="001C21F0" w:rsidRPr="00936C64" w:rsidRDefault="001C21F0" w:rsidP="00842101">
            <w:pPr>
              <w:numPr>
                <w:ilvl w:val="1"/>
                <w:numId w:val="12"/>
              </w:numPr>
              <w:spacing w:after="0" w:line="240" w:lineRule="auto"/>
              <w:ind w:left="878" w:hanging="284"/>
              <w:jc w:val="both"/>
              <w:rPr>
                <w:rFonts w:ascii="Arial" w:hAnsi="Arial" w:cs="Arial"/>
                <w:sz w:val="20"/>
                <w:szCs w:val="20"/>
                <w:lang w:val="es-PE"/>
              </w:rPr>
            </w:pPr>
            <w:r w:rsidRPr="00936C64">
              <w:rPr>
                <w:rFonts w:ascii="Arial" w:hAnsi="Arial" w:cs="Arial"/>
                <w:sz w:val="20"/>
                <w:szCs w:val="20"/>
                <w:lang w:val="es-PE"/>
              </w:rPr>
              <w:t xml:space="preserve">Director </w:t>
            </w:r>
            <w:r w:rsidR="00A5767F">
              <w:rPr>
                <w:rFonts w:ascii="Arial" w:hAnsi="Arial" w:cs="Arial"/>
                <w:sz w:val="20"/>
                <w:szCs w:val="20"/>
                <w:lang w:val="es-PE"/>
              </w:rPr>
              <w:t>G</w:t>
            </w:r>
            <w:r w:rsidRPr="00936C64">
              <w:rPr>
                <w:rFonts w:ascii="Arial" w:hAnsi="Arial" w:cs="Arial"/>
                <w:sz w:val="20"/>
                <w:szCs w:val="20"/>
                <w:lang w:val="es-PE"/>
              </w:rPr>
              <w:t>eneral</w:t>
            </w:r>
          </w:p>
          <w:p w14:paraId="2FAFE75A" w14:textId="652B783E" w:rsidR="001C21F0" w:rsidRPr="00936C64" w:rsidRDefault="001C21F0" w:rsidP="00842101">
            <w:pPr>
              <w:numPr>
                <w:ilvl w:val="1"/>
                <w:numId w:val="12"/>
              </w:numPr>
              <w:spacing w:after="0" w:line="240" w:lineRule="auto"/>
              <w:ind w:left="878" w:hanging="284"/>
              <w:jc w:val="both"/>
              <w:rPr>
                <w:rFonts w:ascii="Arial" w:hAnsi="Arial" w:cs="Arial"/>
                <w:sz w:val="20"/>
                <w:szCs w:val="20"/>
                <w:lang w:val="es-PE"/>
              </w:rPr>
            </w:pPr>
            <w:r w:rsidRPr="00936C64">
              <w:rPr>
                <w:rFonts w:ascii="Arial" w:hAnsi="Arial" w:cs="Arial"/>
                <w:sz w:val="20"/>
                <w:szCs w:val="20"/>
                <w:lang w:val="es-PE"/>
              </w:rPr>
              <w:t>Jefe de</w:t>
            </w:r>
            <w:r w:rsidR="00A5767F">
              <w:rPr>
                <w:rFonts w:ascii="Arial" w:hAnsi="Arial" w:cs="Arial"/>
                <w:sz w:val="20"/>
                <w:szCs w:val="20"/>
                <w:lang w:val="es-PE"/>
              </w:rPr>
              <w:t>l</w:t>
            </w:r>
            <w:r w:rsidRPr="00936C64">
              <w:rPr>
                <w:rFonts w:ascii="Arial" w:hAnsi="Arial" w:cs="Arial"/>
                <w:sz w:val="20"/>
                <w:szCs w:val="20"/>
                <w:lang w:val="es-PE"/>
              </w:rPr>
              <w:t xml:space="preserve"> Área </w:t>
            </w:r>
            <w:r w:rsidR="00A5767F">
              <w:rPr>
                <w:rFonts w:ascii="Arial" w:hAnsi="Arial" w:cs="Arial"/>
                <w:sz w:val="20"/>
                <w:szCs w:val="20"/>
                <w:lang w:val="es-PE"/>
              </w:rPr>
              <w:t xml:space="preserve">de </w:t>
            </w:r>
            <w:r w:rsidRPr="00936C64">
              <w:rPr>
                <w:rFonts w:ascii="Arial" w:hAnsi="Arial" w:cs="Arial"/>
                <w:sz w:val="20"/>
                <w:szCs w:val="20"/>
                <w:lang w:val="es-PE"/>
              </w:rPr>
              <w:t>Administra</w:t>
            </w:r>
            <w:r w:rsidR="00A5767F">
              <w:rPr>
                <w:rFonts w:ascii="Arial" w:hAnsi="Arial" w:cs="Arial"/>
                <w:sz w:val="20"/>
                <w:szCs w:val="20"/>
                <w:lang w:val="es-PE"/>
              </w:rPr>
              <w:t>ción</w:t>
            </w:r>
          </w:p>
          <w:p w14:paraId="00919F50" w14:textId="6F782D68" w:rsidR="001C21F0" w:rsidRPr="00936C64" w:rsidRDefault="00165B2F" w:rsidP="00842101">
            <w:pPr>
              <w:numPr>
                <w:ilvl w:val="1"/>
                <w:numId w:val="12"/>
              </w:numPr>
              <w:tabs>
                <w:tab w:val="left" w:pos="2496"/>
              </w:tabs>
              <w:spacing w:after="0" w:line="240" w:lineRule="auto"/>
              <w:ind w:left="878" w:hanging="284"/>
              <w:jc w:val="both"/>
              <w:rPr>
                <w:rFonts w:ascii="Arial" w:hAnsi="Arial" w:cs="Arial"/>
                <w:sz w:val="20"/>
                <w:szCs w:val="20"/>
                <w:lang w:val="es-PE"/>
              </w:rPr>
            </w:pPr>
            <w:r>
              <w:rPr>
                <w:rFonts w:ascii="Arial" w:hAnsi="Arial" w:cs="Arial"/>
                <w:sz w:val="20"/>
                <w:szCs w:val="20"/>
                <w:lang w:val="es-PE"/>
              </w:rPr>
              <w:t>Responsable de la Oficina de</w:t>
            </w:r>
            <w:r w:rsidR="001C21F0" w:rsidRPr="00936C64">
              <w:rPr>
                <w:rFonts w:ascii="Arial" w:hAnsi="Arial" w:cs="Arial"/>
                <w:sz w:val="20"/>
                <w:szCs w:val="20"/>
                <w:lang w:val="es-PE"/>
              </w:rPr>
              <w:t xml:space="preserve"> Abastecimiento</w:t>
            </w:r>
          </w:p>
          <w:p w14:paraId="32908B34" w14:textId="243E9FA9" w:rsidR="001C21F0" w:rsidRPr="00936C64" w:rsidRDefault="001C21F0" w:rsidP="00936C64">
            <w:pPr>
              <w:tabs>
                <w:tab w:val="left" w:pos="2496"/>
              </w:tabs>
              <w:spacing w:after="0" w:line="240" w:lineRule="auto"/>
              <w:ind w:left="594"/>
              <w:jc w:val="both"/>
              <w:rPr>
                <w:rFonts w:ascii="Arial" w:hAnsi="Arial" w:cs="Arial"/>
                <w:sz w:val="20"/>
                <w:szCs w:val="20"/>
                <w:lang w:val="es-PE"/>
              </w:rPr>
            </w:pPr>
          </w:p>
        </w:tc>
      </w:tr>
      <w:tr w:rsidR="001C21F0" w:rsidRPr="00BB3540" w14:paraId="30617A72" w14:textId="77777777" w:rsidTr="001335D1">
        <w:tc>
          <w:tcPr>
            <w:tcW w:w="2689" w:type="dxa"/>
          </w:tcPr>
          <w:p w14:paraId="20C6527D" w14:textId="77777777" w:rsidR="001C21F0" w:rsidRPr="00936C64" w:rsidRDefault="001C21F0" w:rsidP="00936C64">
            <w:pPr>
              <w:spacing w:after="0" w:line="240" w:lineRule="auto"/>
              <w:jc w:val="both"/>
              <w:rPr>
                <w:rFonts w:ascii="Arial" w:hAnsi="Arial" w:cs="Arial"/>
                <w:sz w:val="20"/>
                <w:szCs w:val="20"/>
                <w:lang w:val="es-PE"/>
              </w:rPr>
            </w:pPr>
            <w:r w:rsidRPr="00936C64">
              <w:rPr>
                <w:rFonts w:ascii="Arial" w:hAnsi="Arial" w:cs="Arial"/>
                <w:sz w:val="20"/>
                <w:szCs w:val="20"/>
                <w:lang w:val="es-PE"/>
              </w:rPr>
              <w:t xml:space="preserve">Dependencia Jerárquica </w:t>
            </w:r>
          </w:p>
          <w:p w14:paraId="735740FA" w14:textId="77777777" w:rsidR="001C21F0" w:rsidRPr="00936C64" w:rsidRDefault="001C21F0" w:rsidP="00936C64">
            <w:pPr>
              <w:spacing w:after="0" w:line="240" w:lineRule="auto"/>
              <w:jc w:val="both"/>
              <w:rPr>
                <w:rFonts w:ascii="Arial" w:hAnsi="Arial" w:cs="Arial"/>
                <w:sz w:val="20"/>
                <w:szCs w:val="20"/>
                <w:lang w:val="es-PE"/>
              </w:rPr>
            </w:pPr>
            <w:r w:rsidRPr="00936C64">
              <w:rPr>
                <w:rFonts w:ascii="Arial" w:hAnsi="Arial" w:cs="Arial"/>
                <w:sz w:val="20"/>
                <w:szCs w:val="20"/>
                <w:lang w:val="es-PE"/>
              </w:rPr>
              <w:t xml:space="preserve">Lineal </w:t>
            </w:r>
          </w:p>
        </w:tc>
        <w:tc>
          <w:tcPr>
            <w:tcW w:w="5805" w:type="dxa"/>
            <w:vAlign w:val="center"/>
          </w:tcPr>
          <w:p w14:paraId="7564A02B" w14:textId="77777777" w:rsidR="001C21F0" w:rsidRPr="00936C64" w:rsidRDefault="001C21F0" w:rsidP="00936C64">
            <w:pPr>
              <w:spacing w:after="0" w:line="240" w:lineRule="auto"/>
              <w:ind w:left="3"/>
              <w:jc w:val="both"/>
              <w:rPr>
                <w:rFonts w:ascii="Arial" w:hAnsi="Arial" w:cs="Arial"/>
                <w:sz w:val="20"/>
                <w:szCs w:val="20"/>
                <w:lang w:val="es-PE"/>
              </w:rPr>
            </w:pPr>
            <w:r w:rsidRPr="00936C64">
              <w:rPr>
                <w:rFonts w:ascii="Arial" w:hAnsi="Arial" w:cs="Arial"/>
                <w:sz w:val="20"/>
                <w:szCs w:val="20"/>
                <w:lang w:val="es-PE"/>
              </w:rPr>
              <w:t xml:space="preserve">Director General </w:t>
            </w:r>
          </w:p>
        </w:tc>
      </w:tr>
      <w:tr w:rsidR="001C21F0" w:rsidRPr="00BB3540" w14:paraId="002F975A" w14:textId="77777777" w:rsidTr="001335D1">
        <w:tc>
          <w:tcPr>
            <w:tcW w:w="2689" w:type="dxa"/>
            <w:vAlign w:val="center"/>
          </w:tcPr>
          <w:p w14:paraId="26A345C0" w14:textId="77777777" w:rsidR="001C21F0" w:rsidRPr="00936C64" w:rsidRDefault="001C21F0" w:rsidP="00936C64">
            <w:pPr>
              <w:spacing w:after="0" w:line="240" w:lineRule="auto"/>
              <w:ind w:right="56"/>
              <w:jc w:val="both"/>
              <w:rPr>
                <w:rFonts w:ascii="Arial" w:hAnsi="Arial" w:cs="Arial"/>
                <w:sz w:val="20"/>
                <w:szCs w:val="20"/>
                <w:lang w:val="es-PE"/>
              </w:rPr>
            </w:pPr>
            <w:r w:rsidRPr="00936C64">
              <w:rPr>
                <w:rFonts w:ascii="Arial" w:hAnsi="Arial" w:cs="Arial"/>
                <w:sz w:val="20"/>
                <w:szCs w:val="20"/>
                <w:lang w:val="es-PE"/>
              </w:rPr>
              <w:t xml:space="preserve">Rol </w:t>
            </w:r>
          </w:p>
        </w:tc>
        <w:tc>
          <w:tcPr>
            <w:tcW w:w="5805" w:type="dxa"/>
          </w:tcPr>
          <w:p w14:paraId="60B7A486" w14:textId="74C4103E" w:rsidR="001C21F0" w:rsidRPr="00936C64" w:rsidRDefault="001C21F0" w:rsidP="00936C64">
            <w:pPr>
              <w:spacing w:after="0" w:line="240" w:lineRule="auto"/>
              <w:ind w:left="3"/>
              <w:jc w:val="both"/>
              <w:rPr>
                <w:rFonts w:ascii="Arial" w:hAnsi="Arial" w:cs="Arial"/>
                <w:sz w:val="20"/>
                <w:szCs w:val="20"/>
                <w:lang w:val="es-PE"/>
              </w:rPr>
            </w:pPr>
            <w:r w:rsidRPr="00936C64">
              <w:rPr>
                <w:rFonts w:ascii="Arial" w:hAnsi="Arial" w:cs="Arial"/>
                <w:sz w:val="20"/>
                <w:szCs w:val="20"/>
                <w:lang w:val="es-PE"/>
              </w:rPr>
              <w:t xml:space="preserve">Establecer las acciones </w:t>
            </w:r>
            <w:r w:rsidR="007D3D6A" w:rsidRPr="00936C64">
              <w:rPr>
                <w:rFonts w:ascii="Arial" w:hAnsi="Arial" w:cs="Arial"/>
                <w:sz w:val="20"/>
                <w:szCs w:val="20"/>
                <w:lang w:val="es-PE"/>
              </w:rPr>
              <w:t xml:space="preserve">a </w:t>
            </w:r>
            <w:r w:rsidRPr="00936C64">
              <w:rPr>
                <w:rFonts w:ascii="Arial" w:hAnsi="Arial" w:cs="Arial"/>
                <w:sz w:val="20"/>
                <w:szCs w:val="20"/>
                <w:lang w:val="es-PE"/>
              </w:rPr>
              <w:t xml:space="preserve">ejecutar frente a la </w:t>
            </w:r>
            <w:r w:rsidR="00A5767F" w:rsidRPr="007D3D6A">
              <w:rPr>
                <w:rFonts w:ascii="Arial" w:hAnsi="Arial" w:cs="Arial"/>
                <w:sz w:val="20"/>
                <w:szCs w:val="20"/>
                <w:lang w:val="es-PE"/>
              </w:rPr>
              <w:t>seguridad y vigilancia de</w:t>
            </w:r>
            <w:r w:rsidRPr="00936C64">
              <w:rPr>
                <w:rFonts w:ascii="Arial" w:hAnsi="Arial" w:cs="Arial"/>
                <w:sz w:val="20"/>
                <w:szCs w:val="20"/>
                <w:lang w:val="es-PE"/>
              </w:rPr>
              <w:t xml:space="preserve"> los bienes </w:t>
            </w:r>
            <w:r w:rsidR="00A5767F" w:rsidRPr="007D3D6A">
              <w:rPr>
                <w:rFonts w:ascii="Arial" w:hAnsi="Arial" w:cs="Arial"/>
                <w:sz w:val="20"/>
                <w:szCs w:val="20"/>
                <w:lang w:val="es-PE"/>
              </w:rPr>
              <w:t xml:space="preserve">materiales y personales de la comunidad educativa; así como salvaguardar la integridad de las personas que </w:t>
            </w:r>
            <w:r w:rsidR="007D3D6A" w:rsidRPr="00936C64">
              <w:rPr>
                <w:rFonts w:ascii="Arial" w:hAnsi="Arial" w:cs="Arial"/>
                <w:sz w:val="20"/>
                <w:szCs w:val="20"/>
                <w:lang w:val="es-PE"/>
              </w:rPr>
              <w:t>concurren</w:t>
            </w:r>
            <w:r w:rsidR="00A5767F" w:rsidRPr="007D3D6A">
              <w:rPr>
                <w:rFonts w:ascii="Arial" w:hAnsi="Arial" w:cs="Arial"/>
                <w:sz w:val="20"/>
                <w:szCs w:val="20"/>
                <w:lang w:val="es-PE"/>
              </w:rPr>
              <w:t xml:space="preserve"> </w:t>
            </w:r>
            <w:r w:rsidR="007D3D6A" w:rsidRPr="00936C64">
              <w:rPr>
                <w:rFonts w:ascii="Arial" w:hAnsi="Arial" w:cs="Arial"/>
                <w:sz w:val="20"/>
                <w:szCs w:val="20"/>
                <w:lang w:val="es-PE"/>
              </w:rPr>
              <w:t>al</w:t>
            </w:r>
            <w:r w:rsidRPr="00936C64">
              <w:rPr>
                <w:rFonts w:ascii="Arial" w:hAnsi="Arial" w:cs="Arial"/>
                <w:sz w:val="20"/>
                <w:szCs w:val="20"/>
                <w:lang w:val="es-PE"/>
              </w:rPr>
              <w:t xml:space="preserve"> </w:t>
            </w:r>
            <w:r w:rsidR="006A18C1" w:rsidRPr="007D3D6A">
              <w:rPr>
                <w:rFonts w:ascii="Arial" w:hAnsi="Arial" w:cs="Arial"/>
                <w:sz w:val="20"/>
                <w:szCs w:val="20"/>
                <w:lang w:val="es-PE"/>
              </w:rPr>
              <w:t>IES</w:t>
            </w:r>
            <w:r w:rsidRPr="00936C64">
              <w:rPr>
                <w:rFonts w:ascii="Arial" w:hAnsi="Arial" w:cs="Arial"/>
                <w:sz w:val="20"/>
                <w:szCs w:val="20"/>
                <w:lang w:val="es-PE"/>
              </w:rPr>
              <w:t xml:space="preserve"> Publico Túpac Amaru</w:t>
            </w:r>
            <w:r w:rsidR="00A5767F" w:rsidRPr="007D3D6A">
              <w:rPr>
                <w:rFonts w:ascii="Arial" w:hAnsi="Arial" w:cs="Arial"/>
                <w:sz w:val="20"/>
                <w:szCs w:val="20"/>
                <w:lang w:val="es-PE"/>
              </w:rPr>
              <w:t>.</w:t>
            </w:r>
          </w:p>
        </w:tc>
      </w:tr>
      <w:tr w:rsidR="001C21F0" w:rsidRPr="00BB3540" w14:paraId="493035E8" w14:textId="77777777" w:rsidTr="001335D1">
        <w:tc>
          <w:tcPr>
            <w:tcW w:w="8494" w:type="dxa"/>
            <w:gridSpan w:val="2"/>
            <w:shd w:val="clear" w:color="auto" w:fill="2F5496" w:themeFill="accent5" w:themeFillShade="BF"/>
          </w:tcPr>
          <w:p w14:paraId="3CCE1609" w14:textId="77777777" w:rsidR="001C21F0" w:rsidRPr="00936C64" w:rsidRDefault="001C21F0">
            <w:pPr>
              <w:spacing w:after="0" w:line="240" w:lineRule="auto"/>
              <w:jc w:val="center"/>
              <w:rPr>
                <w:rFonts w:ascii="Arial" w:hAnsi="Arial" w:cs="Arial"/>
                <w:b/>
                <w:sz w:val="20"/>
                <w:szCs w:val="20"/>
                <w:lang w:val="es-PE"/>
              </w:rPr>
            </w:pPr>
            <w:r w:rsidRPr="00936C64">
              <w:rPr>
                <w:rFonts w:ascii="Arial" w:hAnsi="Arial" w:cs="Arial"/>
                <w:b/>
                <w:color w:val="FFFFFF" w:themeColor="background1"/>
                <w:sz w:val="20"/>
                <w:szCs w:val="20"/>
                <w:lang w:val="es-PE"/>
              </w:rPr>
              <w:t>FUNCIONES</w:t>
            </w:r>
          </w:p>
        </w:tc>
      </w:tr>
      <w:tr w:rsidR="001C21F0" w:rsidRPr="00BB3540" w14:paraId="2CD67713" w14:textId="77777777" w:rsidTr="00842101">
        <w:trPr>
          <w:trHeight w:val="2959"/>
        </w:trPr>
        <w:tc>
          <w:tcPr>
            <w:tcW w:w="8494" w:type="dxa"/>
            <w:gridSpan w:val="2"/>
            <w:vAlign w:val="center"/>
          </w:tcPr>
          <w:p w14:paraId="1200A124" w14:textId="1C02B3A4" w:rsidR="00A5767F" w:rsidRPr="00936C64" w:rsidRDefault="00A5767F" w:rsidP="0030226E">
            <w:pPr>
              <w:pStyle w:val="Prrafodelista"/>
              <w:numPr>
                <w:ilvl w:val="0"/>
                <w:numId w:val="55"/>
              </w:numPr>
              <w:spacing w:after="0" w:line="240" w:lineRule="auto"/>
              <w:jc w:val="both"/>
              <w:rPr>
                <w:rFonts w:ascii="Arial" w:hAnsi="Arial" w:cs="Arial"/>
                <w:bCs/>
                <w:sz w:val="20"/>
                <w:szCs w:val="20"/>
                <w:lang w:val="es-PE"/>
              </w:rPr>
            </w:pPr>
            <w:r w:rsidRPr="00936C64">
              <w:rPr>
                <w:rFonts w:ascii="Arial" w:hAnsi="Arial" w:cs="Arial"/>
                <w:bCs/>
                <w:sz w:val="20"/>
                <w:szCs w:val="20"/>
                <w:lang w:val="es-PE"/>
              </w:rPr>
              <w:t xml:space="preserve">Proponer </w:t>
            </w:r>
            <w:r>
              <w:rPr>
                <w:rFonts w:ascii="Arial" w:hAnsi="Arial" w:cs="Arial"/>
                <w:bCs/>
                <w:sz w:val="20"/>
                <w:szCs w:val="20"/>
                <w:lang w:val="es-PE"/>
              </w:rPr>
              <w:t xml:space="preserve">las </w:t>
            </w:r>
            <w:r w:rsidRPr="00936C64">
              <w:rPr>
                <w:rFonts w:ascii="Arial" w:hAnsi="Arial" w:cs="Arial"/>
                <w:bCs/>
                <w:sz w:val="20"/>
                <w:szCs w:val="20"/>
                <w:lang w:val="es-PE"/>
              </w:rPr>
              <w:t>acciones de mejora para garantizar la seguridad de los integrantes de la comunidad educativa</w:t>
            </w:r>
            <w:r>
              <w:rPr>
                <w:rFonts w:ascii="Arial" w:hAnsi="Arial" w:cs="Arial"/>
                <w:bCs/>
                <w:sz w:val="20"/>
                <w:szCs w:val="20"/>
                <w:lang w:val="es-PE"/>
              </w:rPr>
              <w:t>.</w:t>
            </w:r>
          </w:p>
          <w:p w14:paraId="3D32A643" w14:textId="2EB24D75" w:rsidR="00A5767F" w:rsidRPr="00936C64" w:rsidRDefault="00A5767F" w:rsidP="0030226E">
            <w:pPr>
              <w:pStyle w:val="Prrafodelista"/>
              <w:numPr>
                <w:ilvl w:val="0"/>
                <w:numId w:val="55"/>
              </w:numPr>
              <w:spacing w:after="0" w:line="240" w:lineRule="auto"/>
              <w:jc w:val="both"/>
              <w:rPr>
                <w:rFonts w:ascii="Arial" w:hAnsi="Arial" w:cs="Arial"/>
                <w:bCs/>
                <w:sz w:val="20"/>
                <w:szCs w:val="20"/>
                <w:lang w:val="es-PE"/>
              </w:rPr>
            </w:pPr>
            <w:r w:rsidRPr="00936C64">
              <w:rPr>
                <w:rFonts w:ascii="Arial" w:hAnsi="Arial" w:cs="Arial"/>
                <w:bCs/>
                <w:sz w:val="20"/>
                <w:szCs w:val="20"/>
                <w:lang w:val="es-PE"/>
              </w:rPr>
              <w:t>Analizar, evaluar y tomar decisiones respecto a situaciones no contempladas.</w:t>
            </w:r>
          </w:p>
          <w:p w14:paraId="5B213D6B" w14:textId="4DD23CC6" w:rsidR="00A5767F" w:rsidRPr="00936C64" w:rsidRDefault="00A5767F" w:rsidP="0030226E">
            <w:pPr>
              <w:pStyle w:val="Prrafodelista"/>
              <w:numPr>
                <w:ilvl w:val="0"/>
                <w:numId w:val="55"/>
              </w:numPr>
              <w:spacing w:after="0" w:line="240" w:lineRule="auto"/>
              <w:jc w:val="both"/>
              <w:rPr>
                <w:rFonts w:ascii="Arial" w:hAnsi="Arial" w:cs="Arial"/>
                <w:bCs/>
                <w:sz w:val="20"/>
                <w:szCs w:val="20"/>
                <w:lang w:val="es-PE"/>
              </w:rPr>
            </w:pPr>
            <w:r w:rsidRPr="00936C64">
              <w:rPr>
                <w:rFonts w:ascii="Arial" w:hAnsi="Arial" w:cs="Arial"/>
                <w:bCs/>
                <w:sz w:val="20"/>
                <w:szCs w:val="20"/>
                <w:lang w:val="es-PE"/>
              </w:rPr>
              <w:t>Consensuar decisiones en materia de seguridad, cuando hay resistencia por parte del personal para aplicar alguna medida.</w:t>
            </w:r>
          </w:p>
          <w:p w14:paraId="23D60160" w14:textId="095241CC" w:rsidR="00A5767F" w:rsidRDefault="00A5767F" w:rsidP="0030226E">
            <w:pPr>
              <w:pStyle w:val="Prrafodelista"/>
              <w:numPr>
                <w:ilvl w:val="0"/>
                <w:numId w:val="55"/>
              </w:numPr>
              <w:spacing w:after="0" w:line="240" w:lineRule="auto"/>
              <w:jc w:val="both"/>
              <w:rPr>
                <w:rFonts w:ascii="Arial" w:hAnsi="Arial" w:cs="Arial"/>
                <w:bCs/>
                <w:sz w:val="20"/>
                <w:szCs w:val="20"/>
                <w:lang w:val="es-PE"/>
              </w:rPr>
            </w:pPr>
            <w:r w:rsidRPr="00936C64">
              <w:rPr>
                <w:rFonts w:ascii="Arial" w:hAnsi="Arial" w:cs="Arial"/>
                <w:bCs/>
                <w:sz w:val="20"/>
                <w:szCs w:val="20"/>
                <w:lang w:val="es-PE"/>
              </w:rPr>
              <w:t>Contribuir en la gestión de convenios de apoyo interinstitucional con fines de salvaguardar la integridad física y emocional de la comunidad educativa.</w:t>
            </w:r>
          </w:p>
          <w:p w14:paraId="33B2DCBE" w14:textId="2BE28C78" w:rsidR="00A5767F" w:rsidRDefault="00A5767F" w:rsidP="0030226E">
            <w:pPr>
              <w:pStyle w:val="Prrafodelista"/>
              <w:numPr>
                <w:ilvl w:val="0"/>
                <w:numId w:val="55"/>
              </w:numPr>
              <w:spacing w:after="0" w:line="240" w:lineRule="auto"/>
              <w:jc w:val="both"/>
              <w:rPr>
                <w:rFonts w:ascii="Arial" w:hAnsi="Arial" w:cs="Arial"/>
                <w:bCs/>
                <w:sz w:val="20"/>
                <w:szCs w:val="20"/>
                <w:lang w:val="es-PE"/>
              </w:rPr>
            </w:pPr>
            <w:r>
              <w:rPr>
                <w:rFonts w:ascii="Arial" w:hAnsi="Arial" w:cs="Arial"/>
                <w:bCs/>
                <w:sz w:val="20"/>
                <w:szCs w:val="20"/>
                <w:lang w:val="es-PE"/>
              </w:rPr>
              <w:t>El Responsable de la Oficina de Abastecimiento es quien tiene a su cargo la ejecución del Plan de Seguridad y Vigilancia.</w:t>
            </w:r>
          </w:p>
          <w:p w14:paraId="2D3398DC" w14:textId="3DEBAC76" w:rsidR="00A5767F" w:rsidRDefault="00A5767F" w:rsidP="0030226E">
            <w:pPr>
              <w:pStyle w:val="Prrafodelista"/>
              <w:numPr>
                <w:ilvl w:val="0"/>
                <w:numId w:val="55"/>
              </w:numPr>
              <w:spacing w:after="0" w:line="240" w:lineRule="auto"/>
              <w:jc w:val="both"/>
              <w:rPr>
                <w:rFonts w:ascii="Arial" w:hAnsi="Arial" w:cs="Arial"/>
                <w:bCs/>
                <w:sz w:val="20"/>
                <w:szCs w:val="20"/>
                <w:lang w:val="es-PE"/>
              </w:rPr>
            </w:pPr>
            <w:r>
              <w:rPr>
                <w:rFonts w:ascii="Arial" w:hAnsi="Arial" w:cs="Arial"/>
                <w:bCs/>
                <w:sz w:val="20"/>
                <w:szCs w:val="20"/>
                <w:lang w:val="es-PE"/>
              </w:rPr>
              <w:t>El Director General dirige y preside el Comité.</w:t>
            </w:r>
          </w:p>
          <w:p w14:paraId="601BFD6F" w14:textId="1642DBFE" w:rsidR="001C21F0" w:rsidRPr="00936C64" w:rsidRDefault="00A5767F" w:rsidP="0030226E">
            <w:pPr>
              <w:pStyle w:val="Prrafodelista"/>
              <w:numPr>
                <w:ilvl w:val="0"/>
                <w:numId w:val="55"/>
              </w:numPr>
              <w:spacing w:after="0" w:line="240" w:lineRule="auto"/>
              <w:jc w:val="both"/>
              <w:rPr>
                <w:rFonts w:ascii="Arial" w:eastAsia="DengXian" w:hAnsi="Arial" w:cs="Arial"/>
                <w:sz w:val="20"/>
                <w:szCs w:val="20"/>
                <w:lang w:val="es-PE" w:eastAsia="zh-CN"/>
              </w:rPr>
            </w:pPr>
            <w:r>
              <w:rPr>
                <w:rFonts w:ascii="Arial" w:hAnsi="Arial" w:cs="Arial"/>
                <w:bCs/>
                <w:sz w:val="20"/>
                <w:szCs w:val="20"/>
                <w:lang w:val="es-PE"/>
              </w:rPr>
              <w:t>El Jefe del Área de Administración provee y asegura los recursos disponibles para la ejecución del Plan de Seguridad y Vigilancia.</w:t>
            </w:r>
          </w:p>
        </w:tc>
      </w:tr>
    </w:tbl>
    <w:p w14:paraId="3AA2CF05" w14:textId="297B68F3" w:rsidR="001C21F0" w:rsidRPr="00936C64" w:rsidRDefault="001C21F0" w:rsidP="00C93A6D">
      <w:pPr>
        <w:rPr>
          <w:rFonts w:ascii="Arial" w:eastAsiaTheme="minorEastAsia" w:hAnsi="Arial" w:cs="Arial"/>
          <w:b/>
          <w:lang w:val="es-PE" w:eastAsia="zh-CN"/>
        </w:rPr>
      </w:pPr>
    </w:p>
    <w:p w14:paraId="7E760931" w14:textId="114B919E" w:rsidR="00C93A6D" w:rsidRPr="00936C64" w:rsidRDefault="00C93A6D" w:rsidP="00C93A6D">
      <w:pPr>
        <w:rPr>
          <w:rFonts w:ascii="Arial" w:eastAsiaTheme="minorEastAsia" w:hAnsi="Arial" w:cs="Arial"/>
          <w:b/>
          <w:lang w:val="es-PE" w:eastAsia="zh-CN"/>
        </w:rPr>
      </w:pPr>
    </w:p>
    <w:p w14:paraId="1B1E14C5" w14:textId="77777777" w:rsidR="00C93A6D" w:rsidRPr="00936C64" w:rsidRDefault="00C93A6D" w:rsidP="00936C64">
      <w:pPr>
        <w:rPr>
          <w:rFonts w:ascii="Arial" w:eastAsiaTheme="minorEastAsia" w:hAnsi="Arial" w:cs="Arial"/>
          <w:b/>
          <w:lang w:val="es-PE" w:eastAsia="zh-CN"/>
        </w:rPr>
      </w:pPr>
    </w:p>
    <w:p w14:paraId="12ECD8B9" w14:textId="77777777" w:rsidR="001C21F0" w:rsidRPr="00936C64" w:rsidRDefault="001C21F0" w:rsidP="001C21F0">
      <w:pPr>
        <w:rPr>
          <w:rFonts w:eastAsiaTheme="minorEastAsia"/>
          <w:lang w:val="es-PE" w:eastAsia="zh-CN"/>
        </w:rPr>
      </w:pPr>
    </w:p>
    <w:p w14:paraId="671912CC" w14:textId="77777777" w:rsidR="00863624" w:rsidRPr="00936C64" w:rsidRDefault="00863624">
      <w:pPr>
        <w:spacing w:after="0" w:line="276" w:lineRule="auto"/>
        <w:jc w:val="both"/>
        <w:rPr>
          <w:rFonts w:ascii="Arial" w:hAnsi="Arial" w:cs="Arial"/>
          <w:lang w:val="es-PE"/>
        </w:rPr>
      </w:pPr>
    </w:p>
    <w:sectPr w:rsidR="00863624" w:rsidRPr="00936C64">
      <w:pgSz w:w="11906" w:h="16838"/>
      <w:pgMar w:top="1417" w:right="1701" w:bottom="1417" w:left="1701" w:header="709"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51FD71" w14:textId="77777777" w:rsidR="002A0073" w:rsidRDefault="002A0073">
      <w:pPr>
        <w:spacing w:line="240" w:lineRule="auto"/>
      </w:pPr>
      <w:r>
        <w:separator/>
      </w:r>
    </w:p>
  </w:endnote>
  <w:endnote w:type="continuationSeparator" w:id="0">
    <w:p w14:paraId="3B9D6EBF" w14:textId="77777777" w:rsidR="002A0073" w:rsidRDefault="002A007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ahnschrift">
    <w:panose1 w:val="020B0502040204020203"/>
    <w:charset w:val="00"/>
    <w:family w:val="swiss"/>
    <w:pitch w:val="variable"/>
    <w:sig w:usb0="A00002C7" w:usb1="00000002"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990C81" w14:textId="77777777" w:rsidR="002A0073" w:rsidRDefault="002A0073">
    <w:pPr>
      <w:spacing w:after="0"/>
      <w:ind w:right="5"/>
      <w:jc w:val="right"/>
    </w:pPr>
    <w:r>
      <w:rPr>
        <w:rFonts w:ascii="Times New Roman" w:eastAsia="Times New Roman" w:hAnsi="Times New Roman" w:cs="Times New Roman"/>
        <w:sz w:val="20"/>
      </w:rPr>
      <w:fldChar w:fldCharType="begin"/>
    </w:r>
    <w:r>
      <w:rPr>
        <w:rFonts w:ascii="Times New Roman" w:eastAsia="Times New Roman" w:hAnsi="Times New Roman" w:cs="Times New Roman"/>
        <w:sz w:val="20"/>
      </w:rPr>
      <w:instrText xml:space="preserve"> PAGE   \* MERGEFORMAT </w:instrText>
    </w:r>
    <w:r>
      <w:rPr>
        <w:rFonts w:ascii="Times New Roman" w:eastAsia="Times New Roman" w:hAnsi="Times New Roman" w:cs="Times New Roman"/>
        <w:sz w:val="20"/>
      </w:rPr>
      <w:fldChar w:fldCharType="separate"/>
    </w:r>
    <w:r>
      <w:rPr>
        <w:rFonts w:ascii="Times New Roman" w:eastAsia="Times New Roman" w:hAnsi="Times New Roman" w:cs="Times New Roman"/>
        <w:noProof/>
        <w:sz w:val="20"/>
      </w:rPr>
      <w:t>46</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p w14:paraId="758194BD" w14:textId="77777777" w:rsidR="002A0073" w:rsidRDefault="002A0073">
    <w:pPr>
      <w:spacing w:after="0"/>
      <w:ind w:left="12"/>
    </w:pPr>
    <w:r>
      <w:rPr>
        <w:rFonts w:ascii="Times New Roman" w:eastAsia="Times New Roman" w:hAnsi="Times New Roman" w:cs="Times New Roman"/>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5D6237" w14:textId="77777777" w:rsidR="002A0073" w:rsidRDefault="002A0073">
      <w:pPr>
        <w:spacing w:after="0"/>
      </w:pPr>
      <w:r>
        <w:separator/>
      </w:r>
    </w:p>
  </w:footnote>
  <w:footnote w:type="continuationSeparator" w:id="0">
    <w:p w14:paraId="654A472E" w14:textId="77777777" w:rsidR="002A0073" w:rsidRDefault="002A0073">
      <w:pPr>
        <w:spacing w:after="0"/>
      </w:pPr>
      <w:r>
        <w:continuationSeparator/>
      </w:r>
    </w:p>
  </w:footnote>
  <w:footnote w:id="1">
    <w:p w14:paraId="03D7BB39" w14:textId="300CAADE" w:rsidR="002A0073" w:rsidRPr="00936C64" w:rsidRDefault="002A0073">
      <w:pPr>
        <w:pStyle w:val="Textonotapie"/>
        <w:rPr>
          <w:rFonts w:ascii="Arial" w:hAnsi="Arial" w:cs="Arial"/>
          <w:sz w:val="16"/>
          <w:szCs w:val="16"/>
          <w:lang w:val="es-ES"/>
        </w:rPr>
      </w:pPr>
      <w:r w:rsidRPr="00936C64">
        <w:rPr>
          <w:rStyle w:val="Refdenotaalpie"/>
          <w:rFonts w:ascii="Arial" w:hAnsi="Arial" w:cs="Arial"/>
          <w:sz w:val="16"/>
          <w:szCs w:val="16"/>
        </w:rPr>
        <w:footnoteRef/>
      </w:r>
      <w:r w:rsidRPr="00936C64">
        <w:rPr>
          <w:rFonts w:ascii="Arial" w:hAnsi="Arial" w:cs="Arial"/>
          <w:sz w:val="16"/>
          <w:szCs w:val="16"/>
        </w:rPr>
        <w:t xml:space="preserve"> </w:t>
      </w:r>
      <w:r w:rsidRPr="00936C64">
        <w:rPr>
          <w:rFonts w:ascii="Arial" w:hAnsi="Arial" w:cs="Arial"/>
          <w:sz w:val="16"/>
          <w:szCs w:val="16"/>
          <w:lang w:val="es-ES"/>
        </w:rPr>
        <w:t>Un Docente regular tiene entre sus funciones la Jefatura del Área de Producción.</w:t>
      </w:r>
    </w:p>
  </w:footnote>
  <w:footnote w:id="2">
    <w:p w14:paraId="6EC6CEB8" w14:textId="4664F9A2" w:rsidR="002A0073" w:rsidRPr="00936C64" w:rsidRDefault="002A0073">
      <w:pPr>
        <w:pStyle w:val="Textonotapie"/>
        <w:rPr>
          <w:rFonts w:ascii="Arial" w:hAnsi="Arial" w:cs="Arial"/>
          <w:sz w:val="16"/>
          <w:szCs w:val="16"/>
          <w:lang w:val="es-ES"/>
        </w:rPr>
      </w:pPr>
      <w:r w:rsidRPr="00936C64">
        <w:rPr>
          <w:rStyle w:val="Refdenotaalpie"/>
          <w:rFonts w:ascii="Arial" w:hAnsi="Arial" w:cs="Arial"/>
          <w:sz w:val="16"/>
          <w:szCs w:val="16"/>
        </w:rPr>
        <w:footnoteRef/>
      </w:r>
      <w:r w:rsidRPr="00936C64">
        <w:rPr>
          <w:rFonts w:ascii="Arial" w:hAnsi="Arial" w:cs="Arial"/>
          <w:sz w:val="16"/>
          <w:szCs w:val="16"/>
        </w:rPr>
        <w:t xml:space="preserve"> </w:t>
      </w:r>
      <w:r w:rsidRPr="00936C64">
        <w:rPr>
          <w:rFonts w:ascii="Arial" w:hAnsi="Arial" w:cs="Arial"/>
          <w:sz w:val="16"/>
          <w:szCs w:val="16"/>
          <w:lang w:val="es-ES"/>
        </w:rPr>
        <w:t>El Jefe del área de Producción tiene entre sus funciones la responsabilidad del Centro de Idiomas.</w:t>
      </w:r>
    </w:p>
  </w:footnote>
  <w:footnote w:id="3">
    <w:p w14:paraId="2286473B" w14:textId="4DCFCFE8" w:rsidR="002A0073" w:rsidRPr="00936C64" w:rsidRDefault="002A0073">
      <w:pPr>
        <w:pStyle w:val="Textonotapie"/>
        <w:rPr>
          <w:rFonts w:ascii="Arial" w:hAnsi="Arial" w:cs="Arial"/>
          <w:sz w:val="16"/>
          <w:szCs w:val="16"/>
          <w:lang w:val="es-ES"/>
        </w:rPr>
      </w:pPr>
      <w:r w:rsidRPr="00936C64">
        <w:rPr>
          <w:rStyle w:val="Refdenotaalpie"/>
          <w:rFonts w:ascii="Arial" w:hAnsi="Arial" w:cs="Arial"/>
          <w:sz w:val="16"/>
          <w:szCs w:val="16"/>
        </w:rPr>
        <w:footnoteRef/>
      </w:r>
      <w:r w:rsidRPr="00936C64">
        <w:rPr>
          <w:rFonts w:ascii="Arial" w:hAnsi="Arial" w:cs="Arial"/>
          <w:sz w:val="16"/>
          <w:szCs w:val="16"/>
        </w:rPr>
        <w:t xml:space="preserve"> </w:t>
      </w:r>
      <w:r w:rsidRPr="00936C64">
        <w:rPr>
          <w:rFonts w:ascii="Arial" w:hAnsi="Arial" w:cs="Arial"/>
          <w:sz w:val="16"/>
          <w:szCs w:val="16"/>
          <w:lang w:val="es-ES"/>
        </w:rPr>
        <w:t>El Jefe de la Unidad Académica tiene entre sus funciones la coordinación del Área de Calidad.</w:t>
      </w:r>
    </w:p>
  </w:footnote>
  <w:footnote w:id="4">
    <w:p w14:paraId="301649D0" w14:textId="2A921B65" w:rsidR="002A0073" w:rsidRPr="00936C64" w:rsidRDefault="002A0073">
      <w:pPr>
        <w:pStyle w:val="Textonotapie"/>
        <w:rPr>
          <w:rFonts w:ascii="Arial" w:hAnsi="Arial" w:cs="Arial"/>
          <w:sz w:val="16"/>
          <w:szCs w:val="16"/>
          <w:lang w:val="es-ES"/>
        </w:rPr>
      </w:pPr>
      <w:r w:rsidRPr="00936C64">
        <w:rPr>
          <w:rStyle w:val="Refdenotaalpie"/>
          <w:rFonts w:ascii="Arial" w:hAnsi="Arial" w:cs="Arial"/>
          <w:sz w:val="16"/>
          <w:szCs w:val="16"/>
        </w:rPr>
        <w:footnoteRef/>
      </w:r>
      <w:r w:rsidRPr="00936C64">
        <w:rPr>
          <w:rFonts w:ascii="Arial" w:hAnsi="Arial" w:cs="Arial"/>
          <w:sz w:val="16"/>
          <w:szCs w:val="16"/>
        </w:rPr>
        <w:t xml:space="preserve"> </w:t>
      </w:r>
      <w:r w:rsidRPr="00936C64">
        <w:rPr>
          <w:rFonts w:ascii="Arial" w:hAnsi="Arial" w:cs="Arial"/>
          <w:sz w:val="16"/>
          <w:szCs w:val="16"/>
          <w:lang w:val="es-ES"/>
        </w:rPr>
        <w:t xml:space="preserve">Un Docente regular tiene entre sus funciones la Jefatura del área de innovación tecnológica. </w:t>
      </w:r>
    </w:p>
  </w:footnote>
  <w:footnote w:id="5">
    <w:p w14:paraId="54F75B59" w14:textId="01B420BD" w:rsidR="002A0073" w:rsidRPr="00936C64" w:rsidRDefault="002A0073">
      <w:pPr>
        <w:pStyle w:val="Textonotapie"/>
        <w:rPr>
          <w:lang w:val="es-ES"/>
        </w:rPr>
      </w:pPr>
      <w:r w:rsidRPr="00936C64">
        <w:rPr>
          <w:rStyle w:val="Refdenotaalpie"/>
          <w:rFonts w:ascii="Arial" w:hAnsi="Arial" w:cs="Arial"/>
          <w:sz w:val="16"/>
          <w:szCs w:val="16"/>
        </w:rPr>
        <w:footnoteRef/>
      </w:r>
      <w:r w:rsidRPr="00936C64">
        <w:rPr>
          <w:rFonts w:ascii="Arial" w:hAnsi="Arial" w:cs="Arial"/>
          <w:sz w:val="16"/>
          <w:szCs w:val="16"/>
        </w:rPr>
        <w:t xml:space="preserve"> </w:t>
      </w:r>
      <w:r w:rsidRPr="00936C64">
        <w:rPr>
          <w:rFonts w:ascii="Arial" w:hAnsi="Arial" w:cs="Arial"/>
          <w:sz w:val="16"/>
          <w:szCs w:val="16"/>
          <w:lang w:val="es-ES"/>
        </w:rPr>
        <w:t>Un Docente regular tiene entre sus funciones la Jefatura de la Unidad de Formación Continua.</w:t>
      </w:r>
    </w:p>
  </w:footnote>
  <w:footnote w:id="6">
    <w:p w14:paraId="26D29F22" w14:textId="630635A9" w:rsidR="002A0073" w:rsidRPr="00936C64" w:rsidRDefault="002A0073">
      <w:pPr>
        <w:pStyle w:val="Textonotapie"/>
        <w:rPr>
          <w:rFonts w:ascii="Arial" w:hAnsi="Arial" w:cs="Arial"/>
          <w:sz w:val="16"/>
          <w:szCs w:val="16"/>
          <w:lang w:val="es-ES"/>
        </w:rPr>
      </w:pPr>
      <w:r w:rsidRPr="00936C64">
        <w:rPr>
          <w:rStyle w:val="Refdenotaalpie"/>
          <w:rFonts w:ascii="Arial" w:hAnsi="Arial" w:cs="Arial"/>
          <w:sz w:val="16"/>
          <w:szCs w:val="16"/>
        </w:rPr>
        <w:footnoteRef/>
      </w:r>
      <w:r w:rsidRPr="00936C64">
        <w:rPr>
          <w:rFonts w:ascii="Arial" w:hAnsi="Arial" w:cs="Arial"/>
          <w:sz w:val="16"/>
          <w:szCs w:val="16"/>
        </w:rPr>
        <w:t xml:space="preserve"> </w:t>
      </w:r>
      <w:r w:rsidRPr="00936C64">
        <w:rPr>
          <w:rFonts w:ascii="Arial" w:hAnsi="Arial" w:cs="Arial"/>
          <w:sz w:val="16"/>
          <w:szCs w:val="16"/>
          <w:lang w:val="es-ES"/>
        </w:rPr>
        <w:t>El Jefe de Bienestar y Empleabilidad tienen entre sus funciones la responsabilidad del Servicio de Empleabilidad e Inserción Laboral.</w:t>
      </w:r>
    </w:p>
  </w:footnote>
  <w:footnote w:id="7">
    <w:p w14:paraId="72E73A2E" w14:textId="4D807BA4" w:rsidR="002A0073" w:rsidRPr="00936C64" w:rsidRDefault="002A0073">
      <w:pPr>
        <w:pStyle w:val="Textonotapie"/>
        <w:rPr>
          <w:lang w:val="es-ES"/>
        </w:rPr>
      </w:pPr>
      <w:r w:rsidRPr="00936C64">
        <w:rPr>
          <w:rStyle w:val="Refdenotaalpie"/>
          <w:rFonts w:ascii="Arial" w:hAnsi="Arial" w:cs="Arial"/>
          <w:sz w:val="16"/>
          <w:szCs w:val="16"/>
        </w:rPr>
        <w:footnoteRef/>
      </w:r>
      <w:r w:rsidRPr="00936C64">
        <w:rPr>
          <w:rFonts w:ascii="Arial" w:hAnsi="Arial" w:cs="Arial"/>
          <w:sz w:val="16"/>
          <w:szCs w:val="16"/>
        </w:rPr>
        <w:t xml:space="preserve"> </w:t>
      </w:r>
      <w:r w:rsidRPr="00936C64">
        <w:rPr>
          <w:rFonts w:ascii="Arial" w:hAnsi="Arial" w:cs="Arial"/>
          <w:sz w:val="16"/>
          <w:szCs w:val="16"/>
          <w:lang w:val="es-ES"/>
        </w:rPr>
        <w:t>El Jefe de Bienestar y Empleabilidad tienen entre sus funciones la responsabilidad del Servicio de Bienestar (Tutoría).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7381BF" w14:textId="77777777" w:rsidR="002A0073" w:rsidRDefault="002A0073">
    <w:pPr>
      <w:spacing w:after="0"/>
      <w:ind w:right="-36"/>
      <w:jc w:val="right"/>
    </w:pPr>
    <w:r>
      <w:rPr>
        <w:rFonts w:ascii="Bahnschrift" w:eastAsia="Bahnschrift" w:hAnsi="Bahnschrift" w:cs="Bahnschrift"/>
        <w:color w:val="FFC000"/>
        <w:sz w:val="20"/>
      </w:rPr>
      <w:t xml:space="preserve"> </w:t>
    </w:r>
  </w:p>
  <w:p w14:paraId="31457193" w14:textId="77777777" w:rsidR="002A0073" w:rsidRDefault="002A0073">
    <w:pPr>
      <w:spacing w:after="0"/>
      <w:ind w:left="12"/>
    </w:pPr>
    <w:r>
      <w:rPr>
        <w:rFonts w:ascii="Times New Roman" w:eastAsia="Times New Roman" w:hAnsi="Times New Roman" w:cs="Times New Roman"/>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6DCE935"/>
    <w:multiLevelType w:val="singleLevel"/>
    <w:tmpl w:val="D6DCE935"/>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FB7EF824"/>
    <w:multiLevelType w:val="multilevel"/>
    <w:tmpl w:val="81D67D6A"/>
    <w:lvl w:ilvl="0">
      <w:start w:val="1"/>
      <w:numFmt w:val="upperRoman"/>
      <w:lvlText w:val="%1."/>
      <w:lvlJc w:val="left"/>
      <w:pPr>
        <w:tabs>
          <w:tab w:val="left" w:pos="425"/>
        </w:tabs>
        <w:ind w:left="425" w:hanging="425"/>
      </w:pPr>
      <w:rPr>
        <w:rFonts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840" w:hanging="1800"/>
      </w:pPr>
      <w:rPr>
        <w:rFonts w:hint="default"/>
      </w:rPr>
    </w:lvl>
    <w:lvl w:ilvl="8">
      <w:start w:val="1"/>
      <w:numFmt w:val="decimal"/>
      <w:isLgl/>
      <w:lvlText w:val="%1.%2.%3.%4.%5.%6.%7.%8.%9."/>
      <w:lvlJc w:val="left"/>
      <w:pPr>
        <w:ind w:left="7560" w:hanging="1800"/>
      </w:pPr>
      <w:rPr>
        <w:rFonts w:hint="default"/>
      </w:rPr>
    </w:lvl>
  </w:abstractNum>
  <w:abstractNum w:abstractNumId="2" w15:restartNumberingAfterBreak="0">
    <w:nsid w:val="02331B87"/>
    <w:multiLevelType w:val="multilevel"/>
    <w:tmpl w:val="02331B87"/>
    <w:lvl w:ilvl="0">
      <w:start w:val="1"/>
      <w:numFmt w:val="bullet"/>
      <w:lvlText w:val="-"/>
      <w:lvlJc w:val="left"/>
      <w:pPr>
        <w:ind w:left="180"/>
      </w:pPr>
      <w:rPr>
        <w:rFonts w:ascii="Arial" w:eastAsia="Arial" w:hAnsi="Arial" w:cs="Arial"/>
        <w:b w:val="0"/>
        <w:i w:val="0"/>
        <w:strike w:val="0"/>
        <w:dstrike w:val="0"/>
        <w:color w:val="000000"/>
        <w:sz w:val="20"/>
        <w:szCs w:val="20"/>
        <w:u w:val="none" w:color="000000"/>
        <w:shd w:val="clear" w:color="auto" w:fill="auto"/>
        <w:vertAlign w:val="baseline"/>
      </w:rPr>
    </w:lvl>
    <w:lvl w:ilvl="1">
      <w:start w:val="1"/>
      <w:numFmt w:val="bullet"/>
      <w:lvlText w:val="o"/>
      <w:lvlJc w:val="left"/>
      <w:pPr>
        <w:ind w:left="1188"/>
      </w:pPr>
      <w:rPr>
        <w:rFonts w:ascii="Arial" w:eastAsia="Arial" w:hAnsi="Arial" w:cs="Arial"/>
        <w:b w:val="0"/>
        <w:i w:val="0"/>
        <w:strike w:val="0"/>
        <w:dstrike w:val="0"/>
        <w:color w:val="000000"/>
        <w:sz w:val="20"/>
        <w:szCs w:val="20"/>
        <w:u w:val="none" w:color="000000"/>
        <w:shd w:val="clear" w:color="auto" w:fill="auto"/>
        <w:vertAlign w:val="baseline"/>
      </w:rPr>
    </w:lvl>
    <w:lvl w:ilvl="2">
      <w:start w:val="1"/>
      <w:numFmt w:val="bullet"/>
      <w:lvlText w:val="▪"/>
      <w:lvlJc w:val="left"/>
      <w:pPr>
        <w:ind w:left="1908"/>
      </w:pPr>
      <w:rPr>
        <w:rFonts w:ascii="Arial" w:eastAsia="Arial" w:hAnsi="Arial" w:cs="Arial"/>
        <w:b w:val="0"/>
        <w:i w:val="0"/>
        <w:strike w:val="0"/>
        <w:dstrike w:val="0"/>
        <w:color w:val="000000"/>
        <w:sz w:val="20"/>
        <w:szCs w:val="20"/>
        <w:u w:val="none" w:color="000000"/>
        <w:shd w:val="clear" w:color="auto" w:fill="auto"/>
        <w:vertAlign w:val="baseline"/>
      </w:rPr>
    </w:lvl>
    <w:lvl w:ilvl="3">
      <w:start w:val="1"/>
      <w:numFmt w:val="bullet"/>
      <w:lvlText w:val="•"/>
      <w:lvlJc w:val="left"/>
      <w:pPr>
        <w:ind w:left="2628"/>
      </w:pPr>
      <w:rPr>
        <w:rFonts w:ascii="Arial" w:eastAsia="Arial" w:hAnsi="Arial" w:cs="Arial"/>
        <w:b w:val="0"/>
        <w:i w:val="0"/>
        <w:strike w:val="0"/>
        <w:dstrike w:val="0"/>
        <w:color w:val="000000"/>
        <w:sz w:val="20"/>
        <w:szCs w:val="20"/>
        <w:u w:val="none" w:color="000000"/>
        <w:shd w:val="clear" w:color="auto" w:fill="auto"/>
        <w:vertAlign w:val="baseline"/>
      </w:rPr>
    </w:lvl>
    <w:lvl w:ilvl="4">
      <w:start w:val="1"/>
      <w:numFmt w:val="bullet"/>
      <w:lvlText w:val="o"/>
      <w:lvlJc w:val="left"/>
      <w:pPr>
        <w:ind w:left="3348"/>
      </w:pPr>
      <w:rPr>
        <w:rFonts w:ascii="Arial" w:eastAsia="Arial" w:hAnsi="Arial" w:cs="Arial"/>
        <w:b w:val="0"/>
        <w:i w:val="0"/>
        <w:strike w:val="0"/>
        <w:dstrike w:val="0"/>
        <w:color w:val="000000"/>
        <w:sz w:val="20"/>
        <w:szCs w:val="20"/>
        <w:u w:val="none" w:color="000000"/>
        <w:shd w:val="clear" w:color="auto" w:fill="auto"/>
        <w:vertAlign w:val="baseline"/>
      </w:rPr>
    </w:lvl>
    <w:lvl w:ilvl="5">
      <w:start w:val="1"/>
      <w:numFmt w:val="bullet"/>
      <w:lvlText w:val="▪"/>
      <w:lvlJc w:val="left"/>
      <w:pPr>
        <w:ind w:left="4068"/>
      </w:pPr>
      <w:rPr>
        <w:rFonts w:ascii="Arial" w:eastAsia="Arial" w:hAnsi="Arial" w:cs="Arial"/>
        <w:b w:val="0"/>
        <w:i w:val="0"/>
        <w:strike w:val="0"/>
        <w:dstrike w:val="0"/>
        <w:color w:val="000000"/>
        <w:sz w:val="20"/>
        <w:szCs w:val="20"/>
        <w:u w:val="none" w:color="000000"/>
        <w:shd w:val="clear" w:color="auto" w:fill="auto"/>
        <w:vertAlign w:val="baseline"/>
      </w:rPr>
    </w:lvl>
    <w:lvl w:ilvl="6">
      <w:start w:val="1"/>
      <w:numFmt w:val="bullet"/>
      <w:lvlText w:val="•"/>
      <w:lvlJc w:val="left"/>
      <w:pPr>
        <w:ind w:left="4788"/>
      </w:pPr>
      <w:rPr>
        <w:rFonts w:ascii="Arial" w:eastAsia="Arial" w:hAnsi="Arial" w:cs="Arial"/>
        <w:b w:val="0"/>
        <w:i w:val="0"/>
        <w:strike w:val="0"/>
        <w:dstrike w:val="0"/>
        <w:color w:val="000000"/>
        <w:sz w:val="20"/>
        <w:szCs w:val="20"/>
        <w:u w:val="none" w:color="000000"/>
        <w:shd w:val="clear" w:color="auto" w:fill="auto"/>
        <w:vertAlign w:val="baseline"/>
      </w:rPr>
    </w:lvl>
    <w:lvl w:ilvl="7">
      <w:start w:val="1"/>
      <w:numFmt w:val="bullet"/>
      <w:lvlText w:val="o"/>
      <w:lvlJc w:val="left"/>
      <w:pPr>
        <w:ind w:left="5508"/>
      </w:pPr>
      <w:rPr>
        <w:rFonts w:ascii="Arial" w:eastAsia="Arial" w:hAnsi="Arial" w:cs="Arial"/>
        <w:b w:val="0"/>
        <w:i w:val="0"/>
        <w:strike w:val="0"/>
        <w:dstrike w:val="0"/>
        <w:color w:val="000000"/>
        <w:sz w:val="20"/>
        <w:szCs w:val="20"/>
        <w:u w:val="none" w:color="000000"/>
        <w:shd w:val="clear" w:color="auto" w:fill="auto"/>
        <w:vertAlign w:val="baseline"/>
      </w:rPr>
    </w:lvl>
    <w:lvl w:ilvl="8">
      <w:start w:val="1"/>
      <w:numFmt w:val="bullet"/>
      <w:lvlText w:val="▪"/>
      <w:lvlJc w:val="left"/>
      <w:pPr>
        <w:ind w:left="6228"/>
      </w:pPr>
      <w:rPr>
        <w:rFonts w:ascii="Arial" w:eastAsia="Arial" w:hAnsi="Arial" w:cs="Arial"/>
        <w:b w:val="0"/>
        <w:i w:val="0"/>
        <w:strike w:val="0"/>
        <w:dstrike w:val="0"/>
        <w:color w:val="000000"/>
        <w:sz w:val="20"/>
        <w:szCs w:val="20"/>
        <w:u w:val="none" w:color="000000"/>
        <w:shd w:val="clear" w:color="auto" w:fill="auto"/>
        <w:vertAlign w:val="baseline"/>
      </w:rPr>
    </w:lvl>
  </w:abstractNum>
  <w:abstractNum w:abstractNumId="3" w15:restartNumberingAfterBreak="0">
    <w:nsid w:val="04764D73"/>
    <w:multiLevelType w:val="multilevel"/>
    <w:tmpl w:val="D66A1F62"/>
    <w:lvl w:ilvl="0">
      <w:start w:val="1"/>
      <w:numFmt w:val="lowerLetter"/>
      <w:lvlText w:val="%1)"/>
      <w:lvlJc w:val="left"/>
      <w:pPr>
        <w:ind w:left="284"/>
      </w:pPr>
      <w:rPr>
        <w:rFonts w:ascii="Arial" w:eastAsia="Arial" w:hAnsi="Arial" w:cs="Arial"/>
        <w:b w:val="0"/>
        <w:i w:val="0"/>
        <w:strike w:val="0"/>
        <w:dstrike w:val="0"/>
        <w:color w:val="000000"/>
        <w:sz w:val="20"/>
        <w:szCs w:val="20"/>
        <w:u w:val="none" w:color="000000"/>
        <w:shd w:val="clear" w:color="auto" w:fill="auto"/>
        <w:vertAlign w:val="baseline"/>
      </w:rPr>
    </w:lvl>
    <w:lvl w:ilvl="1">
      <w:start w:val="1"/>
      <w:numFmt w:val="lowerLetter"/>
      <w:lvlText w:val="%2."/>
      <w:lvlJc w:val="left"/>
      <w:pPr>
        <w:ind w:left="1110"/>
      </w:pPr>
      <w:rPr>
        <w:b w:val="0"/>
        <w:i w:val="0"/>
        <w:strike w:val="0"/>
        <w:dstrike w:val="0"/>
        <w:color w:val="000000"/>
        <w:sz w:val="20"/>
        <w:szCs w:val="20"/>
        <w:u w:val="none" w:color="000000"/>
        <w:shd w:val="clear" w:color="auto" w:fill="auto"/>
        <w:vertAlign w:val="baseline"/>
      </w:rPr>
    </w:lvl>
    <w:lvl w:ilvl="2">
      <w:start w:val="1"/>
      <w:numFmt w:val="lowerRoman"/>
      <w:lvlText w:val="%3"/>
      <w:lvlJc w:val="left"/>
      <w:pPr>
        <w:ind w:left="1830"/>
      </w:pPr>
      <w:rPr>
        <w:rFonts w:ascii="Arial" w:eastAsia="Arial" w:hAnsi="Arial" w:cs="Arial"/>
        <w:b w:val="0"/>
        <w:i w:val="0"/>
        <w:strike w:val="0"/>
        <w:dstrike w:val="0"/>
        <w:color w:val="000000"/>
        <w:sz w:val="20"/>
        <w:szCs w:val="20"/>
        <w:u w:val="none" w:color="000000"/>
        <w:shd w:val="clear" w:color="auto" w:fill="auto"/>
        <w:vertAlign w:val="baseline"/>
      </w:rPr>
    </w:lvl>
    <w:lvl w:ilvl="3">
      <w:start w:val="1"/>
      <w:numFmt w:val="decimal"/>
      <w:lvlText w:val="%4"/>
      <w:lvlJc w:val="left"/>
      <w:pPr>
        <w:ind w:left="2550"/>
      </w:pPr>
      <w:rPr>
        <w:rFonts w:ascii="Arial" w:eastAsia="Arial" w:hAnsi="Arial" w:cs="Arial"/>
        <w:b w:val="0"/>
        <w:i w:val="0"/>
        <w:strike w:val="0"/>
        <w:dstrike w:val="0"/>
        <w:color w:val="000000"/>
        <w:sz w:val="20"/>
        <w:szCs w:val="20"/>
        <w:u w:val="none" w:color="000000"/>
        <w:shd w:val="clear" w:color="auto" w:fill="auto"/>
        <w:vertAlign w:val="baseline"/>
      </w:rPr>
    </w:lvl>
    <w:lvl w:ilvl="4">
      <w:start w:val="1"/>
      <w:numFmt w:val="lowerLetter"/>
      <w:lvlText w:val="%5"/>
      <w:lvlJc w:val="left"/>
      <w:pPr>
        <w:ind w:left="3270"/>
      </w:pPr>
      <w:rPr>
        <w:rFonts w:asciiTheme="minorHAnsi" w:eastAsia="Arial" w:hAnsiTheme="minorHAnsi" w:cs="Arial" w:hint="default"/>
        <w:b w:val="0"/>
        <w:i w:val="0"/>
        <w:strike w:val="0"/>
        <w:dstrike w:val="0"/>
        <w:color w:val="000000"/>
        <w:sz w:val="22"/>
        <w:szCs w:val="22"/>
        <w:u w:val="none" w:color="000000"/>
        <w:shd w:val="clear" w:color="auto" w:fill="auto"/>
        <w:vertAlign w:val="baseline"/>
      </w:rPr>
    </w:lvl>
    <w:lvl w:ilvl="5">
      <w:start w:val="1"/>
      <w:numFmt w:val="lowerRoman"/>
      <w:lvlText w:val="%6"/>
      <w:lvlJc w:val="left"/>
      <w:pPr>
        <w:ind w:left="3990"/>
      </w:pPr>
      <w:rPr>
        <w:rFonts w:ascii="Arial" w:eastAsia="Arial" w:hAnsi="Arial" w:cs="Arial"/>
        <w:b w:val="0"/>
        <w:i w:val="0"/>
        <w:strike w:val="0"/>
        <w:dstrike w:val="0"/>
        <w:color w:val="000000"/>
        <w:sz w:val="20"/>
        <w:szCs w:val="20"/>
        <w:u w:val="none" w:color="000000"/>
        <w:shd w:val="clear" w:color="auto" w:fill="auto"/>
        <w:vertAlign w:val="baseline"/>
      </w:rPr>
    </w:lvl>
    <w:lvl w:ilvl="6">
      <w:start w:val="1"/>
      <w:numFmt w:val="decimal"/>
      <w:lvlText w:val="%7"/>
      <w:lvlJc w:val="left"/>
      <w:pPr>
        <w:ind w:left="4710"/>
      </w:pPr>
      <w:rPr>
        <w:rFonts w:ascii="Arial" w:eastAsia="Arial" w:hAnsi="Arial" w:cs="Arial"/>
        <w:b w:val="0"/>
        <w:i w:val="0"/>
        <w:strike w:val="0"/>
        <w:dstrike w:val="0"/>
        <w:color w:val="000000"/>
        <w:sz w:val="20"/>
        <w:szCs w:val="20"/>
        <w:u w:val="none" w:color="000000"/>
        <w:shd w:val="clear" w:color="auto" w:fill="auto"/>
        <w:vertAlign w:val="baseline"/>
      </w:rPr>
    </w:lvl>
    <w:lvl w:ilvl="7">
      <w:start w:val="1"/>
      <w:numFmt w:val="lowerLetter"/>
      <w:lvlText w:val="%8"/>
      <w:lvlJc w:val="left"/>
      <w:pPr>
        <w:ind w:left="5430"/>
      </w:pPr>
      <w:rPr>
        <w:rFonts w:ascii="Arial" w:eastAsia="Arial" w:hAnsi="Arial" w:cs="Arial"/>
        <w:b w:val="0"/>
        <w:i w:val="0"/>
        <w:strike w:val="0"/>
        <w:dstrike w:val="0"/>
        <w:color w:val="000000"/>
        <w:sz w:val="20"/>
        <w:szCs w:val="20"/>
        <w:u w:val="none" w:color="000000"/>
        <w:shd w:val="clear" w:color="auto" w:fill="auto"/>
        <w:vertAlign w:val="baseline"/>
      </w:rPr>
    </w:lvl>
    <w:lvl w:ilvl="8">
      <w:start w:val="1"/>
      <w:numFmt w:val="lowerRoman"/>
      <w:lvlText w:val="%9"/>
      <w:lvlJc w:val="left"/>
      <w:pPr>
        <w:ind w:left="6150"/>
      </w:pPr>
      <w:rPr>
        <w:rFonts w:ascii="Arial" w:eastAsia="Arial" w:hAnsi="Arial" w:cs="Arial"/>
        <w:b w:val="0"/>
        <w:i w:val="0"/>
        <w:strike w:val="0"/>
        <w:dstrike w:val="0"/>
        <w:color w:val="000000"/>
        <w:sz w:val="20"/>
        <w:szCs w:val="20"/>
        <w:u w:val="none" w:color="000000"/>
        <w:shd w:val="clear" w:color="auto" w:fill="auto"/>
        <w:vertAlign w:val="baseline"/>
      </w:rPr>
    </w:lvl>
  </w:abstractNum>
  <w:abstractNum w:abstractNumId="4" w15:restartNumberingAfterBreak="0">
    <w:nsid w:val="04AE39B7"/>
    <w:multiLevelType w:val="multilevel"/>
    <w:tmpl w:val="1B76EA56"/>
    <w:lvl w:ilvl="0">
      <w:start w:val="1"/>
      <w:numFmt w:val="lowerRoman"/>
      <w:lvlText w:val="%1."/>
      <w:lvlJc w:val="right"/>
      <w:pPr>
        <w:ind w:left="453"/>
      </w:pPr>
      <w:rPr>
        <w:b w:val="0"/>
        <w:i w:val="0"/>
        <w:strike w:val="0"/>
        <w:dstrike w:val="0"/>
        <w:color w:val="000000"/>
        <w:sz w:val="20"/>
        <w:szCs w:val="20"/>
        <w:u w:val="none" w:color="000000"/>
        <w:shd w:val="clear" w:color="auto" w:fill="auto"/>
        <w:vertAlign w:val="baseline"/>
      </w:rPr>
    </w:lvl>
    <w:lvl w:ilvl="1">
      <w:start w:val="1"/>
      <w:numFmt w:val="bullet"/>
      <w:lvlText w:val="o"/>
      <w:lvlJc w:val="left"/>
      <w:pPr>
        <w:ind w:left="1279"/>
      </w:pPr>
      <w:rPr>
        <w:rFonts w:ascii="Arial" w:eastAsia="Arial" w:hAnsi="Arial" w:cs="Arial"/>
        <w:b w:val="0"/>
        <w:i w:val="0"/>
        <w:strike w:val="0"/>
        <w:dstrike w:val="0"/>
        <w:color w:val="000000"/>
        <w:sz w:val="20"/>
        <w:szCs w:val="20"/>
        <w:u w:val="none" w:color="000000"/>
        <w:shd w:val="clear" w:color="auto" w:fill="auto"/>
        <w:vertAlign w:val="baseline"/>
      </w:rPr>
    </w:lvl>
    <w:lvl w:ilvl="2">
      <w:start w:val="1"/>
      <w:numFmt w:val="bullet"/>
      <w:lvlText w:val="▪"/>
      <w:lvlJc w:val="left"/>
      <w:pPr>
        <w:ind w:left="1999"/>
      </w:pPr>
      <w:rPr>
        <w:rFonts w:ascii="Arial" w:eastAsia="Arial" w:hAnsi="Arial" w:cs="Arial"/>
        <w:b w:val="0"/>
        <w:i w:val="0"/>
        <w:strike w:val="0"/>
        <w:dstrike w:val="0"/>
        <w:color w:val="000000"/>
        <w:sz w:val="20"/>
        <w:szCs w:val="20"/>
        <w:u w:val="none" w:color="000000"/>
        <w:shd w:val="clear" w:color="auto" w:fill="auto"/>
        <w:vertAlign w:val="baseline"/>
      </w:rPr>
    </w:lvl>
    <w:lvl w:ilvl="3">
      <w:start w:val="1"/>
      <w:numFmt w:val="bullet"/>
      <w:lvlText w:val="•"/>
      <w:lvlJc w:val="left"/>
      <w:pPr>
        <w:ind w:left="2719"/>
      </w:pPr>
      <w:rPr>
        <w:rFonts w:ascii="Arial" w:eastAsia="Arial" w:hAnsi="Arial" w:cs="Arial"/>
        <w:b w:val="0"/>
        <w:i w:val="0"/>
        <w:strike w:val="0"/>
        <w:dstrike w:val="0"/>
        <w:color w:val="000000"/>
        <w:sz w:val="20"/>
        <w:szCs w:val="20"/>
        <w:u w:val="none" w:color="000000"/>
        <w:shd w:val="clear" w:color="auto" w:fill="auto"/>
        <w:vertAlign w:val="baseline"/>
      </w:rPr>
    </w:lvl>
    <w:lvl w:ilvl="4">
      <w:start w:val="1"/>
      <w:numFmt w:val="bullet"/>
      <w:lvlText w:val="o"/>
      <w:lvlJc w:val="left"/>
      <w:pPr>
        <w:ind w:left="3439"/>
      </w:pPr>
      <w:rPr>
        <w:rFonts w:ascii="Arial" w:eastAsia="Arial" w:hAnsi="Arial" w:cs="Arial"/>
        <w:b w:val="0"/>
        <w:i w:val="0"/>
        <w:strike w:val="0"/>
        <w:dstrike w:val="0"/>
        <w:color w:val="000000"/>
        <w:sz w:val="20"/>
        <w:szCs w:val="20"/>
        <w:u w:val="none" w:color="000000"/>
        <w:shd w:val="clear" w:color="auto" w:fill="auto"/>
        <w:vertAlign w:val="baseline"/>
      </w:rPr>
    </w:lvl>
    <w:lvl w:ilvl="5">
      <w:start w:val="1"/>
      <w:numFmt w:val="bullet"/>
      <w:lvlText w:val="▪"/>
      <w:lvlJc w:val="left"/>
      <w:pPr>
        <w:ind w:left="4159"/>
      </w:pPr>
      <w:rPr>
        <w:rFonts w:ascii="Arial" w:eastAsia="Arial" w:hAnsi="Arial" w:cs="Arial"/>
        <w:b w:val="0"/>
        <w:i w:val="0"/>
        <w:strike w:val="0"/>
        <w:dstrike w:val="0"/>
        <w:color w:val="000000"/>
        <w:sz w:val="20"/>
        <w:szCs w:val="20"/>
        <w:u w:val="none" w:color="000000"/>
        <w:shd w:val="clear" w:color="auto" w:fill="auto"/>
        <w:vertAlign w:val="baseline"/>
      </w:rPr>
    </w:lvl>
    <w:lvl w:ilvl="6">
      <w:start w:val="1"/>
      <w:numFmt w:val="bullet"/>
      <w:lvlText w:val="•"/>
      <w:lvlJc w:val="left"/>
      <w:pPr>
        <w:ind w:left="4879"/>
      </w:pPr>
      <w:rPr>
        <w:rFonts w:ascii="Arial" w:eastAsia="Arial" w:hAnsi="Arial" w:cs="Arial"/>
        <w:b w:val="0"/>
        <w:i w:val="0"/>
        <w:strike w:val="0"/>
        <w:dstrike w:val="0"/>
        <w:color w:val="000000"/>
        <w:sz w:val="20"/>
        <w:szCs w:val="20"/>
        <w:u w:val="none" w:color="000000"/>
        <w:shd w:val="clear" w:color="auto" w:fill="auto"/>
        <w:vertAlign w:val="baseline"/>
      </w:rPr>
    </w:lvl>
    <w:lvl w:ilvl="7">
      <w:start w:val="1"/>
      <w:numFmt w:val="bullet"/>
      <w:lvlText w:val="o"/>
      <w:lvlJc w:val="left"/>
      <w:pPr>
        <w:ind w:left="5599"/>
      </w:pPr>
      <w:rPr>
        <w:rFonts w:ascii="Arial" w:eastAsia="Arial" w:hAnsi="Arial" w:cs="Arial"/>
        <w:b w:val="0"/>
        <w:i w:val="0"/>
        <w:strike w:val="0"/>
        <w:dstrike w:val="0"/>
        <w:color w:val="000000"/>
        <w:sz w:val="20"/>
        <w:szCs w:val="20"/>
        <w:u w:val="none" w:color="000000"/>
        <w:shd w:val="clear" w:color="auto" w:fill="auto"/>
        <w:vertAlign w:val="baseline"/>
      </w:rPr>
    </w:lvl>
    <w:lvl w:ilvl="8">
      <w:start w:val="1"/>
      <w:numFmt w:val="bullet"/>
      <w:lvlText w:val="▪"/>
      <w:lvlJc w:val="left"/>
      <w:pPr>
        <w:ind w:left="6319"/>
      </w:pPr>
      <w:rPr>
        <w:rFonts w:ascii="Arial" w:eastAsia="Arial" w:hAnsi="Arial" w:cs="Arial"/>
        <w:b w:val="0"/>
        <w:i w:val="0"/>
        <w:strike w:val="0"/>
        <w:dstrike w:val="0"/>
        <w:color w:val="000000"/>
        <w:sz w:val="20"/>
        <w:szCs w:val="20"/>
        <w:u w:val="none" w:color="000000"/>
        <w:shd w:val="clear" w:color="auto" w:fill="auto"/>
        <w:vertAlign w:val="baseline"/>
      </w:rPr>
    </w:lvl>
  </w:abstractNum>
  <w:abstractNum w:abstractNumId="5" w15:restartNumberingAfterBreak="0">
    <w:nsid w:val="04F25961"/>
    <w:multiLevelType w:val="hybridMultilevel"/>
    <w:tmpl w:val="71FE7C96"/>
    <w:lvl w:ilvl="0" w:tplc="280A0017">
      <w:start w:val="1"/>
      <w:numFmt w:val="lowerLetter"/>
      <w:lvlText w:val="%1)"/>
      <w:lvlJc w:val="left"/>
      <w:pPr>
        <w:ind w:left="360" w:hanging="360"/>
      </w:p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6" w15:restartNumberingAfterBreak="0">
    <w:nsid w:val="05D43867"/>
    <w:multiLevelType w:val="multilevel"/>
    <w:tmpl w:val="1B76EA56"/>
    <w:lvl w:ilvl="0">
      <w:start w:val="1"/>
      <w:numFmt w:val="lowerRoman"/>
      <w:lvlText w:val="%1."/>
      <w:lvlJc w:val="right"/>
      <w:pPr>
        <w:ind w:left="453"/>
      </w:pPr>
      <w:rPr>
        <w:b w:val="0"/>
        <w:i w:val="0"/>
        <w:strike w:val="0"/>
        <w:dstrike w:val="0"/>
        <w:color w:val="000000"/>
        <w:sz w:val="20"/>
        <w:szCs w:val="20"/>
        <w:u w:val="none" w:color="000000"/>
        <w:shd w:val="clear" w:color="auto" w:fill="auto"/>
        <w:vertAlign w:val="baseline"/>
      </w:rPr>
    </w:lvl>
    <w:lvl w:ilvl="1">
      <w:start w:val="1"/>
      <w:numFmt w:val="bullet"/>
      <w:lvlText w:val="o"/>
      <w:lvlJc w:val="left"/>
      <w:pPr>
        <w:ind w:left="1279"/>
      </w:pPr>
      <w:rPr>
        <w:rFonts w:ascii="Arial" w:eastAsia="Arial" w:hAnsi="Arial" w:cs="Arial"/>
        <w:b w:val="0"/>
        <w:i w:val="0"/>
        <w:strike w:val="0"/>
        <w:dstrike w:val="0"/>
        <w:color w:val="000000"/>
        <w:sz w:val="20"/>
        <w:szCs w:val="20"/>
        <w:u w:val="none" w:color="000000"/>
        <w:shd w:val="clear" w:color="auto" w:fill="auto"/>
        <w:vertAlign w:val="baseline"/>
      </w:rPr>
    </w:lvl>
    <w:lvl w:ilvl="2">
      <w:start w:val="1"/>
      <w:numFmt w:val="bullet"/>
      <w:lvlText w:val="▪"/>
      <w:lvlJc w:val="left"/>
      <w:pPr>
        <w:ind w:left="1999"/>
      </w:pPr>
      <w:rPr>
        <w:rFonts w:ascii="Arial" w:eastAsia="Arial" w:hAnsi="Arial" w:cs="Arial"/>
        <w:b w:val="0"/>
        <w:i w:val="0"/>
        <w:strike w:val="0"/>
        <w:dstrike w:val="0"/>
        <w:color w:val="000000"/>
        <w:sz w:val="20"/>
        <w:szCs w:val="20"/>
        <w:u w:val="none" w:color="000000"/>
        <w:shd w:val="clear" w:color="auto" w:fill="auto"/>
        <w:vertAlign w:val="baseline"/>
      </w:rPr>
    </w:lvl>
    <w:lvl w:ilvl="3">
      <w:start w:val="1"/>
      <w:numFmt w:val="bullet"/>
      <w:lvlText w:val="•"/>
      <w:lvlJc w:val="left"/>
      <w:pPr>
        <w:ind w:left="2719"/>
      </w:pPr>
      <w:rPr>
        <w:rFonts w:ascii="Arial" w:eastAsia="Arial" w:hAnsi="Arial" w:cs="Arial"/>
        <w:b w:val="0"/>
        <w:i w:val="0"/>
        <w:strike w:val="0"/>
        <w:dstrike w:val="0"/>
        <w:color w:val="000000"/>
        <w:sz w:val="20"/>
        <w:szCs w:val="20"/>
        <w:u w:val="none" w:color="000000"/>
        <w:shd w:val="clear" w:color="auto" w:fill="auto"/>
        <w:vertAlign w:val="baseline"/>
      </w:rPr>
    </w:lvl>
    <w:lvl w:ilvl="4">
      <w:start w:val="1"/>
      <w:numFmt w:val="bullet"/>
      <w:lvlText w:val="o"/>
      <w:lvlJc w:val="left"/>
      <w:pPr>
        <w:ind w:left="3439"/>
      </w:pPr>
      <w:rPr>
        <w:rFonts w:ascii="Arial" w:eastAsia="Arial" w:hAnsi="Arial" w:cs="Arial"/>
        <w:b w:val="0"/>
        <w:i w:val="0"/>
        <w:strike w:val="0"/>
        <w:dstrike w:val="0"/>
        <w:color w:val="000000"/>
        <w:sz w:val="20"/>
        <w:szCs w:val="20"/>
        <w:u w:val="none" w:color="000000"/>
        <w:shd w:val="clear" w:color="auto" w:fill="auto"/>
        <w:vertAlign w:val="baseline"/>
      </w:rPr>
    </w:lvl>
    <w:lvl w:ilvl="5">
      <w:start w:val="1"/>
      <w:numFmt w:val="bullet"/>
      <w:lvlText w:val="▪"/>
      <w:lvlJc w:val="left"/>
      <w:pPr>
        <w:ind w:left="4159"/>
      </w:pPr>
      <w:rPr>
        <w:rFonts w:ascii="Arial" w:eastAsia="Arial" w:hAnsi="Arial" w:cs="Arial"/>
        <w:b w:val="0"/>
        <w:i w:val="0"/>
        <w:strike w:val="0"/>
        <w:dstrike w:val="0"/>
        <w:color w:val="000000"/>
        <w:sz w:val="20"/>
        <w:szCs w:val="20"/>
        <w:u w:val="none" w:color="000000"/>
        <w:shd w:val="clear" w:color="auto" w:fill="auto"/>
        <w:vertAlign w:val="baseline"/>
      </w:rPr>
    </w:lvl>
    <w:lvl w:ilvl="6">
      <w:start w:val="1"/>
      <w:numFmt w:val="bullet"/>
      <w:lvlText w:val="•"/>
      <w:lvlJc w:val="left"/>
      <w:pPr>
        <w:ind w:left="4879"/>
      </w:pPr>
      <w:rPr>
        <w:rFonts w:ascii="Arial" w:eastAsia="Arial" w:hAnsi="Arial" w:cs="Arial"/>
        <w:b w:val="0"/>
        <w:i w:val="0"/>
        <w:strike w:val="0"/>
        <w:dstrike w:val="0"/>
        <w:color w:val="000000"/>
        <w:sz w:val="20"/>
        <w:szCs w:val="20"/>
        <w:u w:val="none" w:color="000000"/>
        <w:shd w:val="clear" w:color="auto" w:fill="auto"/>
        <w:vertAlign w:val="baseline"/>
      </w:rPr>
    </w:lvl>
    <w:lvl w:ilvl="7">
      <w:start w:val="1"/>
      <w:numFmt w:val="bullet"/>
      <w:lvlText w:val="o"/>
      <w:lvlJc w:val="left"/>
      <w:pPr>
        <w:ind w:left="5599"/>
      </w:pPr>
      <w:rPr>
        <w:rFonts w:ascii="Arial" w:eastAsia="Arial" w:hAnsi="Arial" w:cs="Arial"/>
        <w:b w:val="0"/>
        <w:i w:val="0"/>
        <w:strike w:val="0"/>
        <w:dstrike w:val="0"/>
        <w:color w:val="000000"/>
        <w:sz w:val="20"/>
        <w:szCs w:val="20"/>
        <w:u w:val="none" w:color="000000"/>
        <w:shd w:val="clear" w:color="auto" w:fill="auto"/>
        <w:vertAlign w:val="baseline"/>
      </w:rPr>
    </w:lvl>
    <w:lvl w:ilvl="8">
      <w:start w:val="1"/>
      <w:numFmt w:val="bullet"/>
      <w:lvlText w:val="▪"/>
      <w:lvlJc w:val="left"/>
      <w:pPr>
        <w:ind w:left="6319"/>
      </w:pPr>
      <w:rPr>
        <w:rFonts w:ascii="Arial" w:eastAsia="Arial" w:hAnsi="Arial" w:cs="Arial"/>
        <w:b w:val="0"/>
        <w:i w:val="0"/>
        <w:strike w:val="0"/>
        <w:dstrike w:val="0"/>
        <w:color w:val="000000"/>
        <w:sz w:val="20"/>
        <w:szCs w:val="20"/>
        <w:u w:val="none" w:color="000000"/>
        <w:shd w:val="clear" w:color="auto" w:fill="auto"/>
        <w:vertAlign w:val="baseline"/>
      </w:rPr>
    </w:lvl>
  </w:abstractNum>
  <w:abstractNum w:abstractNumId="7" w15:restartNumberingAfterBreak="0">
    <w:nsid w:val="06AF1EC1"/>
    <w:multiLevelType w:val="multilevel"/>
    <w:tmpl w:val="06AF1EC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6BEEC13"/>
    <w:multiLevelType w:val="singleLevel"/>
    <w:tmpl w:val="06BEEC13"/>
    <w:lvl w:ilvl="0">
      <w:start w:val="1"/>
      <w:numFmt w:val="lowerLetter"/>
      <w:lvlText w:val="%1."/>
      <w:lvlJc w:val="left"/>
      <w:pPr>
        <w:tabs>
          <w:tab w:val="left" w:pos="425"/>
        </w:tabs>
        <w:ind w:left="425" w:hanging="425"/>
      </w:pPr>
      <w:rPr>
        <w:rFonts w:hint="default"/>
      </w:rPr>
    </w:lvl>
  </w:abstractNum>
  <w:abstractNum w:abstractNumId="9" w15:restartNumberingAfterBreak="0">
    <w:nsid w:val="09C31E3A"/>
    <w:multiLevelType w:val="multilevel"/>
    <w:tmpl w:val="09C31E3A"/>
    <w:lvl w:ilvl="0">
      <w:start w:val="1"/>
      <w:numFmt w:val="bullet"/>
      <w:lvlText w:val=""/>
      <w:lvlJc w:val="left"/>
      <w:pPr>
        <w:tabs>
          <w:tab w:val="left" w:pos="680"/>
        </w:tabs>
        <w:ind w:left="680" w:hanging="396"/>
      </w:pPr>
      <w:rPr>
        <w:rFonts w:ascii="Symbol" w:hAnsi="Symbol" w:hint="default"/>
        <w:sz w:val="20"/>
      </w:rPr>
    </w:lvl>
    <w:lvl w:ilvl="1">
      <w:start w:val="1"/>
      <w:numFmt w:val="lowerLetter"/>
      <w:lvlText w:val="%2)"/>
      <w:lvlJc w:val="left"/>
      <w:pPr>
        <w:tabs>
          <w:tab w:val="left" w:pos="737"/>
        </w:tabs>
        <w:ind w:left="737" w:hanging="453"/>
      </w:pPr>
    </w:lvl>
    <w:lvl w:ilvl="2">
      <w:start w:val="1"/>
      <w:numFmt w:val="bullet"/>
      <w:pStyle w:val="Listaconvietas4"/>
      <w:lvlText w:val=""/>
      <w:lvlJc w:val="left"/>
      <w:pPr>
        <w:tabs>
          <w:tab w:val="left" w:pos="907"/>
        </w:tabs>
        <w:ind w:left="907" w:hanging="453"/>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rPr>
    </w:lvl>
    <w:lvl w:ilvl="4">
      <w:start w:val="1"/>
      <w:numFmt w:val="decimal"/>
      <w:lvlText w:val="%5."/>
      <w:lvlJc w:val="left"/>
      <w:pPr>
        <w:tabs>
          <w:tab w:val="left" w:pos="3600"/>
        </w:tabs>
        <w:ind w:left="3600" w:hanging="360"/>
      </w:pPr>
    </w:lvl>
    <w:lvl w:ilvl="5">
      <w:start w:val="1"/>
      <w:numFmt w:val="bullet"/>
      <w:lvlText w:val=""/>
      <w:lvlJc w:val="left"/>
      <w:pPr>
        <w:tabs>
          <w:tab w:val="left" w:pos="4356"/>
        </w:tabs>
        <w:ind w:left="4356" w:hanging="396"/>
      </w:pPr>
      <w:rPr>
        <w:rFonts w:ascii="Symbol" w:hAnsi="Symbol" w:hint="default"/>
        <w:sz w:val="20"/>
      </w:r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0" w15:restartNumberingAfterBreak="0">
    <w:nsid w:val="0AA350D0"/>
    <w:multiLevelType w:val="multilevel"/>
    <w:tmpl w:val="0AA350D0"/>
    <w:lvl w:ilvl="0">
      <w:start w:val="1"/>
      <w:numFmt w:val="bullet"/>
      <w:lvlText w:val="-"/>
      <w:lvlJc w:val="left"/>
      <w:pPr>
        <w:ind w:left="460"/>
      </w:pPr>
      <w:rPr>
        <w:rFonts w:ascii="Arial" w:eastAsia="Arial" w:hAnsi="Arial" w:cs="Arial"/>
        <w:b w:val="0"/>
        <w:i w:val="0"/>
        <w:strike w:val="0"/>
        <w:dstrike w:val="0"/>
        <w:color w:val="000000"/>
        <w:sz w:val="20"/>
        <w:szCs w:val="20"/>
        <w:u w:val="none" w:color="000000"/>
        <w:shd w:val="clear" w:color="auto" w:fill="auto"/>
        <w:vertAlign w:val="baseline"/>
      </w:rPr>
    </w:lvl>
    <w:lvl w:ilvl="1">
      <w:start w:val="1"/>
      <w:numFmt w:val="bullet"/>
      <w:lvlText w:val="o"/>
      <w:lvlJc w:val="left"/>
      <w:pPr>
        <w:ind w:left="1285"/>
      </w:pPr>
      <w:rPr>
        <w:rFonts w:ascii="Arial" w:eastAsia="Arial" w:hAnsi="Arial" w:cs="Arial"/>
        <w:b w:val="0"/>
        <w:i w:val="0"/>
        <w:strike w:val="0"/>
        <w:dstrike w:val="0"/>
        <w:color w:val="000000"/>
        <w:sz w:val="20"/>
        <w:szCs w:val="20"/>
        <w:u w:val="none" w:color="000000"/>
        <w:shd w:val="clear" w:color="auto" w:fill="auto"/>
        <w:vertAlign w:val="baseline"/>
      </w:rPr>
    </w:lvl>
    <w:lvl w:ilvl="2">
      <w:start w:val="1"/>
      <w:numFmt w:val="bullet"/>
      <w:lvlText w:val="▪"/>
      <w:lvlJc w:val="left"/>
      <w:pPr>
        <w:ind w:left="2005"/>
      </w:pPr>
      <w:rPr>
        <w:rFonts w:ascii="Arial" w:eastAsia="Arial" w:hAnsi="Arial" w:cs="Arial"/>
        <w:b w:val="0"/>
        <w:i w:val="0"/>
        <w:strike w:val="0"/>
        <w:dstrike w:val="0"/>
        <w:color w:val="000000"/>
        <w:sz w:val="20"/>
        <w:szCs w:val="20"/>
        <w:u w:val="none" w:color="000000"/>
        <w:shd w:val="clear" w:color="auto" w:fill="auto"/>
        <w:vertAlign w:val="baseline"/>
      </w:rPr>
    </w:lvl>
    <w:lvl w:ilvl="3">
      <w:start w:val="1"/>
      <w:numFmt w:val="bullet"/>
      <w:lvlText w:val="•"/>
      <w:lvlJc w:val="left"/>
      <w:pPr>
        <w:ind w:left="2725"/>
      </w:pPr>
      <w:rPr>
        <w:rFonts w:ascii="Arial" w:eastAsia="Arial" w:hAnsi="Arial" w:cs="Arial"/>
        <w:b w:val="0"/>
        <w:i w:val="0"/>
        <w:strike w:val="0"/>
        <w:dstrike w:val="0"/>
        <w:color w:val="000000"/>
        <w:sz w:val="20"/>
        <w:szCs w:val="20"/>
        <w:u w:val="none" w:color="000000"/>
        <w:shd w:val="clear" w:color="auto" w:fill="auto"/>
        <w:vertAlign w:val="baseline"/>
      </w:rPr>
    </w:lvl>
    <w:lvl w:ilvl="4">
      <w:start w:val="1"/>
      <w:numFmt w:val="bullet"/>
      <w:lvlText w:val="o"/>
      <w:lvlJc w:val="left"/>
      <w:pPr>
        <w:ind w:left="3445"/>
      </w:pPr>
      <w:rPr>
        <w:rFonts w:ascii="Arial" w:eastAsia="Arial" w:hAnsi="Arial" w:cs="Arial"/>
        <w:b w:val="0"/>
        <w:i w:val="0"/>
        <w:strike w:val="0"/>
        <w:dstrike w:val="0"/>
        <w:color w:val="000000"/>
        <w:sz w:val="20"/>
        <w:szCs w:val="20"/>
        <w:u w:val="none" w:color="000000"/>
        <w:shd w:val="clear" w:color="auto" w:fill="auto"/>
        <w:vertAlign w:val="baseline"/>
      </w:rPr>
    </w:lvl>
    <w:lvl w:ilvl="5">
      <w:start w:val="1"/>
      <w:numFmt w:val="bullet"/>
      <w:lvlText w:val="▪"/>
      <w:lvlJc w:val="left"/>
      <w:pPr>
        <w:ind w:left="4165"/>
      </w:pPr>
      <w:rPr>
        <w:rFonts w:ascii="Arial" w:eastAsia="Arial" w:hAnsi="Arial" w:cs="Arial"/>
        <w:b w:val="0"/>
        <w:i w:val="0"/>
        <w:strike w:val="0"/>
        <w:dstrike w:val="0"/>
        <w:color w:val="000000"/>
        <w:sz w:val="20"/>
        <w:szCs w:val="20"/>
        <w:u w:val="none" w:color="000000"/>
        <w:shd w:val="clear" w:color="auto" w:fill="auto"/>
        <w:vertAlign w:val="baseline"/>
      </w:rPr>
    </w:lvl>
    <w:lvl w:ilvl="6">
      <w:start w:val="1"/>
      <w:numFmt w:val="bullet"/>
      <w:lvlText w:val="•"/>
      <w:lvlJc w:val="left"/>
      <w:pPr>
        <w:ind w:left="4885"/>
      </w:pPr>
      <w:rPr>
        <w:rFonts w:ascii="Arial" w:eastAsia="Arial" w:hAnsi="Arial" w:cs="Arial"/>
        <w:b w:val="0"/>
        <w:i w:val="0"/>
        <w:strike w:val="0"/>
        <w:dstrike w:val="0"/>
        <w:color w:val="000000"/>
        <w:sz w:val="20"/>
        <w:szCs w:val="20"/>
        <w:u w:val="none" w:color="000000"/>
        <w:shd w:val="clear" w:color="auto" w:fill="auto"/>
        <w:vertAlign w:val="baseline"/>
      </w:rPr>
    </w:lvl>
    <w:lvl w:ilvl="7">
      <w:start w:val="1"/>
      <w:numFmt w:val="bullet"/>
      <w:lvlText w:val="o"/>
      <w:lvlJc w:val="left"/>
      <w:pPr>
        <w:ind w:left="5605"/>
      </w:pPr>
      <w:rPr>
        <w:rFonts w:ascii="Arial" w:eastAsia="Arial" w:hAnsi="Arial" w:cs="Arial"/>
        <w:b w:val="0"/>
        <w:i w:val="0"/>
        <w:strike w:val="0"/>
        <w:dstrike w:val="0"/>
        <w:color w:val="000000"/>
        <w:sz w:val="20"/>
        <w:szCs w:val="20"/>
        <w:u w:val="none" w:color="000000"/>
        <w:shd w:val="clear" w:color="auto" w:fill="auto"/>
        <w:vertAlign w:val="baseline"/>
      </w:rPr>
    </w:lvl>
    <w:lvl w:ilvl="8">
      <w:start w:val="1"/>
      <w:numFmt w:val="bullet"/>
      <w:lvlText w:val="▪"/>
      <w:lvlJc w:val="left"/>
      <w:pPr>
        <w:ind w:left="6325"/>
      </w:pPr>
      <w:rPr>
        <w:rFonts w:ascii="Arial" w:eastAsia="Arial" w:hAnsi="Arial" w:cs="Arial"/>
        <w:b w:val="0"/>
        <w:i w:val="0"/>
        <w:strike w:val="0"/>
        <w:dstrike w:val="0"/>
        <w:color w:val="000000"/>
        <w:sz w:val="20"/>
        <w:szCs w:val="20"/>
        <w:u w:val="none" w:color="000000"/>
        <w:shd w:val="clear" w:color="auto" w:fill="auto"/>
        <w:vertAlign w:val="baseline"/>
      </w:rPr>
    </w:lvl>
  </w:abstractNum>
  <w:abstractNum w:abstractNumId="11" w15:restartNumberingAfterBreak="0">
    <w:nsid w:val="0B834714"/>
    <w:multiLevelType w:val="multilevel"/>
    <w:tmpl w:val="0A84C374"/>
    <w:lvl w:ilvl="0">
      <w:start w:val="1"/>
      <w:numFmt w:val="lowerLetter"/>
      <w:lvlText w:val="%1)"/>
      <w:lvlJc w:val="left"/>
      <w:pPr>
        <w:ind w:left="284"/>
      </w:pPr>
      <w:rPr>
        <w:rFonts w:hint="default"/>
        <w:b w:val="0"/>
        <w:i w:val="0"/>
        <w:strike w:val="0"/>
        <w:dstrike w:val="0"/>
        <w:color w:val="000000"/>
        <w:sz w:val="22"/>
        <w:szCs w:val="22"/>
        <w:u w:val="none" w:color="000000"/>
        <w:shd w:val="clear" w:color="auto" w:fill="auto"/>
        <w:vertAlign w:val="baseline"/>
      </w:rPr>
    </w:lvl>
    <w:lvl w:ilvl="1">
      <w:start w:val="1"/>
      <w:numFmt w:val="lowerLetter"/>
      <w:lvlText w:val="%2."/>
      <w:lvlJc w:val="left"/>
      <w:pPr>
        <w:ind w:left="-1982" w:hanging="360"/>
      </w:pPr>
    </w:lvl>
    <w:lvl w:ilvl="2">
      <w:start w:val="1"/>
      <w:numFmt w:val="lowerRoman"/>
      <w:lvlText w:val="%3."/>
      <w:lvlJc w:val="right"/>
      <w:pPr>
        <w:ind w:left="-1262" w:hanging="180"/>
      </w:pPr>
    </w:lvl>
    <w:lvl w:ilvl="3">
      <w:start w:val="1"/>
      <w:numFmt w:val="decimal"/>
      <w:lvlText w:val="%4."/>
      <w:lvlJc w:val="left"/>
      <w:pPr>
        <w:ind w:left="-542" w:hanging="360"/>
      </w:pPr>
    </w:lvl>
    <w:lvl w:ilvl="4">
      <w:start w:val="1"/>
      <w:numFmt w:val="lowerLetter"/>
      <w:lvlText w:val="%5."/>
      <w:lvlJc w:val="left"/>
      <w:pPr>
        <w:ind w:left="178" w:hanging="360"/>
      </w:pPr>
    </w:lvl>
    <w:lvl w:ilvl="5">
      <w:start w:val="1"/>
      <w:numFmt w:val="lowerRoman"/>
      <w:lvlText w:val="%6."/>
      <w:lvlJc w:val="right"/>
      <w:pPr>
        <w:ind w:left="898" w:hanging="180"/>
      </w:pPr>
    </w:lvl>
    <w:lvl w:ilvl="6">
      <w:start w:val="1"/>
      <w:numFmt w:val="decimal"/>
      <w:lvlText w:val="%7."/>
      <w:lvlJc w:val="left"/>
      <w:pPr>
        <w:ind w:left="1618" w:hanging="360"/>
      </w:pPr>
    </w:lvl>
    <w:lvl w:ilvl="7">
      <w:start w:val="1"/>
      <w:numFmt w:val="lowerLetter"/>
      <w:lvlText w:val="%8."/>
      <w:lvlJc w:val="left"/>
      <w:pPr>
        <w:ind w:left="2338" w:hanging="360"/>
      </w:pPr>
    </w:lvl>
    <w:lvl w:ilvl="8">
      <w:start w:val="1"/>
      <w:numFmt w:val="lowerRoman"/>
      <w:lvlText w:val="%9."/>
      <w:lvlJc w:val="right"/>
      <w:pPr>
        <w:ind w:left="3058" w:hanging="180"/>
      </w:pPr>
    </w:lvl>
  </w:abstractNum>
  <w:abstractNum w:abstractNumId="12" w15:restartNumberingAfterBreak="0">
    <w:nsid w:val="0C856D9C"/>
    <w:multiLevelType w:val="multilevel"/>
    <w:tmpl w:val="1B76EA56"/>
    <w:lvl w:ilvl="0">
      <w:start w:val="1"/>
      <w:numFmt w:val="lowerRoman"/>
      <w:lvlText w:val="%1."/>
      <w:lvlJc w:val="right"/>
      <w:pPr>
        <w:ind w:left="453"/>
      </w:pPr>
      <w:rPr>
        <w:b w:val="0"/>
        <w:i w:val="0"/>
        <w:strike w:val="0"/>
        <w:dstrike w:val="0"/>
        <w:color w:val="000000"/>
        <w:sz w:val="20"/>
        <w:szCs w:val="20"/>
        <w:u w:val="none" w:color="000000"/>
        <w:shd w:val="clear" w:color="auto" w:fill="auto"/>
        <w:vertAlign w:val="baseline"/>
      </w:rPr>
    </w:lvl>
    <w:lvl w:ilvl="1">
      <w:start w:val="1"/>
      <w:numFmt w:val="bullet"/>
      <w:lvlText w:val="o"/>
      <w:lvlJc w:val="left"/>
      <w:pPr>
        <w:ind w:left="1279"/>
      </w:pPr>
      <w:rPr>
        <w:rFonts w:ascii="Arial" w:eastAsia="Arial" w:hAnsi="Arial" w:cs="Arial"/>
        <w:b w:val="0"/>
        <w:i w:val="0"/>
        <w:strike w:val="0"/>
        <w:dstrike w:val="0"/>
        <w:color w:val="000000"/>
        <w:sz w:val="20"/>
        <w:szCs w:val="20"/>
        <w:u w:val="none" w:color="000000"/>
        <w:shd w:val="clear" w:color="auto" w:fill="auto"/>
        <w:vertAlign w:val="baseline"/>
      </w:rPr>
    </w:lvl>
    <w:lvl w:ilvl="2">
      <w:start w:val="1"/>
      <w:numFmt w:val="bullet"/>
      <w:lvlText w:val="▪"/>
      <w:lvlJc w:val="left"/>
      <w:pPr>
        <w:ind w:left="1999"/>
      </w:pPr>
      <w:rPr>
        <w:rFonts w:ascii="Arial" w:eastAsia="Arial" w:hAnsi="Arial" w:cs="Arial"/>
        <w:b w:val="0"/>
        <w:i w:val="0"/>
        <w:strike w:val="0"/>
        <w:dstrike w:val="0"/>
        <w:color w:val="000000"/>
        <w:sz w:val="20"/>
        <w:szCs w:val="20"/>
        <w:u w:val="none" w:color="000000"/>
        <w:shd w:val="clear" w:color="auto" w:fill="auto"/>
        <w:vertAlign w:val="baseline"/>
      </w:rPr>
    </w:lvl>
    <w:lvl w:ilvl="3">
      <w:start w:val="1"/>
      <w:numFmt w:val="bullet"/>
      <w:lvlText w:val="•"/>
      <w:lvlJc w:val="left"/>
      <w:pPr>
        <w:ind w:left="2719"/>
      </w:pPr>
      <w:rPr>
        <w:rFonts w:ascii="Arial" w:eastAsia="Arial" w:hAnsi="Arial" w:cs="Arial"/>
        <w:b w:val="0"/>
        <w:i w:val="0"/>
        <w:strike w:val="0"/>
        <w:dstrike w:val="0"/>
        <w:color w:val="000000"/>
        <w:sz w:val="20"/>
        <w:szCs w:val="20"/>
        <w:u w:val="none" w:color="000000"/>
        <w:shd w:val="clear" w:color="auto" w:fill="auto"/>
        <w:vertAlign w:val="baseline"/>
      </w:rPr>
    </w:lvl>
    <w:lvl w:ilvl="4">
      <w:start w:val="1"/>
      <w:numFmt w:val="bullet"/>
      <w:lvlText w:val="o"/>
      <w:lvlJc w:val="left"/>
      <w:pPr>
        <w:ind w:left="3439"/>
      </w:pPr>
      <w:rPr>
        <w:rFonts w:ascii="Arial" w:eastAsia="Arial" w:hAnsi="Arial" w:cs="Arial"/>
        <w:b w:val="0"/>
        <w:i w:val="0"/>
        <w:strike w:val="0"/>
        <w:dstrike w:val="0"/>
        <w:color w:val="000000"/>
        <w:sz w:val="20"/>
        <w:szCs w:val="20"/>
        <w:u w:val="none" w:color="000000"/>
        <w:shd w:val="clear" w:color="auto" w:fill="auto"/>
        <w:vertAlign w:val="baseline"/>
      </w:rPr>
    </w:lvl>
    <w:lvl w:ilvl="5">
      <w:start w:val="1"/>
      <w:numFmt w:val="bullet"/>
      <w:lvlText w:val="▪"/>
      <w:lvlJc w:val="left"/>
      <w:pPr>
        <w:ind w:left="4159"/>
      </w:pPr>
      <w:rPr>
        <w:rFonts w:ascii="Arial" w:eastAsia="Arial" w:hAnsi="Arial" w:cs="Arial"/>
        <w:b w:val="0"/>
        <w:i w:val="0"/>
        <w:strike w:val="0"/>
        <w:dstrike w:val="0"/>
        <w:color w:val="000000"/>
        <w:sz w:val="20"/>
        <w:szCs w:val="20"/>
        <w:u w:val="none" w:color="000000"/>
        <w:shd w:val="clear" w:color="auto" w:fill="auto"/>
        <w:vertAlign w:val="baseline"/>
      </w:rPr>
    </w:lvl>
    <w:lvl w:ilvl="6">
      <w:start w:val="1"/>
      <w:numFmt w:val="bullet"/>
      <w:lvlText w:val="•"/>
      <w:lvlJc w:val="left"/>
      <w:pPr>
        <w:ind w:left="4879"/>
      </w:pPr>
      <w:rPr>
        <w:rFonts w:ascii="Arial" w:eastAsia="Arial" w:hAnsi="Arial" w:cs="Arial"/>
        <w:b w:val="0"/>
        <w:i w:val="0"/>
        <w:strike w:val="0"/>
        <w:dstrike w:val="0"/>
        <w:color w:val="000000"/>
        <w:sz w:val="20"/>
        <w:szCs w:val="20"/>
        <w:u w:val="none" w:color="000000"/>
        <w:shd w:val="clear" w:color="auto" w:fill="auto"/>
        <w:vertAlign w:val="baseline"/>
      </w:rPr>
    </w:lvl>
    <w:lvl w:ilvl="7">
      <w:start w:val="1"/>
      <w:numFmt w:val="bullet"/>
      <w:lvlText w:val="o"/>
      <w:lvlJc w:val="left"/>
      <w:pPr>
        <w:ind w:left="5599"/>
      </w:pPr>
      <w:rPr>
        <w:rFonts w:ascii="Arial" w:eastAsia="Arial" w:hAnsi="Arial" w:cs="Arial"/>
        <w:b w:val="0"/>
        <w:i w:val="0"/>
        <w:strike w:val="0"/>
        <w:dstrike w:val="0"/>
        <w:color w:val="000000"/>
        <w:sz w:val="20"/>
        <w:szCs w:val="20"/>
        <w:u w:val="none" w:color="000000"/>
        <w:shd w:val="clear" w:color="auto" w:fill="auto"/>
        <w:vertAlign w:val="baseline"/>
      </w:rPr>
    </w:lvl>
    <w:lvl w:ilvl="8">
      <w:start w:val="1"/>
      <w:numFmt w:val="bullet"/>
      <w:lvlText w:val="▪"/>
      <w:lvlJc w:val="left"/>
      <w:pPr>
        <w:ind w:left="6319"/>
      </w:pPr>
      <w:rPr>
        <w:rFonts w:ascii="Arial" w:eastAsia="Arial" w:hAnsi="Arial" w:cs="Arial"/>
        <w:b w:val="0"/>
        <w:i w:val="0"/>
        <w:strike w:val="0"/>
        <w:dstrike w:val="0"/>
        <w:color w:val="000000"/>
        <w:sz w:val="20"/>
        <w:szCs w:val="20"/>
        <w:u w:val="none" w:color="000000"/>
        <w:shd w:val="clear" w:color="auto" w:fill="auto"/>
        <w:vertAlign w:val="baseline"/>
      </w:rPr>
    </w:lvl>
  </w:abstractNum>
  <w:abstractNum w:abstractNumId="13" w15:restartNumberingAfterBreak="0">
    <w:nsid w:val="0D4C5FFC"/>
    <w:multiLevelType w:val="multilevel"/>
    <w:tmpl w:val="0D4C5FFC"/>
    <w:lvl w:ilvl="0">
      <w:start w:val="1"/>
      <w:numFmt w:val="decimal"/>
      <w:lvlText w:val="8.%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0D760A96"/>
    <w:multiLevelType w:val="multilevel"/>
    <w:tmpl w:val="1B76EA56"/>
    <w:lvl w:ilvl="0">
      <w:start w:val="1"/>
      <w:numFmt w:val="lowerRoman"/>
      <w:lvlText w:val="%1."/>
      <w:lvlJc w:val="right"/>
      <w:pPr>
        <w:ind w:left="453"/>
      </w:pPr>
      <w:rPr>
        <w:b w:val="0"/>
        <w:i w:val="0"/>
        <w:strike w:val="0"/>
        <w:dstrike w:val="0"/>
        <w:color w:val="000000"/>
        <w:sz w:val="20"/>
        <w:szCs w:val="20"/>
        <w:u w:val="none" w:color="000000"/>
        <w:shd w:val="clear" w:color="auto" w:fill="auto"/>
        <w:vertAlign w:val="baseline"/>
      </w:rPr>
    </w:lvl>
    <w:lvl w:ilvl="1">
      <w:start w:val="1"/>
      <w:numFmt w:val="bullet"/>
      <w:lvlText w:val="o"/>
      <w:lvlJc w:val="left"/>
      <w:pPr>
        <w:ind w:left="1279"/>
      </w:pPr>
      <w:rPr>
        <w:rFonts w:ascii="Arial" w:eastAsia="Arial" w:hAnsi="Arial" w:cs="Arial"/>
        <w:b w:val="0"/>
        <w:i w:val="0"/>
        <w:strike w:val="0"/>
        <w:dstrike w:val="0"/>
        <w:color w:val="000000"/>
        <w:sz w:val="20"/>
        <w:szCs w:val="20"/>
        <w:u w:val="none" w:color="000000"/>
        <w:shd w:val="clear" w:color="auto" w:fill="auto"/>
        <w:vertAlign w:val="baseline"/>
      </w:rPr>
    </w:lvl>
    <w:lvl w:ilvl="2">
      <w:start w:val="1"/>
      <w:numFmt w:val="bullet"/>
      <w:lvlText w:val="▪"/>
      <w:lvlJc w:val="left"/>
      <w:pPr>
        <w:ind w:left="1999"/>
      </w:pPr>
      <w:rPr>
        <w:rFonts w:ascii="Arial" w:eastAsia="Arial" w:hAnsi="Arial" w:cs="Arial"/>
        <w:b w:val="0"/>
        <w:i w:val="0"/>
        <w:strike w:val="0"/>
        <w:dstrike w:val="0"/>
        <w:color w:val="000000"/>
        <w:sz w:val="20"/>
        <w:szCs w:val="20"/>
        <w:u w:val="none" w:color="000000"/>
        <w:shd w:val="clear" w:color="auto" w:fill="auto"/>
        <w:vertAlign w:val="baseline"/>
      </w:rPr>
    </w:lvl>
    <w:lvl w:ilvl="3">
      <w:start w:val="1"/>
      <w:numFmt w:val="bullet"/>
      <w:lvlText w:val="•"/>
      <w:lvlJc w:val="left"/>
      <w:pPr>
        <w:ind w:left="2719"/>
      </w:pPr>
      <w:rPr>
        <w:rFonts w:ascii="Arial" w:eastAsia="Arial" w:hAnsi="Arial" w:cs="Arial"/>
        <w:b w:val="0"/>
        <w:i w:val="0"/>
        <w:strike w:val="0"/>
        <w:dstrike w:val="0"/>
        <w:color w:val="000000"/>
        <w:sz w:val="20"/>
        <w:szCs w:val="20"/>
        <w:u w:val="none" w:color="000000"/>
        <w:shd w:val="clear" w:color="auto" w:fill="auto"/>
        <w:vertAlign w:val="baseline"/>
      </w:rPr>
    </w:lvl>
    <w:lvl w:ilvl="4">
      <w:start w:val="1"/>
      <w:numFmt w:val="bullet"/>
      <w:lvlText w:val="o"/>
      <w:lvlJc w:val="left"/>
      <w:pPr>
        <w:ind w:left="3439"/>
      </w:pPr>
      <w:rPr>
        <w:rFonts w:ascii="Arial" w:eastAsia="Arial" w:hAnsi="Arial" w:cs="Arial"/>
        <w:b w:val="0"/>
        <w:i w:val="0"/>
        <w:strike w:val="0"/>
        <w:dstrike w:val="0"/>
        <w:color w:val="000000"/>
        <w:sz w:val="20"/>
        <w:szCs w:val="20"/>
        <w:u w:val="none" w:color="000000"/>
        <w:shd w:val="clear" w:color="auto" w:fill="auto"/>
        <w:vertAlign w:val="baseline"/>
      </w:rPr>
    </w:lvl>
    <w:lvl w:ilvl="5">
      <w:start w:val="1"/>
      <w:numFmt w:val="bullet"/>
      <w:lvlText w:val="▪"/>
      <w:lvlJc w:val="left"/>
      <w:pPr>
        <w:ind w:left="4159"/>
      </w:pPr>
      <w:rPr>
        <w:rFonts w:ascii="Arial" w:eastAsia="Arial" w:hAnsi="Arial" w:cs="Arial"/>
        <w:b w:val="0"/>
        <w:i w:val="0"/>
        <w:strike w:val="0"/>
        <w:dstrike w:val="0"/>
        <w:color w:val="000000"/>
        <w:sz w:val="20"/>
        <w:szCs w:val="20"/>
        <w:u w:val="none" w:color="000000"/>
        <w:shd w:val="clear" w:color="auto" w:fill="auto"/>
        <w:vertAlign w:val="baseline"/>
      </w:rPr>
    </w:lvl>
    <w:lvl w:ilvl="6">
      <w:start w:val="1"/>
      <w:numFmt w:val="bullet"/>
      <w:lvlText w:val="•"/>
      <w:lvlJc w:val="left"/>
      <w:pPr>
        <w:ind w:left="4879"/>
      </w:pPr>
      <w:rPr>
        <w:rFonts w:ascii="Arial" w:eastAsia="Arial" w:hAnsi="Arial" w:cs="Arial"/>
        <w:b w:val="0"/>
        <w:i w:val="0"/>
        <w:strike w:val="0"/>
        <w:dstrike w:val="0"/>
        <w:color w:val="000000"/>
        <w:sz w:val="20"/>
        <w:szCs w:val="20"/>
        <w:u w:val="none" w:color="000000"/>
        <w:shd w:val="clear" w:color="auto" w:fill="auto"/>
        <w:vertAlign w:val="baseline"/>
      </w:rPr>
    </w:lvl>
    <w:lvl w:ilvl="7">
      <w:start w:val="1"/>
      <w:numFmt w:val="bullet"/>
      <w:lvlText w:val="o"/>
      <w:lvlJc w:val="left"/>
      <w:pPr>
        <w:ind w:left="5599"/>
      </w:pPr>
      <w:rPr>
        <w:rFonts w:ascii="Arial" w:eastAsia="Arial" w:hAnsi="Arial" w:cs="Arial"/>
        <w:b w:val="0"/>
        <w:i w:val="0"/>
        <w:strike w:val="0"/>
        <w:dstrike w:val="0"/>
        <w:color w:val="000000"/>
        <w:sz w:val="20"/>
        <w:szCs w:val="20"/>
        <w:u w:val="none" w:color="000000"/>
        <w:shd w:val="clear" w:color="auto" w:fill="auto"/>
        <w:vertAlign w:val="baseline"/>
      </w:rPr>
    </w:lvl>
    <w:lvl w:ilvl="8">
      <w:start w:val="1"/>
      <w:numFmt w:val="bullet"/>
      <w:lvlText w:val="▪"/>
      <w:lvlJc w:val="left"/>
      <w:pPr>
        <w:ind w:left="6319"/>
      </w:pPr>
      <w:rPr>
        <w:rFonts w:ascii="Arial" w:eastAsia="Arial" w:hAnsi="Arial" w:cs="Arial"/>
        <w:b w:val="0"/>
        <w:i w:val="0"/>
        <w:strike w:val="0"/>
        <w:dstrike w:val="0"/>
        <w:color w:val="000000"/>
        <w:sz w:val="20"/>
        <w:szCs w:val="20"/>
        <w:u w:val="none" w:color="000000"/>
        <w:shd w:val="clear" w:color="auto" w:fill="auto"/>
        <w:vertAlign w:val="baseline"/>
      </w:rPr>
    </w:lvl>
  </w:abstractNum>
  <w:abstractNum w:abstractNumId="15" w15:restartNumberingAfterBreak="0">
    <w:nsid w:val="0DC560BE"/>
    <w:multiLevelType w:val="multilevel"/>
    <w:tmpl w:val="DD5EF014"/>
    <w:lvl w:ilvl="0">
      <w:start w:val="1"/>
      <w:numFmt w:val="lowerLetter"/>
      <w:lvlText w:val="%1)"/>
      <w:lvlJc w:val="left"/>
      <w:pPr>
        <w:ind w:left="720"/>
      </w:pPr>
      <w:rPr>
        <w:b w:val="0"/>
        <w:i w:val="0"/>
        <w:strike w:val="0"/>
        <w:dstrike w:val="0"/>
        <w:color w:val="000000"/>
        <w:sz w:val="20"/>
        <w:szCs w:val="20"/>
        <w:u w:val="none" w:color="000000"/>
        <w:shd w:val="clear" w:color="auto" w:fill="auto"/>
        <w:vertAlign w:val="baseline"/>
      </w:rPr>
    </w:lvl>
    <w:lvl w:ilvl="1">
      <w:start w:val="1"/>
      <w:numFmt w:val="lowerLetter"/>
      <w:lvlText w:val="%2"/>
      <w:lvlJc w:val="left"/>
      <w:pPr>
        <w:ind w:left="1546"/>
      </w:pPr>
      <w:rPr>
        <w:rFonts w:ascii="Arial" w:eastAsia="Arial" w:hAnsi="Arial" w:cs="Arial"/>
        <w:b w:val="0"/>
        <w:i w:val="0"/>
        <w:strike w:val="0"/>
        <w:dstrike w:val="0"/>
        <w:color w:val="000000"/>
        <w:sz w:val="20"/>
        <w:szCs w:val="20"/>
        <w:u w:val="none" w:color="000000"/>
        <w:shd w:val="clear" w:color="auto" w:fill="auto"/>
        <w:vertAlign w:val="baseline"/>
      </w:rPr>
    </w:lvl>
    <w:lvl w:ilvl="2">
      <w:start w:val="1"/>
      <w:numFmt w:val="lowerRoman"/>
      <w:lvlText w:val="%3"/>
      <w:lvlJc w:val="left"/>
      <w:pPr>
        <w:ind w:left="2266"/>
      </w:pPr>
      <w:rPr>
        <w:rFonts w:ascii="Arial" w:eastAsia="Arial" w:hAnsi="Arial" w:cs="Arial"/>
        <w:b w:val="0"/>
        <w:i w:val="0"/>
        <w:strike w:val="0"/>
        <w:dstrike w:val="0"/>
        <w:color w:val="000000"/>
        <w:sz w:val="20"/>
        <w:szCs w:val="20"/>
        <w:u w:val="none" w:color="000000"/>
        <w:shd w:val="clear" w:color="auto" w:fill="auto"/>
        <w:vertAlign w:val="baseline"/>
      </w:rPr>
    </w:lvl>
    <w:lvl w:ilvl="3">
      <w:start w:val="1"/>
      <w:numFmt w:val="decimal"/>
      <w:lvlText w:val="%4"/>
      <w:lvlJc w:val="left"/>
      <w:pPr>
        <w:ind w:left="2986"/>
      </w:pPr>
      <w:rPr>
        <w:rFonts w:ascii="Arial" w:eastAsia="Arial" w:hAnsi="Arial" w:cs="Arial"/>
        <w:b w:val="0"/>
        <w:i w:val="0"/>
        <w:strike w:val="0"/>
        <w:dstrike w:val="0"/>
        <w:color w:val="000000"/>
        <w:sz w:val="20"/>
        <w:szCs w:val="20"/>
        <w:u w:val="none" w:color="000000"/>
        <w:shd w:val="clear" w:color="auto" w:fill="auto"/>
        <w:vertAlign w:val="baseline"/>
      </w:rPr>
    </w:lvl>
    <w:lvl w:ilvl="4">
      <w:start w:val="1"/>
      <w:numFmt w:val="lowerLetter"/>
      <w:lvlText w:val="%5"/>
      <w:lvlJc w:val="left"/>
      <w:pPr>
        <w:ind w:left="3706"/>
      </w:pPr>
      <w:rPr>
        <w:rFonts w:asciiTheme="minorHAnsi" w:eastAsia="Arial" w:hAnsiTheme="minorHAnsi" w:cs="Arial" w:hint="default"/>
        <w:b w:val="0"/>
        <w:i w:val="0"/>
        <w:strike w:val="0"/>
        <w:dstrike w:val="0"/>
        <w:color w:val="000000"/>
        <w:sz w:val="22"/>
        <w:szCs w:val="22"/>
        <w:u w:val="none" w:color="000000"/>
        <w:shd w:val="clear" w:color="auto" w:fill="auto"/>
        <w:vertAlign w:val="baseline"/>
      </w:rPr>
    </w:lvl>
    <w:lvl w:ilvl="5">
      <w:start w:val="1"/>
      <w:numFmt w:val="lowerRoman"/>
      <w:lvlText w:val="%6"/>
      <w:lvlJc w:val="left"/>
      <w:pPr>
        <w:ind w:left="4426"/>
      </w:pPr>
      <w:rPr>
        <w:rFonts w:ascii="Arial" w:eastAsia="Arial" w:hAnsi="Arial" w:cs="Arial"/>
        <w:b w:val="0"/>
        <w:i w:val="0"/>
        <w:strike w:val="0"/>
        <w:dstrike w:val="0"/>
        <w:color w:val="000000"/>
        <w:sz w:val="20"/>
        <w:szCs w:val="20"/>
        <w:u w:val="none" w:color="000000"/>
        <w:shd w:val="clear" w:color="auto" w:fill="auto"/>
        <w:vertAlign w:val="baseline"/>
      </w:rPr>
    </w:lvl>
    <w:lvl w:ilvl="6">
      <w:start w:val="1"/>
      <w:numFmt w:val="decimal"/>
      <w:lvlText w:val="%7"/>
      <w:lvlJc w:val="left"/>
      <w:pPr>
        <w:ind w:left="5146"/>
      </w:pPr>
      <w:rPr>
        <w:rFonts w:ascii="Arial" w:eastAsia="Arial" w:hAnsi="Arial" w:cs="Arial"/>
        <w:b w:val="0"/>
        <w:i w:val="0"/>
        <w:strike w:val="0"/>
        <w:dstrike w:val="0"/>
        <w:color w:val="000000"/>
        <w:sz w:val="20"/>
        <w:szCs w:val="20"/>
        <w:u w:val="none" w:color="000000"/>
        <w:shd w:val="clear" w:color="auto" w:fill="auto"/>
        <w:vertAlign w:val="baseline"/>
      </w:rPr>
    </w:lvl>
    <w:lvl w:ilvl="7">
      <w:start w:val="1"/>
      <w:numFmt w:val="lowerLetter"/>
      <w:lvlText w:val="%8"/>
      <w:lvlJc w:val="left"/>
      <w:pPr>
        <w:ind w:left="5866"/>
      </w:pPr>
      <w:rPr>
        <w:rFonts w:ascii="Arial" w:eastAsia="Arial" w:hAnsi="Arial" w:cs="Arial"/>
        <w:b w:val="0"/>
        <w:i w:val="0"/>
        <w:strike w:val="0"/>
        <w:dstrike w:val="0"/>
        <w:color w:val="000000"/>
        <w:sz w:val="20"/>
        <w:szCs w:val="20"/>
        <w:u w:val="none" w:color="000000"/>
        <w:shd w:val="clear" w:color="auto" w:fill="auto"/>
        <w:vertAlign w:val="baseline"/>
      </w:rPr>
    </w:lvl>
    <w:lvl w:ilvl="8">
      <w:start w:val="1"/>
      <w:numFmt w:val="lowerRoman"/>
      <w:lvlText w:val="%9"/>
      <w:lvlJc w:val="left"/>
      <w:pPr>
        <w:ind w:left="6586"/>
      </w:pPr>
      <w:rPr>
        <w:rFonts w:ascii="Arial" w:eastAsia="Arial" w:hAnsi="Arial" w:cs="Arial"/>
        <w:b w:val="0"/>
        <w:i w:val="0"/>
        <w:strike w:val="0"/>
        <w:dstrike w:val="0"/>
        <w:color w:val="000000"/>
        <w:sz w:val="20"/>
        <w:szCs w:val="20"/>
        <w:u w:val="none" w:color="000000"/>
        <w:shd w:val="clear" w:color="auto" w:fill="auto"/>
        <w:vertAlign w:val="baseline"/>
      </w:rPr>
    </w:lvl>
  </w:abstractNum>
  <w:abstractNum w:abstractNumId="16" w15:restartNumberingAfterBreak="0">
    <w:nsid w:val="0FF27089"/>
    <w:multiLevelType w:val="multilevel"/>
    <w:tmpl w:val="1B76EA56"/>
    <w:lvl w:ilvl="0">
      <w:start w:val="1"/>
      <w:numFmt w:val="lowerRoman"/>
      <w:lvlText w:val="%1."/>
      <w:lvlJc w:val="right"/>
      <w:pPr>
        <w:ind w:left="453"/>
      </w:pPr>
      <w:rPr>
        <w:b w:val="0"/>
        <w:i w:val="0"/>
        <w:strike w:val="0"/>
        <w:dstrike w:val="0"/>
        <w:color w:val="000000"/>
        <w:sz w:val="20"/>
        <w:szCs w:val="20"/>
        <w:u w:val="none" w:color="000000"/>
        <w:shd w:val="clear" w:color="auto" w:fill="auto"/>
        <w:vertAlign w:val="baseline"/>
      </w:rPr>
    </w:lvl>
    <w:lvl w:ilvl="1">
      <w:start w:val="1"/>
      <w:numFmt w:val="bullet"/>
      <w:lvlText w:val="o"/>
      <w:lvlJc w:val="left"/>
      <w:pPr>
        <w:ind w:left="1279"/>
      </w:pPr>
      <w:rPr>
        <w:rFonts w:ascii="Arial" w:eastAsia="Arial" w:hAnsi="Arial" w:cs="Arial"/>
        <w:b w:val="0"/>
        <w:i w:val="0"/>
        <w:strike w:val="0"/>
        <w:dstrike w:val="0"/>
        <w:color w:val="000000"/>
        <w:sz w:val="20"/>
        <w:szCs w:val="20"/>
        <w:u w:val="none" w:color="000000"/>
        <w:shd w:val="clear" w:color="auto" w:fill="auto"/>
        <w:vertAlign w:val="baseline"/>
      </w:rPr>
    </w:lvl>
    <w:lvl w:ilvl="2">
      <w:start w:val="1"/>
      <w:numFmt w:val="bullet"/>
      <w:lvlText w:val="▪"/>
      <w:lvlJc w:val="left"/>
      <w:pPr>
        <w:ind w:left="1999"/>
      </w:pPr>
      <w:rPr>
        <w:rFonts w:ascii="Arial" w:eastAsia="Arial" w:hAnsi="Arial" w:cs="Arial"/>
        <w:b w:val="0"/>
        <w:i w:val="0"/>
        <w:strike w:val="0"/>
        <w:dstrike w:val="0"/>
        <w:color w:val="000000"/>
        <w:sz w:val="20"/>
        <w:szCs w:val="20"/>
        <w:u w:val="none" w:color="000000"/>
        <w:shd w:val="clear" w:color="auto" w:fill="auto"/>
        <w:vertAlign w:val="baseline"/>
      </w:rPr>
    </w:lvl>
    <w:lvl w:ilvl="3">
      <w:start w:val="1"/>
      <w:numFmt w:val="bullet"/>
      <w:lvlText w:val="•"/>
      <w:lvlJc w:val="left"/>
      <w:pPr>
        <w:ind w:left="2719"/>
      </w:pPr>
      <w:rPr>
        <w:rFonts w:ascii="Arial" w:eastAsia="Arial" w:hAnsi="Arial" w:cs="Arial"/>
        <w:b w:val="0"/>
        <w:i w:val="0"/>
        <w:strike w:val="0"/>
        <w:dstrike w:val="0"/>
        <w:color w:val="000000"/>
        <w:sz w:val="20"/>
        <w:szCs w:val="20"/>
        <w:u w:val="none" w:color="000000"/>
        <w:shd w:val="clear" w:color="auto" w:fill="auto"/>
        <w:vertAlign w:val="baseline"/>
      </w:rPr>
    </w:lvl>
    <w:lvl w:ilvl="4">
      <w:start w:val="1"/>
      <w:numFmt w:val="bullet"/>
      <w:lvlText w:val="o"/>
      <w:lvlJc w:val="left"/>
      <w:pPr>
        <w:ind w:left="3439"/>
      </w:pPr>
      <w:rPr>
        <w:rFonts w:ascii="Arial" w:eastAsia="Arial" w:hAnsi="Arial" w:cs="Arial"/>
        <w:b w:val="0"/>
        <w:i w:val="0"/>
        <w:strike w:val="0"/>
        <w:dstrike w:val="0"/>
        <w:color w:val="000000"/>
        <w:sz w:val="20"/>
        <w:szCs w:val="20"/>
        <w:u w:val="none" w:color="000000"/>
        <w:shd w:val="clear" w:color="auto" w:fill="auto"/>
        <w:vertAlign w:val="baseline"/>
      </w:rPr>
    </w:lvl>
    <w:lvl w:ilvl="5">
      <w:start w:val="1"/>
      <w:numFmt w:val="bullet"/>
      <w:lvlText w:val="▪"/>
      <w:lvlJc w:val="left"/>
      <w:pPr>
        <w:ind w:left="4159"/>
      </w:pPr>
      <w:rPr>
        <w:rFonts w:ascii="Arial" w:eastAsia="Arial" w:hAnsi="Arial" w:cs="Arial"/>
        <w:b w:val="0"/>
        <w:i w:val="0"/>
        <w:strike w:val="0"/>
        <w:dstrike w:val="0"/>
        <w:color w:val="000000"/>
        <w:sz w:val="20"/>
        <w:szCs w:val="20"/>
        <w:u w:val="none" w:color="000000"/>
        <w:shd w:val="clear" w:color="auto" w:fill="auto"/>
        <w:vertAlign w:val="baseline"/>
      </w:rPr>
    </w:lvl>
    <w:lvl w:ilvl="6">
      <w:start w:val="1"/>
      <w:numFmt w:val="bullet"/>
      <w:lvlText w:val="•"/>
      <w:lvlJc w:val="left"/>
      <w:pPr>
        <w:ind w:left="4879"/>
      </w:pPr>
      <w:rPr>
        <w:rFonts w:ascii="Arial" w:eastAsia="Arial" w:hAnsi="Arial" w:cs="Arial"/>
        <w:b w:val="0"/>
        <w:i w:val="0"/>
        <w:strike w:val="0"/>
        <w:dstrike w:val="0"/>
        <w:color w:val="000000"/>
        <w:sz w:val="20"/>
        <w:szCs w:val="20"/>
        <w:u w:val="none" w:color="000000"/>
        <w:shd w:val="clear" w:color="auto" w:fill="auto"/>
        <w:vertAlign w:val="baseline"/>
      </w:rPr>
    </w:lvl>
    <w:lvl w:ilvl="7">
      <w:start w:val="1"/>
      <w:numFmt w:val="bullet"/>
      <w:lvlText w:val="o"/>
      <w:lvlJc w:val="left"/>
      <w:pPr>
        <w:ind w:left="5599"/>
      </w:pPr>
      <w:rPr>
        <w:rFonts w:ascii="Arial" w:eastAsia="Arial" w:hAnsi="Arial" w:cs="Arial"/>
        <w:b w:val="0"/>
        <w:i w:val="0"/>
        <w:strike w:val="0"/>
        <w:dstrike w:val="0"/>
        <w:color w:val="000000"/>
        <w:sz w:val="20"/>
        <w:szCs w:val="20"/>
        <w:u w:val="none" w:color="000000"/>
        <w:shd w:val="clear" w:color="auto" w:fill="auto"/>
        <w:vertAlign w:val="baseline"/>
      </w:rPr>
    </w:lvl>
    <w:lvl w:ilvl="8">
      <w:start w:val="1"/>
      <w:numFmt w:val="bullet"/>
      <w:lvlText w:val="▪"/>
      <w:lvlJc w:val="left"/>
      <w:pPr>
        <w:ind w:left="6319"/>
      </w:pPr>
      <w:rPr>
        <w:rFonts w:ascii="Arial" w:eastAsia="Arial" w:hAnsi="Arial" w:cs="Arial"/>
        <w:b w:val="0"/>
        <w:i w:val="0"/>
        <w:strike w:val="0"/>
        <w:dstrike w:val="0"/>
        <w:color w:val="000000"/>
        <w:sz w:val="20"/>
        <w:szCs w:val="20"/>
        <w:u w:val="none" w:color="000000"/>
        <w:shd w:val="clear" w:color="auto" w:fill="auto"/>
        <w:vertAlign w:val="baseline"/>
      </w:rPr>
    </w:lvl>
  </w:abstractNum>
  <w:abstractNum w:abstractNumId="17" w15:restartNumberingAfterBreak="0">
    <w:nsid w:val="102213F0"/>
    <w:multiLevelType w:val="multilevel"/>
    <w:tmpl w:val="B12C508A"/>
    <w:lvl w:ilvl="0">
      <w:start w:val="1"/>
      <w:numFmt w:val="lowerLetter"/>
      <w:lvlText w:val="%1)"/>
      <w:lvlJc w:val="left"/>
      <w:pPr>
        <w:ind w:left="360"/>
      </w:pPr>
      <w:rPr>
        <w:rFonts w:ascii="Arial" w:hAnsi="Arial" w:hint="default"/>
        <w:b w:val="0"/>
        <w:i w:val="0"/>
        <w:strike w:val="0"/>
        <w:dstrike w:val="0"/>
        <w:color w:val="000000"/>
        <w:sz w:val="20"/>
        <w:szCs w:val="22"/>
        <w:u w:val="none" w:color="000000"/>
        <w:shd w:val="clear" w:color="auto" w:fill="auto"/>
        <w:vertAlign w:val="baseline"/>
      </w:rPr>
    </w:lvl>
    <w:lvl w:ilvl="1">
      <w:start w:val="1"/>
      <w:numFmt w:val="lowerLetter"/>
      <w:lvlText w:val="%2"/>
      <w:lvlJc w:val="left"/>
      <w:pPr>
        <w:ind w:left="1186"/>
      </w:pPr>
      <w:rPr>
        <w:rFonts w:ascii="Arial" w:eastAsia="Arial" w:hAnsi="Arial" w:cs="Arial"/>
        <w:b w:val="0"/>
        <w:i w:val="0"/>
        <w:strike w:val="0"/>
        <w:dstrike w:val="0"/>
        <w:color w:val="000000"/>
        <w:sz w:val="20"/>
        <w:szCs w:val="20"/>
        <w:u w:val="none" w:color="000000"/>
        <w:shd w:val="clear" w:color="auto" w:fill="auto"/>
        <w:vertAlign w:val="baseline"/>
      </w:rPr>
    </w:lvl>
    <w:lvl w:ilvl="2">
      <w:start w:val="1"/>
      <w:numFmt w:val="lowerRoman"/>
      <w:lvlText w:val="%3"/>
      <w:lvlJc w:val="left"/>
      <w:pPr>
        <w:ind w:left="1906"/>
      </w:pPr>
      <w:rPr>
        <w:rFonts w:ascii="Arial" w:eastAsia="Arial" w:hAnsi="Arial" w:cs="Arial"/>
        <w:b w:val="0"/>
        <w:i w:val="0"/>
        <w:strike w:val="0"/>
        <w:dstrike w:val="0"/>
        <w:color w:val="000000"/>
        <w:sz w:val="20"/>
        <w:szCs w:val="20"/>
        <w:u w:val="none" w:color="000000"/>
        <w:shd w:val="clear" w:color="auto" w:fill="auto"/>
        <w:vertAlign w:val="baseline"/>
      </w:rPr>
    </w:lvl>
    <w:lvl w:ilvl="3">
      <w:start w:val="1"/>
      <w:numFmt w:val="decimal"/>
      <w:lvlText w:val="%4"/>
      <w:lvlJc w:val="left"/>
      <w:pPr>
        <w:ind w:left="2626"/>
      </w:pPr>
      <w:rPr>
        <w:rFonts w:ascii="Arial" w:eastAsia="Arial" w:hAnsi="Arial" w:cs="Arial"/>
        <w:b w:val="0"/>
        <w:i w:val="0"/>
        <w:strike w:val="0"/>
        <w:dstrike w:val="0"/>
        <w:color w:val="000000"/>
        <w:sz w:val="20"/>
        <w:szCs w:val="20"/>
        <w:u w:val="none" w:color="000000"/>
        <w:shd w:val="clear" w:color="auto" w:fill="auto"/>
        <w:vertAlign w:val="baseline"/>
      </w:rPr>
    </w:lvl>
    <w:lvl w:ilvl="4">
      <w:start w:val="1"/>
      <w:numFmt w:val="lowerLetter"/>
      <w:lvlText w:val="%5"/>
      <w:lvlJc w:val="left"/>
      <w:pPr>
        <w:ind w:left="3346"/>
      </w:pPr>
      <w:rPr>
        <w:rFonts w:ascii="Arial" w:eastAsia="Arial" w:hAnsi="Arial" w:cs="Arial"/>
        <w:b w:val="0"/>
        <w:i w:val="0"/>
        <w:strike w:val="0"/>
        <w:dstrike w:val="0"/>
        <w:color w:val="000000"/>
        <w:sz w:val="20"/>
        <w:szCs w:val="20"/>
        <w:u w:val="none" w:color="000000"/>
        <w:shd w:val="clear" w:color="auto" w:fill="auto"/>
        <w:vertAlign w:val="baseline"/>
      </w:rPr>
    </w:lvl>
    <w:lvl w:ilvl="5">
      <w:start w:val="1"/>
      <w:numFmt w:val="lowerRoman"/>
      <w:lvlText w:val="%6"/>
      <w:lvlJc w:val="left"/>
      <w:pPr>
        <w:ind w:left="4066"/>
      </w:pPr>
      <w:rPr>
        <w:rFonts w:ascii="Arial" w:eastAsia="Arial" w:hAnsi="Arial" w:cs="Arial"/>
        <w:b w:val="0"/>
        <w:i w:val="0"/>
        <w:strike w:val="0"/>
        <w:dstrike w:val="0"/>
        <w:color w:val="000000"/>
        <w:sz w:val="20"/>
        <w:szCs w:val="20"/>
        <w:u w:val="none" w:color="000000"/>
        <w:shd w:val="clear" w:color="auto" w:fill="auto"/>
        <w:vertAlign w:val="baseline"/>
      </w:rPr>
    </w:lvl>
    <w:lvl w:ilvl="6">
      <w:start w:val="1"/>
      <w:numFmt w:val="decimal"/>
      <w:lvlText w:val="%7"/>
      <w:lvlJc w:val="left"/>
      <w:pPr>
        <w:ind w:left="4786"/>
      </w:pPr>
      <w:rPr>
        <w:rFonts w:ascii="Arial" w:eastAsia="Arial" w:hAnsi="Arial" w:cs="Arial"/>
        <w:b w:val="0"/>
        <w:i w:val="0"/>
        <w:strike w:val="0"/>
        <w:dstrike w:val="0"/>
        <w:color w:val="000000"/>
        <w:sz w:val="20"/>
        <w:szCs w:val="20"/>
        <w:u w:val="none" w:color="000000"/>
        <w:shd w:val="clear" w:color="auto" w:fill="auto"/>
        <w:vertAlign w:val="baseline"/>
      </w:rPr>
    </w:lvl>
    <w:lvl w:ilvl="7">
      <w:start w:val="1"/>
      <w:numFmt w:val="lowerLetter"/>
      <w:lvlText w:val="%8"/>
      <w:lvlJc w:val="left"/>
      <w:pPr>
        <w:ind w:left="5506"/>
      </w:pPr>
      <w:rPr>
        <w:rFonts w:ascii="Arial" w:eastAsia="Arial" w:hAnsi="Arial" w:cs="Arial"/>
        <w:b w:val="0"/>
        <w:i w:val="0"/>
        <w:strike w:val="0"/>
        <w:dstrike w:val="0"/>
        <w:color w:val="000000"/>
        <w:sz w:val="20"/>
        <w:szCs w:val="20"/>
        <w:u w:val="none" w:color="000000"/>
        <w:shd w:val="clear" w:color="auto" w:fill="auto"/>
        <w:vertAlign w:val="baseline"/>
      </w:rPr>
    </w:lvl>
    <w:lvl w:ilvl="8">
      <w:start w:val="1"/>
      <w:numFmt w:val="lowerRoman"/>
      <w:lvlText w:val="%9"/>
      <w:lvlJc w:val="left"/>
      <w:pPr>
        <w:ind w:left="6226"/>
      </w:pPr>
      <w:rPr>
        <w:rFonts w:ascii="Arial" w:eastAsia="Arial" w:hAnsi="Arial" w:cs="Arial"/>
        <w:b w:val="0"/>
        <w:i w:val="0"/>
        <w:strike w:val="0"/>
        <w:dstrike w:val="0"/>
        <w:color w:val="000000"/>
        <w:sz w:val="20"/>
        <w:szCs w:val="20"/>
        <w:u w:val="none" w:color="000000"/>
        <w:shd w:val="clear" w:color="auto" w:fill="auto"/>
        <w:vertAlign w:val="baseline"/>
      </w:rPr>
    </w:lvl>
  </w:abstractNum>
  <w:abstractNum w:abstractNumId="18" w15:restartNumberingAfterBreak="0">
    <w:nsid w:val="11243958"/>
    <w:multiLevelType w:val="hybridMultilevel"/>
    <w:tmpl w:val="39480C8A"/>
    <w:lvl w:ilvl="0" w:tplc="280A0017">
      <w:start w:val="1"/>
      <w:numFmt w:val="lowerLetter"/>
      <w:lvlText w:val="%1)"/>
      <w:lvlJc w:val="left"/>
      <w:pPr>
        <w:ind w:left="360" w:hanging="360"/>
      </w:p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19" w15:restartNumberingAfterBreak="0">
    <w:nsid w:val="112579C6"/>
    <w:multiLevelType w:val="multilevel"/>
    <w:tmpl w:val="1B76EA56"/>
    <w:lvl w:ilvl="0">
      <w:start w:val="1"/>
      <w:numFmt w:val="lowerRoman"/>
      <w:lvlText w:val="%1."/>
      <w:lvlJc w:val="right"/>
      <w:pPr>
        <w:ind w:left="453"/>
      </w:pPr>
      <w:rPr>
        <w:b w:val="0"/>
        <w:i w:val="0"/>
        <w:strike w:val="0"/>
        <w:dstrike w:val="0"/>
        <w:color w:val="000000"/>
        <w:sz w:val="20"/>
        <w:szCs w:val="20"/>
        <w:u w:val="none" w:color="000000"/>
        <w:shd w:val="clear" w:color="auto" w:fill="auto"/>
        <w:vertAlign w:val="baseline"/>
      </w:rPr>
    </w:lvl>
    <w:lvl w:ilvl="1">
      <w:start w:val="1"/>
      <w:numFmt w:val="bullet"/>
      <w:lvlText w:val="o"/>
      <w:lvlJc w:val="left"/>
      <w:pPr>
        <w:ind w:left="1279"/>
      </w:pPr>
      <w:rPr>
        <w:rFonts w:ascii="Arial" w:eastAsia="Arial" w:hAnsi="Arial" w:cs="Arial"/>
        <w:b w:val="0"/>
        <w:i w:val="0"/>
        <w:strike w:val="0"/>
        <w:dstrike w:val="0"/>
        <w:color w:val="000000"/>
        <w:sz w:val="20"/>
        <w:szCs w:val="20"/>
        <w:u w:val="none" w:color="000000"/>
        <w:shd w:val="clear" w:color="auto" w:fill="auto"/>
        <w:vertAlign w:val="baseline"/>
      </w:rPr>
    </w:lvl>
    <w:lvl w:ilvl="2">
      <w:start w:val="1"/>
      <w:numFmt w:val="bullet"/>
      <w:lvlText w:val="▪"/>
      <w:lvlJc w:val="left"/>
      <w:pPr>
        <w:ind w:left="1999"/>
      </w:pPr>
      <w:rPr>
        <w:rFonts w:ascii="Arial" w:eastAsia="Arial" w:hAnsi="Arial" w:cs="Arial"/>
        <w:b w:val="0"/>
        <w:i w:val="0"/>
        <w:strike w:val="0"/>
        <w:dstrike w:val="0"/>
        <w:color w:val="000000"/>
        <w:sz w:val="20"/>
        <w:szCs w:val="20"/>
        <w:u w:val="none" w:color="000000"/>
        <w:shd w:val="clear" w:color="auto" w:fill="auto"/>
        <w:vertAlign w:val="baseline"/>
      </w:rPr>
    </w:lvl>
    <w:lvl w:ilvl="3">
      <w:start w:val="1"/>
      <w:numFmt w:val="bullet"/>
      <w:lvlText w:val="•"/>
      <w:lvlJc w:val="left"/>
      <w:pPr>
        <w:ind w:left="2719"/>
      </w:pPr>
      <w:rPr>
        <w:rFonts w:ascii="Arial" w:eastAsia="Arial" w:hAnsi="Arial" w:cs="Arial"/>
        <w:b w:val="0"/>
        <w:i w:val="0"/>
        <w:strike w:val="0"/>
        <w:dstrike w:val="0"/>
        <w:color w:val="000000"/>
        <w:sz w:val="20"/>
        <w:szCs w:val="20"/>
        <w:u w:val="none" w:color="000000"/>
        <w:shd w:val="clear" w:color="auto" w:fill="auto"/>
        <w:vertAlign w:val="baseline"/>
      </w:rPr>
    </w:lvl>
    <w:lvl w:ilvl="4">
      <w:start w:val="1"/>
      <w:numFmt w:val="bullet"/>
      <w:lvlText w:val="o"/>
      <w:lvlJc w:val="left"/>
      <w:pPr>
        <w:ind w:left="3439"/>
      </w:pPr>
      <w:rPr>
        <w:rFonts w:ascii="Arial" w:eastAsia="Arial" w:hAnsi="Arial" w:cs="Arial"/>
        <w:b w:val="0"/>
        <w:i w:val="0"/>
        <w:strike w:val="0"/>
        <w:dstrike w:val="0"/>
        <w:color w:val="000000"/>
        <w:sz w:val="20"/>
        <w:szCs w:val="20"/>
        <w:u w:val="none" w:color="000000"/>
        <w:shd w:val="clear" w:color="auto" w:fill="auto"/>
        <w:vertAlign w:val="baseline"/>
      </w:rPr>
    </w:lvl>
    <w:lvl w:ilvl="5">
      <w:start w:val="1"/>
      <w:numFmt w:val="bullet"/>
      <w:lvlText w:val="▪"/>
      <w:lvlJc w:val="left"/>
      <w:pPr>
        <w:ind w:left="4159"/>
      </w:pPr>
      <w:rPr>
        <w:rFonts w:ascii="Arial" w:eastAsia="Arial" w:hAnsi="Arial" w:cs="Arial"/>
        <w:b w:val="0"/>
        <w:i w:val="0"/>
        <w:strike w:val="0"/>
        <w:dstrike w:val="0"/>
        <w:color w:val="000000"/>
        <w:sz w:val="20"/>
        <w:szCs w:val="20"/>
        <w:u w:val="none" w:color="000000"/>
        <w:shd w:val="clear" w:color="auto" w:fill="auto"/>
        <w:vertAlign w:val="baseline"/>
      </w:rPr>
    </w:lvl>
    <w:lvl w:ilvl="6">
      <w:start w:val="1"/>
      <w:numFmt w:val="bullet"/>
      <w:lvlText w:val="•"/>
      <w:lvlJc w:val="left"/>
      <w:pPr>
        <w:ind w:left="4879"/>
      </w:pPr>
      <w:rPr>
        <w:rFonts w:ascii="Arial" w:eastAsia="Arial" w:hAnsi="Arial" w:cs="Arial"/>
        <w:b w:val="0"/>
        <w:i w:val="0"/>
        <w:strike w:val="0"/>
        <w:dstrike w:val="0"/>
        <w:color w:val="000000"/>
        <w:sz w:val="20"/>
        <w:szCs w:val="20"/>
        <w:u w:val="none" w:color="000000"/>
        <w:shd w:val="clear" w:color="auto" w:fill="auto"/>
        <w:vertAlign w:val="baseline"/>
      </w:rPr>
    </w:lvl>
    <w:lvl w:ilvl="7">
      <w:start w:val="1"/>
      <w:numFmt w:val="bullet"/>
      <w:lvlText w:val="o"/>
      <w:lvlJc w:val="left"/>
      <w:pPr>
        <w:ind w:left="5599"/>
      </w:pPr>
      <w:rPr>
        <w:rFonts w:ascii="Arial" w:eastAsia="Arial" w:hAnsi="Arial" w:cs="Arial"/>
        <w:b w:val="0"/>
        <w:i w:val="0"/>
        <w:strike w:val="0"/>
        <w:dstrike w:val="0"/>
        <w:color w:val="000000"/>
        <w:sz w:val="20"/>
        <w:szCs w:val="20"/>
        <w:u w:val="none" w:color="000000"/>
        <w:shd w:val="clear" w:color="auto" w:fill="auto"/>
        <w:vertAlign w:val="baseline"/>
      </w:rPr>
    </w:lvl>
    <w:lvl w:ilvl="8">
      <w:start w:val="1"/>
      <w:numFmt w:val="bullet"/>
      <w:lvlText w:val="▪"/>
      <w:lvlJc w:val="left"/>
      <w:pPr>
        <w:ind w:left="6319"/>
      </w:pPr>
      <w:rPr>
        <w:rFonts w:ascii="Arial" w:eastAsia="Arial" w:hAnsi="Arial" w:cs="Arial"/>
        <w:b w:val="0"/>
        <w:i w:val="0"/>
        <w:strike w:val="0"/>
        <w:dstrike w:val="0"/>
        <w:color w:val="000000"/>
        <w:sz w:val="20"/>
        <w:szCs w:val="20"/>
        <w:u w:val="none" w:color="000000"/>
        <w:shd w:val="clear" w:color="auto" w:fill="auto"/>
        <w:vertAlign w:val="baseline"/>
      </w:rPr>
    </w:lvl>
  </w:abstractNum>
  <w:abstractNum w:abstractNumId="20" w15:restartNumberingAfterBreak="0">
    <w:nsid w:val="11FD592F"/>
    <w:multiLevelType w:val="multilevel"/>
    <w:tmpl w:val="11FD592F"/>
    <w:lvl w:ilvl="0">
      <w:start w:val="1"/>
      <w:numFmt w:val="lowerLetter"/>
      <w:lvlText w:val="%1."/>
      <w:lvlJc w:val="left"/>
      <w:pPr>
        <w:ind w:left="360"/>
      </w:pPr>
      <w:rPr>
        <w:rFonts w:hint="default"/>
        <w:b w:val="0"/>
        <w:i w:val="0"/>
        <w:strike w:val="0"/>
        <w:dstrike w:val="0"/>
        <w:color w:val="000000"/>
        <w:sz w:val="22"/>
        <w:szCs w:val="22"/>
        <w:u w:val="none" w:color="000000"/>
        <w:shd w:val="clear" w:color="auto" w:fill="auto"/>
        <w:vertAlign w:val="baseline"/>
      </w:rPr>
    </w:lvl>
    <w:lvl w:ilvl="1">
      <w:start w:val="1"/>
      <w:numFmt w:val="lowerLetter"/>
      <w:lvlText w:val="%2"/>
      <w:lvlJc w:val="left"/>
      <w:pPr>
        <w:ind w:left="1186"/>
      </w:pPr>
      <w:rPr>
        <w:rFonts w:ascii="Arial" w:eastAsia="Arial" w:hAnsi="Arial" w:cs="Arial"/>
        <w:b w:val="0"/>
        <w:i w:val="0"/>
        <w:strike w:val="0"/>
        <w:dstrike w:val="0"/>
        <w:color w:val="000000"/>
        <w:sz w:val="20"/>
        <w:szCs w:val="20"/>
        <w:u w:val="none" w:color="000000"/>
        <w:shd w:val="clear" w:color="auto" w:fill="auto"/>
        <w:vertAlign w:val="baseline"/>
      </w:rPr>
    </w:lvl>
    <w:lvl w:ilvl="2">
      <w:start w:val="1"/>
      <w:numFmt w:val="lowerRoman"/>
      <w:lvlText w:val="%3"/>
      <w:lvlJc w:val="left"/>
      <w:pPr>
        <w:ind w:left="1906"/>
      </w:pPr>
      <w:rPr>
        <w:rFonts w:ascii="Arial" w:eastAsia="Arial" w:hAnsi="Arial" w:cs="Arial"/>
        <w:b w:val="0"/>
        <w:i w:val="0"/>
        <w:strike w:val="0"/>
        <w:dstrike w:val="0"/>
        <w:color w:val="000000"/>
        <w:sz w:val="20"/>
        <w:szCs w:val="20"/>
        <w:u w:val="none" w:color="000000"/>
        <w:shd w:val="clear" w:color="auto" w:fill="auto"/>
        <w:vertAlign w:val="baseline"/>
      </w:rPr>
    </w:lvl>
    <w:lvl w:ilvl="3">
      <w:start w:val="1"/>
      <w:numFmt w:val="decimal"/>
      <w:lvlText w:val="%4"/>
      <w:lvlJc w:val="left"/>
      <w:pPr>
        <w:ind w:left="2626"/>
      </w:pPr>
      <w:rPr>
        <w:rFonts w:ascii="Arial" w:eastAsia="Arial" w:hAnsi="Arial" w:cs="Arial"/>
        <w:b w:val="0"/>
        <w:i w:val="0"/>
        <w:strike w:val="0"/>
        <w:dstrike w:val="0"/>
        <w:color w:val="000000"/>
        <w:sz w:val="20"/>
        <w:szCs w:val="20"/>
        <w:u w:val="none" w:color="000000"/>
        <w:shd w:val="clear" w:color="auto" w:fill="auto"/>
        <w:vertAlign w:val="baseline"/>
      </w:rPr>
    </w:lvl>
    <w:lvl w:ilvl="4">
      <w:start w:val="1"/>
      <w:numFmt w:val="lowerLetter"/>
      <w:lvlText w:val="%5"/>
      <w:lvlJc w:val="left"/>
      <w:pPr>
        <w:ind w:left="3346"/>
      </w:pPr>
      <w:rPr>
        <w:rFonts w:ascii="Arial" w:eastAsia="Arial" w:hAnsi="Arial" w:cs="Arial"/>
        <w:b w:val="0"/>
        <w:i w:val="0"/>
        <w:strike w:val="0"/>
        <w:dstrike w:val="0"/>
        <w:color w:val="000000"/>
        <w:sz w:val="20"/>
        <w:szCs w:val="20"/>
        <w:u w:val="none" w:color="000000"/>
        <w:shd w:val="clear" w:color="auto" w:fill="auto"/>
        <w:vertAlign w:val="baseline"/>
      </w:rPr>
    </w:lvl>
    <w:lvl w:ilvl="5">
      <w:start w:val="1"/>
      <w:numFmt w:val="lowerRoman"/>
      <w:lvlText w:val="%6"/>
      <w:lvlJc w:val="left"/>
      <w:pPr>
        <w:ind w:left="4066"/>
      </w:pPr>
      <w:rPr>
        <w:rFonts w:ascii="Arial" w:eastAsia="Arial" w:hAnsi="Arial" w:cs="Arial"/>
        <w:b w:val="0"/>
        <w:i w:val="0"/>
        <w:strike w:val="0"/>
        <w:dstrike w:val="0"/>
        <w:color w:val="000000"/>
        <w:sz w:val="20"/>
        <w:szCs w:val="20"/>
        <w:u w:val="none" w:color="000000"/>
        <w:shd w:val="clear" w:color="auto" w:fill="auto"/>
        <w:vertAlign w:val="baseline"/>
      </w:rPr>
    </w:lvl>
    <w:lvl w:ilvl="6">
      <w:start w:val="1"/>
      <w:numFmt w:val="decimal"/>
      <w:lvlText w:val="%7"/>
      <w:lvlJc w:val="left"/>
      <w:pPr>
        <w:ind w:left="4786"/>
      </w:pPr>
      <w:rPr>
        <w:rFonts w:ascii="Arial" w:eastAsia="Arial" w:hAnsi="Arial" w:cs="Arial"/>
        <w:b w:val="0"/>
        <w:i w:val="0"/>
        <w:strike w:val="0"/>
        <w:dstrike w:val="0"/>
        <w:color w:val="000000"/>
        <w:sz w:val="20"/>
        <w:szCs w:val="20"/>
        <w:u w:val="none" w:color="000000"/>
        <w:shd w:val="clear" w:color="auto" w:fill="auto"/>
        <w:vertAlign w:val="baseline"/>
      </w:rPr>
    </w:lvl>
    <w:lvl w:ilvl="7">
      <w:start w:val="1"/>
      <w:numFmt w:val="lowerLetter"/>
      <w:lvlText w:val="%8"/>
      <w:lvlJc w:val="left"/>
      <w:pPr>
        <w:ind w:left="5506"/>
      </w:pPr>
      <w:rPr>
        <w:rFonts w:ascii="Arial" w:eastAsia="Arial" w:hAnsi="Arial" w:cs="Arial"/>
        <w:b w:val="0"/>
        <w:i w:val="0"/>
        <w:strike w:val="0"/>
        <w:dstrike w:val="0"/>
        <w:color w:val="000000"/>
        <w:sz w:val="20"/>
        <w:szCs w:val="20"/>
        <w:u w:val="none" w:color="000000"/>
        <w:shd w:val="clear" w:color="auto" w:fill="auto"/>
        <w:vertAlign w:val="baseline"/>
      </w:rPr>
    </w:lvl>
    <w:lvl w:ilvl="8">
      <w:start w:val="1"/>
      <w:numFmt w:val="lowerRoman"/>
      <w:lvlText w:val="%9"/>
      <w:lvlJc w:val="left"/>
      <w:pPr>
        <w:ind w:left="6226"/>
      </w:pPr>
      <w:rPr>
        <w:rFonts w:ascii="Arial" w:eastAsia="Arial" w:hAnsi="Arial" w:cs="Arial"/>
        <w:b w:val="0"/>
        <w:i w:val="0"/>
        <w:strike w:val="0"/>
        <w:dstrike w:val="0"/>
        <w:color w:val="000000"/>
        <w:sz w:val="20"/>
        <w:szCs w:val="20"/>
        <w:u w:val="none" w:color="000000"/>
        <w:shd w:val="clear" w:color="auto" w:fill="auto"/>
        <w:vertAlign w:val="baseline"/>
      </w:rPr>
    </w:lvl>
  </w:abstractNum>
  <w:abstractNum w:abstractNumId="21" w15:restartNumberingAfterBreak="0">
    <w:nsid w:val="123524B9"/>
    <w:multiLevelType w:val="multilevel"/>
    <w:tmpl w:val="1B76EA56"/>
    <w:lvl w:ilvl="0">
      <w:start w:val="1"/>
      <w:numFmt w:val="lowerRoman"/>
      <w:lvlText w:val="%1."/>
      <w:lvlJc w:val="right"/>
      <w:pPr>
        <w:ind w:left="453"/>
      </w:pPr>
      <w:rPr>
        <w:b w:val="0"/>
        <w:i w:val="0"/>
        <w:strike w:val="0"/>
        <w:dstrike w:val="0"/>
        <w:color w:val="000000"/>
        <w:sz w:val="20"/>
        <w:szCs w:val="20"/>
        <w:u w:val="none" w:color="000000"/>
        <w:shd w:val="clear" w:color="auto" w:fill="auto"/>
        <w:vertAlign w:val="baseline"/>
      </w:rPr>
    </w:lvl>
    <w:lvl w:ilvl="1">
      <w:start w:val="1"/>
      <w:numFmt w:val="bullet"/>
      <w:lvlText w:val="o"/>
      <w:lvlJc w:val="left"/>
      <w:pPr>
        <w:ind w:left="1279"/>
      </w:pPr>
      <w:rPr>
        <w:rFonts w:ascii="Arial" w:eastAsia="Arial" w:hAnsi="Arial" w:cs="Arial"/>
        <w:b w:val="0"/>
        <w:i w:val="0"/>
        <w:strike w:val="0"/>
        <w:dstrike w:val="0"/>
        <w:color w:val="000000"/>
        <w:sz w:val="20"/>
        <w:szCs w:val="20"/>
        <w:u w:val="none" w:color="000000"/>
        <w:shd w:val="clear" w:color="auto" w:fill="auto"/>
        <w:vertAlign w:val="baseline"/>
      </w:rPr>
    </w:lvl>
    <w:lvl w:ilvl="2">
      <w:start w:val="1"/>
      <w:numFmt w:val="bullet"/>
      <w:lvlText w:val="▪"/>
      <w:lvlJc w:val="left"/>
      <w:pPr>
        <w:ind w:left="1999"/>
      </w:pPr>
      <w:rPr>
        <w:rFonts w:ascii="Arial" w:eastAsia="Arial" w:hAnsi="Arial" w:cs="Arial"/>
        <w:b w:val="0"/>
        <w:i w:val="0"/>
        <w:strike w:val="0"/>
        <w:dstrike w:val="0"/>
        <w:color w:val="000000"/>
        <w:sz w:val="20"/>
        <w:szCs w:val="20"/>
        <w:u w:val="none" w:color="000000"/>
        <w:shd w:val="clear" w:color="auto" w:fill="auto"/>
        <w:vertAlign w:val="baseline"/>
      </w:rPr>
    </w:lvl>
    <w:lvl w:ilvl="3">
      <w:start w:val="1"/>
      <w:numFmt w:val="bullet"/>
      <w:lvlText w:val="•"/>
      <w:lvlJc w:val="left"/>
      <w:pPr>
        <w:ind w:left="2719"/>
      </w:pPr>
      <w:rPr>
        <w:rFonts w:ascii="Arial" w:eastAsia="Arial" w:hAnsi="Arial" w:cs="Arial"/>
        <w:b w:val="0"/>
        <w:i w:val="0"/>
        <w:strike w:val="0"/>
        <w:dstrike w:val="0"/>
        <w:color w:val="000000"/>
        <w:sz w:val="20"/>
        <w:szCs w:val="20"/>
        <w:u w:val="none" w:color="000000"/>
        <w:shd w:val="clear" w:color="auto" w:fill="auto"/>
        <w:vertAlign w:val="baseline"/>
      </w:rPr>
    </w:lvl>
    <w:lvl w:ilvl="4">
      <w:start w:val="1"/>
      <w:numFmt w:val="bullet"/>
      <w:lvlText w:val="o"/>
      <w:lvlJc w:val="left"/>
      <w:pPr>
        <w:ind w:left="3439"/>
      </w:pPr>
      <w:rPr>
        <w:rFonts w:ascii="Arial" w:eastAsia="Arial" w:hAnsi="Arial" w:cs="Arial"/>
        <w:b w:val="0"/>
        <w:i w:val="0"/>
        <w:strike w:val="0"/>
        <w:dstrike w:val="0"/>
        <w:color w:val="000000"/>
        <w:sz w:val="20"/>
        <w:szCs w:val="20"/>
        <w:u w:val="none" w:color="000000"/>
        <w:shd w:val="clear" w:color="auto" w:fill="auto"/>
        <w:vertAlign w:val="baseline"/>
      </w:rPr>
    </w:lvl>
    <w:lvl w:ilvl="5">
      <w:start w:val="1"/>
      <w:numFmt w:val="bullet"/>
      <w:lvlText w:val="▪"/>
      <w:lvlJc w:val="left"/>
      <w:pPr>
        <w:ind w:left="4159"/>
      </w:pPr>
      <w:rPr>
        <w:rFonts w:ascii="Arial" w:eastAsia="Arial" w:hAnsi="Arial" w:cs="Arial"/>
        <w:b w:val="0"/>
        <w:i w:val="0"/>
        <w:strike w:val="0"/>
        <w:dstrike w:val="0"/>
        <w:color w:val="000000"/>
        <w:sz w:val="20"/>
        <w:szCs w:val="20"/>
        <w:u w:val="none" w:color="000000"/>
        <w:shd w:val="clear" w:color="auto" w:fill="auto"/>
        <w:vertAlign w:val="baseline"/>
      </w:rPr>
    </w:lvl>
    <w:lvl w:ilvl="6">
      <w:start w:val="1"/>
      <w:numFmt w:val="bullet"/>
      <w:lvlText w:val="•"/>
      <w:lvlJc w:val="left"/>
      <w:pPr>
        <w:ind w:left="4879"/>
      </w:pPr>
      <w:rPr>
        <w:rFonts w:ascii="Arial" w:eastAsia="Arial" w:hAnsi="Arial" w:cs="Arial"/>
        <w:b w:val="0"/>
        <w:i w:val="0"/>
        <w:strike w:val="0"/>
        <w:dstrike w:val="0"/>
        <w:color w:val="000000"/>
        <w:sz w:val="20"/>
        <w:szCs w:val="20"/>
        <w:u w:val="none" w:color="000000"/>
        <w:shd w:val="clear" w:color="auto" w:fill="auto"/>
        <w:vertAlign w:val="baseline"/>
      </w:rPr>
    </w:lvl>
    <w:lvl w:ilvl="7">
      <w:start w:val="1"/>
      <w:numFmt w:val="bullet"/>
      <w:lvlText w:val="o"/>
      <w:lvlJc w:val="left"/>
      <w:pPr>
        <w:ind w:left="5599"/>
      </w:pPr>
      <w:rPr>
        <w:rFonts w:ascii="Arial" w:eastAsia="Arial" w:hAnsi="Arial" w:cs="Arial"/>
        <w:b w:val="0"/>
        <w:i w:val="0"/>
        <w:strike w:val="0"/>
        <w:dstrike w:val="0"/>
        <w:color w:val="000000"/>
        <w:sz w:val="20"/>
        <w:szCs w:val="20"/>
        <w:u w:val="none" w:color="000000"/>
        <w:shd w:val="clear" w:color="auto" w:fill="auto"/>
        <w:vertAlign w:val="baseline"/>
      </w:rPr>
    </w:lvl>
    <w:lvl w:ilvl="8">
      <w:start w:val="1"/>
      <w:numFmt w:val="bullet"/>
      <w:lvlText w:val="▪"/>
      <w:lvlJc w:val="left"/>
      <w:pPr>
        <w:ind w:left="6319"/>
      </w:pPr>
      <w:rPr>
        <w:rFonts w:ascii="Arial" w:eastAsia="Arial" w:hAnsi="Arial" w:cs="Arial"/>
        <w:b w:val="0"/>
        <w:i w:val="0"/>
        <w:strike w:val="0"/>
        <w:dstrike w:val="0"/>
        <w:color w:val="000000"/>
        <w:sz w:val="20"/>
        <w:szCs w:val="20"/>
        <w:u w:val="none" w:color="000000"/>
        <w:shd w:val="clear" w:color="auto" w:fill="auto"/>
        <w:vertAlign w:val="baseline"/>
      </w:rPr>
    </w:lvl>
  </w:abstractNum>
  <w:abstractNum w:abstractNumId="22" w15:restartNumberingAfterBreak="0">
    <w:nsid w:val="129D55B0"/>
    <w:multiLevelType w:val="multilevel"/>
    <w:tmpl w:val="1B76EA56"/>
    <w:lvl w:ilvl="0">
      <w:start w:val="1"/>
      <w:numFmt w:val="lowerRoman"/>
      <w:lvlText w:val="%1."/>
      <w:lvlJc w:val="right"/>
      <w:pPr>
        <w:ind w:left="453"/>
      </w:pPr>
      <w:rPr>
        <w:b w:val="0"/>
        <w:i w:val="0"/>
        <w:strike w:val="0"/>
        <w:dstrike w:val="0"/>
        <w:color w:val="000000"/>
        <w:sz w:val="20"/>
        <w:szCs w:val="20"/>
        <w:u w:val="none" w:color="000000"/>
        <w:shd w:val="clear" w:color="auto" w:fill="auto"/>
        <w:vertAlign w:val="baseline"/>
      </w:rPr>
    </w:lvl>
    <w:lvl w:ilvl="1">
      <w:start w:val="1"/>
      <w:numFmt w:val="bullet"/>
      <w:lvlText w:val="o"/>
      <w:lvlJc w:val="left"/>
      <w:pPr>
        <w:ind w:left="1279"/>
      </w:pPr>
      <w:rPr>
        <w:rFonts w:ascii="Arial" w:eastAsia="Arial" w:hAnsi="Arial" w:cs="Arial"/>
        <w:b w:val="0"/>
        <w:i w:val="0"/>
        <w:strike w:val="0"/>
        <w:dstrike w:val="0"/>
        <w:color w:val="000000"/>
        <w:sz w:val="20"/>
        <w:szCs w:val="20"/>
        <w:u w:val="none" w:color="000000"/>
        <w:shd w:val="clear" w:color="auto" w:fill="auto"/>
        <w:vertAlign w:val="baseline"/>
      </w:rPr>
    </w:lvl>
    <w:lvl w:ilvl="2">
      <w:start w:val="1"/>
      <w:numFmt w:val="bullet"/>
      <w:lvlText w:val="▪"/>
      <w:lvlJc w:val="left"/>
      <w:pPr>
        <w:ind w:left="1999"/>
      </w:pPr>
      <w:rPr>
        <w:rFonts w:ascii="Arial" w:eastAsia="Arial" w:hAnsi="Arial" w:cs="Arial"/>
        <w:b w:val="0"/>
        <w:i w:val="0"/>
        <w:strike w:val="0"/>
        <w:dstrike w:val="0"/>
        <w:color w:val="000000"/>
        <w:sz w:val="20"/>
        <w:szCs w:val="20"/>
        <w:u w:val="none" w:color="000000"/>
        <w:shd w:val="clear" w:color="auto" w:fill="auto"/>
        <w:vertAlign w:val="baseline"/>
      </w:rPr>
    </w:lvl>
    <w:lvl w:ilvl="3">
      <w:start w:val="1"/>
      <w:numFmt w:val="bullet"/>
      <w:lvlText w:val="•"/>
      <w:lvlJc w:val="left"/>
      <w:pPr>
        <w:ind w:left="2719"/>
      </w:pPr>
      <w:rPr>
        <w:rFonts w:ascii="Arial" w:eastAsia="Arial" w:hAnsi="Arial" w:cs="Arial"/>
        <w:b w:val="0"/>
        <w:i w:val="0"/>
        <w:strike w:val="0"/>
        <w:dstrike w:val="0"/>
        <w:color w:val="000000"/>
        <w:sz w:val="20"/>
        <w:szCs w:val="20"/>
        <w:u w:val="none" w:color="000000"/>
        <w:shd w:val="clear" w:color="auto" w:fill="auto"/>
        <w:vertAlign w:val="baseline"/>
      </w:rPr>
    </w:lvl>
    <w:lvl w:ilvl="4">
      <w:start w:val="1"/>
      <w:numFmt w:val="bullet"/>
      <w:lvlText w:val="o"/>
      <w:lvlJc w:val="left"/>
      <w:pPr>
        <w:ind w:left="3439"/>
      </w:pPr>
      <w:rPr>
        <w:rFonts w:ascii="Arial" w:eastAsia="Arial" w:hAnsi="Arial" w:cs="Arial"/>
        <w:b w:val="0"/>
        <w:i w:val="0"/>
        <w:strike w:val="0"/>
        <w:dstrike w:val="0"/>
        <w:color w:val="000000"/>
        <w:sz w:val="20"/>
        <w:szCs w:val="20"/>
        <w:u w:val="none" w:color="000000"/>
        <w:shd w:val="clear" w:color="auto" w:fill="auto"/>
        <w:vertAlign w:val="baseline"/>
      </w:rPr>
    </w:lvl>
    <w:lvl w:ilvl="5">
      <w:start w:val="1"/>
      <w:numFmt w:val="bullet"/>
      <w:lvlText w:val="▪"/>
      <w:lvlJc w:val="left"/>
      <w:pPr>
        <w:ind w:left="4159"/>
      </w:pPr>
      <w:rPr>
        <w:rFonts w:ascii="Arial" w:eastAsia="Arial" w:hAnsi="Arial" w:cs="Arial"/>
        <w:b w:val="0"/>
        <w:i w:val="0"/>
        <w:strike w:val="0"/>
        <w:dstrike w:val="0"/>
        <w:color w:val="000000"/>
        <w:sz w:val="20"/>
        <w:szCs w:val="20"/>
        <w:u w:val="none" w:color="000000"/>
        <w:shd w:val="clear" w:color="auto" w:fill="auto"/>
        <w:vertAlign w:val="baseline"/>
      </w:rPr>
    </w:lvl>
    <w:lvl w:ilvl="6">
      <w:start w:val="1"/>
      <w:numFmt w:val="bullet"/>
      <w:lvlText w:val="•"/>
      <w:lvlJc w:val="left"/>
      <w:pPr>
        <w:ind w:left="4879"/>
      </w:pPr>
      <w:rPr>
        <w:rFonts w:ascii="Arial" w:eastAsia="Arial" w:hAnsi="Arial" w:cs="Arial"/>
        <w:b w:val="0"/>
        <w:i w:val="0"/>
        <w:strike w:val="0"/>
        <w:dstrike w:val="0"/>
        <w:color w:val="000000"/>
        <w:sz w:val="20"/>
        <w:szCs w:val="20"/>
        <w:u w:val="none" w:color="000000"/>
        <w:shd w:val="clear" w:color="auto" w:fill="auto"/>
        <w:vertAlign w:val="baseline"/>
      </w:rPr>
    </w:lvl>
    <w:lvl w:ilvl="7">
      <w:start w:val="1"/>
      <w:numFmt w:val="bullet"/>
      <w:lvlText w:val="o"/>
      <w:lvlJc w:val="left"/>
      <w:pPr>
        <w:ind w:left="5599"/>
      </w:pPr>
      <w:rPr>
        <w:rFonts w:ascii="Arial" w:eastAsia="Arial" w:hAnsi="Arial" w:cs="Arial"/>
        <w:b w:val="0"/>
        <w:i w:val="0"/>
        <w:strike w:val="0"/>
        <w:dstrike w:val="0"/>
        <w:color w:val="000000"/>
        <w:sz w:val="20"/>
        <w:szCs w:val="20"/>
        <w:u w:val="none" w:color="000000"/>
        <w:shd w:val="clear" w:color="auto" w:fill="auto"/>
        <w:vertAlign w:val="baseline"/>
      </w:rPr>
    </w:lvl>
    <w:lvl w:ilvl="8">
      <w:start w:val="1"/>
      <w:numFmt w:val="bullet"/>
      <w:lvlText w:val="▪"/>
      <w:lvlJc w:val="left"/>
      <w:pPr>
        <w:ind w:left="6319"/>
      </w:pPr>
      <w:rPr>
        <w:rFonts w:ascii="Arial" w:eastAsia="Arial" w:hAnsi="Arial" w:cs="Arial"/>
        <w:b w:val="0"/>
        <w:i w:val="0"/>
        <w:strike w:val="0"/>
        <w:dstrike w:val="0"/>
        <w:color w:val="000000"/>
        <w:sz w:val="20"/>
        <w:szCs w:val="20"/>
        <w:u w:val="none" w:color="000000"/>
        <w:shd w:val="clear" w:color="auto" w:fill="auto"/>
        <w:vertAlign w:val="baseline"/>
      </w:rPr>
    </w:lvl>
  </w:abstractNum>
  <w:abstractNum w:abstractNumId="23" w15:restartNumberingAfterBreak="0">
    <w:nsid w:val="15BC728A"/>
    <w:multiLevelType w:val="multilevel"/>
    <w:tmpl w:val="1B76EA56"/>
    <w:lvl w:ilvl="0">
      <w:start w:val="1"/>
      <w:numFmt w:val="lowerRoman"/>
      <w:lvlText w:val="%1."/>
      <w:lvlJc w:val="right"/>
      <w:pPr>
        <w:ind w:left="453"/>
      </w:pPr>
      <w:rPr>
        <w:b w:val="0"/>
        <w:i w:val="0"/>
        <w:strike w:val="0"/>
        <w:dstrike w:val="0"/>
        <w:color w:val="000000"/>
        <w:sz w:val="20"/>
        <w:szCs w:val="20"/>
        <w:u w:val="none" w:color="000000"/>
        <w:shd w:val="clear" w:color="auto" w:fill="auto"/>
        <w:vertAlign w:val="baseline"/>
      </w:rPr>
    </w:lvl>
    <w:lvl w:ilvl="1">
      <w:start w:val="1"/>
      <w:numFmt w:val="bullet"/>
      <w:lvlText w:val="o"/>
      <w:lvlJc w:val="left"/>
      <w:pPr>
        <w:ind w:left="1279"/>
      </w:pPr>
      <w:rPr>
        <w:rFonts w:ascii="Arial" w:eastAsia="Arial" w:hAnsi="Arial" w:cs="Arial"/>
        <w:b w:val="0"/>
        <w:i w:val="0"/>
        <w:strike w:val="0"/>
        <w:dstrike w:val="0"/>
        <w:color w:val="000000"/>
        <w:sz w:val="20"/>
        <w:szCs w:val="20"/>
        <w:u w:val="none" w:color="000000"/>
        <w:shd w:val="clear" w:color="auto" w:fill="auto"/>
        <w:vertAlign w:val="baseline"/>
      </w:rPr>
    </w:lvl>
    <w:lvl w:ilvl="2">
      <w:start w:val="1"/>
      <w:numFmt w:val="bullet"/>
      <w:lvlText w:val="▪"/>
      <w:lvlJc w:val="left"/>
      <w:pPr>
        <w:ind w:left="1999"/>
      </w:pPr>
      <w:rPr>
        <w:rFonts w:ascii="Arial" w:eastAsia="Arial" w:hAnsi="Arial" w:cs="Arial"/>
        <w:b w:val="0"/>
        <w:i w:val="0"/>
        <w:strike w:val="0"/>
        <w:dstrike w:val="0"/>
        <w:color w:val="000000"/>
        <w:sz w:val="20"/>
        <w:szCs w:val="20"/>
        <w:u w:val="none" w:color="000000"/>
        <w:shd w:val="clear" w:color="auto" w:fill="auto"/>
        <w:vertAlign w:val="baseline"/>
      </w:rPr>
    </w:lvl>
    <w:lvl w:ilvl="3">
      <w:start w:val="1"/>
      <w:numFmt w:val="bullet"/>
      <w:lvlText w:val="•"/>
      <w:lvlJc w:val="left"/>
      <w:pPr>
        <w:ind w:left="2719"/>
      </w:pPr>
      <w:rPr>
        <w:rFonts w:ascii="Arial" w:eastAsia="Arial" w:hAnsi="Arial" w:cs="Arial"/>
        <w:b w:val="0"/>
        <w:i w:val="0"/>
        <w:strike w:val="0"/>
        <w:dstrike w:val="0"/>
        <w:color w:val="000000"/>
        <w:sz w:val="20"/>
        <w:szCs w:val="20"/>
        <w:u w:val="none" w:color="000000"/>
        <w:shd w:val="clear" w:color="auto" w:fill="auto"/>
        <w:vertAlign w:val="baseline"/>
      </w:rPr>
    </w:lvl>
    <w:lvl w:ilvl="4">
      <w:start w:val="1"/>
      <w:numFmt w:val="bullet"/>
      <w:lvlText w:val="o"/>
      <w:lvlJc w:val="left"/>
      <w:pPr>
        <w:ind w:left="3439"/>
      </w:pPr>
      <w:rPr>
        <w:rFonts w:ascii="Arial" w:eastAsia="Arial" w:hAnsi="Arial" w:cs="Arial"/>
        <w:b w:val="0"/>
        <w:i w:val="0"/>
        <w:strike w:val="0"/>
        <w:dstrike w:val="0"/>
        <w:color w:val="000000"/>
        <w:sz w:val="20"/>
        <w:szCs w:val="20"/>
        <w:u w:val="none" w:color="000000"/>
        <w:shd w:val="clear" w:color="auto" w:fill="auto"/>
        <w:vertAlign w:val="baseline"/>
      </w:rPr>
    </w:lvl>
    <w:lvl w:ilvl="5">
      <w:start w:val="1"/>
      <w:numFmt w:val="bullet"/>
      <w:lvlText w:val="▪"/>
      <w:lvlJc w:val="left"/>
      <w:pPr>
        <w:ind w:left="4159"/>
      </w:pPr>
      <w:rPr>
        <w:rFonts w:ascii="Arial" w:eastAsia="Arial" w:hAnsi="Arial" w:cs="Arial"/>
        <w:b w:val="0"/>
        <w:i w:val="0"/>
        <w:strike w:val="0"/>
        <w:dstrike w:val="0"/>
        <w:color w:val="000000"/>
        <w:sz w:val="20"/>
        <w:szCs w:val="20"/>
        <w:u w:val="none" w:color="000000"/>
        <w:shd w:val="clear" w:color="auto" w:fill="auto"/>
        <w:vertAlign w:val="baseline"/>
      </w:rPr>
    </w:lvl>
    <w:lvl w:ilvl="6">
      <w:start w:val="1"/>
      <w:numFmt w:val="bullet"/>
      <w:lvlText w:val="•"/>
      <w:lvlJc w:val="left"/>
      <w:pPr>
        <w:ind w:left="4879"/>
      </w:pPr>
      <w:rPr>
        <w:rFonts w:ascii="Arial" w:eastAsia="Arial" w:hAnsi="Arial" w:cs="Arial"/>
        <w:b w:val="0"/>
        <w:i w:val="0"/>
        <w:strike w:val="0"/>
        <w:dstrike w:val="0"/>
        <w:color w:val="000000"/>
        <w:sz w:val="20"/>
        <w:szCs w:val="20"/>
        <w:u w:val="none" w:color="000000"/>
        <w:shd w:val="clear" w:color="auto" w:fill="auto"/>
        <w:vertAlign w:val="baseline"/>
      </w:rPr>
    </w:lvl>
    <w:lvl w:ilvl="7">
      <w:start w:val="1"/>
      <w:numFmt w:val="bullet"/>
      <w:lvlText w:val="o"/>
      <w:lvlJc w:val="left"/>
      <w:pPr>
        <w:ind w:left="5599"/>
      </w:pPr>
      <w:rPr>
        <w:rFonts w:ascii="Arial" w:eastAsia="Arial" w:hAnsi="Arial" w:cs="Arial"/>
        <w:b w:val="0"/>
        <w:i w:val="0"/>
        <w:strike w:val="0"/>
        <w:dstrike w:val="0"/>
        <w:color w:val="000000"/>
        <w:sz w:val="20"/>
        <w:szCs w:val="20"/>
        <w:u w:val="none" w:color="000000"/>
        <w:shd w:val="clear" w:color="auto" w:fill="auto"/>
        <w:vertAlign w:val="baseline"/>
      </w:rPr>
    </w:lvl>
    <w:lvl w:ilvl="8">
      <w:start w:val="1"/>
      <w:numFmt w:val="bullet"/>
      <w:lvlText w:val="▪"/>
      <w:lvlJc w:val="left"/>
      <w:pPr>
        <w:ind w:left="6319"/>
      </w:pPr>
      <w:rPr>
        <w:rFonts w:ascii="Arial" w:eastAsia="Arial" w:hAnsi="Arial" w:cs="Arial"/>
        <w:b w:val="0"/>
        <w:i w:val="0"/>
        <w:strike w:val="0"/>
        <w:dstrike w:val="0"/>
        <w:color w:val="000000"/>
        <w:sz w:val="20"/>
        <w:szCs w:val="20"/>
        <w:u w:val="none" w:color="000000"/>
        <w:shd w:val="clear" w:color="auto" w:fill="auto"/>
        <w:vertAlign w:val="baseline"/>
      </w:rPr>
    </w:lvl>
  </w:abstractNum>
  <w:abstractNum w:abstractNumId="24" w15:restartNumberingAfterBreak="0">
    <w:nsid w:val="1B751E0F"/>
    <w:multiLevelType w:val="hybridMultilevel"/>
    <w:tmpl w:val="9F7AAC3C"/>
    <w:lvl w:ilvl="0" w:tplc="1DE2EAFC">
      <w:start w:val="1"/>
      <w:numFmt w:val="lowerLetter"/>
      <w:lvlText w:val="%1."/>
      <w:lvlJc w:val="left"/>
      <w:pPr>
        <w:ind w:left="720" w:hanging="360"/>
      </w:pPr>
      <w:rPr>
        <w:rFonts w:ascii="Arial" w:hAnsi="Arial" w:hint="default"/>
        <w:sz w:val="22"/>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 w15:restartNumberingAfterBreak="0">
    <w:nsid w:val="1BCE6B6F"/>
    <w:multiLevelType w:val="multilevel"/>
    <w:tmpl w:val="1B76EA56"/>
    <w:lvl w:ilvl="0">
      <w:start w:val="1"/>
      <w:numFmt w:val="lowerRoman"/>
      <w:lvlText w:val="%1."/>
      <w:lvlJc w:val="right"/>
      <w:pPr>
        <w:ind w:left="453"/>
      </w:pPr>
      <w:rPr>
        <w:b w:val="0"/>
        <w:i w:val="0"/>
        <w:strike w:val="0"/>
        <w:dstrike w:val="0"/>
        <w:color w:val="000000"/>
        <w:sz w:val="20"/>
        <w:szCs w:val="20"/>
        <w:u w:val="none" w:color="000000"/>
        <w:shd w:val="clear" w:color="auto" w:fill="auto"/>
        <w:vertAlign w:val="baseline"/>
      </w:rPr>
    </w:lvl>
    <w:lvl w:ilvl="1">
      <w:start w:val="1"/>
      <w:numFmt w:val="bullet"/>
      <w:lvlText w:val="o"/>
      <w:lvlJc w:val="left"/>
      <w:pPr>
        <w:ind w:left="1279"/>
      </w:pPr>
      <w:rPr>
        <w:rFonts w:ascii="Arial" w:eastAsia="Arial" w:hAnsi="Arial" w:cs="Arial"/>
        <w:b w:val="0"/>
        <w:i w:val="0"/>
        <w:strike w:val="0"/>
        <w:dstrike w:val="0"/>
        <w:color w:val="000000"/>
        <w:sz w:val="20"/>
        <w:szCs w:val="20"/>
        <w:u w:val="none" w:color="000000"/>
        <w:shd w:val="clear" w:color="auto" w:fill="auto"/>
        <w:vertAlign w:val="baseline"/>
      </w:rPr>
    </w:lvl>
    <w:lvl w:ilvl="2">
      <w:start w:val="1"/>
      <w:numFmt w:val="bullet"/>
      <w:lvlText w:val="▪"/>
      <w:lvlJc w:val="left"/>
      <w:pPr>
        <w:ind w:left="1999"/>
      </w:pPr>
      <w:rPr>
        <w:rFonts w:ascii="Arial" w:eastAsia="Arial" w:hAnsi="Arial" w:cs="Arial"/>
        <w:b w:val="0"/>
        <w:i w:val="0"/>
        <w:strike w:val="0"/>
        <w:dstrike w:val="0"/>
        <w:color w:val="000000"/>
        <w:sz w:val="20"/>
        <w:szCs w:val="20"/>
        <w:u w:val="none" w:color="000000"/>
        <w:shd w:val="clear" w:color="auto" w:fill="auto"/>
        <w:vertAlign w:val="baseline"/>
      </w:rPr>
    </w:lvl>
    <w:lvl w:ilvl="3">
      <w:start w:val="1"/>
      <w:numFmt w:val="bullet"/>
      <w:lvlText w:val="•"/>
      <w:lvlJc w:val="left"/>
      <w:pPr>
        <w:ind w:left="2719"/>
      </w:pPr>
      <w:rPr>
        <w:rFonts w:ascii="Arial" w:eastAsia="Arial" w:hAnsi="Arial" w:cs="Arial"/>
        <w:b w:val="0"/>
        <w:i w:val="0"/>
        <w:strike w:val="0"/>
        <w:dstrike w:val="0"/>
        <w:color w:val="000000"/>
        <w:sz w:val="20"/>
        <w:szCs w:val="20"/>
        <w:u w:val="none" w:color="000000"/>
        <w:shd w:val="clear" w:color="auto" w:fill="auto"/>
        <w:vertAlign w:val="baseline"/>
      </w:rPr>
    </w:lvl>
    <w:lvl w:ilvl="4">
      <w:start w:val="1"/>
      <w:numFmt w:val="bullet"/>
      <w:lvlText w:val="o"/>
      <w:lvlJc w:val="left"/>
      <w:pPr>
        <w:ind w:left="3439"/>
      </w:pPr>
      <w:rPr>
        <w:rFonts w:ascii="Arial" w:eastAsia="Arial" w:hAnsi="Arial" w:cs="Arial"/>
        <w:b w:val="0"/>
        <w:i w:val="0"/>
        <w:strike w:val="0"/>
        <w:dstrike w:val="0"/>
        <w:color w:val="000000"/>
        <w:sz w:val="20"/>
        <w:szCs w:val="20"/>
        <w:u w:val="none" w:color="000000"/>
        <w:shd w:val="clear" w:color="auto" w:fill="auto"/>
        <w:vertAlign w:val="baseline"/>
      </w:rPr>
    </w:lvl>
    <w:lvl w:ilvl="5">
      <w:start w:val="1"/>
      <w:numFmt w:val="bullet"/>
      <w:lvlText w:val="▪"/>
      <w:lvlJc w:val="left"/>
      <w:pPr>
        <w:ind w:left="4159"/>
      </w:pPr>
      <w:rPr>
        <w:rFonts w:ascii="Arial" w:eastAsia="Arial" w:hAnsi="Arial" w:cs="Arial"/>
        <w:b w:val="0"/>
        <w:i w:val="0"/>
        <w:strike w:val="0"/>
        <w:dstrike w:val="0"/>
        <w:color w:val="000000"/>
        <w:sz w:val="20"/>
        <w:szCs w:val="20"/>
        <w:u w:val="none" w:color="000000"/>
        <w:shd w:val="clear" w:color="auto" w:fill="auto"/>
        <w:vertAlign w:val="baseline"/>
      </w:rPr>
    </w:lvl>
    <w:lvl w:ilvl="6">
      <w:start w:val="1"/>
      <w:numFmt w:val="bullet"/>
      <w:lvlText w:val="•"/>
      <w:lvlJc w:val="left"/>
      <w:pPr>
        <w:ind w:left="4879"/>
      </w:pPr>
      <w:rPr>
        <w:rFonts w:ascii="Arial" w:eastAsia="Arial" w:hAnsi="Arial" w:cs="Arial"/>
        <w:b w:val="0"/>
        <w:i w:val="0"/>
        <w:strike w:val="0"/>
        <w:dstrike w:val="0"/>
        <w:color w:val="000000"/>
        <w:sz w:val="20"/>
        <w:szCs w:val="20"/>
        <w:u w:val="none" w:color="000000"/>
        <w:shd w:val="clear" w:color="auto" w:fill="auto"/>
        <w:vertAlign w:val="baseline"/>
      </w:rPr>
    </w:lvl>
    <w:lvl w:ilvl="7">
      <w:start w:val="1"/>
      <w:numFmt w:val="bullet"/>
      <w:lvlText w:val="o"/>
      <w:lvlJc w:val="left"/>
      <w:pPr>
        <w:ind w:left="5599"/>
      </w:pPr>
      <w:rPr>
        <w:rFonts w:ascii="Arial" w:eastAsia="Arial" w:hAnsi="Arial" w:cs="Arial"/>
        <w:b w:val="0"/>
        <w:i w:val="0"/>
        <w:strike w:val="0"/>
        <w:dstrike w:val="0"/>
        <w:color w:val="000000"/>
        <w:sz w:val="20"/>
        <w:szCs w:val="20"/>
        <w:u w:val="none" w:color="000000"/>
        <w:shd w:val="clear" w:color="auto" w:fill="auto"/>
        <w:vertAlign w:val="baseline"/>
      </w:rPr>
    </w:lvl>
    <w:lvl w:ilvl="8">
      <w:start w:val="1"/>
      <w:numFmt w:val="bullet"/>
      <w:lvlText w:val="▪"/>
      <w:lvlJc w:val="left"/>
      <w:pPr>
        <w:ind w:left="6319"/>
      </w:pPr>
      <w:rPr>
        <w:rFonts w:ascii="Arial" w:eastAsia="Arial" w:hAnsi="Arial" w:cs="Arial"/>
        <w:b w:val="0"/>
        <w:i w:val="0"/>
        <w:strike w:val="0"/>
        <w:dstrike w:val="0"/>
        <w:color w:val="000000"/>
        <w:sz w:val="20"/>
        <w:szCs w:val="20"/>
        <w:u w:val="none" w:color="000000"/>
        <w:shd w:val="clear" w:color="auto" w:fill="auto"/>
        <w:vertAlign w:val="baseline"/>
      </w:rPr>
    </w:lvl>
  </w:abstractNum>
  <w:abstractNum w:abstractNumId="26" w15:restartNumberingAfterBreak="0">
    <w:nsid w:val="1CCD17BE"/>
    <w:multiLevelType w:val="multilevel"/>
    <w:tmpl w:val="1CCD17BE"/>
    <w:lvl w:ilvl="0">
      <w:start w:val="1"/>
      <w:numFmt w:val="bullet"/>
      <w:lvlText w:val="-"/>
      <w:lvlJc w:val="left"/>
      <w:pPr>
        <w:ind w:left="319"/>
      </w:pPr>
      <w:rPr>
        <w:rFonts w:ascii="Arial" w:eastAsia="Arial" w:hAnsi="Arial" w:cs="Arial"/>
        <w:b w:val="0"/>
        <w:i w:val="0"/>
        <w:strike w:val="0"/>
        <w:dstrike w:val="0"/>
        <w:color w:val="000000"/>
        <w:sz w:val="20"/>
        <w:szCs w:val="20"/>
        <w:u w:val="none" w:color="000000"/>
        <w:shd w:val="clear" w:color="auto" w:fill="auto"/>
        <w:vertAlign w:val="baseline"/>
      </w:rPr>
    </w:lvl>
    <w:lvl w:ilvl="1">
      <w:start w:val="1"/>
      <w:numFmt w:val="bullet"/>
      <w:lvlText w:val="o"/>
      <w:lvlJc w:val="left"/>
      <w:pPr>
        <w:ind w:left="1289"/>
      </w:pPr>
      <w:rPr>
        <w:rFonts w:ascii="Arial" w:eastAsia="Arial" w:hAnsi="Arial" w:cs="Arial"/>
        <w:b w:val="0"/>
        <w:i w:val="0"/>
        <w:strike w:val="0"/>
        <w:dstrike w:val="0"/>
        <w:color w:val="000000"/>
        <w:sz w:val="20"/>
        <w:szCs w:val="20"/>
        <w:u w:val="none" w:color="000000"/>
        <w:shd w:val="clear" w:color="auto" w:fill="auto"/>
        <w:vertAlign w:val="baseline"/>
      </w:rPr>
    </w:lvl>
    <w:lvl w:ilvl="2">
      <w:start w:val="1"/>
      <w:numFmt w:val="bullet"/>
      <w:lvlText w:val="▪"/>
      <w:lvlJc w:val="left"/>
      <w:pPr>
        <w:ind w:left="2009"/>
      </w:pPr>
      <w:rPr>
        <w:rFonts w:ascii="Arial" w:eastAsia="Arial" w:hAnsi="Arial" w:cs="Arial"/>
        <w:b w:val="0"/>
        <w:i w:val="0"/>
        <w:strike w:val="0"/>
        <w:dstrike w:val="0"/>
        <w:color w:val="000000"/>
        <w:sz w:val="20"/>
        <w:szCs w:val="20"/>
        <w:u w:val="none" w:color="000000"/>
        <w:shd w:val="clear" w:color="auto" w:fill="auto"/>
        <w:vertAlign w:val="baseline"/>
      </w:rPr>
    </w:lvl>
    <w:lvl w:ilvl="3">
      <w:start w:val="1"/>
      <w:numFmt w:val="bullet"/>
      <w:lvlText w:val="•"/>
      <w:lvlJc w:val="left"/>
      <w:pPr>
        <w:ind w:left="2729"/>
      </w:pPr>
      <w:rPr>
        <w:rFonts w:ascii="Arial" w:eastAsia="Arial" w:hAnsi="Arial" w:cs="Arial"/>
        <w:b w:val="0"/>
        <w:i w:val="0"/>
        <w:strike w:val="0"/>
        <w:dstrike w:val="0"/>
        <w:color w:val="000000"/>
        <w:sz w:val="20"/>
        <w:szCs w:val="20"/>
        <w:u w:val="none" w:color="000000"/>
        <w:shd w:val="clear" w:color="auto" w:fill="auto"/>
        <w:vertAlign w:val="baseline"/>
      </w:rPr>
    </w:lvl>
    <w:lvl w:ilvl="4">
      <w:start w:val="1"/>
      <w:numFmt w:val="bullet"/>
      <w:lvlText w:val="o"/>
      <w:lvlJc w:val="left"/>
      <w:pPr>
        <w:ind w:left="3449"/>
      </w:pPr>
      <w:rPr>
        <w:rFonts w:ascii="Arial" w:eastAsia="Arial" w:hAnsi="Arial" w:cs="Arial"/>
        <w:b w:val="0"/>
        <w:i w:val="0"/>
        <w:strike w:val="0"/>
        <w:dstrike w:val="0"/>
        <w:color w:val="000000"/>
        <w:sz w:val="20"/>
        <w:szCs w:val="20"/>
        <w:u w:val="none" w:color="000000"/>
        <w:shd w:val="clear" w:color="auto" w:fill="auto"/>
        <w:vertAlign w:val="baseline"/>
      </w:rPr>
    </w:lvl>
    <w:lvl w:ilvl="5">
      <w:start w:val="1"/>
      <w:numFmt w:val="bullet"/>
      <w:lvlText w:val="▪"/>
      <w:lvlJc w:val="left"/>
      <w:pPr>
        <w:ind w:left="4169"/>
      </w:pPr>
      <w:rPr>
        <w:rFonts w:ascii="Arial" w:eastAsia="Arial" w:hAnsi="Arial" w:cs="Arial"/>
        <w:b w:val="0"/>
        <w:i w:val="0"/>
        <w:strike w:val="0"/>
        <w:dstrike w:val="0"/>
        <w:color w:val="000000"/>
        <w:sz w:val="20"/>
        <w:szCs w:val="20"/>
        <w:u w:val="none" w:color="000000"/>
        <w:shd w:val="clear" w:color="auto" w:fill="auto"/>
        <w:vertAlign w:val="baseline"/>
      </w:rPr>
    </w:lvl>
    <w:lvl w:ilvl="6">
      <w:start w:val="1"/>
      <w:numFmt w:val="bullet"/>
      <w:lvlText w:val="•"/>
      <w:lvlJc w:val="left"/>
      <w:pPr>
        <w:ind w:left="4889"/>
      </w:pPr>
      <w:rPr>
        <w:rFonts w:ascii="Arial" w:eastAsia="Arial" w:hAnsi="Arial" w:cs="Arial"/>
        <w:b w:val="0"/>
        <w:i w:val="0"/>
        <w:strike w:val="0"/>
        <w:dstrike w:val="0"/>
        <w:color w:val="000000"/>
        <w:sz w:val="20"/>
        <w:szCs w:val="20"/>
        <w:u w:val="none" w:color="000000"/>
        <w:shd w:val="clear" w:color="auto" w:fill="auto"/>
        <w:vertAlign w:val="baseline"/>
      </w:rPr>
    </w:lvl>
    <w:lvl w:ilvl="7">
      <w:start w:val="1"/>
      <w:numFmt w:val="bullet"/>
      <w:lvlText w:val="o"/>
      <w:lvlJc w:val="left"/>
      <w:pPr>
        <w:ind w:left="5609"/>
      </w:pPr>
      <w:rPr>
        <w:rFonts w:ascii="Arial" w:eastAsia="Arial" w:hAnsi="Arial" w:cs="Arial"/>
        <w:b w:val="0"/>
        <w:i w:val="0"/>
        <w:strike w:val="0"/>
        <w:dstrike w:val="0"/>
        <w:color w:val="000000"/>
        <w:sz w:val="20"/>
        <w:szCs w:val="20"/>
        <w:u w:val="none" w:color="000000"/>
        <w:shd w:val="clear" w:color="auto" w:fill="auto"/>
        <w:vertAlign w:val="baseline"/>
      </w:rPr>
    </w:lvl>
    <w:lvl w:ilvl="8">
      <w:start w:val="1"/>
      <w:numFmt w:val="bullet"/>
      <w:lvlText w:val="▪"/>
      <w:lvlJc w:val="left"/>
      <w:pPr>
        <w:ind w:left="6329"/>
      </w:pPr>
      <w:rPr>
        <w:rFonts w:ascii="Arial" w:eastAsia="Arial" w:hAnsi="Arial" w:cs="Arial"/>
        <w:b w:val="0"/>
        <w:i w:val="0"/>
        <w:strike w:val="0"/>
        <w:dstrike w:val="0"/>
        <w:color w:val="000000"/>
        <w:sz w:val="20"/>
        <w:szCs w:val="20"/>
        <w:u w:val="none" w:color="000000"/>
        <w:shd w:val="clear" w:color="auto" w:fill="auto"/>
        <w:vertAlign w:val="baseline"/>
      </w:rPr>
    </w:lvl>
  </w:abstractNum>
  <w:abstractNum w:abstractNumId="27" w15:restartNumberingAfterBreak="0">
    <w:nsid w:val="1D4C1281"/>
    <w:multiLevelType w:val="hybridMultilevel"/>
    <w:tmpl w:val="3F02B708"/>
    <w:lvl w:ilvl="0" w:tplc="280A0017">
      <w:start w:val="1"/>
      <w:numFmt w:val="lowerLetter"/>
      <w:lvlText w:val="%1)"/>
      <w:lvlJc w:val="left"/>
      <w:pPr>
        <w:ind w:left="360" w:hanging="360"/>
      </w:p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28" w15:restartNumberingAfterBreak="0">
    <w:nsid w:val="1FCD3FC1"/>
    <w:multiLevelType w:val="hybridMultilevel"/>
    <w:tmpl w:val="0D12E15E"/>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9" w15:restartNumberingAfterBreak="0">
    <w:nsid w:val="20FF1768"/>
    <w:multiLevelType w:val="multilevel"/>
    <w:tmpl w:val="20FF17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24521E8F"/>
    <w:multiLevelType w:val="multilevel"/>
    <w:tmpl w:val="24521E8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24B32F4A"/>
    <w:multiLevelType w:val="multilevel"/>
    <w:tmpl w:val="24B32F4A"/>
    <w:lvl w:ilvl="0">
      <w:start w:val="1"/>
      <w:numFmt w:val="lowerLetter"/>
      <w:lvlText w:val="%1)"/>
      <w:lvlJc w:val="left"/>
      <w:pPr>
        <w:ind w:left="720"/>
      </w:pPr>
      <w:rPr>
        <w:rFonts w:ascii="Arial" w:eastAsia="Arial" w:hAnsi="Arial" w:cs="Arial"/>
        <w:b w:val="0"/>
        <w:i w:val="0"/>
        <w:strike w:val="0"/>
        <w:dstrike w:val="0"/>
        <w:color w:val="000000"/>
        <w:sz w:val="20"/>
        <w:szCs w:val="20"/>
        <w:u w:val="none" w:color="000000"/>
        <w:shd w:val="clear" w:color="auto" w:fill="auto"/>
        <w:vertAlign w:val="baseline"/>
      </w:rPr>
    </w:lvl>
    <w:lvl w:ilvl="1">
      <w:start w:val="1"/>
      <w:numFmt w:val="lowerLetter"/>
      <w:lvlText w:val="%2"/>
      <w:lvlJc w:val="left"/>
      <w:pPr>
        <w:ind w:left="1546"/>
      </w:pPr>
      <w:rPr>
        <w:rFonts w:ascii="Arial" w:eastAsia="Arial" w:hAnsi="Arial" w:cs="Arial"/>
        <w:b w:val="0"/>
        <w:i w:val="0"/>
        <w:strike w:val="0"/>
        <w:dstrike w:val="0"/>
        <w:color w:val="000000"/>
        <w:sz w:val="20"/>
        <w:szCs w:val="20"/>
        <w:u w:val="none" w:color="000000"/>
        <w:shd w:val="clear" w:color="auto" w:fill="auto"/>
        <w:vertAlign w:val="baseline"/>
      </w:rPr>
    </w:lvl>
    <w:lvl w:ilvl="2">
      <w:start w:val="1"/>
      <w:numFmt w:val="lowerRoman"/>
      <w:lvlText w:val="%3"/>
      <w:lvlJc w:val="left"/>
      <w:pPr>
        <w:ind w:left="2266"/>
      </w:pPr>
      <w:rPr>
        <w:rFonts w:ascii="Arial" w:eastAsia="Arial" w:hAnsi="Arial" w:cs="Arial"/>
        <w:b w:val="0"/>
        <w:i w:val="0"/>
        <w:strike w:val="0"/>
        <w:dstrike w:val="0"/>
        <w:color w:val="000000"/>
        <w:sz w:val="20"/>
        <w:szCs w:val="20"/>
        <w:u w:val="none" w:color="000000"/>
        <w:shd w:val="clear" w:color="auto" w:fill="auto"/>
        <w:vertAlign w:val="baseline"/>
      </w:rPr>
    </w:lvl>
    <w:lvl w:ilvl="3">
      <w:start w:val="1"/>
      <w:numFmt w:val="decimal"/>
      <w:lvlText w:val="%4"/>
      <w:lvlJc w:val="left"/>
      <w:pPr>
        <w:ind w:left="2986"/>
      </w:pPr>
      <w:rPr>
        <w:rFonts w:ascii="Arial" w:eastAsia="Arial" w:hAnsi="Arial" w:cs="Arial"/>
        <w:b w:val="0"/>
        <w:i w:val="0"/>
        <w:strike w:val="0"/>
        <w:dstrike w:val="0"/>
        <w:color w:val="000000"/>
        <w:sz w:val="20"/>
        <w:szCs w:val="20"/>
        <w:u w:val="none" w:color="000000"/>
        <w:shd w:val="clear" w:color="auto" w:fill="auto"/>
        <w:vertAlign w:val="baseline"/>
      </w:rPr>
    </w:lvl>
    <w:lvl w:ilvl="4">
      <w:start w:val="1"/>
      <w:numFmt w:val="lowerLetter"/>
      <w:lvlText w:val="%5"/>
      <w:lvlJc w:val="left"/>
      <w:pPr>
        <w:ind w:left="3706"/>
      </w:pPr>
      <w:rPr>
        <w:rFonts w:asciiTheme="minorHAnsi" w:eastAsia="Arial" w:hAnsiTheme="minorHAnsi" w:cs="Arial" w:hint="default"/>
        <w:b w:val="0"/>
        <w:i w:val="0"/>
        <w:strike w:val="0"/>
        <w:dstrike w:val="0"/>
        <w:color w:val="000000"/>
        <w:sz w:val="22"/>
        <w:szCs w:val="22"/>
        <w:u w:val="none" w:color="000000"/>
        <w:shd w:val="clear" w:color="auto" w:fill="auto"/>
        <w:vertAlign w:val="baseline"/>
      </w:rPr>
    </w:lvl>
    <w:lvl w:ilvl="5">
      <w:start w:val="1"/>
      <w:numFmt w:val="lowerRoman"/>
      <w:lvlText w:val="%6"/>
      <w:lvlJc w:val="left"/>
      <w:pPr>
        <w:ind w:left="4426"/>
      </w:pPr>
      <w:rPr>
        <w:rFonts w:ascii="Arial" w:eastAsia="Arial" w:hAnsi="Arial" w:cs="Arial"/>
        <w:b w:val="0"/>
        <w:i w:val="0"/>
        <w:strike w:val="0"/>
        <w:dstrike w:val="0"/>
        <w:color w:val="000000"/>
        <w:sz w:val="20"/>
        <w:szCs w:val="20"/>
        <w:u w:val="none" w:color="000000"/>
        <w:shd w:val="clear" w:color="auto" w:fill="auto"/>
        <w:vertAlign w:val="baseline"/>
      </w:rPr>
    </w:lvl>
    <w:lvl w:ilvl="6">
      <w:start w:val="1"/>
      <w:numFmt w:val="decimal"/>
      <w:lvlText w:val="%7"/>
      <w:lvlJc w:val="left"/>
      <w:pPr>
        <w:ind w:left="5146"/>
      </w:pPr>
      <w:rPr>
        <w:rFonts w:ascii="Arial" w:eastAsia="Arial" w:hAnsi="Arial" w:cs="Arial"/>
        <w:b w:val="0"/>
        <w:i w:val="0"/>
        <w:strike w:val="0"/>
        <w:dstrike w:val="0"/>
        <w:color w:val="000000"/>
        <w:sz w:val="20"/>
        <w:szCs w:val="20"/>
        <w:u w:val="none" w:color="000000"/>
        <w:shd w:val="clear" w:color="auto" w:fill="auto"/>
        <w:vertAlign w:val="baseline"/>
      </w:rPr>
    </w:lvl>
    <w:lvl w:ilvl="7">
      <w:start w:val="1"/>
      <w:numFmt w:val="lowerLetter"/>
      <w:lvlText w:val="%8"/>
      <w:lvlJc w:val="left"/>
      <w:pPr>
        <w:ind w:left="5866"/>
      </w:pPr>
      <w:rPr>
        <w:rFonts w:ascii="Arial" w:eastAsia="Arial" w:hAnsi="Arial" w:cs="Arial"/>
        <w:b w:val="0"/>
        <w:i w:val="0"/>
        <w:strike w:val="0"/>
        <w:dstrike w:val="0"/>
        <w:color w:val="000000"/>
        <w:sz w:val="20"/>
        <w:szCs w:val="20"/>
        <w:u w:val="none" w:color="000000"/>
        <w:shd w:val="clear" w:color="auto" w:fill="auto"/>
        <w:vertAlign w:val="baseline"/>
      </w:rPr>
    </w:lvl>
    <w:lvl w:ilvl="8">
      <w:start w:val="1"/>
      <w:numFmt w:val="lowerRoman"/>
      <w:lvlText w:val="%9"/>
      <w:lvlJc w:val="left"/>
      <w:pPr>
        <w:ind w:left="6586"/>
      </w:pPr>
      <w:rPr>
        <w:rFonts w:ascii="Arial" w:eastAsia="Arial" w:hAnsi="Arial" w:cs="Arial"/>
        <w:b w:val="0"/>
        <w:i w:val="0"/>
        <w:strike w:val="0"/>
        <w:dstrike w:val="0"/>
        <w:color w:val="000000"/>
        <w:sz w:val="20"/>
        <w:szCs w:val="20"/>
        <w:u w:val="none" w:color="000000"/>
        <w:shd w:val="clear" w:color="auto" w:fill="auto"/>
        <w:vertAlign w:val="baseline"/>
      </w:rPr>
    </w:lvl>
  </w:abstractNum>
  <w:abstractNum w:abstractNumId="32" w15:restartNumberingAfterBreak="0">
    <w:nsid w:val="25724BFF"/>
    <w:multiLevelType w:val="multilevel"/>
    <w:tmpl w:val="25724BFF"/>
    <w:lvl w:ilvl="0">
      <w:start w:val="1"/>
      <w:numFmt w:val="bullet"/>
      <w:lvlText w:val="-"/>
      <w:lvlJc w:val="left"/>
      <w:pPr>
        <w:ind w:left="221"/>
      </w:pPr>
      <w:rPr>
        <w:rFonts w:ascii="Arial" w:eastAsia="Arial" w:hAnsi="Arial" w:cs="Arial"/>
        <w:b w:val="0"/>
        <w:i w:val="0"/>
        <w:strike w:val="0"/>
        <w:dstrike w:val="0"/>
        <w:color w:val="000000"/>
        <w:sz w:val="20"/>
        <w:szCs w:val="20"/>
        <w:u w:val="none" w:color="000000"/>
        <w:shd w:val="clear" w:color="auto" w:fill="auto"/>
        <w:vertAlign w:val="baseline"/>
      </w:rPr>
    </w:lvl>
    <w:lvl w:ilvl="1">
      <w:start w:val="1"/>
      <w:numFmt w:val="bullet"/>
      <w:lvlText w:val="o"/>
      <w:lvlJc w:val="left"/>
      <w:pPr>
        <w:ind w:left="1147"/>
      </w:pPr>
      <w:rPr>
        <w:rFonts w:ascii="Arial" w:eastAsia="Arial" w:hAnsi="Arial" w:cs="Arial"/>
        <w:b w:val="0"/>
        <w:i w:val="0"/>
        <w:strike w:val="0"/>
        <w:dstrike w:val="0"/>
        <w:color w:val="000000"/>
        <w:sz w:val="20"/>
        <w:szCs w:val="20"/>
        <w:u w:val="none" w:color="000000"/>
        <w:shd w:val="clear" w:color="auto" w:fill="auto"/>
        <w:vertAlign w:val="baseline"/>
      </w:rPr>
    </w:lvl>
    <w:lvl w:ilvl="2">
      <w:start w:val="1"/>
      <w:numFmt w:val="bullet"/>
      <w:lvlText w:val="▪"/>
      <w:lvlJc w:val="left"/>
      <w:pPr>
        <w:ind w:left="1867"/>
      </w:pPr>
      <w:rPr>
        <w:rFonts w:ascii="Arial" w:eastAsia="Arial" w:hAnsi="Arial" w:cs="Arial"/>
        <w:b w:val="0"/>
        <w:i w:val="0"/>
        <w:strike w:val="0"/>
        <w:dstrike w:val="0"/>
        <w:color w:val="000000"/>
        <w:sz w:val="20"/>
        <w:szCs w:val="20"/>
        <w:u w:val="none" w:color="000000"/>
        <w:shd w:val="clear" w:color="auto" w:fill="auto"/>
        <w:vertAlign w:val="baseline"/>
      </w:rPr>
    </w:lvl>
    <w:lvl w:ilvl="3">
      <w:start w:val="1"/>
      <w:numFmt w:val="bullet"/>
      <w:lvlText w:val="•"/>
      <w:lvlJc w:val="left"/>
      <w:pPr>
        <w:ind w:left="2587"/>
      </w:pPr>
      <w:rPr>
        <w:rFonts w:ascii="Arial" w:eastAsia="Arial" w:hAnsi="Arial" w:cs="Arial"/>
        <w:b w:val="0"/>
        <w:i w:val="0"/>
        <w:strike w:val="0"/>
        <w:dstrike w:val="0"/>
        <w:color w:val="000000"/>
        <w:sz w:val="20"/>
        <w:szCs w:val="20"/>
        <w:u w:val="none" w:color="000000"/>
        <w:shd w:val="clear" w:color="auto" w:fill="auto"/>
        <w:vertAlign w:val="baseline"/>
      </w:rPr>
    </w:lvl>
    <w:lvl w:ilvl="4">
      <w:start w:val="1"/>
      <w:numFmt w:val="bullet"/>
      <w:lvlText w:val="o"/>
      <w:lvlJc w:val="left"/>
      <w:pPr>
        <w:ind w:left="3307"/>
      </w:pPr>
      <w:rPr>
        <w:rFonts w:ascii="Arial" w:eastAsia="Arial" w:hAnsi="Arial" w:cs="Arial"/>
        <w:b w:val="0"/>
        <w:i w:val="0"/>
        <w:strike w:val="0"/>
        <w:dstrike w:val="0"/>
        <w:color w:val="000000"/>
        <w:sz w:val="20"/>
        <w:szCs w:val="20"/>
        <w:u w:val="none" w:color="000000"/>
        <w:shd w:val="clear" w:color="auto" w:fill="auto"/>
        <w:vertAlign w:val="baseline"/>
      </w:rPr>
    </w:lvl>
    <w:lvl w:ilvl="5">
      <w:start w:val="1"/>
      <w:numFmt w:val="bullet"/>
      <w:lvlText w:val="▪"/>
      <w:lvlJc w:val="left"/>
      <w:pPr>
        <w:ind w:left="4027"/>
      </w:pPr>
      <w:rPr>
        <w:rFonts w:ascii="Arial" w:eastAsia="Arial" w:hAnsi="Arial" w:cs="Arial"/>
        <w:b w:val="0"/>
        <w:i w:val="0"/>
        <w:strike w:val="0"/>
        <w:dstrike w:val="0"/>
        <w:color w:val="000000"/>
        <w:sz w:val="20"/>
        <w:szCs w:val="20"/>
        <w:u w:val="none" w:color="000000"/>
        <w:shd w:val="clear" w:color="auto" w:fill="auto"/>
        <w:vertAlign w:val="baseline"/>
      </w:rPr>
    </w:lvl>
    <w:lvl w:ilvl="6">
      <w:start w:val="1"/>
      <w:numFmt w:val="bullet"/>
      <w:lvlText w:val="•"/>
      <w:lvlJc w:val="left"/>
      <w:pPr>
        <w:ind w:left="4747"/>
      </w:pPr>
      <w:rPr>
        <w:rFonts w:ascii="Arial" w:eastAsia="Arial" w:hAnsi="Arial" w:cs="Arial"/>
        <w:b w:val="0"/>
        <w:i w:val="0"/>
        <w:strike w:val="0"/>
        <w:dstrike w:val="0"/>
        <w:color w:val="000000"/>
        <w:sz w:val="20"/>
        <w:szCs w:val="20"/>
        <w:u w:val="none" w:color="000000"/>
        <w:shd w:val="clear" w:color="auto" w:fill="auto"/>
        <w:vertAlign w:val="baseline"/>
      </w:rPr>
    </w:lvl>
    <w:lvl w:ilvl="7">
      <w:start w:val="1"/>
      <w:numFmt w:val="bullet"/>
      <w:lvlText w:val="o"/>
      <w:lvlJc w:val="left"/>
      <w:pPr>
        <w:ind w:left="5467"/>
      </w:pPr>
      <w:rPr>
        <w:rFonts w:ascii="Arial" w:eastAsia="Arial" w:hAnsi="Arial" w:cs="Arial"/>
        <w:b w:val="0"/>
        <w:i w:val="0"/>
        <w:strike w:val="0"/>
        <w:dstrike w:val="0"/>
        <w:color w:val="000000"/>
        <w:sz w:val="20"/>
        <w:szCs w:val="20"/>
        <w:u w:val="none" w:color="000000"/>
        <w:shd w:val="clear" w:color="auto" w:fill="auto"/>
        <w:vertAlign w:val="baseline"/>
      </w:rPr>
    </w:lvl>
    <w:lvl w:ilvl="8">
      <w:start w:val="1"/>
      <w:numFmt w:val="bullet"/>
      <w:lvlText w:val="▪"/>
      <w:lvlJc w:val="left"/>
      <w:pPr>
        <w:ind w:left="6187"/>
      </w:pPr>
      <w:rPr>
        <w:rFonts w:ascii="Arial" w:eastAsia="Arial" w:hAnsi="Arial" w:cs="Arial"/>
        <w:b w:val="0"/>
        <w:i w:val="0"/>
        <w:strike w:val="0"/>
        <w:dstrike w:val="0"/>
        <w:color w:val="000000"/>
        <w:sz w:val="20"/>
        <w:szCs w:val="20"/>
        <w:u w:val="none" w:color="000000"/>
        <w:shd w:val="clear" w:color="auto" w:fill="auto"/>
        <w:vertAlign w:val="baseline"/>
      </w:rPr>
    </w:lvl>
  </w:abstractNum>
  <w:abstractNum w:abstractNumId="33" w15:restartNumberingAfterBreak="0">
    <w:nsid w:val="271918E6"/>
    <w:multiLevelType w:val="multilevel"/>
    <w:tmpl w:val="271918E6"/>
    <w:lvl w:ilvl="0">
      <w:start w:val="1"/>
      <w:numFmt w:val="bullet"/>
      <w:lvlText w:val="-"/>
      <w:lvlJc w:val="left"/>
      <w:pPr>
        <w:ind w:left="319"/>
      </w:pPr>
      <w:rPr>
        <w:rFonts w:ascii="Arial" w:eastAsia="Arial" w:hAnsi="Arial" w:cs="Arial"/>
        <w:b w:val="0"/>
        <w:i w:val="0"/>
        <w:strike w:val="0"/>
        <w:dstrike w:val="0"/>
        <w:color w:val="000000"/>
        <w:sz w:val="20"/>
        <w:szCs w:val="20"/>
        <w:u w:val="none" w:color="000000"/>
        <w:shd w:val="clear" w:color="auto" w:fill="auto"/>
        <w:vertAlign w:val="baseline"/>
      </w:rPr>
    </w:lvl>
    <w:lvl w:ilvl="1">
      <w:start w:val="1"/>
      <w:numFmt w:val="bullet"/>
      <w:lvlText w:val="-"/>
      <w:lvlJc w:val="left"/>
      <w:pPr>
        <w:ind w:left="1649" w:hanging="360"/>
      </w:pPr>
      <w:rPr>
        <w:rFonts w:ascii="Arial" w:eastAsia="Times New Roman" w:hAnsi="Arial" w:cs="Arial" w:hint="default"/>
      </w:rPr>
    </w:lvl>
    <w:lvl w:ilvl="2">
      <w:start w:val="1"/>
      <w:numFmt w:val="bullet"/>
      <w:lvlText w:val="▪"/>
      <w:lvlJc w:val="left"/>
      <w:pPr>
        <w:ind w:left="2009"/>
      </w:pPr>
      <w:rPr>
        <w:rFonts w:ascii="Arial" w:eastAsia="Arial" w:hAnsi="Arial" w:cs="Arial"/>
        <w:b w:val="0"/>
        <w:i w:val="0"/>
        <w:strike w:val="0"/>
        <w:dstrike w:val="0"/>
        <w:color w:val="000000"/>
        <w:sz w:val="20"/>
        <w:szCs w:val="20"/>
        <w:u w:val="none" w:color="000000"/>
        <w:shd w:val="clear" w:color="auto" w:fill="auto"/>
        <w:vertAlign w:val="baseline"/>
      </w:rPr>
    </w:lvl>
    <w:lvl w:ilvl="3">
      <w:start w:val="1"/>
      <w:numFmt w:val="bullet"/>
      <w:lvlText w:val="•"/>
      <w:lvlJc w:val="left"/>
      <w:pPr>
        <w:ind w:left="2729"/>
      </w:pPr>
      <w:rPr>
        <w:rFonts w:ascii="Arial" w:eastAsia="Arial" w:hAnsi="Arial" w:cs="Arial"/>
        <w:b w:val="0"/>
        <w:i w:val="0"/>
        <w:strike w:val="0"/>
        <w:dstrike w:val="0"/>
        <w:color w:val="000000"/>
        <w:sz w:val="20"/>
        <w:szCs w:val="20"/>
        <w:u w:val="none" w:color="000000"/>
        <w:shd w:val="clear" w:color="auto" w:fill="auto"/>
        <w:vertAlign w:val="baseline"/>
      </w:rPr>
    </w:lvl>
    <w:lvl w:ilvl="4">
      <w:start w:val="1"/>
      <w:numFmt w:val="bullet"/>
      <w:lvlText w:val="o"/>
      <w:lvlJc w:val="left"/>
      <w:pPr>
        <w:ind w:left="3449"/>
      </w:pPr>
      <w:rPr>
        <w:rFonts w:ascii="Arial" w:eastAsia="Arial" w:hAnsi="Arial" w:cs="Arial"/>
        <w:b w:val="0"/>
        <w:i w:val="0"/>
        <w:strike w:val="0"/>
        <w:dstrike w:val="0"/>
        <w:color w:val="000000"/>
        <w:sz w:val="20"/>
        <w:szCs w:val="20"/>
        <w:u w:val="none" w:color="000000"/>
        <w:shd w:val="clear" w:color="auto" w:fill="auto"/>
        <w:vertAlign w:val="baseline"/>
      </w:rPr>
    </w:lvl>
    <w:lvl w:ilvl="5">
      <w:start w:val="1"/>
      <w:numFmt w:val="bullet"/>
      <w:lvlText w:val="▪"/>
      <w:lvlJc w:val="left"/>
      <w:pPr>
        <w:ind w:left="4169"/>
      </w:pPr>
      <w:rPr>
        <w:rFonts w:ascii="Arial" w:eastAsia="Arial" w:hAnsi="Arial" w:cs="Arial"/>
        <w:b w:val="0"/>
        <w:i w:val="0"/>
        <w:strike w:val="0"/>
        <w:dstrike w:val="0"/>
        <w:color w:val="000000"/>
        <w:sz w:val="20"/>
        <w:szCs w:val="20"/>
        <w:u w:val="none" w:color="000000"/>
        <w:shd w:val="clear" w:color="auto" w:fill="auto"/>
        <w:vertAlign w:val="baseline"/>
      </w:rPr>
    </w:lvl>
    <w:lvl w:ilvl="6">
      <w:start w:val="1"/>
      <w:numFmt w:val="bullet"/>
      <w:lvlText w:val="•"/>
      <w:lvlJc w:val="left"/>
      <w:pPr>
        <w:ind w:left="4889"/>
      </w:pPr>
      <w:rPr>
        <w:rFonts w:ascii="Arial" w:eastAsia="Arial" w:hAnsi="Arial" w:cs="Arial"/>
        <w:b w:val="0"/>
        <w:i w:val="0"/>
        <w:strike w:val="0"/>
        <w:dstrike w:val="0"/>
        <w:color w:val="000000"/>
        <w:sz w:val="20"/>
        <w:szCs w:val="20"/>
        <w:u w:val="none" w:color="000000"/>
        <w:shd w:val="clear" w:color="auto" w:fill="auto"/>
        <w:vertAlign w:val="baseline"/>
      </w:rPr>
    </w:lvl>
    <w:lvl w:ilvl="7">
      <w:start w:val="1"/>
      <w:numFmt w:val="bullet"/>
      <w:lvlText w:val="o"/>
      <w:lvlJc w:val="left"/>
      <w:pPr>
        <w:ind w:left="5609"/>
      </w:pPr>
      <w:rPr>
        <w:rFonts w:ascii="Arial" w:eastAsia="Arial" w:hAnsi="Arial" w:cs="Arial"/>
        <w:b w:val="0"/>
        <w:i w:val="0"/>
        <w:strike w:val="0"/>
        <w:dstrike w:val="0"/>
        <w:color w:val="000000"/>
        <w:sz w:val="20"/>
        <w:szCs w:val="20"/>
        <w:u w:val="none" w:color="000000"/>
        <w:shd w:val="clear" w:color="auto" w:fill="auto"/>
        <w:vertAlign w:val="baseline"/>
      </w:rPr>
    </w:lvl>
    <w:lvl w:ilvl="8">
      <w:start w:val="1"/>
      <w:numFmt w:val="bullet"/>
      <w:lvlText w:val="▪"/>
      <w:lvlJc w:val="left"/>
      <w:pPr>
        <w:ind w:left="6329"/>
      </w:pPr>
      <w:rPr>
        <w:rFonts w:ascii="Arial" w:eastAsia="Arial" w:hAnsi="Arial" w:cs="Arial"/>
        <w:b w:val="0"/>
        <w:i w:val="0"/>
        <w:strike w:val="0"/>
        <w:dstrike w:val="0"/>
        <w:color w:val="000000"/>
        <w:sz w:val="20"/>
        <w:szCs w:val="20"/>
        <w:u w:val="none" w:color="000000"/>
        <w:shd w:val="clear" w:color="auto" w:fill="auto"/>
        <w:vertAlign w:val="baseline"/>
      </w:rPr>
    </w:lvl>
  </w:abstractNum>
  <w:abstractNum w:abstractNumId="34" w15:restartNumberingAfterBreak="0">
    <w:nsid w:val="272C73F7"/>
    <w:multiLevelType w:val="hybridMultilevel"/>
    <w:tmpl w:val="2C2C131C"/>
    <w:lvl w:ilvl="0" w:tplc="280A0017">
      <w:start w:val="1"/>
      <w:numFmt w:val="lowerLetter"/>
      <w:lvlText w:val="%1)"/>
      <w:lvlJc w:val="left"/>
      <w:pPr>
        <w:ind w:left="360" w:hanging="360"/>
      </w:pPr>
    </w:lvl>
    <w:lvl w:ilvl="1" w:tplc="280A0019">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35" w15:restartNumberingAfterBreak="0">
    <w:nsid w:val="28190CC4"/>
    <w:multiLevelType w:val="multilevel"/>
    <w:tmpl w:val="1B76EA56"/>
    <w:lvl w:ilvl="0">
      <w:start w:val="1"/>
      <w:numFmt w:val="lowerRoman"/>
      <w:lvlText w:val="%1."/>
      <w:lvlJc w:val="right"/>
      <w:pPr>
        <w:ind w:left="453"/>
      </w:pPr>
      <w:rPr>
        <w:b w:val="0"/>
        <w:i w:val="0"/>
        <w:strike w:val="0"/>
        <w:dstrike w:val="0"/>
        <w:color w:val="000000"/>
        <w:sz w:val="20"/>
        <w:szCs w:val="20"/>
        <w:u w:val="none" w:color="000000"/>
        <w:shd w:val="clear" w:color="auto" w:fill="auto"/>
        <w:vertAlign w:val="baseline"/>
      </w:rPr>
    </w:lvl>
    <w:lvl w:ilvl="1">
      <w:start w:val="1"/>
      <w:numFmt w:val="bullet"/>
      <w:lvlText w:val="o"/>
      <w:lvlJc w:val="left"/>
      <w:pPr>
        <w:ind w:left="1279"/>
      </w:pPr>
      <w:rPr>
        <w:rFonts w:ascii="Arial" w:eastAsia="Arial" w:hAnsi="Arial" w:cs="Arial"/>
        <w:b w:val="0"/>
        <w:i w:val="0"/>
        <w:strike w:val="0"/>
        <w:dstrike w:val="0"/>
        <w:color w:val="000000"/>
        <w:sz w:val="20"/>
        <w:szCs w:val="20"/>
        <w:u w:val="none" w:color="000000"/>
        <w:shd w:val="clear" w:color="auto" w:fill="auto"/>
        <w:vertAlign w:val="baseline"/>
      </w:rPr>
    </w:lvl>
    <w:lvl w:ilvl="2">
      <w:start w:val="1"/>
      <w:numFmt w:val="bullet"/>
      <w:lvlText w:val="▪"/>
      <w:lvlJc w:val="left"/>
      <w:pPr>
        <w:ind w:left="1999"/>
      </w:pPr>
      <w:rPr>
        <w:rFonts w:ascii="Arial" w:eastAsia="Arial" w:hAnsi="Arial" w:cs="Arial"/>
        <w:b w:val="0"/>
        <w:i w:val="0"/>
        <w:strike w:val="0"/>
        <w:dstrike w:val="0"/>
        <w:color w:val="000000"/>
        <w:sz w:val="20"/>
        <w:szCs w:val="20"/>
        <w:u w:val="none" w:color="000000"/>
        <w:shd w:val="clear" w:color="auto" w:fill="auto"/>
        <w:vertAlign w:val="baseline"/>
      </w:rPr>
    </w:lvl>
    <w:lvl w:ilvl="3">
      <w:start w:val="1"/>
      <w:numFmt w:val="bullet"/>
      <w:lvlText w:val="•"/>
      <w:lvlJc w:val="left"/>
      <w:pPr>
        <w:ind w:left="2719"/>
      </w:pPr>
      <w:rPr>
        <w:rFonts w:ascii="Arial" w:eastAsia="Arial" w:hAnsi="Arial" w:cs="Arial"/>
        <w:b w:val="0"/>
        <w:i w:val="0"/>
        <w:strike w:val="0"/>
        <w:dstrike w:val="0"/>
        <w:color w:val="000000"/>
        <w:sz w:val="20"/>
        <w:szCs w:val="20"/>
        <w:u w:val="none" w:color="000000"/>
        <w:shd w:val="clear" w:color="auto" w:fill="auto"/>
        <w:vertAlign w:val="baseline"/>
      </w:rPr>
    </w:lvl>
    <w:lvl w:ilvl="4">
      <w:start w:val="1"/>
      <w:numFmt w:val="bullet"/>
      <w:lvlText w:val="o"/>
      <w:lvlJc w:val="left"/>
      <w:pPr>
        <w:ind w:left="3439"/>
      </w:pPr>
      <w:rPr>
        <w:rFonts w:ascii="Arial" w:eastAsia="Arial" w:hAnsi="Arial" w:cs="Arial"/>
        <w:b w:val="0"/>
        <w:i w:val="0"/>
        <w:strike w:val="0"/>
        <w:dstrike w:val="0"/>
        <w:color w:val="000000"/>
        <w:sz w:val="20"/>
        <w:szCs w:val="20"/>
        <w:u w:val="none" w:color="000000"/>
        <w:shd w:val="clear" w:color="auto" w:fill="auto"/>
        <w:vertAlign w:val="baseline"/>
      </w:rPr>
    </w:lvl>
    <w:lvl w:ilvl="5">
      <w:start w:val="1"/>
      <w:numFmt w:val="bullet"/>
      <w:lvlText w:val="▪"/>
      <w:lvlJc w:val="left"/>
      <w:pPr>
        <w:ind w:left="4159"/>
      </w:pPr>
      <w:rPr>
        <w:rFonts w:ascii="Arial" w:eastAsia="Arial" w:hAnsi="Arial" w:cs="Arial"/>
        <w:b w:val="0"/>
        <w:i w:val="0"/>
        <w:strike w:val="0"/>
        <w:dstrike w:val="0"/>
        <w:color w:val="000000"/>
        <w:sz w:val="20"/>
        <w:szCs w:val="20"/>
        <w:u w:val="none" w:color="000000"/>
        <w:shd w:val="clear" w:color="auto" w:fill="auto"/>
        <w:vertAlign w:val="baseline"/>
      </w:rPr>
    </w:lvl>
    <w:lvl w:ilvl="6">
      <w:start w:val="1"/>
      <w:numFmt w:val="bullet"/>
      <w:lvlText w:val="•"/>
      <w:lvlJc w:val="left"/>
      <w:pPr>
        <w:ind w:left="4879"/>
      </w:pPr>
      <w:rPr>
        <w:rFonts w:ascii="Arial" w:eastAsia="Arial" w:hAnsi="Arial" w:cs="Arial"/>
        <w:b w:val="0"/>
        <w:i w:val="0"/>
        <w:strike w:val="0"/>
        <w:dstrike w:val="0"/>
        <w:color w:val="000000"/>
        <w:sz w:val="20"/>
        <w:szCs w:val="20"/>
        <w:u w:val="none" w:color="000000"/>
        <w:shd w:val="clear" w:color="auto" w:fill="auto"/>
        <w:vertAlign w:val="baseline"/>
      </w:rPr>
    </w:lvl>
    <w:lvl w:ilvl="7">
      <w:start w:val="1"/>
      <w:numFmt w:val="bullet"/>
      <w:lvlText w:val="o"/>
      <w:lvlJc w:val="left"/>
      <w:pPr>
        <w:ind w:left="5599"/>
      </w:pPr>
      <w:rPr>
        <w:rFonts w:ascii="Arial" w:eastAsia="Arial" w:hAnsi="Arial" w:cs="Arial"/>
        <w:b w:val="0"/>
        <w:i w:val="0"/>
        <w:strike w:val="0"/>
        <w:dstrike w:val="0"/>
        <w:color w:val="000000"/>
        <w:sz w:val="20"/>
        <w:szCs w:val="20"/>
        <w:u w:val="none" w:color="000000"/>
        <w:shd w:val="clear" w:color="auto" w:fill="auto"/>
        <w:vertAlign w:val="baseline"/>
      </w:rPr>
    </w:lvl>
    <w:lvl w:ilvl="8">
      <w:start w:val="1"/>
      <w:numFmt w:val="bullet"/>
      <w:lvlText w:val="▪"/>
      <w:lvlJc w:val="left"/>
      <w:pPr>
        <w:ind w:left="6319"/>
      </w:pPr>
      <w:rPr>
        <w:rFonts w:ascii="Arial" w:eastAsia="Arial" w:hAnsi="Arial" w:cs="Arial"/>
        <w:b w:val="0"/>
        <w:i w:val="0"/>
        <w:strike w:val="0"/>
        <w:dstrike w:val="0"/>
        <w:color w:val="000000"/>
        <w:sz w:val="20"/>
        <w:szCs w:val="20"/>
        <w:u w:val="none" w:color="000000"/>
        <w:shd w:val="clear" w:color="auto" w:fill="auto"/>
        <w:vertAlign w:val="baseline"/>
      </w:rPr>
    </w:lvl>
  </w:abstractNum>
  <w:abstractNum w:abstractNumId="36" w15:restartNumberingAfterBreak="0">
    <w:nsid w:val="2AD27CE7"/>
    <w:multiLevelType w:val="multilevel"/>
    <w:tmpl w:val="2AD27CE7"/>
    <w:lvl w:ilvl="0">
      <w:start w:val="1"/>
      <w:numFmt w:val="bullet"/>
      <w:lvlText w:val="-"/>
      <w:lvlJc w:val="left"/>
      <w:pPr>
        <w:ind w:left="180"/>
      </w:pPr>
      <w:rPr>
        <w:rFonts w:ascii="Arial" w:eastAsia="Arial" w:hAnsi="Arial" w:cs="Arial"/>
        <w:b w:val="0"/>
        <w:i w:val="0"/>
        <w:strike w:val="0"/>
        <w:dstrike w:val="0"/>
        <w:color w:val="000000"/>
        <w:sz w:val="20"/>
        <w:szCs w:val="20"/>
        <w:u w:val="none" w:color="000000"/>
        <w:shd w:val="clear" w:color="auto" w:fill="auto"/>
        <w:vertAlign w:val="baseline"/>
      </w:rPr>
    </w:lvl>
    <w:lvl w:ilvl="1">
      <w:start w:val="1"/>
      <w:numFmt w:val="bullet"/>
      <w:lvlText w:val="o"/>
      <w:lvlJc w:val="left"/>
      <w:pPr>
        <w:ind w:left="1188"/>
      </w:pPr>
      <w:rPr>
        <w:rFonts w:ascii="Arial" w:eastAsia="Arial" w:hAnsi="Arial" w:cs="Arial"/>
        <w:b w:val="0"/>
        <w:i w:val="0"/>
        <w:strike w:val="0"/>
        <w:dstrike w:val="0"/>
        <w:color w:val="000000"/>
        <w:sz w:val="20"/>
        <w:szCs w:val="20"/>
        <w:u w:val="none" w:color="000000"/>
        <w:shd w:val="clear" w:color="auto" w:fill="auto"/>
        <w:vertAlign w:val="baseline"/>
      </w:rPr>
    </w:lvl>
    <w:lvl w:ilvl="2">
      <w:start w:val="1"/>
      <w:numFmt w:val="bullet"/>
      <w:lvlText w:val="▪"/>
      <w:lvlJc w:val="left"/>
      <w:pPr>
        <w:ind w:left="1908"/>
      </w:pPr>
      <w:rPr>
        <w:rFonts w:ascii="Arial" w:eastAsia="Arial" w:hAnsi="Arial" w:cs="Arial"/>
        <w:b w:val="0"/>
        <w:i w:val="0"/>
        <w:strike w:val="0"/>
        <w:dstrike w:val="0"/>
        <w:color w:val="000000"/>
        <w:sz w:val="20"/>
        <w:szCs w:val="20"/>
        <w:u w:val="none" w:color="000000"/>
        <w:shd w:val="clear" w:color="auto" w:fill="auto"/>
        <w:vertAlign w:val="baseline"/>
      </w:rPr>
    </w:lvl>
    <w:lvl w:ilvl="3">
      <w:start w:val="1"/>
      <w:numFmt w:val="bullet"/>
      <w:lvlText w:val="•"/>
      <w:lvlJc w:val="left"/>
      <w:pPr>
        <w:ind w:left="2628"/>
      </w:pPr>
      <w:rPr>
        <w:rFonts w:ascii="Arial" w:eastAsia="Arial" w:hAnsi="Arial" w:cs="Arial"/>
        <w:b w:val="0"/>
        <w:i w:val="0"/>
        <w:strike w:val="0"/>
        <w:dstrike w:val="0"/>
        <w:color w:val="000000"/>
        <w:sz w:val="20"/>
        <w:szCs w:val="20"/>
        <w:u w:val="none" w:color="000000"/>
        <w:shd w:val="clear" w:color="auto" w:fill="auto"/>
        <w:vertAlign w:val="baseline"/>
      </w:rPr>
    </w:lvl>
    <w:lvl w:ilvl="4">
      <w:start w:val="1"/>
      <w:numFmt w:val="bullet"/>
      <w:lvlText w:val="o"/>
      <w:lvlJc w:val="left"/>
      <w:pPr>
        <w:ind w:left="3348"/>
      </w:pPr>
      <w:rPr>
        <w:rFonts w:ascii="Arial" w:eastAsia="Arial" w:hAnsi="Arial" w:cs="Arial"/>
        <w:b w:val="0"/>
        <w:i w:val="0"/>
        <w:strike w:val="0"/>
        <w:dstrike w:val="0"/>
        <w:color w:val="000000"/>
        <w:sz w:val="20"/>
        <w:szCs w:val="20"/>
        <w:u w:val="none" w:color="000000"/>
        <w:shd w:val="clear" w:color="auto" w:fill="auto"/>
        <w:vertAlign w:val="baseline"/>
      </w:rPr>
    </w:lvl>
    <w:lvl w:ilvl="5">
      <w:start w:val="1"/>
      <w:numFmt w:val="bullet"/>
      <w:lvlText w:val="▪"/>
      <w:lvlJc w:val="left"/>
      <w:pPr>
        <w:ind w:left="4068"/>
      </w:pPr>
      <w:rPr>
        <w:rFonts w:ascii="Arial" w:eastAsia="Arial" w:hAnsi="Arial" w:cs="Arial"/>
        <w:b w:val="0"/>
        <w:i w:val="0"/>
        <w:strike w:val="0"/>
        <w:dstrike w:val="0"/>
        <w:color w:val="000000"/>
        <w:sz w:val="20"/>
        <w:szCs w:val="20"/>
        <w:u w:val="none" w:color="000000"/>
        <w:shd w:val="clear" w:color="auto" w:fill="auto"/>
        <w:vertAlign w:val="baseline"/>
      </w:rPr>
    </w:lvl>
    <w:lvl w:ilvl="6">
      <w:start w:val="1"/>
      <w:numFmt w:val="bullet"/>
      <w:lvlText w:val="•"/>
      <w:lvlJc w:val="left"/>
      <w:pPr>
        <w:ind w:left="4788"/>
      </w:pPr>
      <w:rPr>
        <w:rFonts w:ascii="Arial" w:eastAsia="Arial" w:hAnsi="Arial" w:cs="Arial"/>
        <w:b w:val="0"/>
        <w:i w:val="0"/>
        <w:strike w:val="0"/>
        <w:dstrike w:val="0"/>
        <w:color w:val="000000"/>
        <w:sz w:val="20"/>
        <w:szCs w:val="20"/>
        <w:u w:val="none" w:color="000000"/>
        <w:shd w:val="clear" w:color="auto" w:fill="auto"/>
        <w:vertAlign w:val="baseline"/>
      </w:rPr>
    </w:lvl>
    <w:lvl w:ilvl="7">
      <w:start w:val="1"/>
      <w:numFmt w:val="bullet"/>
      <w:lvlText w:val="o"/>
      <w:lvlJc w:val="left"/>
      <w:pPr>
        <w:ind w:left="5508"/>
      </w:pPr>
      <w:rPr>
        <w:rFonts w:ascii="Arial" w:eastAsia="Arial" w:hAnsi="Arial" w:cs="Arial"/>
        <w:b w:val="0"/>
        <w:i w:val="0"/>
        <w:strike w:val="0"/>
        <w:dstrike w:val="0"/>
        <w:color w:val="000000"/>
        <w:sz w:val="20"/>
        <w:szCs w:val="20"/>
        <w:u w:val="none" w:color="000000"/>
        <w:shd w:val="clear" w:color="auto" w:fill="auto"/>
        <w:vertAlign w:val="baseline"/>
      </w:rPr>
    </w:lvl>
    <w:lvl w:ilvl="8">
      <w:start w:val="1"/>
      <w:numFmt w:val="bullet"/>
      <w:lvlText w:val="▪"/>
      <w:lvlJc w:val="left"/>
      <w:pPr>
        <w:ind w:left="6228"/>
      </w:pPr>
      <w:rPr>
        <w:rFonts w:ascii="Arial" w:eastAsia="Arial" w:hAnsi="Arial" w:cs="Arial"/>
        <w:b w:val="0"/>
        <w:i w:val="0"/>
        <w:strike w:val="0"/>
        <w:dstrike w:val="0"/>
        <w:color w:val="000000"/>
        <w:sz w:val="20"/>
        <w:szCs w:val="20"/>
        <w:u w:val="none" w:color="000000"/>
        <w:shd w:val="clear" w:color="auto" w:fill="auto"/>
        <w:vertAlign w:val="baseline"/>
      </w:rPr>
    </w:lvl>
  </w:abstractNum>
  <w:abstractNum w:abstractNumId="37" w15:restartNumberingAfterBreak="0">
    <w:nsid w:val="2B1D3111"/>
    <w:multiLevelType w:val="multilevel"/>
    <w:tmpl w:val="2B1D3111"/>
    <w:lvl w:ilvl="0">
      <w:start w:val="1"/>
      <w:numFmt w:val="lowerLetter"/>
      <w:lvlText w:val="%1)"/>
      <w:lvlJc w:val="left"/>
      <w:pPr>
        <w:ind w:left="2136" w:hanging="360"/>
      </w:pPr>
    </w:lvl>
    <w:lvl w:ilvl="1">
      <w:start w:val="1"/>
      <w:numFmt w:val="lowerLetter"/>
      <w:lvlText w:val="%2."/>
      <w:lvlJc w:val="left"/>
      <w:pPr>
        <w:ind w:left="2856" w:hanging="360"/>
      </w:pPr>
    </w:lvl>
    <w:lvl w:ilvl="2">
      <w:start w:val="1"/>
      <w:numFmt w:val="lowerRoman"/>
      <w:lvlText w:val="%3."/>
      <w:lvlJc w:val="right"/>
      <w:pPr>
        <w:ind w:left="3576" w:hanging="180"/>
      </w:pPr>
    </w:lvl>
    <w:lvl w:ilvl="3">
      <w:start w:val="1"/>
      <w:numFmt w:val="decimal"/>
      <w:lvlText w:val="%4."/>
      <w:lvlJc w:val="left"/>
      <w:pPr>
        <w:ind w:left="4296" w:hanging="360"/>
      </w:pPr>
    </w:lvl>
    <w:lvl w:ilvl="4">
      <w:start w:val="1"/>
      <w:numFmt w:val="lowerLetter"/>
      <w:lvlText w:val="%5."/>
      <w:lvlJc w:val="left"/>
      <w:pPr>
        <w:ind w:left="5016" w:hanging="360"/>
      </w:pPr>
    </w:lvl>
    <w:lvl w:ilvl="5">
      <w:start w:val="1"/>
      <w:numFmt w:val="lowerRoman"/>
      <w:lvlText w:val="%6."/>
      <w:lvlJc w:val="right"/>
      <w:pPr>
        <w:ind w:left="5736" w:hanging="180"/>
      </w:pPr>
    </w:lvl>
    <w:lvl w:ilvl="6">
      <w:start w:val="1"/>
      <w:numFmt w:val="decimal"/>
      <w:lvlText w:val="%7."/>
      <w:lvlJc w:val="left"/>
      <w:pPr>
        <w:ind w:left="6456" w:hanging="360"/>
      </w:pPr>
    </w:lvl>
    <w:lvl w:ilvl="7">
      <w:start w:val="1"/>
      <w:numFmt w:val="lowerLetter"/>
      <w:lvlText w:val="%8."/>
      <w:lvlJc w:val="left"/>
      <w:pPr>
        <w:ind w:left="7176" w:hanging="360"/>
      </w:pPr>
    </w:lvl>
    <w:lvl w:ilvl="8">
      <w:start w:val="1"/>
      <w:numFmt w:val="lowerRoman"/>
      <w:lvlText w:val="%9."/>
      <w:lvlJc w:val="right"/>
      <w:pPr>
        <w:ind w:left="7896" w:hanging="180"/>
      </w:pPr>
    </w:lvl>
  </w:abstractNum>
  <w:abstractNum w:abstractNumId="38" w15:restartNumberingAfterBreak="0">
    <w:nsid w:val="2B895312"/>
    <w:multiLevelType w:val="hybridMultilevel"/>
    <w:tmpl w:val="02000288"/>
    <w:lvl w:ilvl="0" w:tplc="99609364">
      <w:start w:val="1"/>
      <w:numFmt w:val="lowerLetter"/>
      <w:lvlText w:val="%1)"/>
      <w:lvlJc w:val="left"/>
      <w:pPr>
        <w:ind w:left="360" w:hanging="360"/>
      </w:pPr>
      <w:rPr>
        <w:rFonts w:hint="default"/>
        <w:sz w:val="20"/>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39" w15:restartNumberingAfterBreak="0">
    <w:nsid w:val="2CE33657"/>
    <w:multiLevelType w:val="multilevel"/>
    <w:tmpl w:val="2CE33657"/>
    <w:lvl w:ilvl="0">
      <w:start w:val="1"/>
      <w:numFmt w:val="bullet"/>
      <w:lvlText w:val="-"/>
      <w:lvlJc w:val="left"/>
      <w:pPr>
        <w:ind w:left="218"/>
      </w:pPr>
      <w:rPr>
        <w:rFonts w:ascii="Arial" w:eastAsia="Arial" w:hAnsi="Arial" w:cs="Arial"/>
        <w:b w:val="0"/>
        <w:i w:val="0"/>
        <w:strike w:val="0"/>
        <w:dstrike w:val="0"/>
        <w:color w:val="000000"/>
        <w:sz w:val="20"/>
        <w:szCs w:val="20"/>
        <w:u w:val="none" w:color="000000"/>
        <w:shd w:val="clear" w:color="auto" w:fill="auto"/>
        <w:vertAlign w:val="baseline"/>
      </w:rPr>
    </w:lvl>
    <w:lvl w:ilvl="1">
      <w:start w:val="1"/>
      <w:numFmt w:val="bullet"/>
      <w:lvlText w:val="o"/>
      <w:lvlJc w:val="left"/>
      <w:pPr>
        <w:ind w:left="1188"/>
      </w:pPr>
      <w:rPr>
        <w:rFonts w:ascii="Arial" w:eastAsia="Arial" w:hAnsi="Arial" w:cs="Arial"/>
        <w:b w:val="0"/>
        <w:i w:val="0"/>
        <w:strike w:val="0"/>
        <w:dstrike w:val="0"/>
        <w:color w:val="000000"/>
        <w:sz w:val="20"/>
        <w:szCs w:val="20"/>
        <w:u w:val="none" w:color="000000"/>
        <w:shd w:val="clear" w:color="auto" w:fill="auto"/>
        <w:vertAlign w:val="baseline"/>
      </w:rPr>
    </w:lvl>
    <w:lvl w:ilvl="2">
      <w:start w:val="1"/>
      <w:numFmt w:val="bullet"/>
      <w:lvlText w:val="▪"/>
      <w:lvlJc w:val="left"/>
      <w:pPr>
        <w:ind w:left="1908"/>
      </w:pPr>
      <w:rPr>
        <w:rFonts w:ascii="Arial" w:eastAsia="Arial" w:hAnsi="Arial" w:cs="Arial"/>
        <w:b w:val="0"/>
        <w:i w:val="0"/>
        <w:strike w:val="0"/>
        <w:dstrike w:val="0"/>
        <w:color w:val="000000"/>
        <w:sz w:val="20"/>
        <w:szCs w:val="20"/>
        <w:u w:val="none" w:color="000000"/>
        <w:shd w:val="clear" w:color="auto" w:fill="auto"/>
        <w:vertAlign w:val="baseline"/>
      </w:rPr>
    </w:lvl>
    <w:lvl w:ilvl="3">
      <w:start w:val="1"/>
      <w:numFmt w:val="bullet"/>
      <w:lvlText w:val="•"/>
      <w:lvlJc w:val="left"/>
      <w:pPr>
        <w:ind w:left="2628"/>
      </w:pPr>
      <w:rPr>
        <w:rFonts w:ascii="Arial" w:eastAsia="Arial" w:hAnsi="Arial" w:cs="Arial"/>
        <w:b w:val="0"/>
        <w:i w:val="0"/>
        <w:strike w:val="0"/>
        <w:dstrike w:val="0"/>
        <w:color w:val="000000"/>
        <w:sz w:val="20"/>
        <w:szCs w:val="20"/>
        <w:u w:val="none" w:color="000000"/>
        <w:shd w:val="clear" w:color="auto" w:fill="auto"/>
        <w:vertAlign w:val="baseline"/>
      </w:rPr>
    </w:lvl>
    <w:lvl w:ilvl="4">
      <w:start w:val="1"/>
      <w:numFmt w:val="bullet"/>
      <w:lvlText w:val="o"/>
      <w:lvlJc w:val="left"/>
      <w:pPr>
        <w:ind w:left="3348"/>
      </w:pPr>
      <w:rPr>
        <w:rFonts w:ascii="Arial" w:eastAsia="Arial" w:hAnsi="Arial" w:cs="Arial"/>
        <w:b w:val="0"/>
        <w:i w:val="0"/>
        <w:strike w:val="0"/>
        <w:dstrike w:val="0"/>
        <w:color w:val="000000"/>
        <w:sz w:val="20"/>
        <w:szCs w:val="20"/>
        <w:u w:val="none" w:color="000000"/>
        <w:shd w:val="clear" w:color="auto" w:fill="auto"/>
        <w:vertAlign w:val="baseline"/>
      </w:rPr>
    </w:lvl>
    <w:lvl w:ilvl="5">
      <w:start w:val="1"/>
      <w:numFmt w:val="bullet"/>
      <w:lvlText w:val="▪"/>
      <w:lvlJc w:val="left"/>
      <w:pPr>
        <w:ind w:left="4068"/>
      </w:pPr>
      <w:rPr>
        <w:rFonts w:ascii="Arial" w:eastAsia="Arial" w:hAnsi="Arial" w:cs="Arial"/>
        <w:b w:val="0"/>
        <w:i w:val="0"/>
        <w:strike w:val="0"/>
        <w:dstrike w:val="0"/>
        <w:color w:val="000000"/>
        <w:sz w:val="20"/>
        <w:szCs w:val="20"/>
        <w:u w:val="none" w:color="000000"/>
        <w:shd w:val="clear" w:color="auto" w:fill="auto"/>
        <w:vertAlign w:val="baseline"/>
      </w:rPr>
    </w:lvl>
    <w:lvl w:ilvl="6">
      <w:start w:val="1"/>
      <w:numFmt w:val="bullet"/>
      <w:lvlText w:val="•"/>
      <w:lvlJc w:val="left"/>
      <w:pPr>
        <w:ind w:left="4788"/>
      </w:pPr>
      <w:rPr>
        <w:rFonts w:ascii="Arial" w:eastAsia="Arial" w:hAnsi="Arial" w:cs="Arial"/>
        <w:b w:val="0"/>
        <w:i w:val="0"/>
        <w:strike w:val="0"/>
        <w:dstrike w:val="0"/>
        <w:color w:val="000000"/>
        <w:sz w:val="20"/>
        <w:szCs w:val="20"/>
        <w:u w:val="none" w:color="000000"/>
        <w:shd w:val="clear" w:color="auto" w:fill="auto"/>
        <w:vertAlign w:val="baseline"/>
      </w:rPr>
    </w:lvl>
    <w:lvl w:ilvl="7">
      <w:start w:val="1"/>
      <w:numFmt w:val="bullet"/>
      <w:lvlText w:val="o"/>
      <w:lvlJc w:val="left"/>
      <w:pPr>
        <w:ind w:left="5508"/>
      </w:pPr>
      <w:rPr>
        <w:rFonts w:ascii="Arial" w:eastAsia="Arial" w:hAnsi="Arial" w:cs="Arial"/>
        <w:b w:val="0"/>
        <w:i w:val="0"/>
        <w:strike w:val="0"/>
        <w:dstrike w:val="0"/>
        <w:color w:val="000000"/>
        <w:sz w:val="20"/>
        <w:szCs w:val="20"/>
        <w:u w:val="none" w:color="000000"/>
        <w:shd w:val="clear" w:color="auto" w:fill="auto"/>
        <w:vertAlign w:val="baseline"/>
      </w:rPr>
    </w:lvl>
    <w:lvl w:ilvl="8">
      <w:start w:val="1"/>
      <w:numFmt w:val="bullet"/>
      <w:lvlText w:val="▪"/>
      <w:lvlJc w:val="left"/>
      <w:pPr>
        <w:ind w:left="6228"/>
      </w:pPr>
      <w:rPr>
        <w:rFonts w:ascii="Arial" w:eastAsia="Arial" w:hAnsi="Arial" w:cs="Arial"/>
        <w:b w:val="0"/>
        <w:i w:val="0"/>
        <w:strike w:val="0"/>
        <w:dstrike w:val="0"/>
        <w:color w:val="000000"/>
        <w:sz w:val="20"/>
        <w:szCs w:val="20"/>
        <w:u w:val="none" w:color="000000"/>
        <w:shd w:val="clear" w:color="auto" w:fill="auto"/>
        <w:vertAlign w:val="baseline"/>
      </w:rPr>
    </w:lvl>
  </w:abstractNum>
  <w:abstractNum w:abstractNumId="40" w15:restartNumberingAfterBreak="0">
    <w:nsid w:val="2E633E16"/>
    <w:multiLevelType w:val="multilevel"/>
    <w:tmpl w:val="2E633E16"/>
    <w:lvl w:ilvl="0">
      <w:start w:val="1"/>
      <w:numFmt w:val="lowerLetter"/>
      <w:lvlText w:val="%1."/>
      <w:lvlJc w:val="left"/>
      <w:pPr>
        <w:ind w:left="360"/>
      </w:pPr>
      <w:rPr>
        <w:rFonts w:hint="default"/>
        <w:b w:val="0"/>
        <w:i w:val="0"/>
        <w:strike w:val="0"/>
        <w:dstrike w:val="0"/>
        <w:color w:val="000000"/>
        <w:sz w:val="20"/>
        <w:szCs w:val="20"/>
        <w:u w:val="none" w:color="000000"/>
        <w:shd w:val="clear" w:color="auto" w:fill="auto"/>
        <w:vertAlign w:val="baseline"/>
      </w:rPr>
    </w:lvl>
    <w:lvl w:ilvl="1">
      <w:start w:val="1"/>
      <w:numFmt w:val="lowerLetter"/>
      <w:lvlText w:val="%2"/>
      <w:lvlJc w:val="left"/>
      <w:pPr>
        <w:ind w:left="1289"/>
      </w:pPr>
      <w:rPr>
        <w:rFonts w:ascii="Arial" w:eastAsia="Arial" w:hAnsi="Arial" w:cs="Arial"/>
        <w:b w:val="0"/>
        <w:i w:val="0"/>
        <w:strike w:val="0"/>
        <w:dstrike w:val="0"/>
        <w:color w:val="000000"/>
        <w:sz w:val="20"/>
        <w:szCs w:val="20"/>
        <w:u w:val="none" w:color="000000"/>
        <w:shd w:val="clear" w:color="auto" w:fill="auto"/>
        <w:vertAlign w:val="baseline"/>
      </w:rPr>
    </w:lvl>
    <w:lvl w:ilvl="2">
      <w:start w:val="1"/>
      <w:numFmt w:val="lowerRoman"/>
      <w:lvlText w:val="%3"/>
      <w:lvlJc w:val="left"/>
      <w:pPr>
        <w:ind w:left="2009"/>
      </w:pPr>
      <w:rPr>
        <w:rFonts w:ascii="Arial" w:eastAsia="Arial" w:hAnsi="Arial" w:cs="Arial"/>
        <w:b w:val="0"/>
        <w:i w:val="0"/>
        <w:strike w:val="0"/>
        <w:dstrike w:val="0"/>
        <w:color w:val="000000"/>
        <w:sz w:val="20"/>
        <w:szCs w:val="20"/>
        <w:u w:val="none" w:color="000000"/>
        <w:shd w:val="clear" w:color="auto" w:fill="auto"/>
        <w:vertAlign w:val="baseline"/>
      </w:rPr>
    </w:lvl>
    <w:lvl w:ilvl="3">
      <w:start w:val="1"/>
      <w:numFmt w:val="decimal"/>
      <w:lvlText w:val="%4"/>
      <w:lvlJc w:val="left"/>
      <w:pPr>
        <w:ind w:left="2729"/>
      </w:pPr>
      <w:rPr>
        <w:rFonts w:ascii="Arial" w:eastAsia="Arial" w:hAnsi="Arial" w:cs="Arial"/>
        <w:b w:val="0"/>
        <w:i w:val="0"/>
        <w:strike w:val="0"/>
        <w:dstrike w:val="0"/>
        <w:color w:val="000000"/>
        <w:sz w:val="20"/>
        <w:szCs w:val="20"/>
        <w:u w:val="none" w:color="000000"/>
        <w:shd w:val="clear" w:color="auto" w:fill="auto"/>
        <w:vertAlign w:val="baseline"/>
      </w:rPr>
    </w:lvl>
    <w:lvl w:ilvl="4">
      <w:start w:val="1"/>
      <w:numFmt w:val="lowerLetter"/>
      <w:lvlText w:val="%5"/>
      <w:lvlJc w:val="left"/>
      <w:pPr>
        <w:ind w:left="3449"/>
      </w:pPr>
      <w:rPr>
        <w:rFonts w:ascii="Arial" w:eastAsia="Arial" w:hAnsi="Arial" w:cs="Arial"/>
        <w:b w:val="0"/>
        <w:i w:val="0"/>
        <w:strike w:val="0"/>
        <w:dstrike w:val="0"/>
        <w:color w:val="000000"/>
        <w:sz w:val="20"/>
        <w:szCs w:val="20"/>
        <w:u w:val="none" w:color="000000"/>
        <w:shd w:val="clear" w:color="auto" w:fill="auto"/>
        <w:vertAlign w:val="baseline"/>
      </w:rPr>
    </w:lvl>
    <w:lvl w:ilvl="5">
      <w:start w:val="1"/>
      <w:numFmt w:val="lowerRoman"/>
      <w:lvlText w:val="%6"/>
      <w:lvlJc w:val="left"/>
      <w:pPr>
        <w:ind w:left="4169"/>
      </w:pPr>
      <w:rPr>
        <w:rFonts w:ascii="Arial" w:eastAsia="Arial" w:hAnsi="Arial" w:cs="Arial"/>
        <w:b w:val="0"/>
        <w:i w:val="0"/>
        <w:strike w:val="0"/>
        <w:dstrike w:val="0"/>
        <w:color w:val="000000"/>
        <w:sz w:val="20"/>
        <w:szCs w:val="20"/>
        <w:u w:val="none" w:color="000000"/>
        <w:shd w:val="clear" w:color="auto" w:fill="auto"/>
        <w:vertAlign w:val="baseline"/>
      </w:rPr>
    </w:lvl>
    <w:lvl w:ilvl="6">
      <w:start w:val="1"/>
      <w:numFmt w:val="decimal"/>
      <w:lvlText w:val="%7"/>
      <w:lvlJc w:val="left"/>
      <w:pPr>
        <w:ind w:left="4889"/>
      </w:pPr>
      <w:rPr>
        <w:rFonts w:ascii="Arial" w:eastAsia="Arial" w:hAnsi="Arial" w:cs="Arial"/>
        <w:b w:val="0"/>
        <w:i w:val="0"/>
        <w:strike w:val="0"/>
        <w:dstrike w:val="0"/>
        <w:color w:val="000000"/>
        <w:sz w:val="20"/>
        <w:szCs w:val="20"/>
        <w:u w:val="none" w:color="000000"/>
        <w:shd w:val="clear" w:color="auto" w:fill="auto"/>
        <w:vertAlign w:val="baseline"/>
      </w:rPr>
    </w:lvl>
    <w:lvl w:ilvl="7">
      <w:start w:val="1"/>
      <w:numFmt w:val="lowerLetter"/>
      <w:lvlText w:val="%8"/>
      <w:lvlJc w:val="left"/>
      <w:pPr>
        <w:ind w:left="5609"/>
      </w:pPr>
      <w:rPr>
        <w:rFonts w:ascii="Arial" w:eastAsia="Arial" w:hAnsi="Arial" w:cs="Arial"/>
        <w:b w:val="0"/>
        <w:i w:val="0"/>
        <w:strike w:val="0"/>
        <w:dstrike w:val="0"/>
        <w:color w:val="000000"/>
        <w:sz w:val="20"/>
        <w:szCs w:val="20"/>
        <w:u w:val="none" w:color="000000"/>
        <w:shd w:val="clear" w:color="auto" w:fill="auto"/>
        <w:vertAlign w:val="baseline"/>
      </w:rPr>
    </w:lvl>
    <w:lvl w:ilvl="8">
      <w:start w:val="1"/>
      <w:numFmt w:val="lowerRoman"/>
      <w:lvlText w:val="%9"/>
      <w:lvlJc w:val="left"/>
      <w:pPr>
        <w:ind w:left="6329"/>
      </w:pPr>
      <w:rPr>
        <w:rFonts w:ascii="Arial" w:eastAsia="Arial" w:hAnsi="Arial" w:cs="Arial"/>
        <w:b w:val="0"/>
        <w:i w:val="0"/>
        <w:strike w:val="0"/>
        <w:dstrike w:val="0"/>
        <w:color w:val="000000"/>
        <w:sz w:val="20"/>
        <w:szCs w:val="20"/>
        <w:u w:val="none" w:color="000000"/>
        <w:shd w:val="clear" w:color="auto" w:fill="auto"/>
        <w:vertAlign w:val="baseline"/>
      </w:rPr>
    </w:lvl>
  </w:abstractNum>
  <w:abstractNum w:abstractNumId="41" w15:restartNumberingAfterBreak="0">
    <w:nsid w:val="2FFB5B90"/>
    <w:multiLevelType w:val="multilevel"/>
    <w:tmpl w:val="2FFB5B90"/>
    <w:lvl w:ilvl="0">
      <w:start w:val="1"/>
      <w:numFmt w:val="bullet"/>
      <w:lvlText w:val="-"/>
      <w:lvlJc w:val="left"/>
      <w:pPr>
        <w:ind w:left="180"/>
      </w:pPr>
      <w:rPr>
        <w:rFonts w:ascii="Arial" w:eastAsia="Arial" w:hAnsi="Arial" w:cs="Arial"/>
        <w:b w:val="0"/>
        <w:i w:val="0"/>
        <w:strike w:val="0"/>
        <w:dstrike w:val="0"/>
        <w:color w:val="000000"/>
        <w:sz w:val="20"/>
        <w:szCs w:val="20"/>
        <w:u w:val="none" w:color="000000"/>
        <w:shd w:val="clear" w:color="auto" w:fill="auto"/>
        <w:vertAlign w:val="baseline"/>
      </w:rPr>
    </w:lvl>
    <w:lvl w:ilvl="1">
      <w:start w:val="1"/>
      <w:numFmt w:val="bullet"/>
      <w:lvlText w:val="o"/>
      <w:lvlJc w:val="left"/>
      <w:pPr>
        <w:ind w:left="1188"/>
      </w:pPr>
      <w:rPr>
        <w:rFonts w:ascii="Arial" w:eastAsia="Arial" w:hAnsi="Arial" w:cs="Arial"/>
        <w:b w:val="0"/>
        <w:i w:val="0"/>
        <w:strike w:val="0"/>
        <w:dstrike w:val="0"/>
        <w:color w:val="000000"/>
        <w:sz w:val="20"/>
        <w:szCs w:val="20"/>
        <w:u w:val="none" w:color="000000"/>
        <w:shd w:val="clear" w:color="auto" w:fill="auto"/>
        <w:vertAlign w:val="baseline"/>
      </w:rPr>
    </w:lvl>
    <w:lvl w:ilvl="2">
      <w:start w:val="1"/>
      <w:numFmt w:val="bullet"/>
      <w:lvlText w:val="▪"/>
      <w:lvlJc w:val="left"/>
      <w:pPr>
        <w:ind w:left="1908"/>
      </w:pPr>
      <w:rPr>
        <w:rFonts w:ascii="Arial" w:eastAsia="Arial" w:hAnsi="Arial" w:cs="Arial"/>
        <w:b w:val="0"/>
        <w:i w:val="0"/>
        <w:strike w:val="0"/>
        <w:dstrike w:val="0"/>
        <w:color w:val="000000"/>
        <w:sz w:val="20"/>
        <w:szCs w:val="20"/>
        <w:u w:val="none" w:color="000000"/>
        <w:shd w:val="clear" w:color="auto" w:fill="auto"/>
        <w:vertAlign w:val="baseline"/>
      </w:rPr>
    </w:lvl>
    <w:lvl w:ilvl="3">
      <w:start w:val="1"/>
      <w:numFmt w:val="bullet"/>
      <w:lvlText w:val="•"/>
      <w:lvlJc w:val="left"/>
      <w:pPr>
        <w:ind w:left="2628"/>
      </w:pPr>
      <w:rPr>
        <w:rFonts w:ascii="Arial" w:eastAsia="Arial" w:hAnsi="Arial" w:cs="Arial"/>
        <w:b w:val="0"/>
        <w:i w:val="0"/>
        <w:strike w:val="0"/>
        <w:dstrike w:val="0"/>
        <w:color w:val="000000"/>
        <w:sz w:val="20"/>
        <w:szCs w:val="20"/>
        <w:u w:val="none" w:color="000000"/>
        <w:shd w:val="clear" w:color="auto" w:fill="auto"/>
        <w:vertAlign w:val="baseline"/>
      </w:rPr>
    </w:lvl>
    <w:lvl w:ilvl="4">
      <w:start w:val="1"/>
      <w:numFmt w:val="bullet"/>
      <w:lvlText w:val="o"/>
      <w:lvlJc w:val="left"/>
      <w:pPr>
        <w:ind w:left="3348"/>
      </w:pPr>
      <w:rPr>
        <w:rFonts w:ascii="Arial" w:eastAsia="Arial" w:hAnsi="Arial" w:cs="Arial"/>
        <w:b w:val="0"/>
        <w:i w:val="0"/>
        <w:strike w:val="0"/>
        <w:dstrike w:val="0"/>
        <w:color w:val="000000"/>
        <w:sz w:val="20"/>
        <w:szCs w:val="20"/>
        <w:u w:val="none" w:color="000000"/>
        <w:shd w:val="clear" w:color="auto" w:fill="auto"/>
        <w:vertAlign w:val="baseline"/>
      </w:rPr>
    </w:lvl>
    <w:lvl w:ilvl="5">
      <w:start w:val="1"/>
      <w:numFmt w:val="bullet"/>
      <w:lvlText w:val="▪"/>
      <w:lvlJc w:val="left"/>
      <w:pPr>
        <w:ind w:left="4068"/>
      </w:pPr>
      <w:rPr>
        <w:rFonts w:ascii="Arial" w:eastAsia="Arial" w:hAnsi="Arial" w:cs="Arial"/>
        <w:b w:val="0"/>
        <w:i w:val="0"/>
        <w:strike w:val="0"/>
        <w:dstrike w:val="0"/>
        <w:color w:val="000000"/>
        <w:sz w:val="20"/>
        <w:szCs w:val="20"/>
        <w:u w:val="none" w:color="000000"/>
        <w:shd w:val="clear" w:color="auto" w:fill="auto"/>
        <w:vertAlign w:val="baseline"/>
      </w:rPr>
    </w:lvl>
    <w:lvl w:ilvl="6">
      <w:start w:val="1"/>
      <w:numFmt w:val="bullet"/>
      <w:lvlText w:val="•"/>
      <w:lvlJc w:val="left"/>
      <w:pPr>
        <w:ind w:left="4788"/>
      </w:pPr>
      <w:rPr>
        <w:rFonts w:ascii="Arial" w:eastAsia="Arial" w:hAnsi="Arial" w:cs="Arial"/>
        <w:b w:val="0"/>
        <w:i w:val="0"/>
        <w:strike w:val="0"/>
        <w:dstrike w:val="0"/>
        <w:color w:val="000000"/>
        <w:sz w:val="20"/>
        <w:szCs w:val="20"/>
        <w:u w:val="none" w:color="000000"/>
        <w:shd w:val="clear" w:color="auto" w:fill="auto"/>
        <w:vertAlign w:val="baseline"/>
      </w:rPr>
    </w:lvl>
    <w:lvl w:ilvl="7">
      <w:start w:val="1"/>
      <w:numFmt w:val="bullet"/>
      <w:lvlText w:val="o"/>
      <w:lvlJc w:val="left"/>
      <w:pPr>
        <w:ind w:left="5508"/>
      </w:pPr>
      <w:rPr>
        <w:rFonts w:ascii="Arial" w:eastAsia="Arial" w:hAnsi="Arial" w:cs="Arial"/>
        <w:b w:val="0"/>
        <w:i w:val="0"/>
        <w:strike w:val="0"/>
        <w:dstrike w:val="0"/>
        <w:color w:val="000000"/>
        <w:sz w:val="20"/>
        <w:szCs w:val="20"/>
        <w:u w:val="none" w:color="000000"/>
        <w:shd w:val="clear" w:color="auto" w:fill="auto"/>
        <w:vertAlign w:val="baseline"/>
      </w:rPr>
    </w:lvl>
    <w:lvl w:ilvl="8">
      <w:start w:val="1"/>
      <w:numFmt w:val="bullet"/>
      <w:lvlText w:val="▪"/>
      <w:lvlJc w:val="left"/>
      <w:pPr>
        <w:ind w:left="6228"/>
      </w:pPr>
      <w:rPr>
        <w:rFonts w:ascii="Arial" w:eastAsia="Arial" w:hAnsi="Arial" w:cs="Arial"/>
        <w:b w:val="0"/>
        <w:i w:val="0"/>
        <w:strike w:val="0"/>
        <w:dstrike w:val="0"/>
        <w:color w:val="000000"/>
        <w:sz w:val="20"/>
        <w:szCs w:val="20"/>
        <w:u w:val="none" w:color="000000"/>
        <w:shd w:val="clear" w:color="auto" w:fill="auto"/>
        <w:vertAlign w:val="baseline"/>
      </w:rPr>
    </w:lvl>
  </w:abstractNum>
  <w:abstractNum w:abstractNumId="42" w15:restartNumberingAfterBreak="0">
    <w:nsid w:val="3120620C"/>
    <w:multiLevelType w:val="multilevel"/>
    <w:tmpl w:val="1B76EA56"/>
    <w:lvl w:ilvl="0">
      <w:start w:val="1"/>
      <w:numFmt w:val="lowerRoman"/>
      <w:lvlText w:val="%1."/>
      <w:lvlJc w:val="right"/>
      <w:pPr>
        <w:ind w:left="453"/>
      </w:pPr>
      <w:rPr>
        <w:b w:val="0"/>
        <w:i w:val="0"/>
        <w:strike w:val="0"/>
        <w:dstrike w:val="0"/>
        <w:color w:val="000000"/>
        <w:sz w:val="20"/>
        <w:szCs w:val="20"/>
        <w:u w:val="none" w:color="000000"/>
        <w:shd w:val="clear" w:color="auto" w:fill="auto"/>
        <w:vertAlign w:val="baseline"/>
      </w:rPr>
    </w:lvl>
    <w:lvl w:ilvl="1">
      <w:start w:val="1"/>
      <w:numFmt w:val="bullet"/>
      <w:lvlText w:val="o"/>
      <w:lvlJc w:val="left"/>
      <w:pPr>
        <w:ind w:left="1279"/>
      </w:pPr>
      <w:rPr>
        <w:rFonts w:ascii="Arial" w:eastAsia="Arial" w:hAnsi="Arial" w:cs="Arial"/>
        <w:b w:val="0"/>
        <w:i w:val="0"/>
        <w:strike w:val="0"/>
        <w:dstrike w:val="0"/>
        <w:color w:val="000000"/>
        <w:sz w:val="20"/>
        <w:szCs w:val="20"/>
        <w:u w:val="none" w:color="000000"/>
        <w:shd w:val="clear" w:color="auto" w:fill="auto"/>
        <w:vertAlign w:val="baseline"/>
      </w:rPr>
    </w:lvl>
    <w:lvl w:ilvl="2">
      <w:start w:val="1"/>
      <w:numFmt w:val="bullet"/>
      <w:lvlText w:val="▪"/>
      <w:lvlJc w:val="left"/>
      <w:pPr>
        <w:ind w:left="1999"/>
      </w:pPr>
      <w:rPr>
        <w:rFonts w:ascii="Arial" w:eastAsia="Arial" w:hAnsi="Arial" w:cs="Arial"/>
        <w:b w:val="0"/>
        <w:i w:val="0"/>
        <w:strike w:val="0"/>
        <w:dstrike w:val="0"/>
        <w:color w:val="000000"/>
        <w:sz w:val="20"/>
        <w:szCs w:val="20"/>
        <w:u w:val="none" w:color="000000"/>
        <w:shd w:val="clear" w:color="auto" w:fill="auto"/>
        <w:vertAlign w:val="baseline"/>
      </w:rPr>
    </w:lvl>
    <w:lvl w:ilvl="3">
      <w:start w:val="1"/>
      <w:numFmt w:val="bullet"/>
      <w:lvlText w:val="•"/>
      <w:lvlJc w:val="left"/>
      <w:pPr>
        <w:ind w:left="2719"/>
      </w:pPr>
      <w:rPr>
        <w:rFonts w:ascii="Arial" w:eastAsia="Arial" w:hAnsi="Arial" w:cs="Arial"/>
        <w:b w:val="0"/>
        <w:i w:val="0"/>
        <w:strike w:val="0"/>
        <w:dstrike w:val="0"/>
        <w:color w:val="000000"/>
        <w:sz w:val="20"/>
        <w:szCs w:val="20"/>
        <w:u w:val="none" w:color="000000"/>
        <w:shd w:val="clear" w:color="auto" w:fill="auto"/>
        <w:vertAlign w:val="baseline"/>
      </w:rPr>
    </w:lvl>
    <w:lvl w:ilvl="4">
      <w:start w:val="1"/>
      <w:numFmt w:val="bullet"/>
      <w:lvlText w:val="o"/>
      <w:lvlJc w:val="left"/>
      <w:pPr>
        <w:ind w:left="3439"/>
      </w:pPr>
      <w:rPr>
        <w:rFonts w:ascii="Arial" w:eastAsia="Arial" w:hAnsi="Arial" w:cs="Arial"/>
        <w:b w:val="0"/>
        <w:i w:val="0"/>
        <w:strike w:val="0"/>
        <w:dstrike w:val="0"/>
        <w:color w:val="000000"/>
        <w:sz w:val="20"/>
        <w:szCs w:val="20"/>
        <w:u w:val="none" w:color="000000"/>
        <w:shd w:val="clear" w:color="auto" w:fill="auto"/>
        <w:vertAlign w:val="baseline"/>
      </w:rPr>
    </w:lvl>
    <w:lvl w:ilvl="5">
      <w:start w:val="1"/>
      <w:numFmt w:val="bullet"/>
      <w:lvlText w:val="▪"/>
      <w:lvlJc w:val="left"/>
      <w:pPr>
        <w:ind w:left="4159"/>
      </w:pPr>
      <w:rPr>
        <w:rFonts w:ascii="Arial" w:eastAsia="Arial" w:hAnsi="Arial" w:cs="Arial"/>
        <w:b w:val="0"/>
        <w:i w:val="0"/>
        <w:strike w:val="0"/>
        <w:dstrike w:val="0"/>
        <w:color w:val="000000"/>
        <w:sz w:val="20"/>
        <w:szCs w:val="20"/>
        <w:u w:val="none" w:color="000000"/>
        <w:shd w:val="clear" w:color="auto" w:fill="auto"/>
        <w:vertAlign w:val="baseline"/>
      </w:rPr>
    </w:lvl>
    <w:lvl w:ilvl="6">
      <w:start w:val="1"/>
      <w:numFmt w:val="bullet"/>
      <w:lvlText w:val="•"/>
      <w:lvlJc w:val="left"/>
      <w:pPr>
        <w:ind w:left="4879"/>
      </w:pPr>
      <w:rPr>
        <w:rFonts w:ascii="Arial" w:eastAsia="Arial" w:hAnsi="Arial" w:cs="Arial"/>
        <w:b w:val="0"/>
        <w:i w:val="0"/>
        <w:strike w:val="0"/>
        <w:dstrike w:val="0"/>
        <w:color w:val="000000"/>
        <w:sz w:val="20"/>
        <w:szCs w:val="20"/>
        <w:u w:val="none" w:color="000000"/>
        <w:shd w:val="clear" w:color="auto" w:fill="auto"/>
        <w:vertAlign w:val="baseline"/>
      </w:rPr>
    </w:lvl>
    <w:lvl w:ilvl="7">
      <w:start w:val="1"/>
      <w:numFmt w:val="bullet"/>
      <w:lvlText w:val="o"/>
      <w:lvlJc w:val="left"/>
      <w:pPr>
        <w:ind w:left="5599"/>
      </w:pPr>
      <w:rPr>
        <w:rFonts w:ascii="Arial" w:eastAsia="Arial" w:hAnsi="Arial" w:cs="Arial"/>
        <w:b w:val="0"/>
        <w:i w:val="0"/>
        <w:strike w:val="0"/>
        <w:dstrike w:val="0"/>
        <w:color w:val="000000"/>
        <w:sz w:val="20"/>
        <w:szCs w:val="20"/>
        <w:u w:val="none" w:color="000000"/>
        <w:shd w:val="clear" w:color="auto" w:fill="auto"/>
        <w:vertAlign w:val="baseline"/>
      </w:rPr>
    </w:lvl>
    <w:lvl w:ilvl="8">
      <w:start w:val="1"/>
      <w:numFmt w:val="bullet"/>
      <w:lvlText w:val="▪"/>
      <w:lvlJc w:val="left"/>
      <w:pPr>
        <w:ind w:left="6319"/>
      </w:pPr>
      <w:rPr>
        <w:rFonts w:ascii="Arial" w:eastAsia="Arial" w:hAnsi="Arial" w:cs="Arial"/>
        <w:b w:val="0"/>
        <w:i w:val="0"/>
        <w:strike w:val="0"/>
        <w:dstrike w:val="0"/>
        <w:color w:val="000000"/>
        <w:sz w:val="20"/>
        <w:szCs w:val="20"/>
        <w:u w:val="none" w:color="000000"/>
        <w:shd w:val="clear" w:color="auto" w:fill="auto"/>
        <w:vertAlign w:val="baseline"/>
      </w:rPr>
    </w:lvl>
  </w:abstractNum>
  <w:abstractNum w:abstractNumId="43" w15:restartNumberingAfterBreak="0">
    <w:nsid w:val="3892092C"/>
    <w:multiLevelType w:val="multilevel"/>
    <w:tmpl w:val="3892092C"/>
    <w:lvl w:ilvl="0">
      <w:start w:val="1"/>
      <w:numFmt w:val="bullet"/>
      <w:lvlText w:val="-"/>
      <w:lvlJc w:val="left"/>
      <w:pPr>
        <w:ind w:left="180"/>
      </w:pPr>
      <w:rPr>
        <w:rFonts w:ascii="Arial" w:eastAsia="Arial" w:hAnsi="Arial" w:cs="Arial"/>
        <w:b w:val="0"/>
        <w:i w:val="0"/>
        <w:strike w:val="0"/>
        <w:dstrike w:val="0"/>
        <w:color w:val="000000"/>
        <w:sz w:val="20"/>
        <w:szCs w:val="20"/>
        <w:u w:val="none" w:color="000000"/>
        <w:shd w:val="clear" w:color="auto" w:fill="auto"/>
        <w:vertAlign w:val="baseline"/>
      </w:rPr>
    </w:lvl>
    <w:lvl w:ilvl="1">
      <w:start w:val="1"/>
      <w:numFmt w:val="bullet"/>
      <w:lvlText w:val="o"/>
      <w:lvlJc w:val="left"/>
      <w:pPr>
        <w:ind w:left="1188"/>
      </w:pPr>
      <w:rPr>
        <w:rFonts w:ascii="Arial" w:eastAsia="Arial" w:hAnsi="Arial" w:cs="Arial"/>
        <w:b w:val="0"/>
        <w:i w:val="0"/>
        <w:strike w:val="0"/>
        <w:dstrike w:val="0"/>
        <w:color w:val="000000"/>
        <w:sz w:val="20"/>
        <w:szCs w:val="20"/>
        <w:u w:val="none" w:color="000000"/>
        <w:shd w:val="clear" w:color="auto" w:fill="auto"/>
        <w:vertAlign w:val="baseline"/>
      </w:rPr>
    </w:lvl>
    <w:lvl w:ilvl="2">
      <w:start w:val="1"/>
      <w:numFmt w:val="bullet"/>
      <w:lvlText w:val="▪"/>
      <w:lvlJc w:val="left"/>
      <w:pPr>
        <w:ind w:left="1908"/>
      </w:pPr>
      <w:rPr>
        <w:rFonts w:ascii="Arial" w:eastAsia="Arial" w:hAnsi="Arial" w:cs="Arial"/>
        <w:b w:val="0"/>
        <w:i w:val="0"/>
        <w:strike w:val="0"/>
        <w:dstrike w:val="0"/>
        <w:color w:val="000000"/>
        <w:sz w:val="20"/>
        <w:szCs w:val="20"/>
        <w:u w:val="none" w:color="000000"/>
        <w:shd w:val="clear" w:color="auto" w:fill="auto"/>
        <w:vertAlign w:val="baseline"/>
      </w:rPr>
    </w:lvl>
    <w:lvl w:ilvl="3">
      <w:start w:val="1"/>
      <w:numFmt w:val="bullet"/>
      <w:lvlText w:val="•"/>
      <w:lvlJc w:val="left"/>
      <w:pPr>
        <w:ind w:left="2628"/>
      </w:pPr>
      <w:rPr>
        <w:rFonts w:ascii="Arial" w:eastAsia="Arial" w:hAnsi="Arial" w:cs="Arial"/>
        <w:b w:val="0"/>
        <w:i w:val="0"/>
        <w:strike w:val="0"/>
        <w:dstrike w:val="0"/>
        <w:color w:val="000000"/>
        <w:sz w:val="20"/>
        <w:szCs w:val="20"/>
        <w:u w:val="none" w:color="000000"/>
        <w:shd w:val="clear" w:color="auto" w:fill="auto"/>
        <w:vertAlign w:val="baseline"/>
      </w:rPr>
    </w:lvl>
    <w:lvl w:ilvl="4">
      <w:start w:val="1"/>
      <w:numFmt w:val="bullet"/>
      <w:lvlText w:val="o"/>
      <w:lvlJc w:val="left"/>
      <w:pPr>
        <w:ind w:left="3348"/>
      </w:pPr>
      <w:rPr>
        <w:rFonts w:ascii="Arial" w:eastAsia="Arial" w:hAnsi="Arial" w:cs="Arial"/>
        <w:b w:val="0"/>
        <w:i w:val="0"/>
        <w:strike w:val="0"/>
        <w:dstrike w:val="0"/>
        <w:color w:val="000000"/>
        <w:sz w:val="20"/>
        <w:szCs w:val="20"/>
        <w:u w:val="none" w:color="000000"/>
        <w:shd w:val="clear" w:color="auto" w:fill="auto"/>
        <w:vertAlign w:val="baseline"/>
      </w:rPr>
    </w:lvl>
    <w:lvl w:ilvl="5">
      <w:start w:val="1"/>
      <w:numFmt w:val="bullet"/>
      <w:lvlText w:val="▪"/>
      <w:lvlJc w:val="left"/>
      <w:pPr>
        <w:ind w:left="4068"/>
      </w:pPr>
      <w:rPr>
        <w:rFonts w:ascii="Arial" w:eastAsia="Arial" w:hAnsi="Arial" w:cs="Arial"/>
        <w:b w:val="0"/>
        <w:i w:val="0"/>
        <w:strike w:val="0"/>
        <w:dstrike w:val="0"/>
        <w:color w:val="000000"/>
        <w:sz w:val="20"/>
        <w:szCs w:val="20"/>
        <w:u w:val="none" w:color="000000"/>
        <w:shd w:val="clear" w:color="auto" w:fill="auto"/>
        <w:vertAlign w:val="baseline"/>
      </w:rPr>
    </w:lvl>
    <w:lvl w:ilvl="6">
      <w:start w:val="1"/>
      <w:numFmt w:val="bullet"/>
      <w:lvlText w:val="•"/>
      <w:lvlJc w:val="left"/>
      <w:pPr>
        <w:ind w:left="4788"/>
      </w:pPr>
      <w:rPr>
        <w:rFonts w:ascii="Arial" w:eastAsia="Arial" w:hAnsi="Arial" w:cs="Arial"/>
        <w:b w:val="0"/>
        <w:i w:val="0"/>
        <w:strike w:val="0"/>
        <w:dstrike w:val="0"/>
        <w:color w:val="000000"/>
        <w:sz w:val="20"/>
        <w:szCs w:val="20"/>
        <w:u w:val="none" w:color="000000"/>
        <w:shd w:val="clear" w:color="auto" w:fill="auto"/>
        <w:vertAlign w:val="baseline"/>
      </w:rPr>
    </w:lvl>
    <w:lvl w:ilvl="7">
      <w:start w:val="1"/>
      <w:numFmt w:val="bullet"/>
      <w:lvlText w:val="o"/>
      <w:lvlJc w:val="left"/>
      <w:pPr>
        <w:ind w:left="5508"/>
      </w:pPr>
      <w:rPr>
        <w:rFonts w:ascii="Arial" w:eastAsia="Arial" w:hAnsi="Arial" w:cs="Arial"/>
        <w:b w:val="0"/>
        <w:i w:val="0"/>
        <w:strike w:val="0"/>
        <w:dstrike w:val="0"/>
        <w:color w:val="000000"/>
        <w:sz w:val="20"/>
        <w:szCs w:val="20"/>
        <w:u w:val="none" w:color="000000"/>
        <w:shd w:val="clear" w:color="auto" w:fill="auto"/>
        <w:vertAlign w:val="baseline"/>
      </w:rPr>
    </w:lvl>
    <w:lvl w:ilvl="8">
      <w:start w:val="1"/>
      <w:numFmt w:val="bullet"/>
      <w:lvlText w:val="▪"/>
      <w:lvlJc w:val="left"/>
      <w:pPr>
        <w:ind w:left="6228"/>
      </w:pPr>
      <w:rPr>
        <w:rFonts w:ascii="Arial" w:eastAsia="Arial" w:hAnsi="Arial" w:cs="Arial"/>
        <w:b w:val="0"/>
        <w:i w:val="0"/>
        <w:strike w:val="0"/>
        <w:dstrike w:val="0"/>
        <w:color w:val="000000"/>
        <w:sz w:val="20"/>
        <w:szCs w:val="20"/>
        <w:u w:val="none" w:color="000000"/>
        <w:shd w:val="clear" w:color="auto" w:fill="auto"/>
        <w:vertAlign w:val="baseline"/>
      </w:rPr>
    </w:lvl>
  </w:abstractNum>
  <w:abstractNum w:abstractNumId="44" w15:restartNumberingAfterBreak="0">
    <w:nsid w:val="397A4F0D"/>
    <w:multiLevelType w:val="multilevel"/>
    <w:tmpl w:val="1B76EA56"/>
    <w:lvl w:ilvl="0">
      <w:start w:val="1"/>
      <w:numFmt w:val="lowerRoman"/>
      <w:lvlText w:val="%1."/>
      <w:lvlJc w:val="right"/>
      <w:pPr>
        <w:ind w:left="453"/>
      </w:pPr>
      <w:rPr>
        <w:b w:val="0"/>
        <w:i w:val="0"/>
        <w:strike w:val="0"/>
        <w:dstrike w:val="0"/>
        <w:color w:val="000000"/>
        <w:sz w:val="20"/>
        <w:szCs w:val="20"/>
        <w:u w:val="none" w:color="000000"/>
        <w:shd w:val="clear" w:color="auto" w:fill="auto"/>
        <w:vertAlign w:val="baseline"/>
      </w:rPr>
    </w:lvl>
    <w:lvl w:ilvl="1">
      <w:start w:val="1"/>
      <w:numFmt w:val="bullet"/>
      <w:lvlText w:val="o"/>
      <w:lvlJc w:val="left"/>
      <w:pPr>
        <w:ind w:left="1279"/>
      </w:pPr>
      <w:rPr>
        <w:rFonts w:ascii="Arial" w:eastAsia="Arial" w:hAnsi="Arial" w:cs="Arial"/>
        <w:b w:val="0"/>
        <w:i w:val="0"/>
        <w:strike w:val="0"/>
        <w:dstrike w:val="0"/>
        <w:color w:val="000000"/>
        <w:sz w:val="20"/>
        <w:szCs w:val="20"/>
        <w:u w:val="none" w:color="000000"/>
        <w:shd w:val="clear" w:color="auto" w:fill="auto"/>
        <w:vertAlign w:val="baseline"/>
      </w:rPr>
    </w:lvl>
    <w:lvl w:ilvl="2">
      <w:start w:val="1"/>
      <w:numFmt w:val="bullet"/>
      <w:lvlText w:val="▪"/>
      <w:lvlJc w:val="left"/>
      <w:pPr>
        <w:ind w:left="1999"/>
      </w:pPr>
      <w:rPr>
        <w:rFonts w:ascii="Arial" w:eastAsia="Arial" w:hAnsi="Arial" w:cs="Arial"/>
        <w:b w:val="0"/>
        <w:i w:val="0"/>
        <w:strike w:val="0"/>
        <w:dstrike w:val="0"/>
        <w:color w:val="000000"/>
        <w:sz w:val="20"/>
        <w:szCs w:val="20"/>
        <w:u w:val="none" w:color="000000"/>
        <w:shd w:val="clear" w:color="auto" w:fill="auto"/>
        <w:vertAlign w:val="baseline"/>
      </w:rPr>
    </w:lvl>
    <w:lvl w:ilvl="3">
      <w:start w:val="1"/>
      <w:numFmt w:val="bullet"/>
      <w:lvlText w:val="•"/>
      <w:lvlJc w:val="left"/>
      <w:pPr>
        <w:ind w:left="2719"/>
      </w:pPr>
      <w:rPr>
        <w:rFonts w:ascii="Arial" w:eastAsia="Arial" w:hAnsi="Arial" w:cs="Arial"/>
        <w:b w:val="0"/>
        <w:i w:val="0"/>
        <w:strike w:val="0"/>
        <w:dstrike w:val="0"/>
        <w:color w:val="000000"/>
        <w:sz w:val="20"/>
        <w:szCs w:val="20"/>
        <w:u w:val="none" w:color="000000"/>
        <w:shd w:val="clear" w:color="auto" w:fill="auto"/>
        <w:vertAlign w:val="baseline"/>
      </w:rPr>
    </w:lvl>
    <w:lvl w:ilvl="4">
      <w:start w:val="1"/>
      <w:numFmt w:val="bullet"/>
      <w:lvlText w:val="o"/>
      <w:lvlJc w:val="left"/>
      <w:pPr>
        <w:ind w:left="3439"/>
      </w:pPr>
      <w:rPr>
        <w:rFonts w:ascii="Arial" w:eastAsia="Arial" w:hAnsi="Arial" w:cs="Arial"/>
        <w:b w:val="0"/>
        <w:i w:val="0"/>
        <w:strike w:val="0"/>
        <w:dstrike w:val="0"/>
        <w:color w:val="000000"/>
        <w:sz w:val="20"/>
        <w:szCs w:val="20"/>
        <w:u w:val="none" w:color="000000"/>
        <w:shd w:val="clear" w:color="auto" w:fill="auto"/>
        <w:vertAlign w:val="baseline"/>
      </w:rPr>
    </w:lvl>
    <w:lvl w:ilvl="5">
      <w:start w:val="1"/>
      <w:numFmt w:val="bullet"/>
      <w:lvlText w:val="▪"/>
      <w:lvlJc w:val="left"/>
      <w:pPr>
        <w:ind w:left="4159"/>
      </w:pPr>
      <w:rPr>
        <w:rFonts w:ascii="Arial" w:eastAsia="Arial" w:hAnsi="Arial" w:cs="Arial"/>
        <w:b w:val="0"/>
        <w:i w:val="0"/>
        <w:strike w:val="0"/>
        <w:dstrike w:val="0"/>
        <w:color w:val="000000"/>
        <w:sz w:val="20"/>
        <w:szCs w:val="20"/>
        <w:u w:val="none" w:color="000000"/>
        <w:shd w:val="clear" w:color="auto" w:fill="auto"/>
        <w:vertAlign w:val="baseline"/>
      </w:rPr>
    </w:lvl>
    <w:lvl w:ilvl="6">
      <w:start w:val="1"/>
      <w:numFmt w:val="bullet"/>
      <w:lvlText w:val="•"/>
      <w:lvlJc w:val="left"/>
      <w:pPr>
        <w:ind w:left="4879"/>
      </w:pPr>
      <w:rPr>
        <w:rFonts w:ascii="Arial" w:eastAsia="Arial" w:hAnsi="Arial" w:cs="Arial"/>
        <w:b w:val="0"/>
        <w:i w:val="0"/>
        <w:strike w:val="0"/>
        <w:dstrike w:val="0"/>
        <w:color w:val="000000"/>
        <w:sz w:val="20"/>
        <w:szCs w:val="20"/>
        <w:u w:val="none" w:color="000000"/>
        <w:shd w:val="clear" w:color="auto" w:fill="auto"/>
        <w:vertAlign w:val="baseline"/>
      </w:rPr>
    </w:lvl>
    <w:lvl w:ilvl="7">
      <w:start w:val="1"/>
      <w:numFmt w:val="bullet"/>
      <w:lvlText w:val="o"/>
      <w:lvlJc w:val="left"/>
      <w:pPr>
        <w:ind w:left="5599"/>
      </w:pPr>
      <w:rPr>
        <w:rFonts w:ascii="Arial" w:eastAsia="Arial" w:hAnsi="Arial" w:cs="Arial"/>
        <w:b w:val="0"/>
        <w:i w:val="0"/>
        <w:strike w:val="0"/>
        <w:dstrike w:val="0"/>
        <w:color w:val="000000"/>
        <w:sz w:val="20"/>
        <w:szCs w:val="20"/>
        <w:u w:val="none" w:color="000000"/>
        <w:shd w:val="clear" w:color="auto" w:fill="auto"/>
        <w:vertAlign w:val="baseline"/>
      </w:rPr>
    </w:lvl>
    <w:lvl w:ilvl="8">
      <w:start w:val="1"/>
      <w:numFmt w:val="bullet"/>
      <w:lvlText w:val="▪"/>
      <w:lvlJc w:val="left"/>
      <w:pPr>
        <w:ind w:left="6319"/>
      </w:pPr>
      <w:rPr>
        <w:rFonts w:ascii="Arial" w:eastAsia="Arial" w:hAnsi="Arial" w:cs="Arial"/>
        <w:b w:val="0"/>
        <w:i w:val="0"/>
        <w:strike w:val="0"/>
        <w:dstrike w:val="0"/>
        <w:color w:val="000000"/>
        <w:sz w:val="20"/>
        <w:szCs w:val="20"/>
        <w:u w:val="none" w:color="000000"/>
        <w:shd w:val="clear" w:color="auto" w:fill="auto"/>
        <w:vertAlign w:val="baseline"/>
      </w:rPr>
    </w:lvl>
  </w:abstractNum>
  <w:abstractNum w:abstractNumId="45" w15:restartNumberingAfterBreak="0">
    <w:nsid w:val="39E7C71E"/>
    <w:multiLevelType w:val="singleLevel"/>
    <w:tmpl w:val="39E7C71E"/>
    <w:lvl w:ilvl="0">
      <w:start w:val="1"/>
      <w:numFmt w:val="lowerLetter"/>
      <w:lvlText w:val="%1."/>
      <w:lvlJc w:val="left"/>
      <w:pPr>
        <w:tabs>
          <w:tab w:val="left" w:pos="425"/>
        </w:tabs>
        <w:ind w:left="425" w:hanging="425"/>
      </w:pPr>
      <w:rPr>
        <w:rFonts w:hint="default"/>
      </w:rPr>
    </w:lvl>
  </w:abstractNum>
  <w:abstractNum w:abstractNumId="46" w15:restartNumberingAfterBreak="0">
    <w:nsid w:val="3B126661"/>
    <w:multiLevelType w:val="multilevel"/>
    <w:tmpl w:val="1B76EA56"/>
    <w:lvl w:ilvl="0">
      <w:start w:val="1"/>
      <w:numFmt w:val="lowerRoman"/>
      <w:lvlText w:val="%1."/>
      <w:lvlJc w:val="right"/>
      <w:pPr>
        <w:ind w:left="453"/>
      </w:pPr>
      <w:rPr>
        <w:b w:val="0"/>
        <w:i w:val="0"/>
        <w:strike w:val="0"/>
        <w:dstrike w:val="0"/>
        <w:color w:val="000000"/>
        <w:sz w:val="20"/>
        <w:szCs w:val="20"/>
        <w:u w:val="none" w:color="000000"/>
        <w:shd w:val="clear" w:color="auto" w:fill="auto"/>
        <w:vertAlign w:val="baseline"/>
      </w:rPr>
    </w:lvl>
    <w:lvl w:ilvl="1">
      <w:start w:val="1"/>
      <w:numFmt w:val="bullet"/>
      <w:lvlText w:val="o"/>
      <w:lvlJc w:val="left"/>
      <w:pPr>
        <w:ind w:left="1279"/>
      </w:pPr>
      <w:rPr>
        <w:rFonts w:ascii="Arial" w:eastAsia="Arial" w:hAnsi="Arial" w:cs="Arial"/>
        <w:b w:val="0"/>
        <w:i w:val="0"/>
        <w:strike w:val="0"/>
        <w:dstrike w:val="0"/>
        <w:color w:val="000000"/>
        <w:sz w:val="20"/>
        <w:szCs w:val="20"/>
        <w:u w:val="none" w:color="000000"/>
        <w:shd w:val="clear" w:color="auto" w:fill="auto"/>
        <w:vertAlign w:val="baseline"/>
      </w:rPr>
    </w:lvl>
    <w:lvl w:ilvl="2">
      <w:start w:val="1"/>
      <w:numFmt w:val="bullet"/>
      <w:lvlText w:val="▪"/>
      <w:lvlJc w:val="left"/>
      <w:pPr>
        <w:ind w:left="1999"/>
      </w:pPr>
      <w:rPr>
        <w:rFonts w:ascii="Arial" w:eastAsia="Arial" w:hAnsi="Arial" w:cs="Arial"/>
        <w:b w:val="0"/>
        <w:i w:val="0"/>
        <w:strike w:val="0"/>
        <w:dstrike w:val="0"/>
        <w:color w:val="000000"/>
        <w:sz w:val="20"/>
        <w:szCs w:val="20"/>
        <w:u w:val="none" w:color="000000"/>
        <w:shd w:val="clear" w:color="auto" w:fill="auto"/>
        <w:vertAlign w:val="baseline"/>
      </w:rPr>
    </w:lvl>
    <w:lvl w:ilvl="3">
      <w:start w:val="1"/>
      <w:numFmt w:val="bullet"/>
      <w:lvlText w:val="•"/>
      <w:lvlJc w:val="left"/>
      <w:pPr>
        <w:ind w:left="2719"/>
      </w:pPr>
      <w:rPr>
        <w:rFonts w:ascii="Arial" w:eastAsia="Arial" w:hAnsi="Arial" w:cs="Arial"/>
        <w:b w:val="0"/>
        <w:i w:val="0"/>
        <w:strike w:val="0"/>
        <w:dstrike w:val="0"/>
        <w:color w:val="000000"/>
        <w:sz w:val="20"/>
        <w:szCs w:val="20"/>
        <w:u w:val="none" w:color="000000"/>
        <w:shd w:val="clear" w:color="auto" w:fill="auto"/>
        <w:vertAlign w:val="baseline"/>
      </w:rPr>
    </w:lvl>
    <w:lvl w:ilvl="4">
      <w:start w:val="1"/>
      <w:numFmt w:val="bullet"/>
      <w:lvlText w:val="o"/>
      <w:lvlJc w:val="left"/>
      <w:pPr>
        <w:ind w:left="3439"/>
      </w:pPr>
      <w:rPr>
        <w:rFonts w:ascii="Arial" w:eastAsia="Arial" w:hAnsi="Arial" w:cs="Arial"/>
        <w:b w:val="0"/>
        <w:i w:val="0"/>
        <w:strike w:val="0"/>
        <w:dstrike w:val="0"/>
        <w:color w:val="000000"/>
        <w:sz w:val="20"/>
        <w:szCs w:val="20"/>
        <w:u w:val="none" w:color="000000"/>
        <w:shd w:val="clear" w:color="auto" w:fill="auto"/>
        <w:vertAlign w:val="baseline"/>
      </w:rPr>
    </w:lvl>
    <w:lvl w:ilvl="5">
      <w:start w:val="1"/>
      <w:numFmt w:val="bullet"/>
      <w:lvlText w:val="▪"/>
      <w:lvlJc w:val="left"/>
      <w:pPr>
        <w:ind w:left="4159"/>
      </w:pPr>
      <w:rPr>
        <w:rFonts w:ascii="Arial" w:eastAsia="Arial" w:hAnsi="Arial" w:cs="Arial"/>
        <w:b w:val="0"/>
        <w:i w:val="0"/>
        <w:strike w:val="0"/>
        <w:dstrike w:val="0"/>
        <w:color w:val="000000"/>
        <w:sz w:val="20"/>
        <w:szCs w:val="20"/>
        <w:u w:val="none" w:color="000000"/>
        <w:shd w:val="clear" w:color="auto" w:fill="auto"/>
        <w:vertAlign w:val="baseline"/>
      </w:rPr>
    </w:lvl>
    <w:lvl w:ilvl="6">
      <w:start w:val="1"/>
      <w:numFmt w:val="bullet"/>
      <w:lvlText w:val="•"/>
      <w:lvlJc w:val="left"/>
      <w:pPr>
        <w:ind w:left="4879"/>
      </w:pPr>
      <w:rPr>
        <w:rFonts w:ascii="Arial" w:eastAsia="Arial" w:hAnsi="Arial" w:cs="Arial"/>
        <w:b w:val="0"/>
        <w:i w:val="0"/>
        <w:strike w:val="0"/>
        <w:dstrike w:val="0"/>
        <w:color w:val="000000"/>
        <w:sz w:val="20"/>
        <w:szCs w:val="20"/>
        <w:u w:val="none" w:color="000000"/>
        <w:shd w:val="clear" w:color="auto" w:fill="auto"/>
        <w:vertAlign w:val="baseline"/>
      </w:rPr>
    </w:lvl>
    <w:lvl w:ilvl="7">
      <w:start w:val="1"/>
      <w:numFmt w:val="bullet"/>
      <w:lvlText w:val="o"/>
      <w:lvlJc w:val="left"/>
      <w:pPr>
        <w:ind w:left="5599"/>
      </w:pPr>
      <w:rPr>
        <w:rFonts w:ascii="Arial" w:eastAsia="Arial" w:hAnsi="Arial" w:cs="Arial"/>
        <w:b w:val="0"/>
        <w:i w:val="0"/>
        <w:strike w:val="0"/>
        <w:dstrike w:val="0"/>
        <w:color w:val="000000"/>
        <w:sz w:val="20"/>
        <w:szCs w:val="20"/>
        <w:u w:val="none" w:color="000000"/>
        <w:shd w:val="clear" w:color="auto" w:fill="auto"/>
        <w:vertAlign w:val="baseline"/>
      </w:rPr>
    </w:lvl>
    <w:lvl w:ilvl="8">
      <w:start w:val="1"/>
      <w:numFmt w:val="bullet"/>
      <w:lvlText w:val="▪"/>
      <w:lvlJc w:val="left"/>
      <w:pPr>
        <w:ind w:left="6319"/>
      </w:pPr>
      <w:rPr>
        <w:rFonts w:ascii="Arial" w:eastAsia="Arial" w:hAnsi="Arial" w:cs="Arial"/>
        <w:b w:val="0"/>
        <w:i w:val="0"/>
        <w:strike w:val="0"/>
        <w:dstrike w:val="0"/>
        <w:color w:val="000000"/>
        <w:sz w:val="20"/>
        <w:szCs w:val="20"/>
        <w:u w:val="none" w:color="000000"/>
        <w:shd w:val="clear" w:color="auto" w:fill="auto"/>
        <w:vertAlign w:val="baseline"/>
      </w:rPr>
    </w:lvl>
  </w:abstractNum>
  <w:abstractNum w:abstractNumId="47" w15:restartNumberingAfterBreak="0">
    <w:nsid w:val="3CAE316E"/>
    <w:multiLevelType w:val="multilevel"/>
    <w:tmpl w:val="FB94E964"/>
    <w:lvl w:ilvl="0">
      <w:start w:val="1"/>
      <w:numFmt w:val="lowerLetter"/>
      <w:lvlText w:val="%1)"/>
      <w:lvlJc w:val="left"/>
      <w:pPr>
        <w:ind w:left="360"/>
      </w:pPr>
      <w:rPr>
        <w:rFonts w:ascii="Arial" w:hAnsi="Arial" w:hint="default"/>
        <w:b w:val="0"/>
        <w:i w:val="0"/>
        <w:strike w:val="0"/>
        <w:dstrike w:val="0"/>
        <w:color w:val="000000"/>
        <w:sz w:val="20"/>
        <w:szCs w:val="22"/>
        <w:u w:val="none" w:color="000000"/>
        <w:shd w:val="clear" w:color="auto" w:fill="auto"/>
        <w:vertAlign w:val="baseline"/>
      </w:rPr>
    </w:lvl>
    <w:lvl w:ilvl="1">
      <w:start w:val="1"/>
      <w:numFmt w:val="lowerLetter"/>
      <w:lvlText w:val="%2"/>
      <w:lvlJc w:val="left"/>
      <w:pPr>
        <w:ind w:left="1186"/>
      </w:pPr>
      <w:rPr>
        <w:rFonts w:ascii="Arial" w:eastAsia="Arial" w:hAnsi="Arial" w:cs="Arial"/>
        <w:b w:val="0"/>
        <w:i w:val="0"/>
        <w:strike w:val="0"/>
        <w:dstrike w:val="0"/>
        <w:color w:val="000000"/>
        <w:sz w:val="20"/>
        <w:szCs w:val="20"/>
        <w:u w:val="none" w:color="000000"/>
        <w:shd w:val="clear" w:color="auto" w:fill="auto"/>
        <w:vertAlign w:val="baseline"/>
      </w:rPr>
    </w:lvl>
    <w:lvl w:ilvl="2">
      <w:start w:val="1"/>
      <w:numFmt w:val="lowerRoman"/>
      <w:lvlText w:val="%3"/>
      <w:lvlJc w:val="left"/>
      <w:pPr>
        <w:ind w:left="1906"/>
      </w:pPr>
      <w:rPr>
        <w:rFonts w:ascii="Arial" w:eastAsia="Arial" w:hAnsi="Arial" w:cs="Arial"/>
        <w:b w:val="0"/>
        <w:i w:val="0"/>
        <w:strike w:val="0"/>
        <w:dstrike w:val="0"/>
        <w:color w:val="000000"/>
        <w:sz w:val="20"/>
        <w:szCs w:val="20"/>
        <w:u w:val="none" w:color="000000"/>
        <w:shd w:val="clear" w:color="auto" w:fill="auto"/>
        <w:vertAlign w:val="baseline"/>
      </w:rPr>
    </w:lvl>
    <w:lvl w:ilvl="3">
      <w:start w:val="1"/>
      <w:numFmt w:val="decimal"/>
      <w:lvlText w:val="%4"/>
      <w:lvlJc w:val="left"/>
      <w:pPr>
        <w:ind w:left="2626"/>
      </w:pPr>
      <w:rPr>
        <w:rFonts w:ascii="Arial" w:eastAsia="Arial" w:hAnsi="Arial" w:cs="Arial"/>
        <w:b w:val="0"/>
        <w:i w:val="0"/>
        <w:strike w:val="0"/>
        <w:dstrike w:val="0"/>
        <w:color w:val="000000"/>
        <w:sz w:val="20"/>
        <w:szCs w:val="20"/>
        <w:u w:val="none" w:color="000000"/>
        <w:shd w:val="clear" w:color="auto" w:fill="auto"/>
        <w:vertAlign w:val="baseline"/>
      </w:rPr>
    </w:lvl>
    <w:lvl w:ilvl="4">
      <w:start w:val="1"/>
      <w:numFmt w:val="lowerLetter"/>
      <w:lvlText w:val="%5"/>
      <w:lvlJc w:val="left"/>
      <w:pPr>
        <w:ind w:left="3346"/>
      </w:pPr>
      <w:rPr>
        <w:rFonts w:ascii="Arial" w:eastAsia="Arial" w:hAnsi="Arial" w:cs="Arial"/>
        <w:b w:val="0"/>
        <w:i w:val="0"/>
        <w:strike w:val="0"/>
        <w:dstrike w:val="0"/>
        <w:color w:val="000000"/>
        <w:sz w:val="20"/>
        <w:szCs w:val="20"/>
        <w:u w:val="none" w:color="000000"/>
        <w:shd w:val="clear" w:color="auto" w:fill="auto"/>
        <w:vertAlign w:val="baseline"/>
      </w:rPr>
    </w:lvl>
    <w:lvl w:ilvl="5">
      <w:start w:val="1"/>
      <w:numFmt w:val="lowerRoman"/>
      <w:lvlText w:val="%6"/>
      <w:lvlJc w:val="left"/>
      <w:pPr>
        <w:ind w:left="4066"/>
      </w:pPr>
      <w:rPr>
        <w:rFonts w:ascii="Arial" w:eastAsia="Arial" w:hAnsi="Arial" w:cs="Arial"/>
        <w:b w:val="0"/>
        <w:i w:val="0"/>
        <w:strike w:val="0"/>
        <w:dstrike w:val="0"/>
        <w:color w:val="000000"/>
        <w:sz w:val="20"/>
        <w:szCs w:val="20"/>
        <w:u w:val="none" w:color="000000"/>
        <w:shd w:val="clear" w:color="auto" w:fill="auto"/>
        <w:vertAlign w:val="baseline"/>
      </w:rPr>
    </w:lvl>
    <w:lvl w:ilvl="6">
      <w:start w:val="1"/>
      <w:numFmt w:val="decimal"/>
      <w:lvlText w:val="%7"/>
      <w:lvlJc w:val="left"/>
      <w:pPr>
        <w:ind w:left="4786"/>
      </w:pPr>
      <w:rPr>
        <w:rFonts w:ascii="Arial" w:eastAsia="Arial" w:hAnsi="Arial" w:cs="Arial"/>
        <w:b w:val="0"/>
        <w:i w:val="0"/>
        <w:strike w:val="0"/>
        <w:dstrike w:val="0"/>
        <w:color w:val="000000"/>
        <w:sz w:val="20"/>
        <w:szCs w:val="20"/>
        <w:u w:val="none" w:color="000000"/>
        <w:shd w:val="clear" w:color="auto" w:fill="auto"/>
        <w:vertAlign w:val="baseline"/>
      </w:rPr>
    </w:lvl>
    <w:lvl w:ilvl="7">
      <w:start w:val="1"/>
      <w:numFmt w:val="lowerLetter"/>
      <w:lvlText w:val="%8"/>
      <w:lvlJc w:val="left"/>
      <w:pPr>
        <w:ind w:left="5506"/>
      </w:pPr>
      <w:rPr>
        <w:rFonts w:ascii="Arial" w:eastAsia="Arial" w:hAnsi="Arial" w:cs="Arial"/>
        <w:b w:val="0"/>
        <w:i w:val="0"/>
        <w:strike w:val="0"/>
        <w:dstrike w:val="0"/>
        <w:color w:val="000000"/>
        <w:sz w:val="20"/>
        <w:szCs w:val="20"/>
        <w:u w:val="none" w:color="000000"/>
        <w:shd w:val="clear" w:color="auto" w:fill="auto"/>
        <w:vertAlign w:val="baseline"/>
      </w:rPr>
    </w:lvl>
    <w:lvl w:ilvl="8">
      <w:start w:val="1"/>
      <w:numFmt w:val="lowerRoman"/>
      <w:lvlText w:val="%9"/>
      <w:lvlJc w:val="left"/>
      <w:pPr>
        <w:ind w:left="6226"/>
      </w:pPr>
      <w:rPr>
        <w:rFonts w:ascii="Arial" w:eastAsia="Arial" w:hAnsi="Arial" w:cs="Arial"/>
        <w:b w:val="0"/>
        <w:i w:val="0"/>
        <w:strike w:val="0"/>
        <w:dstrike w:val="0"/>
        <w:color w:val="000000"/>
        <w:sz w:val="20"/>
        <w:szCs w:val="20"/>
        <w:u w:val="none" w:color="000000"/>
        <w:shd w:val="clear" w:color="auto" w:fill="auto"/>
        <w:vertAlign w:val="baseline"/>
      </w:rPr>
    </w:lvl>
  </w:abstractNum>
  <w:abstractNum w:abstractNumId="48" w15:restartNumberingAfterBreak="0">
    <w:nsid w:val="3D4F40E4"/>
    <w:multiLevelType w:val="multilevel"/>
    <w:tmpl w:val="C5060AA6"/>
    <w:lvl w:ilvl="0">
      <w:start w:val="1"/>
      <w:numFmt w:val="lowerLetter"/>
      <w:lvlText w:val="%1)"/>
      <w:lvlJc w:val="left"/>
      <w:pPr>
        <w:ind w:left="360"/>
      </w:pPr>
      <w:rPr>
        <w:rFonts w:ascii="Arial" w:hAnsi="Arial" w:hint="default"/>
        <w:b w:val="0"/>
        <w:i w:val="0"/>
        <w:strike w:val="0"/>
        <w:dstrike w:val="0"/>
        <w:color w:val="000000"/>
        <w:sz w:val="20"/>
        <w:szCs w:val="22"/>
        <w:u w:val="none" w:color="000000"/>
        <w:shd w:val="clear" w:color="auto" w:fill="auto"/>
        <w:vertAlign w:val="baseline"/>
      </w:rPr>
    </w:lvl>
    <w:lvl w:ilvl="1">
      <w:start w:val="1"/>
      <w:numFmt w:val="lowerLetter"/>
      <w:lvlText w:val="%2."/>
      <w:lvlJc w:val="left"/>
      <w:pPr>
        <w:ind w:left="-1906" w:hanging="360"/>
      </w:pPr>
    </w:lvl>
    <w:lvl w:ilvl="2">
      <w:start w:val="1"/>
      <w:numFmt w:val="lowerRoman"/>
      <w:lvlText w:val="%3."/>
      <w:lvlJc w:val="right"/>
      <w:pPr>
        <w:ind w:left="-1186" w:hanging="180"/>
      </w:pPr>
    </w:lvl>
    <w:lvl w:ilvl="3">
      <w:start w:val="1"/>
      <w:numFmt w:val="decimal"/>
      <w:lvlText w:val="%4."/>
      <w:lvlJc w:val="left"/>
      <w:pPr>
        <w:ind w:left="-466" w:hanging="360"/>
      </w:pPr>
    </w:lvl>
    <w:lvl w:ilvl="4">
      <w:start w:val="1"/>
      <w:numFmt w:val="lowerLetter"/>
      <w:lvlText w:val="%5)"/>
      <w:lvlJc w:val="left"/>
      <w:pPr>
        <w:ind w:left="254" w:hanging="360"/>
      </w:pPr>
    </w:lvl>
    <w:lvl w:ilvl="5">
      <w:start w:val="1"/>
      <w:numFmt w:val="lowerRoman"/>
      <w:lvlText w:val="%6."/>
      <w:lvlJc w:val="right"/>
      <w:pPr>
        <w:ind w:left="974" w:hanging="180"/>
      </w:pPr>
    </w:lvl>
    <w:lvl w:ilvl="6">
      <w:start w:val="1"/>
      <w:numFmt w:val="decimal"/>
      <w:lvlText w:val="%7."/>
      <w:lvlJc w:val="left"/>
      <w:pPr>
        <w:ind w:left="1694" w:hanging="360"/>
      </w:pPr>
    </w:lvl>
    <w:lvl w:ilvl="7">
      <w:start w:val="1"/>
      <w:numFmt w:val="lowerLetter"/>
      <w:lvlText w:val="%8."/>
      <w:lvlJc w:val="left"/>
      <w:pPr>
        <w:ind w:left="2414" w:hanging="360"/>
      </w:pPr>
    </w:lvl>
    <w:lvl w:ilvl="8">
      <w:start w:val="1"/>
      <w:numFmt w:val="lowerRoman"/>
      <w:lvlText w:val="%9."/>
      <w:lvlJc w:val="right"/>
      <w:pPr>
        <w:ind w:left="3134" w:hanging="180"/>
      </w:pPr>
    </w:lvl>
  </w:abstractNum>
  <w:abstractNum w:abstractNumId="49" w15:restartNumberingAfterBreak="0">
    <w:nsid w:val="3D5D50D3"/>
    <w:multiLevelType w:val="multilevel"/>
    <w:tmpl w:val="3D5D50D3"/>
    <w:lvl w:ilvl="0">
      <w:start w:val="1"/>
      <w:numFmt w:val="bullet"/>
      <w:lvlText w:val="-"/>
      <w:lvlJc w:val="left"/>
      <w:pPr>
        <w:ind w:left="178"/>
      </w:pPr>
      <w:rPr>
        <w:rFonts w:ascii="Arial" w:eastAsia="Arial" w:hAnsi="Arial" w:cs="Arial"/>
        <w:b w:val="0"/>
        <w:i w:val="0"/>
        <w:strike w:val="0"/>
        <w:dstrike w:val="0"/>
        <w:color w:val="000000"/>
        <w:sz w:val="20"/>
        <w:szCs w:val="20"/>
        <w:u w:val="none" w:color="000000"/>
        <w:shd w:val="clear" w:color="auto" w:fill="auto"/>
        <w:vertAlign w:val="baseline"/>
      </w:rPr>
    </w:lvl>
    <w:lvl w:ilvl="1">
      <w:start w:val="1"/>
      <w:numFmt w:val="bullet"/>
      <w:lvlText w:val="o"/>
      <w:lvlJc w:val="left"/>
      <w:pPr>
        <w:ind w:left="1186"/>
      </w:pPr>
      <w:rPr>
        <w:rFonts w:ascii="Arial" w:eastAsia="Arial" w:hAnsi="Arial" w:cs="Arial"/>
        <w:b w:val="0"/>
        <w:i w:val="0"/>
        <w:strike w:val="0"/>
        <w:dstrike w:val="0"/>
        <w:color w:val="000000"/>
        <w:sz w:val="20"/>
        <w:szCs w:val="20"/>
        <w:u w:val="none" w:color="000000"/>
        <w:shd w:val="clear" w:color="auto" w:fill="auto"/>
        <w:vertAlign w:val="baseline"/>
      </w:rPr>
    </w:lvl>
    <w:lvl w:ilvl="2">
      <w:start w:val="1"/>
      <w:numFmt w:val="bullet"/>
      <w:lvlText w:val="▪"/>
      <w:lvlJc w:val="left"/>
      <w:pPr>
        <w:ind w:left="1906"/>
      </w:pPr>
      <w:rPr>
        <w:rFonts w:ascii="Arial" w:eastAsia="Arial" w:hAnsi="Arial" w:cs="Arial"/>
        <w:b w:val="0"/>
        <w:i w:val="0"/>
        <w:strike w:val="0"/>
        <w:dstrike w:val="0"/>
        <w:color w:val="000000"/>
        <w:sz w:val="20"/>
        <w:szCs w:val="20"/>
        <w:u w:val="none" w:color="000000"/>
        <w:shd w:val="clear" w:color="auto" w:fill="auto"/>
        <w:vertAlign w:val="baseline"/>
      </w:rPr>
    </w:lvl>
    <w:lvl w:ilvl="3">
      <w:start w:val="1"/>
      <w:numFmt w:val="bullet"/>
      <w:lvlText w:val="•"/>
      <w:lvlJc w:val="left"/>
      <w:pPr>
        <w:ind w:left="2626"/>
      </w:pPr>
      <w:rPr>
        <w:rFonts w:ascii="Arial" w:eastAsia="Arial" w:hAnsi="Arial" w:cs="Arial"/>
        <w:b w:val="0"/>
        <w:i w:val="0"/>
        <w:strike w:val="0"/>
        <w:dstrike w:val="0"/>
        <w:color w:val="000000"/>
        <w:sz w:val="20"/>
        <w:szCs w:val="20"/>
        <w:u w:val="none" w:color="000000"/>
        <w:shd w:val="clear" w:color="auto" w:fill="auto"/>
        <w:vertAlign w:val="baseline"/>
      </w:rPr>
    </w:lvl>
    <w:lvl w:ilvl="4">
      <w:start w:val="1"/>
      <w:numFmt w:val="bullet"/>
      <w:lvlText w:val="o"/>
      <w:lvlJc w:val="left"/>
      <w:pPr>
        <w:ind w:left="3346"/>
      </w:pPr>
      <w:rPr>
        <w:rFonts w:ascii="Arial" w:eastAsia="Arial" w:hAnsi="Arial" w:cs="Arial"/>
        <w:b w:val="0"/>
        <w:i w:val="0"/>
        <w:strike w:val="0"/>
        <w:dstrike w:val="0"/>
        <w:color w:val="000000"/>
        <w:sz w:val="20"/>
        <w:szCs w:val="20"/>
        <w:u w:val="none" w:color="000000"/>
        <w:shd w:val="clear" w:color="auto" w:fill="auto"/>
        <w:vertAlign w:val="baseline"/>
      </w:rPr>
    </w:lvl>
    <w:lvl w:ilvl="5">
      <w:start w:val="1"/>
      <w:numFmt w:val="bullet"/>
      <w:lvlText w:val="▪"/>
      <w:lvlJc w:val="left"/>
      <w:pPr>
        <w:ind w:left="4066"/>
      </w:pPr>
      <w:rPr>
        <w:rFonts w:ascii="Arial" w:eastAsia="Arial" w:hAnsi="Arial" w:cs="Arial"/>
        <w:b w:val="0"/>
        <w:i w:val="0"/>
        <w:strike w:val="0"/>
        <w:dstrike w:val="0"/>
        <w:color w:val="000000"/>
        <w:sz w:val="20"/>
        <w:szCs w:val="20"/>
        <w:u w:val="none" w:color="000000"/>
        <w:shd w:val="clear" w:color="auto" w:fill="auto"/>
        <w:vertAlign w:val="baseline"/>
      </w:rPr>
    </w:lvl>
    <w:lvl w:ilvl="6">
      <w:start w:val="1"/>
      <w:numFmt w:val="bullet"/>
      <w:lvlText w:val="•"/>
      <w:lvlJc w:val="left"/>
      <w:pPr>
        <w:ind w:left="4786"/>
      </w:pPr>
      <w:rPr>
        <w:rFonts w:ascii="Arial" w:eastAsia="Arial" w:hAnsi="Arial" w:cs="Arial"/>
        <w:b w:val="0"/>
        <w:i w:val="0"/>
        <w:strike w:val="0"/>
        <w:dstrike w:val="0"/>
        <w:color w:val="000000"/>
        <w:sz w:val="20"/>
        <w:szCs w:val="20"/>
        <w:u w:val="none" w:color="000000"/>
        <w:shd w:val="clear" w:color="auto" w:fill="auto"/>
        <w:vertAlign w:val="baseline"/>
      </w:rPr>
    </w:lvl>
    <w:lvl w:ilvl="7">
      <w:start w:val="1"/>
      <w:numFmt w:val="bullet"/>
      <w:lvlText w:val="o"/>
      <w:lvlJc w:val="left"/>
      <w:pPr>
        <w:ind w:left="5506"/>
      </w:pPr>
      <w:rPr>
        <w:rFonts w:ascii="Arial" w:eastAsia="Arial" w:hAnsi="Arial" w:cs="Arial"/>
        <w:b w:val="0"/>
        <w:i w:val="0"/>
        <w:strike w:val="0"/>
        <w:dstrike w:val="0"/>
        <w:color w:val="000000"/>
        <w:sz w:val="20"/>
        <w:szCs w:val="20"/>
        <w:u w:val="none" w:color="000000"/>
        <w:shd w:val="clear" w:color="auto" w:fill="auto"/>
        <w:vertAlign w:val="baseline"/>
      </w:rPr>
    </w:lvl>
    <w:lvl w:ilvl="8">
      <w:start w:val="1"/>
      <w:numFmt w:val="bullet"/>
      <w:lvlText w:val="▪"/>
      <w:lvlJc w:val="left"/>
      <w:pPr>
        <w:ind w:left="6226"/>
      </w:pPr>
      <w:rPr>
        <w:rFonts w:ascii="Arial" w:eastAsia="Arial" w:hAnsi="Arial" w:cs="Arial"/>
        <w:b w:val="0"/>
        <w:i w:val="0"/>
        <w:strike w:val="0"/>
        <w:dstrike w:val="0"/>
        <w:color w:val="000000"/>
        <w:sz w:val="20"/>
        <w:szCs w:val="20"/>
        <w:u w:val="none" w:color="000000"/>
        <w:shd w:val="clear" w:color="auto" w:fill="auto"/>
        <w:vertAlign w:val="baseline"/>
      </w:rPr>
    </w:lvl>
  </w:abstractNum>
  <w:abstractNum w:abstractNumId="50" w15:restartNumberingAfterBreak="0">
    <w:nsid w:val="3D6A4C15"/>
    <w:multiLevelType w:val="multilevel"/>
    <w:tmpl w:val="1B76EA56"/>
    <w:lvl w:ilvl="0">
      <w:start w:val="1"/>
      <w:numFmt w:val="lowerRoman"/>
      <w:lvlText w:val="%1."/>
      <w:lvlJc w:val="right"/>
      <w:pPr>
        <w:ind w:left="453"/>
      </w:pPr>
      <w:rPr>
        <w:b w:val="0"/>
        <w:i w:val="0"/>
        <w:strike w:val="0"/>
        <w:dstrike w:val="0"/>
        <w:color w:val="000000"/>
        <w:sz w:val="20"/>
        <w:szCs w:val="20"/>
        <w:u w:val="none" w:color="000000"/>
        <w:shd w:val="clear" w:color="auto" w:fill="auto"/>
        <w:vertAlign w:val="baseline"/>
      </w:rPr>
    </w:lvl>
    <w:lvl w:ilvl="1">
      <w:start w:val="1"/>
      <w:numFmt w:val="bullet"/>
      <w:lvlText w:val="o"/>
      <w:lvlJc w:val="left"/>
      <w:pPr>
        <w:ind w:left="1279"/>
      </w:pPr>
      <w:rPr>
        <w:rFonts w:ascii="Arial" w:eastAsia="Arial" w:hAnsi="Arial" w:cs="Arial"/>
        <w:b w:val="0"/>
        <w:i w:val="0"/>
        <w:strike w:val="0"/>
        <w:dstrike w:val="0"/>
        <w:color w:val="000000"/>
        <w:sz w:val="20"/>
        <w:szCs w:val="20"/>
        <w:u w:val="none" w:color="000000"/>
        <w:shd w:val="clear" w:color="auto" w:fill="auto"/>
        <w:vertAlign w:val="baseline"/>
      </w:rPr>
    </w:lvl>
    <w:lvl w:ilvl="2">
      <w:start w:val="1"/>
      <w:numFmt w:val="bullet"/>
      <w:lvlText w:val="▪"/>
      <w:lvlJc w:val="left"/>
      <w:pPr>
        <w:ind w:left="1999"/>
      </w:pPr>
      <w:rPr>
        <w:rFonts w:ascii="Arial" w:eastAsia="Arial" w:hAnsi="Arial" w:cs="Arial"/>
        <w:b w:val="0"/>
        <w:i w:val="0"/>
        <w:strike w:val="0"/>
        <w:dstrike w:val="0"/>
        <w:color w:val="000000"/>
        <w:sz w:val="20"/>
        <w:szCs w:val="20"/>
        <w:u w:val="none" w:color="000000"/>
        <w:shd w:val="clear" w:color="auto" w:fill="auto"/>
        <w:vertAlign w:val="baseline"/>
      </w:rPr>
    </w:lvl>
    <w:lvl w:ilvl="3">
      <w:start w:val="1"/>
      <w:numFmt w:val="bullet"/>
      <w:lvlText w:val="•"/>
      <w:lvlJc w:val="left"/>
      <w:pPr>
        <w:ind w:left="2719"/>
      </w:pPr>
      <w:rPr>
        <w:rFonts w:ascii="Arial" w:eastAsia="Arial" w:hAnsi="Arial" w:cs="Arial"/>
        <w:b w:val="0"/>
        <w:i w:val="0"/>
        <w:strike w:val="0"/>
        <w:dstrike w:val="0"/>
        <w:color w:val="000000"/>
        <w:sz w:val="20"/>
        <w:szCs w:val="20"/>
        <w:u w:val="none" w:color="000000"/>
        <w:shd w:val="clear" w:color="auto" w:fill="auto"/>
        <w:vertAlign w:val="baseline"/>
      </w:rPr>
    </w:lvl>
    <w:lvl w:ilvl="4">
      <w:start w:val="1"/>
      <w:numFmt w:val="bullet"/>
      <w:lvlText w:val="o"/>
      <w:lvlJc w:val="left"/>
      <w:pPr>
        <w:ind w:left="3439"/>
      </w:pPr>
      <w:rPr>
        <w:rFonts w:ascii="Arial" w:eastAsia="Arial" w:hAnsi="Arial" w:cs="Arial"/>
        <w:b w:val="0"/>
        <w:i w:val="0"/>
        <w:strike w:val="0"/>
        <w:dstrike w:val="0"/>
        <w:color w:val="000000"/>
        <w:sz w:val="20"/>
        <w:szCs w:val="20"/>
        <w:u w:val="none" w:color="000000"/>
        <w:shd w:val="clear" w:color="auto" w:fill="auto"/>
        <w:vertAlign w:val="baseline"/>
      </w:rPr>
    </w:lvl>
    <w:lvl w:ilvl="5">
      <w:start w:val="1"/>
      <w:numFmt w:val="bullet"/>
      <w:lvlText w:val="▪"/>
      <w:lvlJc w:val="left"/>
      <w:pPr>
        <w:ind w:left="4159"/>
      </w:pPr>
      <w:rPr>
        <w:rFonts w:ascii="Arial" w:eastAsia="Arial" w:hAnsi="Arial" w:cs="Arial"/>
        <w:b w:val="0"/>
        <w:i w:val="0"/>
        <w:strike w:val="0"/>
        <w:dstrike w:val="0"/>
        <w:color w:val="000000"/>
        <w:sz w:val="20"/>
        <w:szCs w:val="20"/>
        <w:u w:val="none" w:color="000000"/>
        <w:shd w:val="clear" w:color="auto" w:fill="auto"/>
        <w:vertAlign w:val="baseline"/>
      </w:rPr>
    </w:lvl>
    <w:lvl w:ilvl="6">
      <w:start w:val="1"/>
      <w:numFmt w:val="bullet"/>
      <w:lvlText w:val="•"/>
      <w:lvlJc w:val="left"/>
      <w:pPr>
        <w:ind w:left="4879"/>
      </w:pPr>
      <w:rPr>
        <w:rFonts w:ascii="Arial" w:eastAsia="Arial" w:hAnsi="Arial" w:cs="Arial"/>
        <w:b w:val="0"/>
        <w:i w:val="0"/>
        <w:strike w:val="0"/>
        <w:dstrike w:val="0"/>
        <w:color w:val="000000"/>
        <w:sz w:val="20"/>
        <w:szCs w:val="20"/>
        <w:u w:val="none" w:color="000000"/>
        <w:shd w:val="clear" w:color="auto" w:fill="auto"/>
        <w:vertAlign w:val="baseline"/>
      </w:rPr>
    </w:lvl>
    <w:lvl w:ilvl="7">
      <w:start w:val="1"/>
      <w:numFmt w:val="bullet"/>
      <w:lvlText w:val="o"/>
      <w:lvlJc w:val="left"/>
      <w:pPr>
        <w:ind w:left="5599"/>
      </w:pPr>
      <w:rPr>
        <w:rFonts w:ascii="Arial" w:eastAsia="Arial" w:hAnsi="Arial" w:cs="Arial"/>
        <w:b w:val="0"/>
        <w:i w:val="0"/>
        <w:strike w:val="0"/>
        <w:dstrike w:val="0"/>
        <w:color w:val="000000"/>
        <w:sz w:val="20"/>
        <w:szCs w:val="20"/>
        <w:u w:val="none" w:color="000000"/>
        <w:shd w:val="clear" w:color="auto" w:fill="auto"/>
        <w:vertAlign w:val="baseline"/>
      </w:rPr>
    </w:lvl>
    <w:lvl w:ilvl="8">
      <w:start w:val="1"/>
      <w:numFmt w:val="bullet"/>
      <w:lvlText w:val="▪"/>
      <w:lvlJc w:val="left"/>
      <w:pPr>
        <w:ind w:left="6319"/>
      </w:pPr>
      <w:rPr>
        <w:rFonts w:ascii="Arial" w:eastAsia="Arial" w:hAnsi="Arial" w:cs="Arial"/>
        <w:b w:val="0"/>
        <w:i w:val="0"/>
        <w:strike w:val="0"/>
        <w:dstrike w:val="0"/>
        <w:color w:val="000000"/>
        <w:sz w:val="20"/>
        <w:szCs w:val="20"/>
        <w:u w:val="none" w:color="000000"/>
        <w:shd w:val="clear" w:color="auto" w:fill="auto"/>
        <w:vertAlign w:val="baseline"/>
      </w:rPr>
    </w:lvl>
  </w:abstractNum>
  <w:abstractNum w:abstractNumId="51" w15:restartNumberingAfterBreak="0">
    <w:nsid w:val="3D964B97"/>
    <w:multiLevelType w:val="singleLevel"/>
    <w:tmpl w:val="3D964B97"/>
    <w:lvl w:ilvl="0">
      <w:start w:val="1"/>
      <w:numFmt w:val="lowerLetter"/>
      <w:lvlText w:val="%1."/>
      <w:lvlJc w:val="left"/>
      <w:pPr>
        <w:tabs>
          <w:tab w:val="left" w:pos="425"/>
        </w:tabs>
        <w:ind w:left="425" w:hanging="425"/>
      </w:pPr>
      <w:rPr>
        <w:rFonts w:hint="default"/>
      </w:rPr>
    </w:lvl>
  </w:abstractNum>
  <w:abstractNum w:abstractNumId="52" w15:restartNumberingAfterBreak="0">
    <w:nsid w:val="3EE05ACF"/>
    <w:multiLevelType w:val="multilevel"/>
    <w:tmpl w:val="E57C73EE"/>
    <w:lvl w:ilvl="0">
      <w:start w:val="1"/>
      <w:numFmt w:val="lowerLetter"/>
      <w:lvlText w:val="%1)"/>
      <w:lvlJc w:val="left"/>
      <w:pPr>
        <w:ind w:left="360" w:hanging="360"/>
      </w:pPr>
      <w:rPr>
        <w:rFonts w:ascii="Arial" w:hAnsi="Arial" w:hint="default"/>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3" w15:restartNumberingAfterBreak="0">
    <w:nsid w:val="3F7C2FA1"/>
    <w:multiLevelType w:val="multilevel"/>
    <w:tmpl w:val="1B76EA56"/>
    <w:lvl w:ilvl="0">
      <w:start w:val="1"/>
      <w:numFmt w:val="lowerRoman"/>
      <w:lvlText w:val="%1."/>
      <w:lvlJc w:val="right"/>
      <w:pPr>
        <w:ind w:left="453"/>
      </w:pPr>
      <w:rPr>
        <w:b w:val="0"/>
        <w:i w:val="0"/>
        <w:strike w:val="0"/>
        <w:dstrike w:val="0"/>
        <w:color w:val="000000"/>
        <w:sz w:val="20"/>
        <w:szCs w:val="20"/>
        <w:u w:val="none" w:color="000000"/>
        <w:shd w:val="clear" w:color="auto" w:fill="auto"/>
        <w:vertAlign w:val="baseline"/>
      </w:rPr>
    </w:lvl>
    <w:lvl w:ilvl="1">
      <w:start w:val="1"/>
      <w:numFmt w:val="bullet"/>
      <w:lvlText w:val="o"/>
      <w:lvlJc w:val="left"/>
      <w:pPr>
        <w:ind w:left="1279"/>
      </w:pPr>
      <w:rPr>
        <w:rFonts w:ascii="Arial" w:eastAsia="Arial" w:hAnsi="Arial" w:cs="Arial"/>
        <w:b w:val="0"/>
        <w:i w:val="0"/>
        <w:strike w:val="0"/>
        <w:dstrike w:val="0"/>
        <w:color w:val="000000"/>
        <w:sz w:val="20"/>
        <w:szCs w:val="20"/>
        <w:u w:val="none" w:color="000000"/>
        <w:shd w:val="clear" w:color="auto" w:fill="auto"/>
        <w:vertAlign w:val="baseline"/>
      </w:rPr>
    </w:lvl>
    <w:lvl w:ilvl="2">
      <w:start w:val="1"/>
      <w:numFmt w:val="bullet"/>
      <w:lvlText w:val="▪"/>
      <w:lvlJc w:val="left"/>
      <w:pPr>
        <w:ind w:left="1999"/>
      </w:pPr>
      <w:rPr>
        <w:rFonts w:ascii="Arial" w:eastAsia="Arial" w:hAnsi="Arial" w:cs="Arial"/>
        <w:b w:val="0"/>
        <w:i w:val="0"/>
        <w:strike w:val="0"/>
        <w:dstrike w:val="0"/>
        <w:color w:val="000000"/>
        <w:sz w:val="20"/>
        <w:szCs w:val="20"/>
        <w:u w:val="none" w:color="000000"/>
        <w:shd w:val="clear" w:color="auto" w:fill="auto"/>
        <w:vertAlign w:val="baseline"/>
      </w:rPr>
    </w:lvl>
    <w:lvl w:ilvl="3">
      <w:start w:val="1"/>
      <w:numFmt w:val="bullet"/>
      <w:lvlText w:val="•"/>
      <w:lvlJc w:val="left"/>
      <w:pPr>
        <w:ind w:left="2719"/>
      </w:pPr>
      <w:rPr>
        <w:rFonts w:ascii="Arial" w:eastAsia="Arial" w:hAnsi="Arial" w:cs="Arial"/>
        <w:b w:val="0"/>
        <w:i w:val="0"/>
        <w:strike w:val="0"/>
        <w:dstrike w:val="0"/>
        <w:color w:val="000000"/>
        <w:sz w:val="20"/>
        <w:szCs w:val="20"/>
        <w:u w:val="none" w:color="000000"/>
        <w:shd w:val="clear" w:color="auto" w:fill="auto"/>
        <w:vertAlign w:val="baseline"/>
      </w:rPr>
    </w:lvl>
    <w:lvl w:ilvl="4">
      <w:start w:val="1"/>
      <w:numFmt w:val="bullet"/>
      <w:lvlText w:val="o"/>
      <w:lvlJc w:val="left"/>
      <w:pPr>
        <w:ind w:left="3439"/>
      </w:pPr>
      <w:rPr>
        <w:rFonts w:ascii="Arial" w:eastAsia="Arial" w:hAnsi="Arial" w:cs="Arial"/>
        <w:b w:val="0"/>
        <w:i w:val="0"/>
        <w:strike w:val="0"/>
        <w:dstrike w:val="0"/>
        <w:color w:val="000000"/>
        <w:sz w:val="20"/>
        <w:szCs w:val="20"/>
        <w:u w:val="none" w:color="000000"/>
        <w:shd w:val="clear" w:color="auto" w:fill="auto"/>
        <w:vertAlign w:val="baseline"/>
      </w:rPr>
    </w:lvl>
    <w:lvl w:ilvl="5">
      <w:start w:val="1"/>
      <w:numFmt w:val="bullet"/>
      <w:lvlText w:val="▪"/>
      <w:lvlJc w:val="left"/>
      <w:pPr>
        <w:ind w:left="4159"/>
      </w:pPr>
      <w:rPr>
        <w:rFonts w:ascii="Arial" w:eastAsia="Arial" w:hAnsi="Arial" w:cs="Arial"/>
        <w:b w:val="0"/>
        <w:i w:val="0"/>
        <w:strike w:val="0"/>
        <w:dstrike w:val="0"/>
        <w:color w:val="000000"/>
        <w:sz w:val="20"/>
        <w:szCs w:val="20"/>
        <w:u w:val="none" w:color="000000"/>
        <w:shd w:val="clear" w:color="auto" w:fill="auto"/>
        <w:vertAlign w:val="baseline"/>
      </w:rPr>
    </w:lvl>
    <w:lvl w:ilvl="6">
      <w:start w:val="1"/>
      <w:numFmt w:val="bullet"/>
      <w:lvlText w:val="•"/>
      <w:lvlJc w:val="left"/>
      <w:pPr>
        <w:ind w:left="4879"/>
      </w:pPr>
      <w:rPr>
        <w:rFonts w:ascii="Arial" w:eastAsia="Arial" w:hAnsi="Arial" w:cs="Arial"/>
        <w:b w:val="0"/>
        <w:i w:val="0"/>
        <w:strike w:val="0"/>
        <w:dstrike w:val="0"/>
        <w:color w:val="000000"/>
        <w:sz w:val="20"/>
        <w:szCs w:val="20"/>
        <w:u w:val="none" w:color="000000"/>
        <w:shd w:val="clear" w:color="auto" w:fill="auto"/>
        <w:vertAlign w:val="baseline"/>
      </w:rPr>
    </w:lvl>
    <w:lvl w:ilvl="7">
      <w:start w:val="1"/>
      <w:numFmt w:val="bullet"/>
      <w:lvlText w:val="o"/>
      <w:lvlJc w:val="left"/>
      <w:pPr>
        <w:ind w:left="5599"/>
      </w:pPr>
      <w:rPr>
        <w:rFonts w:ascii="Arial" w:eastAsia="Arial" w:hAnsi="Arial" w:cs="Arial"/>
        <w:b w:val="0"/>
        <w:i w:val="0"/>
        <w:strike w:val="0"/>
        <w:dstrike w:val="0"/>
        <w:color w:val="000000"/>
        <w:sz w:val="20"/>
        <w:szCs w:val="20"/>
        <w:u w:val="none" w:color="000000"/>
        <w:shd w:val="clear" w:color="auto" w:fill="auto"/>
        <w:vertAlign w:val="baseline"/>
      </w:rPr>
    </w:lvl>
    <w:lvl w:ilvl="8">
      <w:start w:val="1"/>
      <w:numFmt w:val="bullet"/>
      <w:lvlText w:val="▪"/>
      <w:lvlJc w:val="left"/>
      <w:pPr>
        <w:ind w:left="6319"/>
      </w:pPr>
      <w:rPr>
        <w:rFonts w:ascii="Arial" w:eastAsia="Arial" w:hAnsi="Arial" w:cs="Arial"/>
        <w:b w:val="0"/>
        <w:i w:val="0"/>
        <w:strike w:val="0"/>
        <w:dstrike w:val="0"/>
        <w:color w:val="000000"/>
        <w:sz w:val="20"/>
        <w:szCs w:val="20"/>
        <w:u w:val="none" w:color="000000"/>
        <w:shd w:val="clear" w:color="auto" w:fill="auto"/>
        <w:vertAlign w:val="baseline"/>
      </w:rPr>
    </w:lvl>
  </w:abstractNum>
  <w:abstractNum w:abstractNumId="54" w15:restartNumberingAfterBreak="0">
    <w:nsid w:val="44221919"/>
    <w:multiLevelType w:val="multilevel"/>
    <w:tmpl w:val="1B76EA56"/>
    <w:lvl w:ilvl="0">
      <w:start w:val="1"/>
      <w:numFmt w:val="lowerRoman"/>
      <w:lvlText w:val="%1."/>
      <w:lvlJc w:val="right"/>
      <w:pPr>
        <w:ind w:left="453"/>
      </w:pPr>
      <w:rPr>
        <w:b w:val="0"/>
        <w:i w:val="0"/>
        <w:strike w:val="0"/>
        <w:dstrike w:val="0"/>
        <w:color w:val="000000"/>
        <w:sz w:val="20"/>
        <w:szCs w:val="20"/>
        <w:u w:val="none" w:color="000000"/>
        <w:shd w:val="clear" w:color="auto" w:fill="auto"/>
        <w:vertAlign w:val="baseline"/>
      </w:rPr>
    </w:lvl>
    <w:lvl w:ilvl="1">
      <w:start w:val="1"/>
      <w:numFmt w:val="bullet"/>
      <w:lvlText w:val="o"/>
      <w:lvlJc w:val="left"/>
      <w:pPr>
        <w:ind w:left="1279"/>
      </w:pPr>
      <w:rPr>
        <w:rFonts w:ascii="Arial" w:eastAsia="Arial" w:hAnsi="Arial" w:cs="Arial"/>
        <w:b w:val="0"/>
        <w:i w:val="0"/>
        <w:strike w:val="0"/>
        <w:dstrike w:val="0"/>
        <w:color w:val="000000"/>
        <w:sz w:val="20"/>
        <w:szCs w:val="20"/>
        <w:u w:val="none" w:color="000000"/>
        <w:shd w:val="clear" w:color="auto" w:fill="auto"/>
        <w:vertAlign w:val="baseline"/>
      </w:rPr>
    </w:lvl>
    <w:lvl w:ilvl="2">
      <w:start w:val="1"/>
      <w:numFmt w:val="bullet"/>
      <w:lvlText w:val="▪"/>
      <w:lvlJc w:val="left"/>
      <w:pPr>
        <w:ind w:left="1999"/>
      </w:pPr>
      <w:rPr>
        <w:rFonts w:ascii="Arial" w:eastAsia="Arial" w:hAnsi="Arial" w:cs="Arial"/>
        <w:b w:val="0"/>
        <w:i w:val="0"/>
        <w:strike w:val="0"/>
        <w:dstrike w:val="0"/>
        <w:color w:val="000000"/>
        <w:sz w:val="20"/>
        <w:szCs w:val="20"/>
        <w:u w:val="none" w:color="000000"/>
        <w:shd w:val="clear" w:color="auto" w:fill="auto"/>
        <w:vertAlign w:val="baseline"/>
      </w:rPr>
    </w:lvl>
    <w:lvl w:ilvl="3">
      <w:start w:val="1"/>
      <w:numFmt w:val="bullet"/>
      <w:lvlText w:val="•"/>
      <w:lvlJc w:val="left"/>
      <w:pPr>
        <w:ind w:left="2719"/>
      </w:pPr>
      <w:rPr>
        <w:rFonts w:ascii="Arial" w:eastAsia="Arial" w:hAnsi="Arial" w:cs="Arial"/>
        <w:b w:val="0"/>
        <w:i w:val="0"/>
        <w:strike w:val="0"/>
        <w:dstrike w:val="0"/>
        <w:color w:val="000000"/>
        <w:sz w:val="20"/>
        <w:szCs w:val="20"/>
        <w:u w:val="none" w:color="000000"/>
        <w:shd w:val="clear" w:color="auto" w:fill="auto"/>
        <w:vertAlign w:val="baseline"/>
      </w:rPr>
    </w:lvl>
    <w:lvl w:ilvl="4">
      <w:start w:val="1"/>
      <w:numFmt w:val="bullet"/>
      <w:lvlText w:val="o"/>
      <w:lvlJc w:val="left"/>
      <w:pPr>
        <w:ind w:left="3439"/>
      </w:pPr>
      <w:rPr>
        <w:rFonts w:ascii="Arial" w:eastAsia="Arial" w:hAnsi="Arial" w:cs="Arial"/>
        <w:b w:val="0"/>
        <w:i w:val="0"/>
        <w:strike w:val="0"/>
        <w:dstrike w:val="0"/>
        <w:color w:val="000000"/>
        <w:sz w:val="20"/>
        <w:szCs w:val="20"/>
        <w:u w:val="none" w:color="000000"/>
        <w:shd w:val="clear" w:color="auto" w:fill="auto"/>
        <w:vertAlign w:val="baseline"/>
      </w:rPr>
    </w:lvl>
    <w:lvl w:ilvl="5">
      <w:start w:val="1"/>
      <w:numFmt w:val="bullet"/>
      <w:lvlText w:val="▪"/>
      <w:lvlJc w:val="left"/>
      <w:pPr>
        <w:ind w:left="4159"/>
      </w:pPr>
      <w:rPr>
        <w:rFonts w:ascii="Arial" w:eastAsia="Arial" w:hAnsi="Arial" w:cs="Arial"/>
        <w:b w:val="0"/>
        <w:i w:val="0"/>
        <w:strike w:val="0"/>
        <w:dstrike w:val="0"/>
        <w:color w:val="000000"/>
        <w:sz w:val="20"/>
        <w:szCs w:val="20"/>
        <w:u w:val="none" w:color="000000"/>
        <w:shd w:val="clear" w:color="auto" w:fill="auto"/>
        <w:vertAlign w:val="baseline"/>
      </w:rPr>
    </w:lvl>
    <w:lvl w:ilvl="6">
      <w:start w:val="1"/>
      <w:numFmt w:val="bullet"/>
      <w:lvlText w:val="•"/>
      <w:lvlJc w:val="left"/>
      <w:pPr>
        <w:ind w:left="4879"/>
      </w:pPr>
      <w:rPr>
        <w:rFonts w:ascii="Arial" w:eastAsia="Arial" w:hAnsi="Arial" w:cs="Arial"/>
        <w:b w:val="0"/>
        <w:i w:val="0"/>
        <w:strike w:val="0"/>
        <w:dstrike w:val="0"/>
        <w:color w:val="000000"/>
        <w:sz w:val="20"/>
        <w:szCs w:val="20"/>
        <w:u w:val="none" w:color="000000"/>
        <w:shd w:val="clear" w:color="auto" w:fill="auto"/>
        <w:vertAlign w:val="baseline"/>
      </w:rPr>
    </w:lvl>
    <w:lvl w:ilvl="7">
      <w:start w:val="1"/>
      <w:numFmt w:val="bullet"/>
      <w:lvlText w:val="o"/>
      <w:lvlJc w:val="left"/>
      <w:pPr>
        <w:ind w:left="5599"/>
      </w:pPr>
      <w:rPr>
        <w:rFonts w:ascii="Arial" w:eastAsia="Arial" w:hAnsi="Arial" w:cs="Arial"/>
        <w:b w:val="0"/>
        <w:i w:val="0"/>
        <w:strike w:val="0"/>
        <w:dstrike w:val="0"/>
        <w:color w:val="000000"/>
        <w:sz w:val="20"/>
        <w:szCs w:val="20"/>
        <w:u w:val="none" w:color="000000"/>
        <w:shd w:val="clear" w:color="auto" w:fill="auto"/>
        <w:vertAlign w:val="baseline"/>
      </w:rPr>
    </w:lvl>
    <w:lvl w:ilvl="8">
      <w:start w:val="1"/>
      <w:numFmt w:val="bullet"/>
      <w:lvlText w:val="▪"/>
      <w:lvlJc w:val="left"/>
      <w:pPr>
        <w:ind w:left="6319"/>
      </w:pPr>
      <w:rPr>
        <w:rFonts w:ascii="Arial" w:eastAsia="Arial" w:hAnsi="Arial" w:cs="Arial"/>
        <w:b w:val="0"/>
        <w:i w:val="0"/>
        <w:strike w:val="0"/>
        <w:dstrike w:val="0"/>
        <w:color w:val="000000"/>
        <w:sz w:val="20"/>
        <w:szCs w:val="20"/>
        <w:u w:val="none" w:color="000000"/>
        <w:shd w:val="clear" w:color="auto" w:fill="auto"/>
        <w:vertAlign w:val="baseline"/>
      </w:rPr>
    </w:lvl>
  </w:abstractNum>
  <w:abstractNum w:abstractNumId="55" w15:restartNumberingAfterBreak="0">
    <w:nsid w:val="44EF35B6"/>
    <w:multiLevelType w:val="hybridMultilevel"/>
    <w:tmpl w:val="8D14E452"/>
    <w:lvl w:ilvl="0" w:tplc="280A0017">
      <w:start w:val="1"/>
      <w:numFmt w:val="lowerLetter"/>
      <w:lvlText w:val="%1)"/>
      <w:lvlJc w:val="left"/>
      <w:pPr>
        <w:ind w:left="360" w:hanging="360"/>
      </w:p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56" w15:restartNumberingAfterBreak="0">
    <w:nsid w:val="458136D5"/>
    <w:multiLevelType w:val="hybridMultilevel"/>
    <w:tmpl w:val="97900CE2"/>
    <w:lvl w:ilvl="0" w:tplc="280A0017">
      <w:start w:val="1"/>
      <w:numFmt w:val="lowerLetter"/>
      <w:lvlText w:val="%1)"/>
      <w:lvlJc w:val="left"/>
      <w:pPr>
        <w:ind w:left="360" w:hanging="360"/>
      </w:p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57" w15:restartNumberingAfterBreak="0">
    <w:nsid w:val="47A00F56"/>
    <w:multiLevelType w:val="multilevel"/>
    <w:tmpl w:val="1B76EA56"/>
    <w:lvl w:ilvl="0">
      <w:start w:val="1"/>
      <w:numFmt w:val="lowerRoman"/>
      <w:lvlText w:val="%1."/>
      <w:lvlJc w:val="right"/>
      <w:pPr>
        <w:ind w:left="818"/>
      </w:pPr>
      <w:rPr>
        <w:b w:val="0"/>
        <w:i w:val="0"/>
        <w:strike w:val="0"/>
        <w:dstrike w:val="0"/>
        <w:color w:val="000000"/>
        <w:sz w:val="20"/>
        <w:szCs w:val="20"/>
        <w:u w:val="none" w:color="000000"/>
        <w:shd w:val="clear" w:color="auto" w:fill="auto"/>
        <w:vertAlign w:val="baseline"/>
      </w:rPr>
    </w:lvl>
    <w:lvl w:ilvl="1">
      <w:start w:val="1"/>
      <w:numFmt w:val="bullet"/>
      <w:lvlText w:val="o"/>
      <w:lvlJc w:val="left"/>
      <w:pPr>
        <w:ind w:left="1644"/>
      </w:pPr>
      <w:rPr>
        <w:rFonts w:ascii="Arial" w:eastAsia="Arial" w:hAnsi="Arial" w:cs="Arial"/>
        <w:b w:val="0"/>
        <w:i w:val="0"/>
        <w:strike w:val="0"/>
        <w:dstrike w:val="0"/>
        <w:color w:val="000000"/>
        <w:sz w:val="20"/>
        <w:szCs w:val="20"/>
        <w:u w:val="none" w:color="000000"/>
        <w:shd w:val="clear" w:color="auto" w:fill="auto"/>
        <w:vertAlign w:val="baseline"/>
      </w:rPr>
    </w:lvl>
    <w:lvl w:ilvl="2">
      <w:start w:val="1"/>
      <w:numFmt w:val="bullet"/>
      <w:lvlText w:val="▪"/>
      <w:lvlJc w:val="left"/>
      <w:pPr>
        <w:ind w:left="2364"/>
      </w:pPr>
      <w:rPr>
        <w:rFonts w:ascii="Arial" w:eastAsia="Arial" w:hAnsi="Arial" w:cs="Arial"/>
        <w:b w:val="0"/>
        <w:i w:val="0"/>
        <w:strike w:val="0"/>
        <w:dstrike w:val="0"/>
        <w:color w:val="000000"/>
        <w:sz w:val="20"/>
        <w:szCs w:val="20"/>
        <w:u w:val="none" w:color="000000"/>
        <w:shd w:val="clear" w:color="auto" w:fill="auto"/>
        <w:vertAlign w:val="baseline"/>
      </w:rPr>
    </w:lvl>
    <w:lvl w:ilvl="3">
      <w:start w:val="1"/>
      <w:numFmt w:val="bullet"/>
      <w:lvlText w:val="•"/>
      <w:lvlJc w:val="left"/>
      <w:pPr>
        <w:ind w:left="3084"/>
      </w:pPr>
      <w:rPr>
        <w:rFonts w:ascii="Arial" w:eastAsia="Arial" w:hAnsi="Arial" w:cs="Arial"/>
        <w:b w:val="0"/>
        <w:i w:val="0"/>
        <w:strike w:val="0"/>
        <w:dstrike w:val="0"/>
        <w:color w:val="000000"/>
        <w:sz w:val="20"/>
        <w:szCs w:val="20"/>
        <w:u w:val="none" w:color="000000"/>
        <w:shd w:val="clear" w:color="auto" w:fill="auto"/>
        <w:vertAlign w:val="baseline"/>
      </w:rPr>
    </w:lvl>
    <w:lvl w:ilvl="4">
      <w:start w:val="1"/>
      <w:numFmt w:val="bullet"/>
      <w:lvlText w:val="o"/>
      <w:lvlJc w:val="left"/>
      <w:pPr>
        <w:ind w:left="3804"/>
      </w:pPr>
      <w:rPr>
        <w:rFonts w:ascii="Arial" w:eastAsia="Arial" w:hAnsi="Arial" w:cs="Arial"/>
        <w:b w:val="0"/>
        <w:i w:val="0"/>
        <w:strike w:val="0"/>
        <w:dstrike w:val="0"/>
        <w:color w:val="000000"/>
        <w:sz w:val="20"/>
        <w:szCs w:val="20"/>
        <w:u w:val="none" w:color="000000"/>
        <w:shd w:val="clear" w:color="auto" w:fill="auto"/>
        <w:vertAlign w:val="baseline"/>
      </w:rPr>
    </w:lvl>
    <w:lvl w:ilvl="5">
      <w:start w:val="1"/>
      <w:numFmt w:val="bullet"/>
      <w:lvlText w:val="▪"/>
      <w:lvlJc w:val="left"/>
      <w:pPr>
        <w:ind w:left="4524"/>
      </w:pPr>
      <w:rPr>
        <w:rFonts w:ascii="Arial" w:eastAsia="Arial" w:hAnsi="Arial" w:cs="Arial"/>
        <w:b w:val="0"/>
        <w:i w:val="0"/>
        <w:strike w:val="0"/>
        <w:dstrike w:val="0"/>
        <w:color w:val="000000"/>
        <w:sz w:val="20"/>
        <w:szCs w:val="20"/>
        <w:u w:val="none" w:color="000000"/>
        <w:shd w:val="clear" w:color="auto" w:fill="auto"/>
        <w:vertAlign w:val="baseline"/>
      </w:rPr>
    </w:lvl>
    <w:lvl w:ilvl="6">
      <w:start w:val="1"/>
      <w:numFmt w:val="bullet"/>
      <w:lvlText w:val="•"/>
      <w:lvlJc w:val="left"/>
      <w:pPr>
        <w:ind w:left="5244"/>
      </w:pPr>
      <w:rPr>
        <w:rFonts w:ascii="Arial" w:eastAsia="Arial" w:hAnsi="Arial" w:cs="Arial"/>
        <w:b w:val="0"/>
        <w:i w:val="0"/>
        <w:strike w:val="0"/>
        <w:dstrike w:val="0"/>
        <w:color w:val="000000"/>
        <w:sz w:val="20"/>
        <w:szCs w:val="20"/>
        <w:u w:val="none" w:color="000000"/>
        <w:shd w:val="clear" w:color="auto" w:fill="auto"/>
        <w:vertAlign w:val="baseline"/>
      </w:rPr>
    </w:lvl>
    <w:lvl w:ilvl="7">
      <w:start w:val="1"/>
      <w:numFmt w:val="bullet"/>
      <w:lvlText w:val="o"/>
      <w:lvlJc w:val="left"/>
      <w:pPr>
        <w:ind w:left="5964"/>
      </w:pPr>
      <w:rPr>
        <w:rFonts w:ascii="Arial" w:eastAsia="Arial" w:hAnsi="Arial" w:cs="Arial"/>
        <w:b w:val="0"/>
        <w:i w:val="0"/>
        <w:strike w:val="0"/>
        <w:dstrike w:val="0"/>
        <w:color w:val="000000"/>
        <w:sz w:val="20"/>
        <w:szCs w:val="20"/>
        <w:u w:val="none" w:color="000000"/>
        <w:shd w:val="clear" w:color="auto" w:fill="auto"/>
        <w:vertAlign w:val="baseline"/>
      </w:rPr>
    </w:lvl>
    <w:lvl w:ilvl="8">
      <w:start w:val="1"/>
      <w:numFmt w:val="bullet"/>
      <w:lvlText w:val="▪"/>
      <w:lvlJc w:val="left"/>
      <w:pPr>
        <w:ind w:left="6684"/>
      </w:pPr>
      <w:rPr>
        <w:rFonts w:ascii="Arial" w:eastAsia="Arial" w:hAnsi="Arial" w:cs="Arial"/>
        <w:b w:val="0"/>
        <w:i w:val="0"/>
        <w:strike w:val="0"/>
        <w:dstrike w:val="0"/>
        <w:color w:val="000000"/>
        <w:sz w:val="20"/>
        <w:szCs w:val="20"/>
        <w:u w:val="none" w:color="000000"/>
        <w:shd w:val="clear" w:color="auto" w:fill="auto"/>
        <w:vertAlign w:val="baseline"/>
      </w:rPr>
    </w:lvl>
  </w:abstractNum>
  <w:abstractNum w:abstractNumId="58" w15:restartNumberingAfterBreak="0">
    <w:nsid w:val="47A37279"/>
    <w:multiLevelType w:val="multilevel"/>
    <w:tmpl w:val="1B76EA56"/>
    <w:lvl w:ilvl="0">
      <w:start w:val="1"/>
      <w:numFmt w:val="lowerRoman"/>
      <w:lvlText w:val="%1."/>
      <w:lvlJc w:val="right"/>
      <w:pPr>
        <w:ind w:left="453"/>
      </w:pPr>
      <w:rPr>
        <w:b w:val="0"/>
        <w:i w:val="0"/>
        <w:strike w:val="0"/>
        <w:dstrike w:val="0"/>
        <w:color w:val="000000"/>
        <w:sz w:val="20"/>
        <w:szCs w:val="20"/>
        <w:u w:val="none" w:color="000000"/>
        <w:shd w:val="clear" w:color="auto" w:fill="auto"/>
        <w:vertAlign w:val="baseline"/>
      </w:rPr>
    </w:lvl>
    <w:lvl w:ilvl="1">
      <w:start w:val="1"/>
      <w:numFmt w:val="bullet"/>
      <w:lvlText w:val="o"/>
      <w:lvlJc w:val="left"/>
      <w:pPr>
        <w:ind w:left="1279"/>
      </w:pPr>
      <w:rPr>
        <w:rFonts w:ascii="Arial" w:eastAsia="Arial" w:hAnsi="Arial" w:cs="Arial"/>
        <w:b w:val="0"/>
        <w:i w:val="0"/>
        <w:strike w:val="0"/>
        <w:dstrike w:val="0"/>
        <w:color w:val="000000"/>
        <w:sz w:val="20"/>
        <w:szCs w:val="20"/>
        <w:u w:val="none" w:color="000000"/>
        <w:shd w:val="clear" w:color="auto" w:fill="auto"/>
        <w:vertAlign w:val="baseline"/>
      </w:rPr>
    </w:lvl>
    <w:lvl w:ilvl="2">
      <w:start w:val="1"/>
      <w:numFmt w:val="bullet"/>
      <w:lvlText w:val="▪"/>
      <w:lvlJc w:val="left"/>
      <w:pPr>
        <w:ind w:left="1999"/>
      </w:pPr>
      <w:rPr>
        <w:rFonts w:ascii="Arial" w:eastAsia="Arial" w:hAnsi="Arial" w:cs="Arial"/>
        <w:b w:val="0"/>
        <w:i w:val="0"/>
        <w:strike w:val="0"/>
        <w:dstrike w:val="0"/>
        <w:color w:val="000000"/>
        <w:sz w:val="20"/>
        <w:szCs w:val="20"/>
        <w:u w:val="none" w:color="000000"/>
        <w:shd w:val="clear" w:color="auto" w:fill="auto"/>
        <w:vertAlign w:val="baseline"/>
      </w:rPr>
    </w:lvl>
    <w:lvl w:ilvl="3">
      <w:start w:val="1"/>
      <w:numFmt w:val="bullet"/>
      <w:lvlText w:val="•"/>
      <w:lvlJc w:val="left"/>
      <w:pPr>
        <w:ind w:left="2719"/>
      </w:pPr>
      <w:rPr>
        <w:rFonts w:ascii="Arial" w:eastAsia="Arial" w:hAnsi="Arial" w:cs="Arial"/>
        <w:b w:val="0"/>
        <w:i w:val="0"/>
        <w:strike w:val="0"/>
        <w:dstrike w:val="0"/>
        <w:color w:val="000000"/>
        <w:sz w:val="20"/>
        <w:szCs w:val="20"/>
        <w:u w:val="none" w:color="000000"/>
        <w:shd w:val="clear" w:color="auto" w:fill="auto"/>
        <w:vertAlign w:val="baseline"/>
      </w:rPr>
    </w:lvl>
    <w:lvl w:ilvl="4">
      <w:start w:val="1"/>
      <w:numFmt w:val="bullet"/>
      <w:lvlText w:val="o"/>
      <w:lvlJc w:val="left"/>
      <w:pPr>
        <w:ind w:left="3439"/>
      </w:pPr>
      <w:rPr>
        <w:rFonts w:ascii="Arial" w:eastAsia="Arial" w:hAnsi="Arial" w:cs="Arial"/>
        <w:b w:val="0"/>
        <w:i w:val="0"/>
        <w:strike w:val="0"/>
        <w:dstrike w:val="0"/>
        <w:color w:val="000000"/>
        <w:sz w:val="20"/>
        <w:szCs w:val="20"/>
        <w:u w:val="none" w:color="000000"/>
        <w:shd w:val="clear" w:color="auto" w:fill="auto"/>
        <w:vertAlign w:val="baseline"/>
      </w:rPr>
    </w:lvl>
    <w:lvl w:ilvl="5">
      <w:start w:val="1"/>
      <w:numFmt w:val="bullet"/>
      <w:lvlText w:val="▪"/>
      <w:lvlJc w:val="left"/>
      <w:pPr>
        <w:ind w:left="4159"/>
      </w:pPr>
      <w:rPr>
        <w:rFonts w:ascii="Arial" w:eastAsia="Arial" w:hAnsi="Arial" w:cs="Arial"/>
        <w:b w:val="0"/>
        <w:i w:val="0"/>
        <w:strike w:val="0"/>
        <w:dstrike w:val="0"/>
        <w:color w:val="000000"/>
        <w:sz w:val="20"/>
        <w:szCs w:val="20"/>
        <w:u w:val="none" w:color="000000"/>
        <w:shd w:val="clear" w:color="auto" w:fill="auto"/>
        <w:vertAlign w:val="baseline"/>
      </w:rPr>
    </w:lvl>
    <w:lvl w:ilvl="6">
      <w:start w:val="1"/>
      <w:numFmt w:val="bullet"/>
      <w:lvlText w:val="•"/>
      <w:lvlJc w:val="left"/>
      <w:pPr>
        <w:ind w:left="4879"/>
      </w:pPr>
      <w:rPr>
        <w:rFonts w:ascii="Arial" w:eastAsia="Arial" w:hAnsi="Arial" w:cs="Arial"/>
        <w:b w:val="0"/>
        <w:i w:val="0"/>
        <w:strike w:val="0"/>
        <w:dstrike w:val="0"/>
        <w:color w:val="000000"/>
        <w:sz w:val="20"/>
        <w:szCs w:val="20"/>
        <w:u w:val="none" w:color="000000"/>
        <w:shd w:val="clear" w:color="auto" w:fill="auto"/>
        <w:vertAlign w:val="baseline"/>
      </w:rPr>
    </w:lvl>
    <w:lvl w:ilvl="7">
      <w:start w:val="1"/>
      <w:numFmt w:val="bullet"/>
      <w:lvlText w:val="o"/>
      <w:lvlJc w:val="left"/>
      <w:pPr>
        <w:ind w:left="5599"/>
      </w:pPr>
      <w:rPr>
        <w:rFonts w:ascii="Arial" w:eastAsia="Arial" w:hAnsi="Arial" w:cs="Arial"/>
        <w:b w:val="0"/>
        <w:i w:val="0"/>
        <w:strike w:val="0"/>
        <w:dstrike w:val="0"/>
        <w:color w:val="000000"/>
        <w:sz w:val="20"/>
        <w:szCs w:val="20"/>
        <w:u w:val="none" w:color="000000"/>
        <w:shd w:val="clear" w:color="auto" w:fill="auto"/>
        <w:vertAlign w:val="baseline"/>
      </w:rPr>
    </w:lvl>
    <w:lvl w:ilvl="8">
      <w:start w:val="1"/>
      <w:numFmt w:val="bullet"/>
      <w:lvlText w:val="▪"/>
      <w:lvlJc w:val="left"/>
      <w:pPr>
        <w:ind w:left="6319"/>
      </w:pPr>
      <w:rPr>
        <w:rFonts w:ascii="Arial" w:eastAsia="Arial" w:hAnsi="Arial" w:cs="Arial"/>
        <w:b w:val="0"/>
        <w:i w:val="0"/>
        <w:strike w:val="0"/>
        <w:dstrike w:val="0"/>
        <w:color w:val="000000"/>
        <w:sz w:val="20"/>
        <w:szCs w:val="20"/>
        <w:u w:val="none" w:color="000000"/>
        <w:shd w:val="clear" w:color="auto" w:fill="auto"/>
        <w:vertAlign w:val="baseline"/>
      </w:rPr>
    </w:lvl>
  </w:abstractNum>
  <w:abstractNum w:abstractNumId="59" w15:restartNumberingAfterBreak="0">
    <w:nsid w:val="48510D10"/>
    <w:multiLevelType w:val="multilevel"/>
    <w:tmpl w:val="1B76EA56"/>
    <w:lvl w:ilvl="0">
      <w:start w:val="1"/>
      <w:numFmt w:val="lowerRoman"/>
      <w:lvlText w:val="%1."/>
      <w:lvlJc w:val="right"/>
      <w:pPr>
        <w:ind w:left="453"/>
      </w:pPr>
      <w:rPr>
        <w:b w:val="0"/>
        <w:i w:val="0"/>
        <w:strike w:val="0"/>
        <w:dstrike w:val="0"/>
        <w:color w:val="000000"/>
        <w:sz w:val="20"/>
        <w:szCs w:val="20"/>
        <w:u w:val="none" w:color="000000"/>
        <w:shd w:val="clear" w:color="auto" w:fill="auto"/>
        <w:vertAlign w:val="baseline"/>
      </w:rPr>
    </w:lvl>
    <w:lvl w:ilvl="1">
      <w:start w:val="1"/>
      <w:numFmt w:val="bullet"/>
      <w:lvlText w:val="o"/>
      <w:lvlJc w:val="left"/>
      <w:pPr>
        <w:ind w:left="1279"/>
      </w:pPr>
      <w:rPr>
        <w:rFonts w:ascii="Arial" w:eastAsia="Arial" w:hAnsi="Arial" w:cs="Arial"/>
        <w:b w:val="0"/>
        <w:i w:val="0"/>
        <w:strike w:val="0"/>
        <w:dstrike w:val="0"/>
        <w:color w:val="000000"/>
        <w:sz w:val="20"/>
        <w:szCs w:val="20"/>
        <w:u w:val="none" w:color="000000"/>
        <w:shd w:val="clear" w:color="auto" w:fill="auto"/>
        <w:vertAlign w:val="baseline"/>
      </w:rPr>
    </w:lvl>
    <w:lvl w:ilvl="2">
      <w:start w:val="1"/>
      <w:numFmt w:val="bullet"/>
      <w:lvlText w:val="▪"/>
      <w:lvlJc w:val="left"/>
      <w:pPr>
        <w:ind w:left="1999"/>
      </w:pPr>
      <w:rPr>
        <w:rFonts w:ascii="Arial" w:eastAsia="Arial" w:hAnsi="Arial" w:cs="Arial"/>
        <w:b w:val="0"/>
        <w:i w:val="0"/>
        <w:strike w:val="0"/>
        <w:dstrike w:val="0"/>
        <w:color w:val="000000"/>
        <w:sz w:val="20"/>
        <w:szCs w:val="20"/>
        <w:u w:val="none" w:color="000000"/>
        <w:shd w:val="clear" w:color="auto" w:fill="auto"/>
        <w:vertAlign w:val="baseline"/>
      </w:rPr>
    </w:lvl>
    <w:lvl w:ilvl="3">
      <w:start w:val="1"/>
      <w:numFmt w:val="bullet"/>
      <w:lvlText w:val="•"/>
      <w:lvlJc w:val="left"/>
      <w:pPr>
        <w:ind w:left="2719"/>
      </w:pPr>
      <w:rPr>
        <w:rFonts w:ascii="Arial" w:eastAsia="Arial" w:hAnsi="Arial" w:cs="Arial"/>
        <w:b w:val="0"/>
        <w:i w:val="0"/>
        <w:strike w:val="0"/>
        <w:dstrike w:val="0"/>
        <w:color w:val="000000"/>
        <w:sz w:val="20"/>
        <w:szCs w:val="20"/>
        <w:u w:val="none" w:color="000000"/>
        <w:shd w:val="clear" w:color="auto" w:fill="auto"/>
        <w:vertAlign w:val="baseline"/>
      </w:rPr>
    </w:lvl>
    <w:lvl w:ilvl="4">
      <w:start w:val="1"/>
      <w:numFmt w:val="bullet"/>
      <w:lvlText w:val="o"/>
      <w:lvlJc w:val="left"/>
      <w:pPr>
        <w:ind w:left="3439"/>
      </w:pPr>
      <w:rPr>
        <w:rFonts w:ascii="Arial" w:eastAsia="Arial" w:hAnsi="Arial" w:cs="Arial"/>
        <w:b w:val="0"/>
        <w:i w:val="0"/>
        <w:strike w:val="0"/>
        <w:dstrike w:val="0"/>
        <w:color w:val="000000"/>
        <w:sz w:val="20"/>
        <w:szCs w:val="20"/>
        <w:u w:val="none" w:color="000000"/>
        <w:shd w:val="clear" w:color="auto" w:fill="auto"/>
        <w:vertAlign w:val="baseline"/>
      </w:rPr>
    </w:lvl>
    <w:lvl w:ilvl="5">
      <w:start w:val="1"/>
      <w:numFmt w:val="bullet"/>
      <w:lvlText w:val="▪"/>
      <w:lvlJc w:val="left"/>
      <w:pPr>
        <w:ind w:left="4159"/>
      </w:pPr>
      <w:rPr>
        <w:rFonts w:ascii="Arial" w:eastAsia="Arial" w:hAnsi="Arial" w:cs="Arial"/>
        <w:b w:val="0"/>
        <w:i w:val="0"/>
        <w:strike w:val="0"/>
        <w:dstrike w:val="0"/>
        <w:color w:val="000000"/>
        <w:sz w:val="20"/>
        <w:szCs w:val="20"/>
        <w:u w:val="none" w:color="000000"/>
        <w:shd w:val="clear" w:color="auto" w:fill="auto"/>
        <w:vertAlign w:val="baseline"/>
      </w:rPr>
    </w:lvl>
    <w:lvl w:ilvl="6">
      <w:start w:val="1"/>
      <w:numFmt w:val="bullet"/>
      <w:lvlText w:val="•"/>
      <w:lvlJc w:val="left"/>
      <w:pPr>
        <w:ind w:left="4879"/>
      </w:pPr>
      <w:rPr>
        <w:rFonts w:ascii="Arial" w:eastAsia="Arial" w:hAnsi="Arial" w:cs="Arial"/>
        <w:b w:val="0"/>
        <w:i w:val="0"/>
        <w:strike w:val="0"/>
        <w:dstrike w:val="0"/>
        <w:color w:val="000000"/>
        <w:sz w:val="20"/>
        <w:szCs w:val="20"/>
        <w:u w:val="none" w:color="000000"/>
        <w:shd w:val="clear" w:color="auto" w:fill="auto"/>
        <w:vertAlign w:val="baseline"/>
      </w:rPr>
    </w:lvl>
    <w:lvl w:ilvl="7">
      <w:start w:val="1"/>
      <w:numFmt w:val="bullet"/>
      <w:lvlText w:val="o"/>
      <w:lvlJc w:val="left"/>
      <w:pPr>
        <w:ind w:left="5599"/>
      </w:pPr>
      <w:rPr>
        <w:rFonts w:ascii="Arial" w:eastAsia="Arial" w:hAnsi="Arial" w:cs="Arial"/>
        <w:b w:val="0"/>
        <w:i w:val="0"/>
        <w:strike w:val="0"/>
        <w:dstrike w:val="0"/>
        <w:color w:val="000000"/>
        <w:sz w:val="20"/>
        <w:szCs w:val="20"/>
        <w:u w:val="none" w:color="000000"/>
        <w:shd w:val="clear" w:color="auto" w:fill="auto"/>
        <w:vertAlign w:val="baseline"/>
      </w:rPr>
    </w:lvl>
    <w:lvl w:ilvl="8">
      <w:start w:val="1"/>
      <w:numFmt w:val="bullet"/>
      <w:lvlText w:val="▪"/>
      <w:lvlJc w:val="left"/>
      <w:pPr>
        <w:ind w:left="6319"/>
      </w:pPr>
      <w:rPr>
        <w:rFonts w:ascii="Arial" w:eastAsia="Arial" w:hAnsi="Arial" w:cs="Arial"/>
        <w:b w:val="0"/>
        <w:i w:val="0"/>
        <w:strike w:val="0"/>
        <w:dstrike w:val="0"/>
        <w:color w:val="000000"/>
        <w:sz w:val="20"/>
        <w:szCs w:val="20"/>
        <w:u w:val="none" w:color="000000"/>
        <w:shd w:val="clear" w:color="auto" w:fill="auto"/>
        <w:vertAlign w:val="baseline"/>
      </w:rPr>
    </w:lvl>
  </w:abstractNum>
  <w:abstractNum w:abstractNumId="60" w15:restartNumberingAfterBreak="0">
    <w:nsid w:val="4AE03B99"/>
    <w:multiLevelType w:val="multilevel"/>
    <w:tmpl w:val="1B76EA56"/>
    <w:lvl w:ilvl="0">
      <w:start w:val="1"/>
      <w:numFmt w:val="lowerRoman"/>
      <w:lvlText w:val="%1."/>
      <w:lvlJc w:val="right"/>
      <w:pPr>
        <w:ind w:left="818"/>
      </w:pPr>
      <w:rPr>
        <w:b w:val="0"/>
        <w:i w:val="0"/>
        <w:strike w:val="0"/>
        <w:dstrike w:val="0"/>
        <w:color w:val="000000"/>
        <w:sz w:val="20"/>
        <w:szCs w:val="20"/>
        <w:u w:val="none" w:color="000000"/>
        <w:shd w:val="clear" w:color="auto" w:fill="auto"/>
        <w:vertAlign w:val="baseline"/>
      </w:rPr>
    </w:lvl>
    <w:lvl w:ilvl="1">
      <w:start w:val="1"/>
      <w:numFmt w:val="bullet"/>
      <w:lvlText w:val="o"/>
      <w:lvlJc w:val="left"/>
      <w:pPr>
        <w:ind w:left="1644"/>
      </w:pPr>
      <w:rPr>
        <w:rFonts w:ascii="Arial" w:eastAsia="Arial" w:hAnsi="Arial" w:cs="Arial"/>
        <w:b w:val="0"/>
        <w:i w:val="0"/>
        <w:strike w:val="0"/>
        <w:dstrike w:val="0"/>
        <w:color w:val="000000"/>
        <w:sz w:val="20"/>
        <w:szCs w:val="20"/>
        <w:u w:val="none" w:color="000000"/>
        <w:shd w:val="clear" w:color="auto" w:fill="auto"/>
        <w:vertAlign w:val="baseline"/>
      </w:rPr>
    </w:lvl>
    <w:lvl w:ilvl="2">
      <w:start w:val="1"/>
      <w:numFmt w:val="bullet"/>
      <w:lvlText w:val="▪"/>
      <w:lvlJc w:val="left"/>
      <w:pPr>
        <w:ind w:left="2364"/>
      </w:pPr>
      <w:rPr>
        <w:rFonts w:ascii="Arial" w:eastAsia="Arial" w:hAnsi="Arial" w:cs="Arial"/>
        <w:b w:val="0"/>
        <w:i w:val="0"/>
        <w:strike w:val="0"/>
        <w:dstrike w:val="0"/>
        <w:color w:val="000000"/>
        <w:sz w:val="20"/>
        <w:szCs w:val="20"/>
        <w:u w:val="none" w:color="000000"/>
        <w:shd w:val="clear" w:color="auto" w:fill="auto"/>
        <w:vertAlign w:val="baseline"/>
      </w:rPr>
    </w:lvl>
    <w:lvl w:ilvl="3">
      <w:start w:val="1"/>
      <w:numFmt w:val="bullet"/>
      <w:lvlText w:val="•"/>
      <w:lvlJc w:val="left"/>
      <w:pPr>
        <w:ind w:left="3084"/>
      </w:pPr>
      <w:rPr>
        <w:rFonts w:ascii="Arial" w:eastAsia="Arial" w:hAnsi="Arial" w:cs="Arial"/>
        <w:b w:val="0"/>
        <w:i w:val="0"/>
        <w:strike w:val="0"/>
        <w:dstrike w:val="0"/>
        <w:color w:val="000000"/>
        <w:sz w:val="20"/>
        <w:szCs w:val="20"/>
        <w:u w:val="none" w:color="000000"/>
        <w:shd w:val="clear" w:color="auto" w:fill="auto"/>
        <w:vertAlign w:val="baseline"/>
      </w:rPr>
    </w:lvl>
    <w:lvl w:ilvl="4">
      <w:start w:val="1"/>
      <w:numFmt w:val="bullet"/>
      <w:lvlText w:val="o"/>
      <w:lvlJc w:val="left"/>
      <w:pPr>
        <w:ind w:left="3804"/>
      </w:pPr>
      <w:rPr>
        <w:rFonts w:ascii="Arial" w:eastAsia="Arial" w:hAnsi="Arial" w:cs="Arial"/>
        <w:b w:val="0"/>
        <w:i w:val="0"/>
        <w:strike w:val="0"/>
        <w:dstrike w:val="0"/>
        <w:color w:val="000000"/>
        <w:sz w:val="20"/>
        <w:szCs w:val="20"/>
        <w:u w:val="none" w:color="000000"/>
        <w:shd w:val="clear" w:color="auto" w:fill="auto"/>
        <w:vertAlign w:val="baseline"/>
      </w:rPr>
    </w:lvl>
    <w:lvl w:ilvl="5">
      <w:start w:val="1"/>
      <w:numFmt w:val="bullet"/>
      <w:lvlText w:val="▪"/>
      <w:lvlJc w:val="left"/>
      <w:pPr>
        <w:ind w:left="4524"/>
      </w:pPr>
      <w:rPr>
        <w:rFonts w:ascii="Arial" w:eastAsia="Arial" w:hAnsi="Arial" w:cs="Arial"/>
        <w:b w:val="0"/>
        <w:i w:val="0"/>
        <w:strike w:val="0"/>
        <w:dstrike w:val="0"/>
        <w:color w:val="000000"/>
        <w:sz w:val="20"/>
        <w:szCs w:val="20"/>
        <w:u w:val="none" w:color="000000"/>
        <w:shd w:val="clear" w:color="auto" w:fill="auto"/>
        <w:vertAlign w:val="baseline"/>
      </w:rPr>
    </w:lvl>
    <w:lvl w:ilvl="6">
      <w:start w:val="1"/>
      <w:numFmt w:val="bullet"/>
      <w:lvlText w:val="•"/>
      <w:lvlJc w:val="left"/>
      <w:pPr>
        <w:ind w:left="5244"/>
      </w:pPr>
      <w:rPr>
        <w:rFonts w:ascii="Arial" w:eastAsia="Arial" w:hAnsi="Arial" w:cs="Arial"/>
        <w:b w:val="0"/>
        <w:i w:val="0"/>
        <w:strike w:val="0"/>
        <w:dstrike w:val="0"/>
        <w:color w:val="000000"/>
        <w:sz w:val="20"/>
        <w:szCs w:val="20"/>
        <w:u w:val="none" w:color="000000"/>
        <w:shd w:val="clear" w:color="auto" w:fill="auto"/>
        <w:vertAlign w:val="baseline"/>
      </w:rPr>
    </w:lvl>
    <w:lvl w:ilvl="7">
      <w:start w:val="1"/>
      <w:numFmt w:val="bullet"/>
      <w:lvlText w:val="o"/>
      <w:lvlJc w:val="left"/>
      <w:pPr>
        <w:ind w:left="5964"/>
      </w:pPr>
      <w:rPr>
        <w:rFonts w:ascii="Arial" w:eastAsia="Arial" w:hAnsi="Arial" w:cs="Arial"/>
        <w:b w:val="0"/>
        <w:i w:val="0"/>
        <w:strike w:val="0"/>
        <w:dstrike w:val="0"/>
        <w:color w:val="000000"/>
        <w:sz w:val="20"/>
        <w:szCs w:val="20"/>
        <w:u w:val="none" w:color="000000"/>
        <w:shd w:val="clear" w:color="auto" w:fill="auto"/>
        <w:vertAlign w:val="baseline"/>
      </w:rPr>
    </w:lvl>
    <w:lvl w:ilvl="8">
      <w:start w:val="1"/>
      <w:numFmt w:val="bullet"/>
      <w:lvlText w:val="▪"/>
      <w:lvlJc w:val="left"/>
      <w:pPr>
        <w:ind w:left="6684"/>
      </w:pPr>
      <w:rPr>
        <w:rFonts w:ascii="Arial" w:eastAsia="Arial" w:hAnsi="Arial" w:cs="Arial"/>
        <w:b w:val="0"/>
        <w:i w:val="0"/>
        <w:strike w:val="0"/>
        <w:dstrike w:val="0"/>
        <w:color w:val="000000"/>
        <w:sz w:val="20"/>
        <w:szCs w:val="20"/>
        <w:u w:val="none" w:color="000000"/>
        <w:shd w:val="clear" w:color="auto" w:fill="auto"/>
        <w:vertAlign w:val="baseline"/>
      </w:rPr>
    </w:lvl>
  </w:abstractNum>
  <w:abstractNum w:abstractNumId="61" w15:restartNumberingAfterBreak="0">
    <w:nsid w:val="4B6068B7"/>
    <w:multiLevelType w:val="multilevel"/>
    <w:tmpl w:val="1B76EA56"/>
    <w:lvl w:ilvl="0">
      <w:start w:val="1"/>
      <w:numFmt w:val="lowerRoman"/>
      <w:lvlText w:val="%1."/>
      <w:lvlJc w:val="right"/>
      <w:pPr>
        <w:ind w:left="453"/>
      </w:pPr>
      <w:rPr>
        <w:b w:val="0"/>
        <w:i w:val="0"/>
        <w:strike w:val="0"/>
        <w:dstrike w:val="0"/>
        <w:color w:val="000000"/>
        <w:sz w:val="20"/>
        <w:szCs w:val="20"/>
        <w:u w:val="none" w:color="000000"/>
        <w:shd w:val="clear" w:color="auto" w:fill="auto"/>
        <w:vertAlign w:val="baseline"/>
      </w:rPr>
    </w:lvl>
    <w:lvl w:ilvl="1">
      <w:start w:val="1"/>
      <w:numFmt w:val="bullet"/>
      <w:lvlText w:val="o"/>
      <w:lvlJc w:val="left"/>
      <w:pPr>
        <w:ind w:left="1279"/>
      </w:pPr>
      <w:rPr>
        <w:rFonts w:ascii="Arial" w:eastAsia="Arial" w:hAnsi="Arial" w:cs="Arial"/>
        <w:b w:val="0"/>
        <w:i w:val="0"/>
        <w:strike w:val="0"/>
        <w:dstrike w:val="0"/>
        <w:color w:val="000000"/>
        <w:sz w:val="20"/>
        <w:szCs w:val="20"/>
        <w:u w:val="none" w:color="000000"/>
        <w:shd w:val="clear" w:color="auto" w:fill="auto"/>
        <w:vertAlign w:val="baseline"/>
      </w:rPr>
    </w:lvl>
    <w:lvl w:ilvl="2">
      <w:start w:val="1"/>
      <w:numFmt w:val="bullet"/>
      <w:lvlText w:val="▪"/>
      <w:lvlJc w:val="left"/>
      <w:pPr>
        <w:ind w:left="1999"/>
      </w:pPr>
      <w:rPr>
        <w:rFonts w:ascii="Arial" w:eastAsia="Arial" w:hAnsi="Arial" w:cs="Arial"/>
        <w:b w:val="0"/>
        <w:i w:val="0"/>
        <w:strike w:val="0"/>
        <w:dstrike w:val="0"/>
        <w:color w:val="000000"/>
        <w:sz w:val="20"/>
        <w:szCs w:val="20"/>
        <w:u w:val="none" w:color="000000"/>
        <w:shd w:val="clear" w:color="auto" w:fill="auto"/>
        <w:vertAlign w:val="baseline"/>
      </w:rPr>
    </w:lvl>
    <w:lvl w:ilvl="3">
      <w:start w:val="1"/>
      <w:numFmt w:val="bullet"/>
      <w:lvlText w:val="•"/>
      <w:lvlJc w:val="left"/>
      <w:pPr>
        <w:ind w:left="2719"/>
      </w:pPr>
      <w:rPr>
        <w:rFonts w:ascii="Arial" w:eastAsia="Arial" w:hAnsi="Arial" w:cs="Arial"/>
        <w:b w:val="0"/>
        <w:i w:val="0"/>
        <w:strike w:val="0"/>
        <w:dstrike w:val="0"/>
        <w:color w:val="000000"/>
        <w:sz w:val="20"/>
        <w:szCs w:val="20"/>
        <w:u w:val="none" w:color="000000"/>
        <w:shd w:val="clear" w:color="auto" w:fill="auto"/>
        <w:vertAlign w:val="baseline"/>
      </w:rPr>
    </w:lvl>
    <w:lvl w:ilvl="4">
      <w:start w:val="1"/>
      <w:numFmt w:val="bullet"/>
      <w:lvlText w:val="o"/>
      <w:lvlJc w:val="left"/>
      <w:pPr>
        <w:ind w:left="3439"/>
      </w:pPr>
      <w:rPr>
        <w:rFonts w:ascii="Arial" w:eastAsia="Arial" w:hAnsi="Arial" w:cs="Arial"/>
        <w:b w:val="0"/>
        <w:i w:val="0"/>
        <w:strike w:val="0"/>
        <w:dstrike w:val="0"/>
        <w:color w:val="000000"/>
        <w:sz w:val="20"/>
        <w:szCs w:val="20"/>
        <w:u w:val="none" w:color="000000"/>
        <w:shd w:val="clear" w:color="auto" w:fill="auto"/>
        <w:vertAlign w:val="baseline"/>
      </w:rPr>
    </w:lvl>
    <w:lvl w:ilvl="5">
      <w:start w:val="1"/>
      <w:numFmt w:val="bullet"/>
      <w:lvlText w:val="▪"/>
      <w:lvlJc w:val="left"/>
      <w:pPr>
        <w:ind w:left="4159"/>
      </w:pPr>
      <w:rPr>
        <w:rFonts w:ascii="Arial" w:eastAsia="Arial" w:hAnsi="Arial" w:cs="Arial"/>
        <w:b w:val="0"/>
        <w:i w:val="0"/>
        <w:strike w:val="0"/>
        <w:dstrike w:val="0"/>
        <w:color w:val="000000"/>
        <w:sz w:val="20"/>
        <w:szCs w:val="20"/>
        <w:u w:val="none" w:color="000000"/>
        <w:shd w:val="clear" w:color="auto" w:fill="auto"/>
        <w:vertAlign w:val="baseline"/>
      </w:rPr>
    </w:lvl>
    <w:lvl w:ilvl="6">
      <w:start w:val="1"/>
      <w:numFmt w:val="bullet"/>
      <w:lvlText w:val="•"/>
      <w:lvlJc w:val="left"/>
      <w:pPr>
        <w:ind w:left="4879"/>
      </w:pPr>
      <w:rPr>
        <w:rFonts w:ascii="Arial" w:eastAsia="Arial" w:hAnsi="Arial" w:cs="Arial"/>
        <w:b w:val="0"/>
        <w:i w:val="0"/>
        <w:strike w:val="0"/>
        <w:dstrike w:val="0"/>
        <w:color w:val="000000"/>
        <w:sz w:val="20"/>
        <w:szCs w:val="20"/>
        <w:u w:val="none" w:color="000000"/>
        <w:shd w:val="clear" w:color="auto" w:fill="auto"/>
        <w:vertAlign w:val="baseline"/>
      </w:rPr>
    </w:lvl>
    <w:lvl w:ilvl="7">
      <w:start w:val="1"/>
      <w:numFmt w:val="bullet"/>
      <w:lvlText w:val="o"/>
      <w:lvlJc w:val="left"/>
      <w:pPr>
        <w:ind w:left="5599"/>
      </w:pPr>
      <w:rPr>
        <w:rFonts w:ascii="Arial" w:eastAsia="Arial" w:hAnsi="Arial" w:cs="Arial"/>
        <w:b w:val="0"/>
        <w:i w:val="0"/>
        <w:strike w:val="0"/>
        <w:dstrike w:val="0"/>
        <w:color w:val="000000"/>
        <w:sz w:val="20"/>
        <w:szCs w:val="20"/>
        <w:u w:val="none" w:color="000000"/>
        <w:shd w:val="clear" w:color="auto" w:fill="auto"/>
        <w:vertAlign w:val="baseline"/>
      </w:rPr>
    </w:lvl>
    <w:lvl w:ilvl="8">
      <w:start w:val="1"/>
      <w:numFmt w:val="bullet"/>
      <w:lvlText w:val="▪"/>
      <w:lvlJc w:val="left"/>
      <w:pPr>
        <w:ind w:left="6319"/>
      </w:pPr>
      <w:rPr>
        <w:rFonts w:ascii="Arial" w:eastAsia="Arial" w:hAnsi="Arial" w:cs="Arial"/>
        <w:b w:val="0"/>
        <w:i w:val="0"/>
        <w:strike w:val="0"/>
        <w:dstrike w:val="0"/>
        <w:color w:val="000000"/>
        <w:sz w:val="20"/>
        <w:szCs w:val="20"/>
        <w:u w:val="none" w:color="000000"/>
        <w:shd w:val="clear" w:color="auto" w:fill="auto"/>
        <w:vertAlign w:val="baseline"/>
      </w:rPr>
    </w:lvl>
  </w:abstractNum>
  <w:abstractNum w:abstractNumId="62" w15:restartNumberingAfterBreak="0">
    <w:nsid w:val="4CC72AA5"/>
    <w:multiLevelType w:val="multilevel"/>
    <w:tmpl w:val="4CC72AA5"/>
    <w:lvl w:ilvl="0">
      <w:start w:val="1"/>
      <w:numFmt w:val="lowerLetter"/>
      <w:lvlText w:val="%1)"/>
      <w:lvlJc w:val="left"/>
      <w:pPr>
        <w:ind w:left="720"/>
      </w:pPr>
      <w:rPr>
        <w:rFonts w:ascii="Arial" w:eastAsia="Arial" w:hAnsi="Arial" w:cs="Arial"/>
        <w:b w:val="0"/>
        <w:i w:val="0"/>
        <w:strike w:val="0"/>
        <w:dstrike w:val="0"/>
        <w:color w:val="000000"/>
        <w:sz w:val="20"/>
        <w:szCs w:val="20"/>
        <w:u w:val="none" w:color="000000"/>
        <w:shd w:val="clear" w:color="auto" w:fill="auto"/>
        <w:vertAlign w:val="baseline"/>
      </w:rPr>
    </w:lvl>
    <w:lvl w:ilvl="1">
      <w:start w:val="1"/>
      <w:numFmt w:val="lowerLetter"/>
      <w:lvlText w:val="%2"/>
      <w:lvlJc w:val="left"/>
      <w:pPr>
        <w:ind w:left="1546"/>
      </w:pPr>
      <w:rPr>
        <w:rFonts w:ascii="Arial" w:eastAsia="Arial" w:hAnsi="Arial" w:cs="Arial"/>
        <w:b w:val="0"/>
        <w:i w:val="0"/>
        <w:strike w:val="0"/>
        <w:dstrike w:val="0"/>
        <w:color w:val="000000"/>
        <w:sz w:val="20"/>
        <w:szCs w:val="20"/>
        <w:u w:val="none" w:color="000000"/>
        <w:shd w:val="clear" w:color="auto" w:fill="auto"/>
        <w:vertAlign w:val="baseline"/>
      </w:rPr>
    </w:lvl>
    <w:lvl w:ilvl="2">
      <w:start w:val="1"/>
      <w:numFmt w:val="lowerRoman"/>
      <w:lvlText w:val="%3"/>
      <w:lvlJc w:val="left"/>
      <w:pPr>
        <w:ind w:left="2266"/>
      </w:pPr>
      <w:rPr>
        <w:rFonts w:ascii="Arial" w:eastAsia="Arial" w:hAnsi="Arial" w:cs="Arial"/>
        <w:b w:val="0"/>
        <w:i w:val="0"/>
        <w:strike w:val="0"/>
        <w:dstrike w:val="0"/>
        <w:color w:val="000000"/>
        <w:sz w:val="20"/>
        <w:szCs w:val="20"/>
        <w:u w:val="none" w:color="000000"/>
        <w:shd w:val="clear" w:color="auto" w:fill="auto"/>
        <w:vertAlign w:val="baseline"/>
      </w:rPr>
    </w:lvl>
    <w:lvl w:ilvl="3">
      <w:start w:val="1"/>
      <w:numFmt w:val="decimal"/>
      <w:lvlText w:val="%4"/>
      <w:lvlJc w:val="left"/>
      <w:pPr>
        <w:ind w:left="2986"/>
      </w:pPr>
      <w:rPr>
        <w:rFonts w:ascii="Arial" w:eastAsia="Arial" w:hAnsi="Arial" w:cs="Arial"/>
        <w:b w:val="0"/>
        <w:i w:val="0"/>
        <w:strike w:val="0"/>
        <w:dstrike w:val="0"/>
        <w:color w:val="000000"/>
        <w:sz w:val="20"/>
        <w:szCs w:val="20"/>
        <w:u w:val="none" w:color="000000"/>
        <w:shd w:val="clear" w:color="auto" w:fill="auto"/>
        <w:vertAlign w:val="baseline"/>
      </w:rPr>
    </w:lvl>
    <w:lvl w:ilvl="4">
      <w:start w:val="1"/>
      <w:numFmt w:val="lowerLetter"/>
      <w:lvlText w:val="%5"/>
      <w:lvlJc w:val="left"/>
      <w:pPr>
        <w:ind w:left="3706"/>
      </w:pPr>
      <w:rPr>
        <w:rFonts w:asciiTheme="minorHAnsi" w:eastAsia="Arial" w:hAnsiTheme="minorHAnsi" w:cs="Arial" w:hint="default"/>
        <w:b w:val="0"/>
        <w:i w:val="0"/>
        <w:strike w:val="0"/>
        <w:dstrike w:val="0"/>
        <w:color w:val="000000"/>
        <w:sz w:val="22"/>
        <w:szCs w:val="22"/>
        <w:u w:val="none" w:color="000000"/>
        <w:shd w:val="clear" w:color="auto" w:fill="auto"/>
        <w:vertAlign w:val="baseline"/>
      </w:rPr>
    </w:lvl>
    <w:lvl w:ilvl="5">
      <w:start w:val="1"/>
      <w:numFmt w:val="lowerRoman"/>
      <w:lvlText w:val="%6"/>
      <w:lvlJc w:val="left"/>
      <w:pPr>
        <w:ind w:left="4426"/>
      </w:pPr>
      <w:rPr>
        <w:rFonts w:ascii="Arial" w:eastAsia="Arial" w:hAnsi="Arial" w:cs="Arial"/>
        <w:b w:val="0"/>
        <w:i w:val="0"/>
        <w:strike w:val="0"/>
        <w:dstrike w:val="0"/>
        <w:color w:val="000000"/>
        <w:sz w:val="20"/>
        <w:szCs w:val="20"/>
        <w:u w:val="none" w:color="000000"/>
        <w:shd w:val="clear" w:color="auto" w:fill="auto"/>
        <w:vertAlign w:val="baseline"/>
      </w:rPr>
    </w:lvl>
    <w:lvl w:ilvl="6">
      <w:start w:val="1"/>
      <w:numFmt w:val="decimal"/>
      <w:lvlText w:val="%7"/>
      <w:lvlJc w:val="left"/>
      <w:pPr>
        <w:ind w:left="5146"/>
      </w:pPr>
      <w:rPr>
        <w:rFonts w:ascii="Arial" w:eastAsia="Arial" w:hAnsi="Arial" w:cs="Arial"/>
        <w:b w:val="0"/>
        <w:i w:val="0"/>
        <w:strike w:val="0"/>
        <w:dstrike w:val="0"/>
        <w:color w:val="000000"/>
        <w:sz w:val="20"/>
        <w:szCs w:val="20"/>
        <w:u w:val="none" w:color="000000"/>
        <w:shd w:val="clear" w:color="auto" w:fill="auto"/>
        <w:vertAlign w:val="baseline"/>
      </w:rPr>
    </w:lvl>
    <w:lvl w:ilvl="7">
      <w:start w:val="1"/>
      <w:numFmt w:val="lowerLetter"/>
      <w:lvlText w:val="%8"/>
      <w:lvlJc w:val="left"/>
      <w:pPr>
        <w:ind w:left="5866"/>
      </w:pPr>
      <w:rPr>
        <w:rFonts w:ascii="Arial" w:eastAsia="Arial" w:hAnsi="Arial" w:cs="Arial"/>
        <w:b w:val="0"/>
        <w:i w:val="0"/>
        <w:strike w:val="0"/>
        <w:dstrike w:val="0"/>
        <w:color w:val="000000"/>
        <w:sz w:val="20"/>
        <w:szCs w:val="20"/>
        <w:u w:val="none" w:color="000000"/>
        <w:shd w:val="clear" w:color="auto" w:fill="auto"/>
        <w:vertAlign w:val="baseline"/>
      </w:rPr>
    </w:lvl>
    <w:lvl w:ilvl="8">
      <w:start w:val="1"/>
      <w:numFmt w:val="lowerRoman"/>
      <w:lvlText w:val="%9"/>
      <w:lvlJc w:val="left"/>
      <w:pPr>
        <w:ind w:left="6586"/>
      </w:pPr>
      <w:rPr>
        <w:rFonts w:ascii="Arial" w:eastAsia="Arial" w:hAnsi="Arial" w:cs="Arial"/>
        <w:b w:val="0"/>
        <w:i w:val="0"/>
        <w:strike w:val="0"/>
        <w:dstrike w:val="0"/>
        <w:color w:val="000000"/>
        <w:sz w:val="20"/>
        <w:szCs w:val="20"/>
        <w:u w:val="none" w:color="000000"/>
        <w:shd w:val="clear" w:color="auto" w:fill="auto"/>
        <w:vertAlign w:val="baseline"/>
      </w:rPr>
    </w:lvl>
  </w:abstractNum>
  <w:abstractNum w:abstractNumId="63" w15:restartNumberingAfterBreak="0">
    <w:nsid w:val="4DFD27E3"/>
    <w:multiLevelType w:val="multilevel"/>
    <w:tmpl w:val="1B76EA56"/>
    <w:lvl w:ilvl="0">
      <w:start w:val="1"/>
      <w:numFmt w:val="lowerRoman"/>
      <w:lvlText w:val="%1."/>
      <w:lvlJc w:val="right"/>
      <w:pPr>
        <w:ind w:left="453"/>
      </w:pPr>
      <w:rPr>
        <w:b w:val="0"/>
        <w:i w:val="0"/>
        <w:strike w:val="0"/>
        <w:dstrike w:val="0"/>
        <w:color w:val="000000"/>
        <w:sz w:val="20"/>
        <w:szCs w:val="20"/>
        <w:u w:val="none" w:color="000000"/>
        <w:shd w:val="clear" w:color="auto" w:fill="auto"/>
        <w:vertAlign w:val="baseline"/>
      </w:rPr>
    </w:lvl>
    <w:lvl w:ilvl="1">
      <w:start w:val="1"/>
      <w:numFmt w:val="bullet"/>
      <w:lvlText w:val="o"/>
      <w:lvlJc w:val="left"/>
      <w:pPr>
        <w:ind w:left="1279"/>
      </w:pPr>
      <w:rPr>
        <w:rFonts w:ascii="Arial" w:eastAsia="Arial" w:hAnsi="Arial" w:cs="Arial"/>
        <w:b w:val="0"/>
        <w:i w:val="0"/>
        <w:strike w:val="0"/>
        <w:dstrike w:val="0"/>
        <w:color w:val="000000"/>
        <w:sz w:val="20"/>
        <w:szCs w:val="20"/>
        <w:u w:val="none" w:color="000000"/>
        <w:shd w:val="clear" w:color="auto" w:fill="auto"/>
        <w:vertAlign w:val="baseline"/>
      </w:rPr>
    </w:lvl>
    <w:lvl w:ilvl="2">
      <w:start w:val="1"/>
      <w:numFmt w:val="bullet"/>
      <w:lvlText w:val="▪"/>
      <w:lvlJc w:val="left"/>
      <w:pPr>
        <w:ind w:left="1999"/>
      </w:pPr>
      <w:rPr>
        <w:rFonts w:ascii="Arial" w:eastAsia="Arial" w:hAnsi="Arial" w:cs="Arial"/>
        <w:b w:val="0"/>
        <w:i w:val="0"/>
        <w:strike w:val="0"/>
        <w:dstrike w:val="0"/>
        <w:color w:val="000000"/>
        <w:sz w:val="20"/>
        <w:szCs w:val="20"/>
        <w:u w:val="none" w:color="000000"/>
        <w:shd w:val="clear" w:color="auto" w:fill="auto"/>
        <w:vertAlign w:val="baseline"/>
      </w:rPr>
    </w:lvl>
    <w:lvl w:ilvl="3">
      <w:start w:val="1"/>
      <w:numFmt w:val="bullet"/>
      <w:lvlText w:val="•"/>
      <w:lvlJc w:val="left"/>
      <w:pPr>
        <w:ind w:left="2719"/>
      </w:pPr>
      <w:rPr>
        <w:rFonts w:ascii="Arial" w:eastAsia="Arial" w:hAnsi="Arial" w:cs="Arial"/>
        <w:b w:val="0"/>
        <w:i w:val="0"/>
        <w:strike w:val="0"/>
        <w:dstrike w:val="0"/>
        <w:color w:val="000000"/>
        <w:sz w:val="20"/>
        <w:szCs w:val="20"/>
        <w:u w:val="none" w:color="000000"/>
        <w:shd w:val="clear" w:color="auto" w:fill="auto"/>
        <w:vertAlign w:val="baseline"/>
      </w:rPr>
    </w:lvl>
    <w:lvl w:ilvl="4">
      <w:start w:val="1"/>
      <w:numFmt w:val="bullet"/>
      <w:lvlText w:val="o"/>
      <w:lvlJc w:val="left"/>
      <w:pPr>
        <w:ind w:left="3439"/>
      </w:pPr>
      <w:rPr>
        <w:rFonts w:ascii="Arial" w:eastAsia="Arial" w:hAnsi="Arial" w:cs="Arial"/>
        <w:b w:val="0"/>
        <w:i w:val="0"/>
        <w:strike w:val="0"/>
        <w:dstrike w:val="0"/>
        <w:color w:val="000000"/>
        <w:sz w:val="20"/>
        <w:szCs w:val="20"/>
        <w:u w:val="none" w:color="000000"/>
        <w:shd w:val="clear" w:color="auto" w:fill="auto"/>
        <w:vertAlign w:val="baseline"/>
      </w:rPr>
    </w:lvl>
    <w:lvl w:ilvl="5">
      <w:start w:val="1"/>
      <w:numFmt w:val="bullet"/>
      <w:lvlText w:val="▪"/>
      <w:lvlJc w:val="left"/>
      <w:pPr>
        <w:ind w:left="4159"/>
      </w:pPr>
      <w:rPr>
        <w:rFonts w:ascii="Arial" w:eastAsia="Arial" w:hAnsi="Arial" w:cs="Arial"/>
        <w:b w:val="0"/>
        <w:i w:val="0"/>
        <w:strike w:val="0"/>
        <w:dstrike w:val="0"/>
        <w:color w:val="000000"/>
        <w:sz w:val="20"/>
        <w:szCs w:val="20"/>
        <w:u w:val="none" w:color="000000"/>
        <w:shd w:val="clear" w:color="auto" w:fill="auto"/>
        <w:vertAlign w:val="baseline"/>
      </w:rPr>
    </w:lvl>
    <w:lvl w:ilvl="6">
      <w:start w:val="1"/>
      <w:numFmt w:val="bullet"/>
      <w:lvlText w:val="•"/>
      <w:lvlJc w:val="left"/>
      <w:pPr>
        <w:ind w:left="4879"/>
      </w:pPr>
      <w:rPr>
        <w:rFonts w:ascii="Arial" w:eastAsia="Arial" w:hAnsi="Arial" w:cs="Arial"/>
        <w:b w:val="0"/>
        <w:i w:val="0"/>
        <w:strike w:val="0"/>
        <w:dstrike w:val="0"/>
        <w:color w:val="000000"/>
        <w:sz w:val="20"/>
        <w:szCs w:val="20"/>
        <w:u w:val="none" w:color="000000"/>
        <w:shd w:val="clear" w:color="auto" w:fill="auto"/>
        <w:vertAlign w:val="baseline"/>
      </w:rPr>
    </w:lvl>
    <w:lvl w:ilvl="7">
      <w:start w:val="1"/>
      <w:numFmt w:val="bullet"/>
      <w:lvlText w:val="o"/>
      <w:lvlJc w:val="left"/>
      <w:pPr>
        <w:ind w:left="5599"/>
      </w:pPr>
      <w:rPr>
        <w:rFonts w:ascii="Arial" w:eastAsia="Arial" w:hAnsi="Arial" w:cs="Arial"/>
        <w:b w:val="0"/>
        <w:i w:val="0"/>
        <w:strike w:val="0"/>
        <w:dstrike w:val="0"/>
        <w:color w:val="000000"/>
        <w:sz w:val="20"/>
        <w:szCs w:val="20"/>
        <w:u w:val="none" w:color="000000"/>
        <w:shd w:val="clear" w:color="auto" w:fill="auto"/>
        <w:vertAlign w:val="baseline"/>
      </w:rPr>
    </w:lvl>
    <w:lvl w:ilvl="8">
      <w:start w:val="1"/>
      <w:numFmt w:val="bullet"/>
      <w:lvlText w:val="▪"/>
      <w:lvlJc w:val="left"/>
      <w:pPr>
        <w:ind w:left="6319"/>
      </w:pPr>
      <w:rPr>
        <w:rFonts w:ascii="Arial" w:eastAsia="Arial" w:hAnsi="Arial" w:cs="Arial"/>
        <w:b w:val="0"/>
        <w:i w:val="0"/>
        <w:strike w:val="0"/>
        <w:dstrike w:val="0"/>
        <w:color w:val="000000"/>
        <w:sz w:val="20"/>
        <w:szCs w:val="20"/>
        <w:u w:val="none" w:color="000000"/>
        <w:shd w:val="clear" w:color="auto" w:fill="auto"/>
        <w:vertAlign w:val="baseline"/>
      </w:rPr>
    </w:lvl>
  </w:abstractNum>
  <w:abstractNum w:abstractNumId="64" w15:restartNumberingAfterBreak="0">
    <w:nsid w:val="4E1F32E1"/>
    <w:multiLevelType w:val="multilevel"/>
    <w:tmpl w:val="4E1F32E1"/>
    <w:lvl w:ilvl="0">
      <w:start w:val="1"/>
      <w:numFmt w:val="bullet"/>
      <w:lvlText w:val="-"/>
      <w:lvlJc w:val="left"/>
      <w:pPr>
        <w:ind w:left="180"/>
      </w:pPr>
      <w:rPr>
        <w:rFonts w:ascii="Arial" w:eastAsia="Arial" w:hAnsi="Arial" w:cs="Arial"/>
        <w:b w:val="0"/>
        <w:i w:val="0"/>
        <w:strike w:val="0"/>
        <w:dstrike w:val="0"/>
        <w:color w:val="000000"/>
        <w:sz w:val="20"/>
        <w:szCs w:val="20"/>
        <w:u w:val="none" w:color="000000"/>
        <w:shd w:val="clear" w:color="auto" w:fill="auto"/>
        <w:vertAlign w:val="baseline"/>
      </w:rPr>
    </w:lvl>
    <w:lvl w:ilvl="1">
      <w:start w:val="1"/>
      <w:numFmt w:val="bullet"/>
      <w:lvlText w:val="o"/>
      <w:lvlJc w:val="left"/>
      <w:pPr>
        <w:ind w:left="1188"/>
      </w:pPr>
      <w:rPr>
        <w:rFonts w:ascii="Arial" w:eastAsia="Arial" w:hAnsi="Arial" w:cs="Arial"/>
        <w:b w:val="0"/>
        <w:i w:val="0"/>
        <w:strike w:val="0"/>
        <w:dstrike w:val="0"/>
        <w:color w:val="000000"/>
        <w:sz w:val="20"/>
        <w:szCs w:val="20"/>
        <w:u w:val="none" w:color="000000"/>
        <w:shd w:val="clear" w:color="auto" w:fill="auto"/>
        <w:vertAlign w:val="baseline"/>
      </w:rPr>
    </w:lvl>
    <w:lvl w:ilvl="2">
      <w:start w:val="1"/>
      <w:numFmt w:val="bullet"/>
      <w:lvlText w:val="▪"/>
      <w:lvlJc w:val="left"/>
      <w:pPr>
        <w:ind w:left="1908"/>
      </w:pPr>
      <w:rPr>
        <w:rFonts w:ascii="Arial" w:eastAsia="Arial" w:hAnsi="Arial" w:cs="Arial"/>
        <w:b w:val="0"/>
        <w:i w:val="0"/>
        <w:strike w:val="0"/>
        <w:dstrike w:val="0"/>
        <w:color w:val="000000"/>
        <w:sz w:val="20"/>
        <w:szCs w:val="20"/>
        <w:u w:val="none" w:color="000000"/>
        <w:shd w:val="clear" w:color="auto" w:fill="auto"/>
        <w:vertAlign w:val="baseline"/>
      </w:rPr>
    </w:lvl>
    <w:lvl w:ilvl="3">
      <w:start w:val="1"/>
      <w:numFmt w:val="bullet"/>
      <w:lvlText w:val="•"/>
      <w:lvlJc w:val="left"/>
      <w:pPr>
        <w:ind w:left="2628"/>
      </w:pPr>
      <w:rPr>
        <w:rFonts w:ascii="Arial" w:eastAsia="Arial" w:hAnsi="Arial" w:cs="Arial"/>
        <w:b w:val="0"/>
        <w:i w:val="0"/>
        <w:strike w:val="0"/>
        <w:dstrike w:val="0"/>
        <w:color w:val="000000"/>
        <w:sz w:val="20"/>
        <w:szCs w:val="20"/>
        <w:u w:val="none" w:color="000000"/>
        <w:shd w:val="clear" w:color="auto" w:fill="auto"/>
        <w:vertAlign w:val="baseline"/>
      </w:rPr>
    </w:lvl>
    <w:lvl w:ilvl="4">
      <w:start w:val="1"/>
      <w:numFmt w:val="bullet"/>
      <w:lvlText w:val="o"/>
      <w:lvlJc w:val="left"/>
      <w:pPr>
        <w:ind w:left="3348"/>
      </w:pPr>
      <w:rPr>
        <w:rFonts w:ascii="Arial" w:eastAsia="Arial" w:hAnsi="Arial" w:cs="Arial"/>
        <w:b w:val="0"/>
        <w:i w:val="0"/>
        <w:strike w:val="0"/>
        <w:dstrike w:val="0"/>
        <w:color w:val="000000"/>
        <w:sz w:val="20"/>
        <w:szCs w:val="20"/>
        <w:u w:val="none" w:color="000000"/>
        <w:shd w:val="clear" w:color="auto" w:fill="auto"/>
        <w:vertAlign w:val="baseline"/>
      </w:rPr>
    </w:lvl>
    <w:lvl w:ilvl="5">
      <w:start w:val="1"/>
      <w:numFmt w:val="bullet"/>
      <w:lvlText w:val="▪"/>
      <w:lvlJc w:val="left"/>
      <w:pPr>
        <w:ind w:left="4068"/>
      </w:pPr>
      <w:rPr>
        <w:rFonts w:ascii="Arial" w:eastAsia="Arial" w:hAnsi="Arial" w:cs="Arial"/>
        <w:b w:val="0"/>
        <w:i w:val="0"/>
        <w:strike w:val="0"/>
        <w:dstrike w:val="0"/>
        <w:color w:val="000000"/>
        <w:sz w:val="20"/>
        <w:szCs w:val="20"/>
        <w:u w:val="none" w:color="000000"/>
        <w:shd w:val="clear" w:color="auto" w:fill="auto"/>
        <w:vertAlign w:val="baseline"/>
      </w:rPr>
    </w:lvl>
    <w:lvl w:ilvl="6">
      <w:start w:val="1"/>
      <w:numFmt w:val="bullet"/>
      <w:lvlText w:val="•"/>
      <w:lvlJc w:val="left"/>
      <w:pPr>
        <w:ind w:left="4788"/>
      </w:pPr>
      <w:rPr>
        <w:rFonts w:ascii="Arial" w:eastAsia="Arial" w:hAnsi="Arial" w:cs="Arial"/>
        <w:b w:val="0"/>
        <w:i w:val="0"/>
        <w:strike w:val="0"/>
        <w:dstrike w:val="0"/>
        <w:color w:val="000000"/>
        <w:sz w:val="20"/>
        <w:szCs w:val="20"/>
        <w:u w:val="none" w:color="000000"/>
        <w:shd w:val="clear" w:color="auto" w:fill="auto"/>
        <w:vertAlign w:val="baseline"/>
      </w:rPr>
    </w:lvl>
    <w:lvl w:ilvl="7">
      <w:start w:val="1"/>
      <w:numFmt w:val="bullet"/>
      <w:lvlText w:val="o"/>
      <w:lvlJc w:val="left"/>
      <w:pPr>
        <w:ind w:left="5508"/>
      </w:pPr>
      <w:rPr>
        <w:rFonts w:ascii="Arial" w:eastAsia="Arial" w:hAnsi="Arial" w:cs="Arial"/>
        <w:b w:val="0"/>
        <w:i w:val="0"/>
        <w:strike w:val="0"/>
        <w:dstrike w:val="0"/>
        <w:color w:val="000000"/>
        <w:sz w:val="20"/>
        <w:szCs w:val="20"/>
        <w:u w:val="none" w:color="000000"/>
        <w:shd w:val="clear" w:color="auto" w:fill="auto"/>
        <w:vertAlign w:val="baseline"/>
      </w:rPr>
    </w:lvl>
    <w:lvl w:ilvl="8">
      <w:start w:val="1"/>
      <w:numFmt w:val="bullet"/>
      <w:lvlText w:val="▪"/>
      <w:lvlJc w:val="left"/>
      <w:pPr>
        <w:ind w:left="6228"/>
      </w:pPr>
      <w:rPr>
        <w:rFonts w:ascii="Arial" w:eastAsia="Arial" w:hAnsi="Arial" w:cs="Arial"/>
        <w:b w:val="0"/>
        <w:i w:val="0"/>
        <w:strike w:val="0"/>
        <w:dstrike w:val="0"/>
        <w:color w:val="000000"/>
        <w:sz w:val="20"/>
        <w:szCs w:val="20"/>
        <w:u w:val="none" w:color="000000"/>
        <w:shd w:val="clear" w:color="auto" w:fill="auto"/>
        <w:vertAlign w:val="baseline"/>
      </w:rPr>
    </w:lvl>
  </w:abstractNum>
  <w:abstractNum w:abstractNumId="65" w15:restartNumberingAfterBreak="0">
    <w:nsid w:val="50004777"/>
    <w:multiLevelType w:val="multilevel"/>
    <w:tmpl w:val="1B76EA56"/>
    <w:lvl w:ilvl="0">
      <w:start w:val="1"/>
      <w:numFmt w:val="lowerRoman"/>
      <w:lvlText w:val="%1."/>
      <w:lvlJc w:val="right"/>
      <w:pPr>
        <w:ind w:left="453"/>
      </w:pPr>
      <w:rPr>
        <w:b w:val="0"/>
        <w:i w:val="0"/>
        <w:strike w:val="0"/>
        <w:dstrike w:val="0"/>
        <w:color w:val="000000"/>
        <w:sz w:val="20"/>
        <w:szCs w:val="20"/>
        <w:u w:val="none" w:color="000000"/>
        <w:shd w:val="clear" w:color="auto" w:fill="auto"/>
        <w:vertAlign w:val="baseline"/>
      </w:rPr>
    </w:lvl>
    <w:lvl w:ilvl="1">
      <w:start w:val="1"/>
      <w:numFmt w:val="bullet"/>
      <w:lvlText w:val="o"/>
      <w:lvlJc w:val="left"/>
      <w:pPr>
        <w:ind w:left="1279"/>
      </w:pPr>
      <w:rPr>
        <w:rFonts w:ascii="Arial" w:eastAsia="Arial" w:hAnsi="Arial" w:cs="Arial"/>
        <w:b w:val="0"/>
        <w:i w:val="0"/>
        <w:strike w:val="0"/>
        <w:dstrike w:val="0"/>
        <w:color w:val="000000"/>
        <w:sz w:val="20"/>
        <w:szCs w:val="20"/>
        <w:u w:val="none" w:color="000000"/>
        <w:shd w:val="clear" w:color="auto" w:fill="auto"/>
        <w:vertAlign w:val="baseline"/>
      </w:rPr>
    </w:lvl>
    <w:lvl w:ilvl="2">
      <w:start w:val="1"/>
      <w:numFmt w:val="bullet"/>
      <w:lvlText w:val="▪"/>
      <w:lvlJc w:val="left"/>
      <w:pPr>
        <w:ind w:left="1999"/>
      </w:pPr>
      <w:rPr>
        <w:rFonts w:ascii="Arial" w:eastAsia="Arial" w:hAnsi="Arial" w:cs="Arial"/>
        <w:b w:val="0"/>
        <w:i w:val="0"/>
        <w:strike w:val="0"/>
        <w:dstrike w:val="0"/>
        <w:color w:val="000000"/>
        <w:sz w:val="20"/>
        <w:szCs w:val="20"/>
        <w:u w:val="none" w:color="000000"/>
        <w:shd w:val="clear" w:color="auto" w:fill="auto"/>
        <w:vertAlign w:val="baseline"/>
      </w:rPr>
    </w:lvl>
    <w:lvl w:ilvl="3">
      <w:start w:val="1"/>
      <w:numFmt w:val="bullet"/>
      <w:lvlText w:val="•"/>
      <w:lvlJc w:val="left"/>
      <w:pPr>
        <w:ind w:left="2719"/>
      </w:pPr>
      <w:rPr>
        <w:rFonts w:ascii="Arial" w:eastAsia="Arial" w:hAnsi="Arial" w:cs="Arial"/>
        <w:b w:val="0"/>
        <w:i w:val="0"/>
        <w:strike w:val="0"/>
        <w:dstrike w:val="0"/>
        <w:color w:val="000000"/>
        <w:sz w:val="20"/>
        <w:szCs w:val="20"/>
        <w:u w:val="none" w:color="000000"/>
        <w:shd w:val="clear" w:color="auto" w:fill="auto"/>
        <w:vertAlign w:val="baseline"/>
      </w:rPr>
    </w:lvl>
    <w:lvl w:ilvl="4">
      <w:start w:val="1"/>
      <w:numFmt w:val="bullet"/>
      <w:lvlText w:val="o"/>
      <w:lvlJc w:val="left"/>
      <w:pPr>
        <w:ind w:left="3439"/>
      </w:pPr>
      <w:rPr>
        <w:rFonts w:ascii="Arial" w:eastAsia="Arial" w:hAnsi="Arial" w:cs="Arial"/>
        <w:b w:val="0"/>
        <w:i w:val="0"/>
        <w:strike w:val="0"/>
        <w:dstrike w:val="0"/>
        <w:color w:val="000000"/>
        <w:sz w:val="20"/>
        <w:szCs w:val="20"/>
        <w:u w:val="none" w:color="000000"/>
        <w:shd w:val="clear" w:color="auto" w:fill="auto"/>
        <w:vertAlign w:val="baseline"/>
      </w:rPr>
    </w:lvl>
    <w:lvl w:ilvl="5">
      <w:start w:val="1"/>
      <w:numFmt w:val="bullet"/>
      <w:lvlText w:val="▪"/>
      <w:lvlJc w:val="left"/>
      <w:pPr>
        <w:ind w:left="4159"/>
      </w:pPr>
      <w:rPr>
        <w:rFonts w:ascii="Arial" w:eastAsia="Arial" w:hAnsi="Arial" w:cs="Arial"/>
        <w:b w:val="0"/>
        <w:i w:val="0"/>
        <w:strike w:val="0"/>
        <w:dstrike w:val="0"/>
        <w:color w:val="000000"/>
        <w:sz w:val="20"/>
        <w:szCs w:val="20"/>
        <w:u w:val="none" w:color="000000"/>
        <w:shd w:val="clear" w:color="auto" w:fill="auto"/>
        <w:vertAlign w:val="baseline"/>
      </w:rPr>
    </w:lvl>
    <w:lvl w:ilvl="6">
      <w:start w:val="1"/>
      <w:numFmt w:val="bullet"/>
      <w:lvlText w:val="•"/>
      <w:lvlJc w:val="left"/>
      <w:pPr>
        <w:ind w:left="4879"/>
      </w:pPr>
      <w:rPr>
        <w:rFonts w:ascii="Arial" w:eastAsia="Arial" w:hAnsi="Arial" w:cs="Arial"/>
        <w:b w:val="0"/>
        <w:i w:val="0"/>
        <w:strike w:val="0"/>
        <w:dstrike w:val="0"/>
        <w:color w:val="000000"/>
        <w:sz w:val="20"/>
        <w:szCs w:val="20"/>
        <w:u w:val="none" w:color="000000"/>
        <w:shd w:val="clear" w:color="auto" w:fill="auto"/>
        <w:vertAlign w:val="baseline"/>
      </w:rPr>
    </w:lvl>
    <w:lvl w:ilvl="7">
      <w:start w:val="1"/>
      <w:numFmt w:val="bullet"/>
      <w:lvlText w:val="o"/>
      <w:lvlJc w:val="left"/>
      <w:pPr>
        <w:ind w:left="5599"/>
      </w:pPr>
      <w:rPr>
        <w:rFonts w:ascii="Arial" w:eastAsia="Arial" w:hAnsi="Arial" w:cs="Arial"/>
        <w:b w:val="0"/>
        <w:i w:val="0"/>
        <w:strike w:val="0"/>
        <w:dstrike w:val="0"/>
        <w:color w:val="000000"/>
        <w:sz w:val="20"/>
        <w:szCs w:val="20"/>
        <w:u w:val="none" w:color="000000"/>
        <w:shd w:val="clear" w:color="auto" w:fill="auto"/>
        <w:vertAlign w:val="baseline"/>
      </w:rPr>
    </w:lvl>
    <w:lvl w:ilvl="8">
      <w:start w:val="1"/>
      <w:numFmt w:val="bullet"/>
      <w:lvlText w:val="▪"/>
      <w:lvlJc w:val="left"/>
      <w:pPr>
        <w:ind w:left="6319"/>
      </w:pPr>
      <w:rPr>
        <w:rFonts w:ascii="Arial" w:eastAsia="Arial" w:hAnsi="Arial" w:cs="Arial"/>
        <w:b w:val="0"/>
        <w:i w:val="0"/>
        <w:strike w:val="0"/>
        <w:dstrike w:val="0"/>
        <w:color w:val="000000"/>
        <w:sz w:val="20"/>
        <w:szCs w:val="20"/>
        <w:u w:val="none" w:color="000000"/>
        <w:shd w:val="clear" w:color="auto" w:fill="auto"/>
        <w:vertAlign w:val="baseline"/>
      </w:rPr>
    </w:lvl>
  </w:abstractNum>
  <w:abstractNum w:abstractNumId="66" w15:restartNumberingAfterBreak="0">
    <w:nsid w:val="509A62B4"/>
    <w:multiLevelType w:val="multilevel"/>
    <w:tmpl w:val="509A62B4"/>
    <w:lvl w:ilvl="0">
      <w:start w:val="1"/>
      <w:numFmt w:val="bullet"/>
      <w:lvlText w:val="-"/>
      <w:lvlJc w:val="left"/>
      <w:pPr>
        <w:ind w:left="461"/>
      </w:pPr>
      <w:rPr>
        <w:rFonts w:ascii="Arial" w:eastAsia="Arial" w:hAnsi="Arial" w:cs="Arial"/>
        <w:b w:val="0"/>
        <w:i w:val="0"/>
        <w:strike w:val="0"/>
        <w:dstrike w:val="0"/>
        <w:color w:val="000000"/>
        <w:sz w:val="20"/>
        <w:szCs w:val="20"/>
        <w:u w:val="none" w:color="000000"/>
        <w:shd w:val="clear" w:color="auto" w:fill="auto"/>
        <w:vertAlign w:val="baseline"/>
      </w:rPr>
    </w:lvl>
    <w:lvl w:ilvl="1">
      <w:start w:val="1"/>
      <w:numFmt w:val="bullet"/>
      <w:lvlText w:val="o"/>
      <w:lvlJc w:val="left"/>
      <w:pPr>
        <w:ind w:left="1287"/>
      </w:pPr>
      <w:rPr>
        <w:rFonts w:ascii="Arial" w:eastAsia="Arial" w:hAnsi="Arial" w:cs="Arial"/>
        <w:b w:val="0"/>
        <w:i w:val="0"/>
        <w:strike w:val="0"/>
        <w:dstrike w:val="0"/>
        <w:color w:val="000000"/>
        <w:sz w:val="20"/>
        <w:szCs w:val="20"/>
        <w:u w:val="none" w:color="000000"/>
        <w:shd w:val="clear" w:color="auto" w:fill="auto"/>
        <w:vertAlign w:val="baseline"/>
      </w:rPr>
    </w:lvl>
    <w:lvl w:ilvl="2">
      <w:start w:val="1"/>
      <w:numFmt w:val="bullet"/>
      <w:lvlText w:val="▪"/>
      <w:lvlJc w:val="left"/>
      <w:pPr>
        <w:ind w:left="2007"/>
      </w:pPr>
      <w:rPr>
        <w:rFonts w:ascii="Arial" w:eastAsia="Arial" w:hAnsi="Arial" w:cs="Arial"/>
        <w:b w:val="0"/>
        <w:i w:val="0"/>
        <w:strike w:val="0"/>
        <w:dstrike w:val="0"/>
        <w:color w:val="000000"/>
        <w:sz w:val="20"/>
        <w:szCs w:val="20"/>
        <w:u w:val="none" w:color="000000"/>
        <w:shd w:val="clear" w:color="auto" w:fill="auto"/>
        <w:vertAlign w:val="baseline"/>
      </w:rPr>
    </w:lvl>
    <w:lvl w:ilvl="3">
      <w:start w:val="1"/>
      <w:numFmt w:val="bullet"/>
      <w:lvlText w:val="•"/>
      <w:lvlJc w:val="left"/>
      <w:pPr>
        <w:ind w:left="2727"/>
      </w:pPr>
      <w:rPr>
        <w:rFonts w:ascii="Arial" w:eastAsia="Arial" w:hAnsi="Arial" w:cs="Arial"/>
        <w:b w:val="0"/>
        <w:i w:val="0"/>
        <w:strike w:val="0"/>
        <w:dstrike w:val="0"/>
        <w:color w:val="000000"/>
        <w:sz w:val="20"/>
        <w:szCs w:val="20"/>
        <w:u w:val="none" w:color="000000"/>
        <w:shd w:val="clear" w:color="auto" w:fill="auto"/>
        <w:vertAlign w:val="baseline"/>
      </w:rPr>
    </w:lvl>
    <w:lvl w:ilvl="4">
      <w:start w:val="1"/>
      <w:numFmt w:val="bullet"/>
      <w:lvlText w:val="o"/>
      <w:lvlJc w:val="left"/>
      <w:pPr>
        <w:ind w:left="3447"/>
      </w:pPr>
      <w:rPr>
        <w:rFonts w:ascii="Arial" w:eastAsia="Arial" w:hAnsi="Arial" w:cs="Arial"/>
        <w:b w:val="0"/>
        <w:i w:val="0"/>
        <w:strike w:val="0"/>
        <w:dstrike w:val="0"/>
        <w:color w:val="000000"/>
        <w:sz w:val="20"/>
        <w:szCs w:val="20"/>
        <w:u w:val="none" w:color="000000"/>
        <w:shd w:val="clear" w:color="auto" w:fill="auto"/>
        <w:vertAlign w:val="baseline"/>
      </w:rPr>
    </w:lvl>
    <w:lvl w:ilvl="5">
      <w:start w:val="1"/>
      <w:numFmt w:val="bullet"/>
      <w:lvlText w:val="▪"/>
      <w:lvlJc w:val="left"/>
      <w:pPr>
        <w:ind w:left="4167"/>
      </w:pPr>
      <w:rPr>
        <w:rFonts w:ascii="Arial" w:eastAsia="Arial" w:hAnsi="Arial" w:cs="Arial"/>
        <w:b w:val="0"/>
        <w:i w:val="0"/>
        <w:strike w:val="0"/>
        <w:dstrike w:val="0"/>
        <w:color w:val="000000"/>
        <w:sz w:val="20"/>
        <w:szCs w:val="20"/>
        <w:u w:val="none" w:color="000000"/>
        <w:shd w:val="clear" w:color="auto" w:fill="auto"/>
        <w:vertAlign w:val="baseline"/>
      </w:rPr>
    </w:lvl>
    <w:lvl w:ilvl="6">
      <w:start w:val="1"/>
      <w:numFmt w:val="bullet"/>
      <w:lvlText w:val="•"/>
      <w:lvlJc w:val="left"/>
      <w:pPr>
        <w:ind w:left="4887"/>
      </w:pPr>
      <w:rPr>
        <w:rFonts w:ascii="Arial" w:eastAsia="Arial" w:hAnsi="Arial" w:cs="Arial"/>
        <w:b w:val="0"/>
        <w:i w:val="0"/>
        <w:strike w:val="0"/>
        <w:dstrike w:val="0"/>
        <w:color w:val="000000"/>
        <w:sz w:val="20"/>
        <w:szCs w:val="20"/>
        <w:u w:val="none" w:color="000000"/>
        <w:shd w:val="clear" w:color="auto" w:fill="auto"/>
        <w:vertAlign w:val="baseline"/>
      </w:rPr>
    </w:lvl>
    <w:lvl w:ilvl="7">
      <w:start w:val="1"/>
      <w:numFmt w:val="bullet"/>
      <w:lvlText w:val="o"/>
      <w:lvlJc w:val="left"/>
      <w:pPr>
        <w:ind w:left="5607"/>
      </w:pPr>
      <w:rPr>
        <w:rFonts w:ascii="Arial" w:eastAsia="Arial" w:hAnsi="Arial" w:cs="Arial"/>
        <w:b w:val="0"/>
        <w:i w:val="0"/>
        <w:strike w:val="0"/>
        <w:dstrike w:val="0"/>
        <w:color w:val="000000"/>
        <w:sz w:val="20"/>
        <w:szCs w:val="20"/>
        <w:u w:val="none" w:color="000000"/>
        <w:shd w:val="clear" w:color="auto" w:fill="auto"/>
        <w:vertAlign w:val="baseline"/>
      </w:rPr>
    </w:lvl>
    <w:lvl w:ilvl="8">
      <w:start w:val="1"/>
      <w:numFmt w:val="bullet"/>
      <w:lvlText w:val="▪"/>
      <w:lvlJc w:val="left"/>
      <w:pPr>
        <w:ind w:left="6327"/>
      </w:pPr>
      <w:rPr>
        <w:rFonts w:ascii="Arial" w:eastAsia="Arial" w:hAnsi="Arial" w:cs="Arial"/>
        <w:b w:val="0"/>
        <w:i w:val="0"/>
        <w:strike w:val="0"/>
        <w:dstrike w:val="0"/>
        <w:color w:val="000000"/>
        <w:sz w:val="20"/>
        <w:szCs w:val="20"/>
        <w:u w:val="none" w:color="000000"/>
        <w:shd w:val="clear" w:color="auto" w:fill="auto"/>
        <w:vertAlign w:val="baseline"/>
      </w:rPr>
    </w:lvl>
  </w:abstractNum>
  <w:abstractNum w:abstractNumId="67" w15:restartNumberingAfterBreak="0">
    <w:nsid w:val="53C44F9C"/>
    <w:multiLevelType w:val="hybridMultilevel"/>
    <w:tmpl w:val="D26C0CEC"/>
    <w:lvl w:ilvl="0" w:tplc="444808EE">
      <w:start w:val="1"/>
      <w:numFmt w:val="lowerLetter"/>
      <w:lvlText w:val="%1)"/>
      <w:lvlJc w:val="left"/>
      <w:pPr>
        <w:ind w:left="720" w:hanging="360"/>
      </w:pPr>
      <w:rPr>
        <w:rFonts w:ascii="Arial" w:hAnsi="Arial" w:hint="default"/>
        <w:sz w:val="20"/>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8" w15:restartNumberingAfterBreak="0">
    <w:nsid w:val="57958364"/>
    <w:multiLevelType w:val="singleLevel"/>
    <w:tmpl w:val="57958364"/>
    <w:lvl w:ilvl="0">
      <w:start w:val="1"/>
      <w:numFmt w:val="lowerLetter"/>
      <w:lvlText w:val="%1."/>
      <w:lvlJc w:val="left"/>
      <w:pPr>
        <w:tabs>
          <w:tab w:val="left" w:pos="425"/>
        </w:tabs>
        <w:ind w:left="425" w:hanging="425"/>
      </w:pPr>
      <w:rPr>
        <w:rFonts w:hint="default"/>
      </w:rPr>
    </w:lvl>
  </w:abstractNum>
  <w:abstractNum w:abstractNumId="69" w15:restartNumberingAfterBreak="0">
    <w:nsid w:val="58EC8EDB"/>
    <w:multiLevelType w:val="singleLevel"/>
    <w:tmpl w:val="58EC8EDB"/>
    <w:lvl w:ilvl="0">
      <w:start w:val="1"/>
      <w:numFmt w:val="lowerLetter"/>
      <w:lvlText w:val="%1."/>
      <w:lvlJc w:val="left"/>
      <w:pPr>
        <w:tabs>
          <w:tab w:val="left" w:pos="425"/>
        </w:tabs>
        <w:ind w:left="425" w:hanging="425"/>
      </w:pPr>
      <w:rPr>
        <w:rFonts w:hint="default"/>
      </w:rPr>
    </w:lvl>
  </w:abstractNum>
  <w:abstractNum w:abstractNumId="70" w15:restartNumberingAfterBreak="0">
    <w:nsid w:val="5E164E41"/>
    <w:multiLevelType w:val="multilevel"/>
    <w:tmpl w:val="5E164E41"/>
    <w:lvl w:ilvl="0">
      <w:start w:val="1"/>
      <w:numFmt w:val="bullet"/>
      <w:lvlText w:val="-"/>
      <w:lvlJc w:val="left"/>
      <w:pPr>
        <w:ind w:left="221"/>
      </w:pPr>
      <w:rPr>
        <w:rFonts w:ascii="Arial" w:eastAsia="Arial" w:hAnsi="Arial" w:cs="Arial"/>
        <w:b w:val="0"/>
        <w:i w:val="0"/>
        <w:strike w:val="0"/>
        <w:dstrike w:val="0"/>
        <w:color w:val="000000"/>
        <w:sz w:val="20"/>
        <w:szCs w:val="20"/>
        <w:u w:val="none" w:color="000000"/>
        <w:shd w:val="clear" w:color="auto" w:fill="auto"/>
        <w:vertAlign w:val="baseline"/>
      </w:rPr>
    </w:lvl>
    <w:lvl w:ilvl="1">
      <w:start w:val="1"/>
      <w:numFmt w:val="bullet"/>
      <w:lvlText w:val="o"/>
      <w:lvlJc w:val="left"/>
      <w:pPr>
        <w:ind w:left="1145"/>
      </w:pPr>
      <w:rPr>
        <w:rFonts w:ascii="Arial" w:eastAsia="Arial" w:hAnsi="Arial" w:cs="Arial"/>
        <w:b w:val="0"/>
        <w:i w:val="0"/>
        <w:strike w:val="0"/>
        <w:dstrike w:val="0"/>
        <w:color w:val="000000"/>
        <w:sz w:val="20"/>
        <w:szCs w:val="20"/>
        <w:u w:val="none" w:color="000000"/>
        <w:shd w:val="clear" w:color="auto" w:fill="auto"/>
        <w:vertAlign w:val="baseline"/>
      </w:rPr>
    </w:lvl>
    <w:lvl w:ilvl="2">
      <w:start w:val="1"/>
      <w:numFmt w:val="bullet"/>
      <w:lvlText w:val="▪"/>
      <w:lvlJc w:val="left"/>
      <w:pPr>
        <w:ind w:left="1865"/>
      </w:pPr>
      <w:rPr>
        <w:rFonts w:ascii="Arial" w:eastAsia="Arial" w:hAnsi="Arial" w:cs="Arial"/>
        <w:b w:val="0"/>
        <w:i w:val="0"/>
        <w:strike w:val="0"/>
        <w:dstrike w:val="0"/>
        <w:color w:val="000000"/>
        <w:sz w:val="20"/>
        <w:szCs w:val="20"/>
        <w:u w:val="none" w:color="000000"/>
        <w:shd w:val="clear" w:color="auto" w:fill="auto"/>
        <w:vertAlign w:val="baseline"/>
      </w:rPr>
    </w:lvl>
    <w:lvl w:ilvl="3">
      <w:start w:val="1"/>
      <w:numFmt w:val="bullet"/>
      <w:lvlText w:val="•"/>
      <w:lvlJc w:val="left"/>
      <w:pPr>
        <w:ind w:left="2585"/>
      </w:pPr>
      <w:rPr>
        <w:rFonts w:ascii="Arial" w:eastAsia="Arial" w:hAnsi="Arial" w:cs="Arial"/>
        <w:b w:val="0"/>
        <w:i w:val="0"/>
        <w:strike w:val="0"/>
        <w:dstrike w:val="0"/>
        <w:color w:val="000000"/>
        <w:sz w:val="20"/>
        <w:szCs w:val="20"/>
        <w:u w:val="none" w:color="000000"/>
        <w:shd w:val="clear" w:color="auto" w:fill="auto"/>
        <w:vertAlign w:val="baseline"/>
      </w:rPr>
    </w:lvl>
    <w:lvl w:ilvl="4">
      <w:start w:val="1"/>
      <w:numFmt w:val="bullet"/>
      <w:lvlText w:val="o"/>
      <w:lvlJc w:val="left"/>
      <w:pPr>
        <w:ind w:left="3305"/>
      </w:pPr>
      <w:rPr>
        <w:rFonts w:ascii="Arial" w:eastAsia="Arial" w:hAnsi="Arial" w:cs="Arial"/>
        <w:b w:val="0"/>
        <w:i w:val="0"/>
        <w:strike w:val="0"/>
        <w:dstrike w:val="0"/>
        <w:color w:val="000000"/>
        <w:sz w:val="20"/>
        <w:szCs w:val="20"/>
        <w:u w:val="none" w:color="000000"/>
        <w:shd w:val="clear" w:color="auto" w:fill="auto"/>
        <w:vertAlign w:val="baseline"/>
      </w:rPr>
    </w:lvl>
    <w:lvl w:ilvl="5">
      <w:start w:val="1"/>
      <w:numFmt w:val="bullet"/>
      <w:lvlText w:val="▪"/>
      <w:lvlJc w:val="left"/>
      <w:pPr>
        <w:ind w:left="4025"/>
      </w:pPr>
      <w:rPr>
        <w:rFonts w:ascii="Arial" w:eastAsia="Arial" w:hAnsi="Arial" w:cs="Arial"/>
        <w:b w:val="0"/>
        <w:i w:val="0"/>
        <w:strike w:val="0"/>
        <w:dstrike w:val="0"/>
        <w:color w:val="000000"/>
        <w:sz w:val="20"/>
        <w:szCs w:val="20"/>
        <w:u w:val="none" w:color="000000"/>
        <w:shd w:val="clear" w:color="auto" w:fill="auto"/>
        <w:vertAlign w:val="baseline"/>
      </w:rPr>
    </w:lvl>
    <w:lvl w:ilvl="6">
      <w:start w:val="1"/>
      <w:numFmt w:val="bullet"/>
      <w:lvlText w:val="•"/>
      <w:lvlJc w:val="left"/>
      <w:pPr>
        <w:ind w:left="4745"/>
      </w:pPr>
      <w:rPr>
        <w:rFonts w:ascii="Arial" w:eastAsia="Arial" w:hAnsi="Arial" w:cs="Arial"/>
        <w:b w:val="0"/>
        <w:i w:val="0"/>
        <w:strike w:val="0"/>
        <w:dstrike w:val="0"/>
        <w:color w:val="000000"/>
        <w:sz w:val="20"/>
        <w:szCs w:val="20"/>
        <w:u w:val="none" w:color="000000"/>
        <w:shd w:val="clear" w:color="auto" w:fill="auto"/>
        <w:vertAlign w:val="baseline"/>
      </w:rPr>
    </w:lvl>
    <w:lvl w:ilvl="7">
      <w:start w:val="1"/>
      <w:numFmt w:val="bullet"/>
      <w:lvlText w:val="o"/>
      <w:lvlJc w:val="left"/>
      <w:pPr>
        <w:ind w:left="5465"/>
      </w:pPr>
      <w:rPr>
        <w:rFonts w:ascii="Arial" w:eastAsia="Arial" w:hAnsi="Arial" w:cs="Arial"/>
        <w:b w:val="0"/>
        <w:i w:val="0"/>
        <w:strike w:val="0"/>
        <w:dstrike w:val="0"/>
        <w:color w:val="000000"/>
        <w:sz w:val="20"/>
        <w:szCs w:val="20"/>
        <w:u w:val="none" w:color="000000"/>
        <w:shd w:val="clear" w:color="auto" w:fill="auto"/>
        <w:vertAlign w:val="baseline"/>
      </w:rPr>
    </w:lvl>
    <w:lvl w:ilvl="8">
      <w:start w:val="1"/>
      <w:numFmt w:val="bullet"/>
      <w:lvlText w:val="▪"/>
      <w:lvlJc w:val="left"/>
      <w:pPr>
        <w:ind w:left="6185"/>
      </w:pPr>
      <w:rPr>
        <w:rFonts w:ascii="Arial" w:eastAsia="Arial" w:hAnsi="Arial" w:cs="Arial"/>
        <w:b w:val="0"/>
        <w:i w:val="0"/>
        <w:strike w:val="0"/>
        <w:dstrike w:val="0"/>
        <w:color w:val="000000"/>
        <w:sz w:val="20"/>
        <w:szCs w:val="20"/>
        <w:u w:val="none" w:color="000000"/>
        <w:shd w:val="clear" w:color="auto" w:fill="auto"/>
        <w:vertAlign w:val="baseline"/>
      </w:rPr>
    </w:lvl>
  </w:abstractNum>
  <w:abstractNum w:abstractNumId="71" w15:restartNumberingAfterBreak="0">
    <w:nsid w:val="5EF928D5"/>
    <w:multiLevelType w:val="multilevel"/>
    <w:tmpl w:val="5EF928D5"/>
    <w:lvl w:ilvl="0">
      <w:start w:val="1"/>
      <w:numFmt w:val="lowerLetter"/>
      <w:lvlText w:val="%1"/>
      <w:lvlJc w:val="left"/>
      <w:pPr>
        <w:ind w:left="3706"/>
      </w:pPr>
      <w:rPr>
        <w:rFonts w:asciiTheme="minorHAnsi" w:eastAsia="Arial" w:hAnsiTheme="minorHAnsi" w:cs="Arial" w:hint="default"/>
        <w:b w:val="0"/>
        <w:i w:val="0"/>
        <w:strike w:val="0"/>
        <w:dstrike w:val="0"/>
        <w:color w:val="000000"/>
        <w:sz w:val="22"/>
        <w:szCs w:val="22"/>
        <w:u w:val="none" w:color="000000"/>
        <w:shd w:val="clear" w:color="auto" w:fill="auto"/>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15:restartNumberingAfterBreak="0">
    <w:nsid w:val="5F8661C1"/>
    <w:multiLevelType w:val="multilevel"/>
    <w:tmpl w:val="5F8661C1"/>
    <w:lvl w:ilvl="0">
      <w:start w:val="1"/>
      <w:numFmt w:val="bullet"/>
      <w:lvlText w:val="-"/>
      <w:lvlJc w:val="left"/>
      <w:pPr>
        <w:ind w:left="180"/>
      </w:pPr>
      <w:rPr>
        <w:rFonts w:ascii="Arial" w:eastAsia="Arial" w:hAnsi="Arial" w:cs="Arial"/>
        <w:b w:val="0"/>
        <w:i w:val="0"/>
        <w:strike w:val="0"/>
        <w:dstrike w:val="0"/>
        <w:color w:val="000000"/>
        <w:sz w:val="20"/>
        <w:szCs w:val="20"/>
        <w:u w:val="none" w:color="000000"/>
        <w:shd w:val="clear" w:color="auto" w:fill="auto"/>
        <w:vertAlign w:val="baseline"/>
      </w:rPr>
    </w:lvl>
    <w:lvl w:ilvl="1">
      <w:start w:val="1"/>
      <w:numFmt w:val="bullet"/>
      <w:lvlText w:val="o"/>
      <w:lvlJc w:val="left"/>
      <w:pPr>
        <w:ind w:left="1188"/>
      </w:pPr>
      <w:rPr>
        <w:rFonts w:ascii="Arial" w:eastAsia="Arial" w:hAnsi="Arial" w:cs="Arial"/>
        <w:b w:val="0"/>
        <w:i w:val="0"/>
        <w:strike w:val="0"/>
        <w:dstrike w:val="0"/>
        <w:color w:val="000000"/>
        <w:sz w:val="20"/>
        <w:szCs w:val="20"/>
        <w:u w:val="none" w:color="000000"/>
        <w:shd w:val="clear" w:color="auto" w:fill="auto"/>
        <w:vertAlign w:val="baseline"/>
      </w:rPr>
    </w:lvl>
    <w:lvl w:ilvl="2">
      <w:start w:val="1"/>
      <w:numFmt w:val="bullet"/>
      <w:lvlText w:val="▪"/>
      <w:lvlJc w:val="left"/>
      <w:pPr>
        <w:ind w:left="1908"/>
      </w:pPr>
      <w:rPr>
        <w:rFonts w:ascii="Arial" w:eastAsia="Arial" w:hAnsi="Arial" w:cs="Arial"/>
        <w:b w:val="0"/>
        <w:i w:val="0"/>
        <w:strike w:val="0"/>
        <w:dstrike w:val="0"/>
        <w:color w:val="000000"/>
        <w:sz w:val="20"/>
        <w:szCs w:val="20"/>
        <w:u w:val="none" w:color="000000"/>
        <w:shd w:val="clear" w:color="auto" w:fill="auto"/>
        <w:vertAlign w:val="baseline"/>
      </w:rPr>
    </w:lvl>
    <w:lvl w:ilvl="3">
      <w:start w:val="1"/>
      <w:numFmt w:val="bullet"/>
      <w:lvlText w:val="•"/>
      <w:lvlJc w:val="left"/>
      <w:pPr>
        <w:ind w:left="2628"/>
      </w:pPr>
      <w:rPr>
        <w:rFonts w:ascii="Arial" w:eastAsia="Arial" w:hAnsi="Arial" w:cs="Arial"/>
        <w:b w:val="0"/>
        <w:i w:val="0"/>
        <w:strike w:val="0"/>
        <w:dstrike w:val="0"/>
        <w:color w:val="000000"/>
        <w:sz w:val="20"/>
        <w:szCs w:val="20"/>
        <w:u w:val="none" w:color="000000"/>
        <w:shd w:val="clear" w:color="auto" w:fill="auto"/>
        <w:vertAlign w:val="baseline"/>
      </w:rPr>
    </w:lvl>
    <w:lvl w:ilvl="4">
      <w:start w:val="1"/>
      <w:numFmt w:val="bullet"/>
      <w:lvlText w:val="o"/>
      <w:lvlJc w:val="left"/>
      <w:pPr>
        <w:ind w:left="3348"/>
      </w:pPr>
      <w:rPr>
        <w:rFonts w:ascii="Arial" w:eastAsia="Arial" w:hAnsi="Arial" w:cs="Arial"/>
        <w:b w:val="0"/>
        <w:i w:val="0"/>
        <w:strike w:val="0"/>
        <w:dstrike w:val="0"/>
        <w:color w:val="000000"/>
        <w:sz w:val="20"/>
        <w:szCs w:val="20"/>
        <w:u w:val="none" w:color="000000"/>
        <w:shd w:val="clear" w:color="auto" w:fill="auto"/>
        <w:vertAlign w:val="baseline"/>
      </w:rPr>
    </w:lvl>
    <w:lvl w:ilvl="5">
      <w:start w:val="1"/>
      <w:numFmt w:val="bullet"/>
      <w:lvlText w:val="▪"/>
      <w:lvlJc w:val="left"/>
      <w:pPr>
        <w:ind w:left="4068"/>
      </w:pPr>
      <w:rPr>
        <w:rFonts w:ascii="Arial" w:eastAsia="Arial" w:hAnsi="Arial" w:cs="Arial"/>
        <w:b w:val="0"/>
        <w:i w:val="0"/>
        <w:strike w:val="0"/>
        <w:dstrike w:val="0"/>
        <w:color w:val="000000"/>
        <w:sz w:val="20"/>
        <w:szCs w:val="20"/>
        <w:u w:val="none" w:color="000000"/>
        <w:shd w:val="clear" w:color="auto" w:fill="auto"/>
        <w:vertAlign w:val="baseline"/>
      </w:rPr>
    </w:lvl>
    <w:lvl w:ilvl="6">
      <w:start w:val="1"/>
      <w:numFmt w:val="bullet"/>
      <w:lvlText w:val="•"/>
      <w:lvlJc w:val="left"/>
      <w:pPr>
        <w:ind w:left="4788"/>
      </w:pPr>
      <w:rPr>
        <w:rFonts w:ascii="Arial" w:eastAsia="Arial" w:hAnsi="Arial" w:cs="Arial"/>
        <w:b w:val="0"/>
        <w:i w:val="0"/>
        <w:strike w:val="0"/>
        <w:dstrike w:val="0"/>
        <w:color w:val="000000"/>
        <w:sz w:val="20"/>
        <w:szCs w:val="20"/>
        <w:u w:val="none" w:color="000000"/>
        <w:shd w:val="clear" w:color="auto" w:fill="auto"/>
        <w:vertAlign w:val="baseline"/>
      </w:rPr>
    </w:lvl>
    <w:lvl w:ilvl="7">
      <w:start w:val="1"/>
      <w:numFmt w:val="bullet"/>
      <w:lvlText w:val="o"/>
      <w:lvlJc w:val="left"/>
      <w:pPr>
        <w:ind w:left="5508"/>
      </w:pPr>
      <w:rPr>
        <w:rFonts w:ascii="Arial" w:eastAsia="Arial" w:hAnsi="Arial" w:cs="Arial"/>
        <w:b w:val="0"/>
        <w:i w:val="0"/>
        <w:strike w:val="0"/>
        <w:dstrike w:val="0"/>
        <w:color w:val="000000"/>
        <w:sz w:val="20"/>
        <w:szCs w:val="20"/>
        <w:u w:val="none" w:color="000000"/>
        <w:shd w:val="clear" w:color="auto" w:fill="auto"/>
        <w:vertAlign w:val="baseline"/>
      </w:rPr>
    </w:lvl>
    <w:lvl w:ilvl="8">
      <w:start w:val="1"/>
      <w:numFmt w:val="bullet"/>
      <w:lvlText w:val="▪"/>
      <w:lvlJc w:val="left"/>
      <w:pPr>
        <w:ind w:left="6228"/>
      </w:pPr>
      <w:rPr>
        <w:rFonts w:ascii="Arial" w:eastAsia="Arial" w:hAnsi="Arial" w:cs="Arial"/>
        <w:b w:val="0"/>
        <w:i w:val="0"/>
        <w:strike w:val="0"/>
        <w:dstrike w:val="0"/>
        <w:color w:val="000000"/>
        <w:sz w:val="20"/>
        <w:szCs w:val="20"/>
        <w:u w:val="none" w:color="000000"/>
        <w:shd w:val="clear" w:color="auto" w:fill="auto"/>
        <w:vertAlign w:val="baseline"/>
      </w:rPr>
    </w:lvl>
  </w:abstractNum>
  <w:abstractNum w:abstractNumId="73" w15:restartNumberingAfterBreak="0">
    <w:nsid w:val="61030CDB"/>
    <w:multiLevelType w:val="multilevel"/>
    <w:tmpl w:val="61030CDB"/>
    <w:lvl w:ilvl="0">
      <w:start w:val="1"/>
      <w:numFmt w:val="lowerLetter"/>
      <w:lvlText w:val="%1)"/>
      <w:lvlJc w:val="left"/>
      <w:pPr>
        <w:ind w:left="463"/>
      </w:pPr>
      <w:rPr>
        <w:rFonts w:asciiTheme="minorHAnsi" w:eastAsia="Arial" w:hAnsiTheme="minorHAnsi" w:cs="Arial" w:hint="default"/>
        <w:b w:val="0"/>
        <w:i w:val="0"/>
        <w:strike w:val="0"/>
        <w:dstrike w:val="0"/>
        <w:color w:val="000000"/>
        <w:sz w:val="22"/>
        <w:szCs w:val="22"/>
        <w:u w:val="none" w:color="000000"/>
        <w:shd w:val="clear" w:color="auto" w:fill="auto"/>
        <w:vertAlign w:val="baseline"/>
      </w:rPr>
    </w:lvl>
    <w:lvl w:ilvl="1">
      <w:start w:val="1"/>
      <w:numFmt w:val="lowerLetter"/>
      <w:lvlText w:val="%2"/>
      <w:lvlJc w:val="left"/>
      <w:pPr>
        <w:ind w:left="1289"/>
      </w:pPr>
      <w:rPr>
        <w:rFonts w:ascii="Arial" w:eastAsia="Arial" w:hAnsi="Arial" w:cs="Arial"/>
        <w:b w:val="0"/>
        <w:i w:val="0"/>
        <w:strike w:val="0"/>
        <w:dstrike w:val="0"/>
        <w:color w:val="000000"/>
        <w:sz w:val="20"/>
        <w:szCs w:val="20"/>
        <w:u w:val="none" w:color="000000"/>
        <w:shd w:val="clear" w:color="auto" w:fill="auto"/>
        <w:vertAlign w:val="baseline"/>
      </w:rPr>
    </w:lvl>
    <w:lvl w:ilvl="2">
      <w:start w:val="1"/>
      <w:numFmt w:val="lowerRoman"/>
      <w:lvlText w:val="%3"/>
      <w:lvlJc w:val="left"/>
      <w:pPr>
        <w:ind w:left="2009"/>
      </w:pPr>
      <w:rPr>
        <w:rFonts w:ascii="Arial" w:eastAsia="Arial" w:hAnsi="Arial" w:cs="Arial"/>
        <w:b w:val="0"/>
        <w:i w:val="0"/>
        <w:strike w:val="0"/>
        <w:dstrike w:val="0"/>
        <w:color w:val="000000"/>
        <w:sz w:val="20"/>
        <w:szCs w:val="20"/>
        <w:u w:val="none" w:color="000000"/>
        <w:shd w:val="clear" w:color="auto" w:fill="auto"/>
        <w:vertAlign w:val="baseline"/>
      </w:rPr>
    </w:lvl>
    <w:lvl w:ilvl="3">
      <w:start w:val="1"/>
      <w:numFmt w:val="decimal"/>
      <w:lvlText w:val="%4"/>
      <w:lvlJc w:val="left"/>
      <w:pPr>
        <w:ind w:left="2729"/>
      </w:pPr>
      <w:rPr>
        <w:rFonts w:ascii="Arial" w:eastAsia="Arial" w:hAnsi="Arial" w:cs="Arial"/>
        <w:b w:val="0"/>
        <w:i w:val="0"/>
        <w:strike w:val="0"/>
        <w:dstrike w:val="0"/>
        <w:color w:val="000000"/>
        <w:sz w:val="20"/>
        <w:szCs w:val="20"/>
        <w:u w:val="none" w:color="000000"/>
        <w:shd w:val="clear" w:color="auto" w:fill="auto"/>
        <w:vertAlign w:val="baseline"/>
      </w:rPr>
    </w:lvl>
    <w:lvl w:ilvl="4">
      <w:start w:val="1"/>
      <w:numFmt w:val="lowerLetter"/>
      <w:lvlText w:val="%5"/>
      <w:lvlJc w:val="left"/>
      <w:pPr>
        <w:ind w:left="3449"/>
      </w:pPr>
      <w:rPr>
        <w:rFonts w:ascii="Arial" w:eastAsia="Arial" w:hAnsi="Arial" w:cs="Arial"/>
        <w:b w:val="0"/>
        <w:i w:val="0"/>
        <w:strike w:val="0"/>
        <w:dstrike w:val="0"/>
        <w:color w:val="000000"/>
        <w:sz w:val="20"/>
        <w:szCs w:val="20"/>
        <w:u w:val="none" w:color="000000"/>
        <w:shd w:val="clear" w:color="auto" w:fill="auto"/>
        <w:vertAlign w:val="baseline"/>
      </w:rPr>
    </w:lvl>
    <w:lvl w:ilvl="5">
      <w:start w:val="1"/>
      <w:numFmt w:val="lowerRoman"/>
      <w:lvlText w:val="%6"/>
      <w:lvlJc w:val="left"/>
      <w:pPr>
        <w:ind w:left="4169"/>
      </w:pPr>
      <w:rPr>
        <w:rFonts w:ascii="Arial" w:eastAsia="Arial" w:hAnsi="Arial" w:cs="Arial"/>
        <w:b w:val="0"/>
        <w:i w:val="0"/>
        <w:strike w:val="0"/>
        <w:dstrike w:val="0"/>
        <w:color w:val="000000"/>
        <w:sz w:val="20"/>
        <w:szCs w:val="20"/>
        <w:u w:val="none" w:color="000000"/>
        <w:shd w:val="clear" w:color="auto" w:fill="auto"/>
        <w:vertAlign w:val="baseline"/>
      </w:rPr>
    </w:lvl>
    <w:lvl w:ilvl="6">
      <w:start w:val="1"/>
      <w:numFmt w:val="decimal"/>
      <w:lvlText w:val="%7"/>
      <w:lvlJc w:val="left"/>
      <w:pPr>
        <w:ind w:left="4889"/>
      </w:pPr>
      <w:rPr>
        <w:rFonts w:ascii="Arial" w:eastAsia="Arial" w:hAnsi="Arial" w:cs="Arial"/>
        <w:b w:val="0"/>
        <w:i w:val="0"/>
        <w:strike w:val="0"/>
        <w:dstrike w:val="0"/>
        <w:color w:val="000000"/>
        <w:sz w:val="20"/>
        <w:szCs w:val="20"/>
        <w:u w:val="none" w:color="000000"/>
        <w:shd w:val="clear" w:color="auto" w:fill="auto"/>
        <w:vertAlign w:val="baseline"/>
      </w:rPr>
    </w:lvl>
    <w:lvl w:ilvl="7">
      <w:start w:val="1"/>
      <w:numFmt w:val="lowerLetter"/>
      <w:lvlText w:val="%8"/>
      <w:lvlJc w:val="left"/>
      <w:pPr>
        <w:ind w:left="5609"/>
      </w:pPr>
      <w:rPr>
        <w:rFonts w:ascii="Arial" w:eastAsia="Arial" w:hAnsi="Arial" w:cs="Arial"/>
        <w:b w:val="0"/>
        <w:i w:val="0"/>
        <w:strike w:val="0"/>
        <w:dstrike w:val="0"/>
        <w:color w:val="000000"/>
        <w:sz w:val="20"/>
        <w:szCs w:val="20"/>
        <w:u w:val="none" w:color="000000"/>
        <w:shd w:val="clear" w:color="auto" w:fill="auto"/>
        <w:vertAlign w:val="baseline"/>
      </w:rPr>
    </w:lvl>
    <w:lvl w:ilvl="8">
      <w:start w:val="1"/>
      <w:numFmt w:val="lowerRoman"/>
      <w:lvlText w:val="%9"/>
      <w:lvlJc w:val="left"/>
      <w:pPr>
        <w:ind w:left="6329"/>
      </w:pPr>
      <w:rPr>
        <w:rFonts w:ascii="Arial" w:eastAsia="Arial" w:hAnsi="Arial" w:cs="Arial"/>
        <w:b w:val="0"/>
        <w:i w:val="0"/>
        <w:strike w:val="0"/>
        <w:dstrike w:val="0"/>
        <w:color w:val="000000"/>
        <w:sz w:val="20"/>
        <w:szCs w:val="20"/>
        <w:u w:val="none" w:color="000000"/>
        <w:shd w:val="clear" w:color="auto" w:fill="auto"/>
        <w:vertAlign w:val="baseline"/>
      </w:rPr>
    </w:lvl>
  </w:abstractNum>
  <w:abstractNum w:abstractNumId="74" w15:restartNumberingAfterBreak="0">
    <w:nsid w:val="62581AB4"/>
    <w:multiLevelType w:val="multilevel"/>
    <w:tmpl w:val="1B76EA56"/>
    <w:lvl w:ilvl="0">
      <w:start w:val="1"/>
      <w:numFmt w:val="lowerRoman"/>
      <w:lvlText w:val="%1."/>
      <w:lvlJc w:val="right"/>
      <w:pPr>
        <w:ind w:left="453"/>
      </w:pPr>
      <w:rPr>
        <w:b w:val="0"/>
        <w:i w:val="0"/>
        <w:strike w:val="0"/>
        <w:dstrike w:val="0"/>
        <w:color w:val="000000"/>
        <w:sz w:val="20"/>
        <w:szCs w:val="20"/>
        <w:u w:val="none" w:color="000000"/>
        <w:shd w:val="clear" w:color="auto" w:fill="auto"/>
        <w:vertAlign w:val="baseline"/>
      </w:rPr>
    </w:lvl>
    <w:lvl w:ilvl="1">
      <w:start w:val="1"/>
      <w:numFmt w:val="bullet"/>
      <w:lvlText w:val="o"/>
      <w:lvlJc w:val="left"/>
      <w:pPr>
        <w:ind w:left="1279"/>
      </w:pPr>
      <w:rPr>
        <w:rFonts w:ascii="Arial" w:eastAsia="Arial" w:hAnsi="Arial" w:cs="Arial"/>
        <w:b w:val="0"/>
        <w:i w:val="0"/>
        <w:strike w:val="0"/>
        <w:dstrike w:val="0"/>
        <w:color w:val="000000"/>
        <w:sz w:val="20"/>
        <w:szCs w:val="20"/>
        <w:u w:val="none" w:color="000000"/>
        <w:shd w:val="clear" w:color="auto" w:fill="auto"/>
        <w:vertAlign w:val="baseline"/>
      </w:rPr>
    </w:lvl>
    <w:lvl w:ilvl="2">
      <w:start w:val="1"/>
      <w:numFmt w:val="bullet"/>
      <w:lvlText w:val="▪"/>
      <w:lvlJc w:val="left"/>
      <w:pPr>
        <w:ind w:left="1999"/>
      </w:pPr>
      <w:rPr>
        <w:rFonts w:ascii="Arial" w:eastAsia="Arial" w:hAnsi="Arial" w:cs="Arial"/>
        <w:b w:val="0"/>
        <w:i w:val="0"/>
        <w:strike w:val="0"/>
        <w:dstrike w:val="0"/>
        <w:color w:val="000000"/>
        <w:sz w:val="20"/>
        <w:szCs w:val="20"/>
        <w:u w:val="none" w:color="000000"/>
        <w:shd w:val="clear" w:color="auto" w:fill="auto"/>
        <w:vertAlign w:val="baseline"/>
      </w:rPr>
    </w:lvl>
    <w:lvl w:ilvl="3">
      <w:start w:val="1"/>
      <w:numFmt w:val="bullet"/>
      <w:lvlText w:val="•"/>
      <w:lvlJc w:val="left"/>
      <w:pPr>
        <w:ind w:left="2719"/>
      </w:pPr>
      <w:rPr>
        <w:rFonts w:ascii="Arial" w:eastAsia="Arial" w:hAnsi="Arial" w:cs="Arial"/>
        <w:b w:val="0"/>
        <w:i w:val="0"/>
        <w:strike w:val="0"/>
        <w:dstrike w:val="0"/>
        <w:color w:val="000000"/>
        <w:sz w:val="20"/>
        <w:szCs w:val="20"/>
        <w:u w:val="none" w:color="000000"/>
        <w:shd w:val="clear" w:color="auto" w:fill="auto"/>
        <w:vertAlign w:val="baseline"/>
      </w:rPr>
    </w:lvl>
    <w:lvl w:ilvl="4">
      <w:start w:val="1"/>
      <w:numFmt w:val="bullet"/>
      <w:lvlText w:val="o"/>
      <w:lvlJc w:val="left"/>
      <w:pPr>
        <w:ind w:left="3439"/>
      </w:pPr>
      <w:rPr>
        <w:rFonts w:ascii="Arial" w:eastAsia="Arial" w:hAnsi="Arial" w:cs="Arial"/>
        <w:b w:val="0"/>
        <w:i w:val="0"/>
        <w:strike w:val="0"/>
        <w:dstrike w:val="0"/>
        <w:color w:val="000000"/>
        <w:sz w:val="20"/>
        <w:szCs w:val="20"/>
        <w:u w:val="none" w:color="000000"/>
        <w:shd w:val="clear" w:color="auto" w:fill="auto"/>
        <w:vertAlign w:val="baseline"/>
      </w:rPr>
    </w:lvl>
    <w:lvl w:ilvl="5">
      <w:start w:val="1"/>
      <w:numFmt w:val="bullet"/>
      <w:lvlText w:val="▪"/>
      <w:lvlJc w:val="left"/>
      <w:pPr>
        <w:ind w:left="4159"/>
      </w:pPr>
      <w:rPr>
        <w:rFonts w:ascii="Arial" w:eastAsia="Arial" w:hAnsi="Arial" w:cs="Arial"/>
        <w:b w:val="0"/>
        <w:i w:val="0"/>
        <w:strike w:val="0"/>
        <w:dstrike w:val="0"/>
        <w:color w:val="000000"/>
        <w:sz w:val="20"/>
        <w:szCs w:val="20"/>
        <w:u w:val="none" w:color="000000"/>
        <w:shd w:val="clear" w:color="auto" w:fill="auto"/>
        <w:vertAlign w:val="baseline"/>
      </w:rPr>
    </w:lvl>
    <w:lvl w:ilvl="6">
      <w:start w:val="1"/>
      <w:numFmt w:val="bullet"/>
      <w:lvlText w:val="•"/>
      <w:lvlJc w:val="left"/>
      <w:pPr>
        <w:ind w:left="4879"/>
      </w:pPr>
      <w:rPr>
        <w:rFonts w:ascii="Arial" w:eastAsia="Arial" w:hAnsi="Arial" w:cs="Arial"/>
        <w:b w:val="0"/>
        <w:i w:val="0"/>
        <w:strike w:val="0"/>
        <w:dstrike w:val="0"/>
        <w:color w:val="000000"/>
        <w:sz w:val="20"/>
        <w:szCs w:val="20"/>
        <w:u w:val="none" w:color="000000"/>
        <w:shd w:val="clear" w:color="auto" w:fill="auto"/>
        <w:vertAlign w:val="baseline"/>
      </w:rPr>
    </w:lvl>
    <w:lvl w:ilvl="7">
      <w:start w:val="1"/>
      <w:numFmt w:val="bullet"/>
      <w:lvlText w:val="o"/>
      <w:lvlJc w:val="left"/>
      <w:pPr>
        <w:ind w:left="5599"/>
      </w:pPr>
      <w:rPr>
        <w:rFonts w:ascii="Arial" w:eastAsia="Arial" w:hAnsi="Arial" w:cs="Arial"/>
        <w:b w:val="0"/>
        <w:i w:val="0"/>
        <w:strike w:val="0"/>
        <w:dstrike w:val="0"/>
        <w:color w:val="000000"/>
        <w:sz w:val="20"/>
        <w:szCs w:val="20"/>
        <w:u w:val="none" w:color="000000"/>
        <w:shd w:val="clear" w:color="auto" w:fill="auto"/>
        <w:vertAlign w:val="baseline"/>
      </w:rPr>
    </w:lvl>
    <w:lvl w:ilvl="8">
      <w:start w:val="1"/>
      <w:numFmt w:val="bullet"/>
      <w:lvlText w:val="▪"/>
      <w:lvlJc w:val="left"/>
      <w:pPr>
        <w:ind w:left="6319"/>
      </w:pPr>
      <w:rPr>
        <w:rFonts w:ascii="Arial" w:eastAsia="Arial" w:hAnsi="Arial" w:cs="Arial"/>
        <w:b w:val="0"/>
        <w:i w:val="0"/>
        <w:strike w:val="0"/>
        <w:dstrike w:val="0"/>
        <w:color w:val="000000"/>
        <w:sz w:val="20"/>
        <w:szCs w:val="20"/>
        <w:u w:val="none" w:color="000000"/>
        <w:shd w:val="clear" w:color="auto" w:fill="auto"/>
        <w:vertAlign w:val="baseline"/>
      </w:rPr>
    </w:lvl>
  </w:abstractNum>
  <w:abstractNum w:abstractNumId="75" w15:restartNumberingAfterBreak="0">
    <w:nsid w:val="628E3B33"/>
    <w:multiLevelType w:val="multilevel"/>
    <w:tmpl w:val="1B76EA56"/>
    <w:lvl w:ilvl="0">
      <w:start w:val="1"/>
      <w:numFmt w:val="lowerRoman"/>
      <w:lvlText w:val="%1."/>
      <w:lvlJc w:val="right"/>
      <w:pPr>
        <w:ind w:left="453"/>
      </w:pPr>
      <w:rPr>
        <w:b w:val="0"/>
        <w:i w:val="0"/>
        <w:strike w:val="0"/>
        <w:dstrike w:val="0"/>
        <w:color w:val="000000"/>
        <w:sz w:val="20"/>
        <w:szCs w:val="20"/>
        <w:u w:val="none" w:color="000000"/>
        <w:shd w:val="clear" w:color="auto" w:fill="auto"/>
        <w:vertAlign w:val="baseline"/>
      </w:rPr>
    </w:lvl>
    <w:lvl w:ilvl="1">
      <w:start w:val="1"/>
      <w:numFmt w:val="bullet"/>
      <w:lvlText w:val="o"/>
      <w:lvlJc w:val="left"/>
      <w:pPr>
        <w:ind w:left="1279"/>
      </w:pPr>
      <w:rPr>
        <w:rFonts w:ascii="Arial" w:eastAsia="Arial" w:hAnsi="Arial" w:cs="Arial"/>
        <w:b w:val="0"/>
        <w:i w:val="0"/>
        <w:strike w:val="0"/>
        <w:dstrike w:val="0"/>
        <w:color w:val="000000"/>
        <w:sz w:val="20"/>
        <w:szCs w:val="20"/>
        <w:u w:val="none" w:color="000000"/>
        <w:shd w:val="clear" w:color="auto" w:fill="auto"/>
        <w:vertAlign w:val="baseline"/>
      </w:rPr>
    </w:lvl>
    <w:lvl w:ilvl="2">
      <w:start w:val="1"/>
      <w:numFmt w:val="bullet"/>
      <w:lvlText w:val="▪"/>
      <w:lvlJc w:val="left"/>
      <w:pPr>
        <w:ind w:left="1999"/>
      </w:pPr>
      <w:rPr>
        <w:rFonts w:ascii="Arial" w:eastAsia="Arial" w:hAnsi="Arial" w:cs="Arial"/>
        <w:b w:val="0"/>
        <w:i w:val="0"/>
        <w:strike w:val="0"/>
        <w:dstrike w:val="0"/>
        <w:color w:val="000000"/>
        <w:sz w:val="20"/>
        <w:szCs w:val="20"/>
        <w:u w:val="none" w:color="000000"/>
        <w:shd w:val="clear" w:color="auto" w:fill="auto"/>
        <w:vertAlign w:val="baseline"/>
      </w:rPr>
    </w:lvl>
    <w:lvl w:ilvl="3">
      <w:start w:val="1"/>
      <w:numFmt w:val="bullet"/>
      <w:lvlText w:val="•"/>
      <w:lvlJc w:val="left"/>
      <w:pPr>
        <w:ind w:left="2719"/>
      </w:pPr>
      <w:rPr>
        <w:rFonts w:ascii="Arial" w:eastAsia="Arial" w:hAnsi="Arial" w:cs="Arial"/>
        <w:b w:val="0"/>
        <w:i w:val="0"/>
        <w:strike w:val="0"/>
        <w:dstrike w:val="0"/>
        <w:color w:val="000000"/>
        <w:sz w:val="20"/>
        <w:szCs w:val="20"/>
        <w:u w:val="none" w:color="000000"/>
        <w:shd w:val="clear" w:color="auto" w:fill="auto"/>
        <w:vertAlign w:val="baseline"/>
      </w:rPr>
    </w:lvl>
    <w:lvl w:ilvl="4">
      <w:start w:val="1"/>
      <w:numFmt w:val="bullet"/>
      <w:lvlText w:val="o"/>
      <w:lvlJc w:val="left"/>
      <w:pPr>
        <w:ind w:left="3439"/>
      </w:pPr>
      <w:rPr>
        <w:rFonts w:ascii="Arial" w:eastAsia="Arial" w:hAnsi="Arial" w:cs="Arial"/>
        <w:b w:val="0"/>
        <w:i w:val="0"/>
        <w:strike w:val="0"/>
        <w:dstrike w:val="0"/>
        <w:color w:val="000000"/>
        <w:sz w:val="20"/>
        <w:szCs w:val="20"/>
        <w:u w:val="none" w:color="000000"/>
        <w:shd w:val="clear" w:color="auto" w:fill="auto"/>
        <w:vertAlign w:val="baseline"/>
      </w:rPr>
    </w:lvl>
    <w:lvl w:ilvl="5">
      <w:start w:val="1"/>
      <w:numFmt w:val="bullet"/>
      <w:lvlText w:val="▪"/>
      <w:lvlJc w:val="left"/>
      <w:pPr>
        <w:ind w:left="4159"/>
      </w:pPr>
      <w:rPr>
        <w:rFonts w:ascii="Arial" w:eastAsia="Arial" w:hAnsi="Arial" w:cs="Arial"/>
        <w:b w:val="0"/>
        <w:i w:val="0"/>
        <w:strike w:val="0"/>
        <w:dstrike w:val="0"/>
        <w:color w:val="000000"/>
        <w:sz w:val="20"/>
        <w:szCs w:val="20"/>
        <w:u w:val="none" w:color="000000"/>
        <w:shd w:val="clear" w:color="auto" w:fill="auto"/>
        <w:vertAlign w:val="baseline"/>
      </w:rPr>
    </w:lvl>
    <w:lvl w:ilvl="6">
      <w:start w:val="1"/>
      <w:numFmt w:val="bullet"/>
      <w:lvlText w:val="•"/>
      <w:lvlJc w:val="left"/>
      <w:pPr>
        <w:ind w:left="4879"/>
      </w:pPr>
      <w:rPr>
        <w:rFonts w:ascii="Arial" w:eastAsia="Arial" w:hAnsi="Arial" w:cs="Arial"/>
        <w:b w:val="0"/>
        <w:i w:val="0"/>
        <w:strike w:val="0"/>
        <w:dstrike w:val="0"/>
        <w:color w:val="000000"/>
        <w:sz w:val="20"/>
        <w:szCs w:val="20"/>
        <w:u w:val="none" w:color="000000"/>
        <w:shd w:val="clear" w:color="auto" w:fill="auto"/>
        <w:vertAlign w:val="baseline"/>
      </w:rPr>
    </w:lvl>
    <w:lvl w:ilvl="7">
      <w:start w:val="1"/>
      <w:numFmt w:val="bullet"/>
      <w:lvlText w:val="o"/>
      <w:lvlJc w:val="left"/>
      <w:pPr>
        <w:ind w:left="5599"/>
      </w:pPr>
      <w:rPr>
        <w:rFonts w:ascii="Arial" w:eastAsia="Arial" w:hAnsi="Arial" w:cs="Arial"/>
        <w:b w:val="0"/>
        <w:i w:val="0"/>
        <w:strike w:val="0"/>
        <w:dstrike w:val="0"/>
        <w:color w:val="000000"/>
        <w:sz w:val="20"/>
        <w:szCs w:val="20"/>
        <w:u w:val="none" w:color="000000"/>
        <w:shd w:val="clear" w:color="auto" w:fill="auto"/>
        <w:vertAlign w:val="baseline"/>
      </w:rPr>
    </w:lvl>
    <w:lvl w:ilvl="8">
      <w:start w:val="1"/>
      <w:numFmt w:val="bullet"/>
      <w:lvlText w:val="▪"/>
      <w:lvlJc w:val="left"/>
      <w:pPr>
        <w:ind w:left="6319"/>
      </w:pPr>
      <w:rPr>
        <w:rFonts w:ascii="Arial" w:eastAsia="Arial" w:hAnsi="Arial" w:cs="Arial"/>
        <w:b w:val="0"/>
        <w:i w:val="0"/>
        <w:strike w:val="0"/>
        <w:dstrike w:val="0"/>
        <w:color w:val="000000"/>
        <w:sz w:val="20"/>
        <w:szCs w:val="20"/>
        <w:u w:val="none" w:color="000000"/>
        <w:shd w:val="clear" w:color="auto" w:fill="auto"/>
        <w:vertAlign w:val="baseline"/>
      </w:rPr>
    </w:lvl>
  </w:abstractNum>
  <w:abstractNum w:abstractNumId="76" w15:restartNumberingAfterBreak="0">
    <w:nsid w:val="64363821"/>
    <w:multiLevelType w:val="multilevel"/>
    <w:tmpl w:val="64363821"/>
    <w:lvl w:ilvl="0">
      <w:start w:val="11"/>
      <w:numFmt w:val="lowerLetter"/>
      <w:lvlText w:val="%1)"/>
      <w:lvlJc w:val="left"/>
      <w:pPr>
        <w:ind w:left="497"/>
      </w:pPr>
      <w:rPr>
        <w:rFonts w:ascii="Arial" w:eastAsia="Arial" w:hAnsi="Arial" w:cs="Arial"/>
        <w:b w:val="0"/>
        <w:i w:val="0"/>
        <w:strike w:val="0"/>
        <w:dstrike w:val="0"/>
        <w:color w:val="000000"/>
        <w:sz w:val="20"/>
        <w:szCs w:val="20"/>
        <w:u w:val="none" w:color="000000"/>
        <w:shd w:val="clear" w:color="auto" w:fill="auto"/>
        <w:vertAlign w:val="baseline"/>
      </w:rPr>
    </w:lvl>
    <w:lvl w:ilvl="1">
      <w:start w:val="1"/>
      <w:numFmt w:val="lowerLetter"/>
      <w:lvlText w:val="%2"/>
      <w:lvlJc w:val="left"/>
      <w:pPr>
        <w:ind w:left="1212"/>
      </w:pPr>
      <w:rPr>
        <w:rFonts w:ascii="Arial" w:eastAsia="Arial" w:hAnsi="Arial" w:cs="Arial"/>
        <w:b w:val="0"/>
        <w:i w:val="0"/>
        <w:strike w:val="0"/>
        <w:dstrike w:val="0"/>
        <w:color w:val="000000"/>
        <w:sz w:val="20"/>
        <w:szCs w:val="20"/>
        <w:u w:val="none" w:color="000000"/>
        <w:shd w:val="clear" w:color="auto" w:fill="auto"/>
        <w:vertAlign w:val="baseline"/>
      </w:rPr>
    </w:lvl>
    <w:lvl w:ilvl="2">
      <w:start w:val="1"/>
      <w:numFmt w:val="lowerRoman"/>
      <w:lvlText w:val="%3"/>
      <w:lvlJc w:val="left"/>
      <w:pPr>
        <w:ind w:left="1932"/>
      </w:pPr>
      <w:rPr>
        <w:rFonts w:ascii="Arial" w:eastAsia="Arial" w:hAnsi="Arial" w:cs="Arial"/>
        <w:b w:val="0"/>
        <w:i w:val="0"/>
        <w:strike w:val="0"/>
        <w:dstrike w:val="0"/>
        <w:color w:val="000000"/>
        <w:sz w:val="20"/>
        <w:szCs w:val="20"/>
        <w:u w:val="none" w:color="000000"/>
        <w:shd w:val="clear" w:color="auto" w:fill="auto"/>
        <w:vertAlign w:val="baseline"/>
      </w:rPr>
    </w:lvl>
    <w:lvl w:ilvl="3">
      <w:start w:val="1"/>
      <w:numFmt w:val="decimal"/>
      <w:lvlText w:val="%4"/>
      <w:lvlJc w:val="left"/>
      <w:pPr>
        <w:ind w:left="2652"/>
      </w:pPr>
      <w:rPr>
        <w:rFonts w:ascii="Arial" w:eastAsia="Arial" w:hAnsi="Arial" w:cs="Arial"/>
        <w:b w:val="0"/>
        <w:i w:val="0"/>
        <w:strike w:val="0"/>
        <w:dstrike w:val="0"/>
        <w:color w:val="000000"/>
        <w:sz w:val="20"/>
        <w:szCs w:val="20"/>
        <w:u w:val="none" w:color="000000"/>
        <w:shd w:val="clear" w:color="auto" w:fill="auto"/>
        <w:vertAlign w:val="baseline"/>
      </w:rPr>
    </w:lvl>
    <w:lvl w:ilvl="4">
      <w:start w:val="1"/>
      <w:numFmt w:val="lowerLetter"/>
      <w:lvlText w:val="%5"/>
      <w:lvlJc w:val="left"/>
      <w:pPr>
        <w:ind w:left="3372"/>
      </w:pPr>
      <w:rPr>
        <w:rFonts w:ascii="Arial" w:eastAsia="Arial" w:hAnsi="Arial" w:cs="Arial"/>
        <w:b w:val="0"/>
        <w:i w:val="0"/>
        <w:strike w:val="0"/>
        <w:dstrike w:val="0"/>
        <w:color w:val="000000"/>
        <w:sz w:val="20"/>
        <w:szCs w:val="20"/>
        <w:u w:val="none" w:color="000000"/>
        <w:shd w:val="clear" w:color="auto" w:fill="auto"/>
        <w:vertAlign w:val="baseline"/>
      </w:rPr>
    </w:lvl>
    <w:lvl w:ilvl="5">
      <w:start w:val="1"/>
      <w:numFmt w:val="lowerRoman"/>
      <w:lvlText w:val="%6"/>
      <w:lvlJc w:val="left"/>
      <w:pPr>
        <w:ind w:left="4092"/>
      </w:pPr>
      <w:rPr>
        <w:rFonts w:ascii="Arial" w:eastAsia="Arial" w:hAnsi="Arial" w:cs="Arial"/>
        <w:b w:val="0"/>
        <w:i w:val="0"/>
        <w:strike w:val="0"/>
        <w:dstrike w:val="0"/>
        <w:color w:val="000000"/>
        <w:sz w:val="20"/>
        <w:szCs w:val="20"/>
        <w:u w:val="none" w:color="000000"/>
        <w:shd w:val="clear" w:color="auto" w:fill="auto"/>
        <w:vertAlign w:val="baseline"/>
      </w:rPr>
    </w:lvl>
    <w:lvl w:ilvl="6">
      <w:start w:val="1"/>
      <w:numFmt w:val="decimal"/>
      <w:lvlText w:val="%7"/>
      <w:lvlJc w:val="left"/>
      <w:pPr>
        <w:ind w:left="4812"/>
      </w:pPr>
      <w:rPr>
        <w:rFonts w:ascii="Arial" w:eastAsia="Arial" w:hAnsi="Arial" w:cs="Arial"/>
        <w:b w:val="0"/>
        <w:i w:val="0"/>
        <w:strike w:val="0"/>
        <w:dstrike w:val="0"/>
        <w:color w:val="000000"/>
        <w:sz w:val="20"/>
        <w:szCs w:val="20"/>
        <w:u w:val="none" w:color="000000"/>
        <w:shd w:val="clear" w:color="auto" w:fill="auto"/>
        <w:vertAlign w:val="baseline"/>
      </w:rPr>
    </w:lvl>
    <w:lvl w:ilvl="7">
      <w:start w:val="1"/>
      <w:numFmt w:val="lowerLetter"/>
      <w:lvlText w:val="%8"/>
      <w:lvlJc w:val="left"/>
      <w:pPr>
        <w:ind w:left="5532"/>
      </w:pPr>
      <w:rPr>
        <w:rFonts w:ascii="Arial" w:eastAsia="Arial" w:hAnsi="Arial" w:cs="Arial"/>
        <w:b w:val="0"/>
        <w:i w:val="0"/>
        <w:strike w:val="0"/>
        <w:dstrike w:val="0"/>
        <w:color w:val="000000"/>
        <w:sz w:val="20"/>
        <w:szCs w:val="20"/>
        <w:u w:val="none" w:color="000000"/>
        <w:shd w:val="clear" w:color="auto" w:fill="auto"/>
        <w:vertAlign w:val="baseline"/>
      </w:rPr>
    </w:lvl>
    <w:lvl w:ilvl="8">
      <w:start w:val="1"/>
      <w:numFmt w:val="lowerRoman"/>
      <w:lvlText w:val="%9"/>
      <w:lvlJc w:val="left"/>
      <w:pPr>
        <w:ind w:left="6252"/>
      </w:pPr>
      <w:rPr>
        <w:rFonts w:ascii="Arial" w:eastAsia="Arial" w:hAnsi="Arial" w:cs="Arial"/>
        <w:b w:val="0"/>
        <w:i w:val="0"/>
        <w:strike w:val="0"/>
        <w:dstrike w:val="0"/>
        <w:color w:val="000000"/>
        <w:sz w:val="20"/>
        <w:szCs w:val="20"/>
        <w:u w:val="none" w:color="000000"/>
        <w:shd w:val="clear" w:color="auto" w:fill="auto"/>
        <w:vertAlign w:val="baseline"/>
      </w:rPr>
    </w:lvl>
  </w:abstractNum>
  <w:abstractNum w:abstractNumId="77" w15:restartNumberingAfterBreak="0">
    <w:nsid w:val="643F18EC"/>
    <w:multiLevelType w:val="multilevel"/>
    <w:tmpl w:val="1B76EA56"/>
    <w:lvl w:ilvl="0">
      <w:start w:val="1"/>
      <w:numFmt w:val="lowerRoman"/>
      <w:lvlText w:val="%1."/>
      <w:lvlJc w:val="right"/>
      <w:pPr>
        <w:ind w:left="453"/>
      </w:pPr>
      <w:rPr>
        <w:b w:val="0"/>
        <w:i w:val="0"/>
        <w:strike w:val="0"/>
        <w:dstrike w:val="0"/>
        <w:color w:val="000000"/>
        <w:sz w:val="20"/>
        <w:szCs w:val="20"/>
        <w:u w:val="none" w:color="000000"/>
        <w:shd w:val="clear" w:color="auto" w:fill="auto"/>
        <w:vertAlign w:val="baseline"/>
      </w:rPr>
    </w:lvl>
    <w:lvl w:ilvl="1">
      <w:start w:val="1"/>
      <w:numFmt w:val="bullet"/>
      <w:lvlText w:val="o"/>
      <w:lvlJc w:val="left"/>
      <w:pPr>
        <w:ind w:left="1279"/>
      </w:pPr>
      <w:rPr>
        <w:rFonts w:ascii="Arial" w:eastAsia="Arial" w:hAnsi="Arial" w:cs="Arial"/>
        <w:b w:val="0"/>
        <w:i w:val="0"/>
        <w:strike w:val="0"/>
        <w:dstrike w:val="0"/>
        <w:color w:val="000000"/>
        <w:sz w:val="20"/>
        <w:szCs w:val="20"/>
        <w:u w:val="none" w:color="000000"/>
        <w:shd w:val="clear" w:color="auto" w:fill="auto"/>
        <w:vertAlign w:val="baseline"/>
      </w:rPr>
    </w:lvl>
    <w:lvl w:ilvl="2">
      <w:start w:val="1"/>
      <w:numFmt w:val="bullet"/>
      <w:lvlText w:val="▪"/>
      <w:lvlJc w:val="left"/>
      <w:pPr>
        <w:ind w:left="1999"/>
      </w:pPr>
      <w:rPr>
        <w:rFonts w:ascii="Arial" w:eastAsia="Arial" w:hAnsi="Arial" w:cs="Arial"/>
        <w:b w:val="0"/>
        <w:i w:val="0"/>
        <w:strike w:val="0"/>
        <w:dstrike w:val="0"/>
        <w:color w:val="000000"/>
        <w:sz w:val="20"/>
        <w:szCs w:val="20"/>
        <w:u w:val="none" w:color="000000"/>
        <w:shd w:val="clear" w:color="auto" w:fill="auto"/>
        <w:vertAlign w:val="baseline"/>
      </w:rPr>
    </w:lvl>
    <w:lvl w:ilvl="3">
      <w:start w:val="1"/>
      <w:numFmt w:val="bullet"/>
      <w:lvlText w:val="•"/>
      <w:lvlJc w:val="left"/>
      <w:pPr>
        <w:ind w:left="2719"/>
      </w:pPr>
      <w:rPr>
        <w:rFonts w:ascii="Arial" w:eastAsia="Arial" w:hAnsi="Arial" w:cs="Arial"/>
        <w:b w:val="0"/>
        <w:i w:val="0"/>
        <w:strike w:val="0"/>
        <w:dstrike w:val="0"/>
        <w:color w:val="000000"/>
        <w:sz w:val="20"/>
        <w:szCs w:val="20"/>
        <w:u w:val="none" w:color="000000"/>
        <w:shd w:val="clear" w:color="auto" w:fill="auto"/>
        <w:vertAlign w:val="baseline"/>
      </w:rPr>
    </w:lvl>
    <w:lvl w:ilvl="4">
      <w:start w:val="1"/>
      <w:numFmt w:val="bullet"/>
      <w:lvlText w:val="o"/>
      <w:lvlJc w:val="left"/>
      <w:pPr>
        <w:ind w:left="3439"/>
      </w:pPr>
      <w:rPr>
        <w:rFonts w:ascii="Arial" w:eastAsia="Arial" w:hAnsi="Arial" w:cs="Arial"/>
        <w:b w:val="0"/>
        <w:i w:val="0"/>
        <w:strike w:val="0"/>
        <w:dstrike w:val="0"/>
        <w:color w:val="000000"/>
        <w:sz w:val="20"/>
        <w:szCs w:val="20"/>
        <w:u w:val="none" w:color="000000"/>
        <w:shd w:val="clear" w:color="auto" w:fill="auto"/>
        <w:vertAlign w:val="baseline"/>
      </w:rPr>
    </w:lvl>
    <w:lvl w:ilvl="5">
      <w:start w:val="1"/>
      <w:numFmt w:val="bullet"/>
      <w:lvlText w:val="▪"/>
      <w:lvlJc w:val="left"/>
      <w:pPr>
        <w:ind w:left="4159"/>
      </w:pPr>
      <w:rPr>
        <w:rFonts w:ascii="Arial" w:eastAsia="Arial" w:hAnsi="Arial" w:cs="Arial"/>
        <w:b w:val="0"/>
        <w:i w:val="0"/>
        <w:strike w:val="0"/>
        <w:dstrike w:val="0"/>
        <w:color w:val="000000"/>
        <w:sz w:val="20"/>
        <w:szCs w:val="20"/>
        <w:u w:val="none" w:color="000000"/>
        <w:shd w:val="clear" w:color="auto" w:fill="auto"/>
        <w:vertAlign w:val="baseline"/>
      </w:rPr>
    </w:lvl>
    <w:lvl w:ilvl="6">
      <w:start w:val="1"/>
      <w:numFmt w:val="bullet"/>
      <w:lvlText w:val="•"/>
      <w:lvlJc w:val="left"/>
      <w:pPr>
        <w:ind w:left="4879"/>
      </w:pPr>
      <w:rPr>
        <w:rFonts w:ascii="Arial" w:eastAsia="Arial" w:hAnsi="Arial" w:cs="Arial"/>
        <w:b w:val="0"/>
        <w:i w:val="0"/>
        <w:strike w:val="0"/>
        <w:dstrike w:val="0"/>
        <w:color w:val="000000"/>
        <w:sz w:val="20"/>
        <w:szCs w:val="20"/>
        <w:u w:val="none" w:color="000000"/>
        <w:shd w:val="clear" w:color="auto" w:fill="auto"/>
        <w:vertAlign w:val="baseline"/>
      </w:rPr>
    </w:lvl>
    <w:lvl w:ilvl="7">
      <w:start w:val="1"/>
      <w:numFmt w:val="bullet"/>
      <w:lvlText w:val="o"/>
      <w:lvlJc w:val="left"/>
      <w:pPr>
        <w:ind w:left="5599"/>
      </w:pPr>
      <w:rPr>
        <w:rFonts w:ascii="Arial" w:eastAsia="Arial" w:hAnsi="Arial" w:cs="Arial"/>
        <w:b w:val="0"/>
        <w:i w:val="0"/>
        <w:strike w:val="0"/>
        <w:dstrike w:val="0"/>
        <w:color w:val="000000"/>
        <w:sz w:val="20"/>
        <w:szCs w:val="20"/>
        <w:u w:val="none" w:color="000000"/>
        <w:shd w:val="clear" w:color="auto" w:fill="auto"/>
        <w:vertAlign w:val="baseline"/>
      </w:rPr>
    </w:lvl>
    <w:lvl w:ilvl="8">
      <w:start w:val="1"/>
      <w:numFmt w:val="bullet"/>
      <w:lvlText w:val="▪"/>
      <w:lvlJc w:val="left"/>
      <w:pPr>
        <w:ind w:left="6319"/>
      </w:pPr>
      <w:rPr>
        <w:rFonts w:ascii="Arial" w:eastAsia="Arial" w:hAnsi="Arial" w:cs="Arial"/>
        <w:b w:val="0"/>
        <w:i w:val="0"/>
        <w:strike w:val="0"/>
        <w:dstrike w:val="0"/>
        <w:color w:val="000000"/>
        <w:sz w:val="20"/>
        <w:szCs w:val="20"/>
        <w:u w:val="none" w:color="000000"/>
        <w:shd w:val="clear" w:color="auto" w:fill="auto"/>
        <w:vertAlign w:val="baseline"/>
      </w:rPr>
    </w:lvl>
  </w:abstractNum>
  <w:abstractNum w:abstractNumId="78" w15:restartNumberingAfterBreak="0">
    <w:nsid w:val="650E223A"/>
    <w:multiLevelType w:val="multilevel"/>
    <w:tmpl w:val="650E223A"/>
    <w:lvl w:ilvl="0">
      <w:start w:val="1"/>
      <w:numFmt w:val="bullet"/>
      <w:lvlText w:val="-"/>
      <w:lvlJc w:val="left"/>
      <w:pPr>
        <w:ind w:left="458"/>
      </w:pPr>
      <w:rPr>
        <w:rFonts w:ascii="Arial" w:eastAsia="Arial" w:hAnsi="Arial" w:cs="Arial"/>
        <w:b w:val="0"/>
        <w:i w:val="0"/>
        <w:strike w:val="0"/>
        <w:dstrike w:val="0"/>
        <w:color w:val="000000"/>
        <w:sz w:val="20"/>
        <w:szCs w:val="20"/>
        <w:u w:val="none" w:color="000000"/>
        <w:shd w:val="clear" w:color="auto" w:fill="auto"/>
        <w:vertAlign w:val="baseline"/>
      </w:rPr>
    </w:lvl>
    <w:lvl w:ilvl="1">
      <w:start w:val="1"/>
      <w:numFmt w:val="bullet"/>
      <w:lvlText w:val="o"/>
      <w:lvlJc w:val="left"/>
      <w:pPr>
        <w:ind w:left="1284"/>
      </w:pPr>
      <w:rPr>
        <w:rFonts w:ascii="Arial" w:eastAsia="Arial" w:hAnsi="Arial" w:cs="Arial"/>
        <w:b w:val="0"/>
        <w:i w:val="0"/>
        <w:strike w:val="0"/>
        <w:dstrike w:val="0"/>
        <w:color w:val="000000"/>
        <w:sz w:val="20"/>
        <w:szCs w:val="20"/>
        <w:u w:val="none" w:color="000000"/>
        <w:shd w:val="clear" w:color="auto" w:fill="auto"/>
        <w:vertAlign w:val="baseline"/>
      </w:rPr>
    </w:lvl>
    <w:lvl w:ilvl="2">
      <w:start w:val="1"/>
      <w:numFmt w:val="bullet"/>
      <w:lvlText w:val="▪"/>
      <w:lvlJc w:val="left"/>
      <w:pPr>
        <w:ind w:left="2004"/>
      </w:pPr>
      <w:rPr>
        <w:rFonts w:ascii="Arial" w:eastAsia="Arial" w:hAnsi="Arial" w:cs="Arial"/>
        <w:b w:val="0"/>
        <w:i w:val="0"/>
        <w:strike w:val="0"/>
        <w:dstrike w:val="0"/>
        <w:color w:val="000000"/>
        <w:sz w:val="20"/>
        <w:szCs w:val="20"/>
        <w:u w:val="none" w:color="000000"/>
        <w:shd w:val="clear" w:color="auto" w:fill="auto"/>
        <w:vertAlign w:val="baseline"/>
      </w:rPr>
    </w:lvl>
    <w:lvl w:ilvl="3">
      <w:start w:val="1"/>
      <w:numFmt w:val="bullet"/>
      <w:lvlText w:val="•"/>
      <w:lvlJc w:val="left"/>
      <w:pPr>
        <w:ind w:left="2724"/>
      </w:pPr>
      <w:rPr>
        <w:rFonts w:ascii="Arial" w:eastAsia="Arial" w:hAnsi="Arial" w:cs="Arial"/>
        <w:b w:val="0"/>
        <w:i w:val="0"/>
        <w:strike w:val="0"/>
        <w:dstrike w:val="0"/>
        <w:color w:val="000000"/>
        <w:sz w:val="20"/>
        <w:szCs w:val="20"/>
        <w:u w:val="none" w:color="000000"/>
        <w:shd w:val="clear" w:color="auto" w:fill="auto"/>
        <w:vertAlign w:val="baseline"/>
      </w:rPr>
    </w:lvl>
    <w:lvl w:ilvl="4">
      <w:start w:val="1"/>
      <w:numFmt w:val="bullet"/>
      <w:lvlText w:val="o"/>
      <w:lvlJc w:val="left"/>
      <w:pPr>
        <w:ind w:left="3444"/>
      </w:pPr>
      <w:rPr>
        <w:rFonts w:ascii="Arial" w:eastAsia="Arial" w:hAnsi="Arial" w:cs="Arial"/>
        <w:b w:val="0"/>
        <w:i w:val="0"/>
        <w:strike w:val="0"/>
        <w:dstrike w:val="0"/>
        <w:color w:val="000000"/>
        <w:sz w:val="20"/>
        <w:szCs w:val="20"/>
        <w:u w:val="none" w:color="000000"/>
        <w:shd w:val="clear" w:color="auto" w:fill="auto"/>
        <w:vertAlign w:val="baseline"/>
      </w:rPr>
    </w:lvl>
    <w:lvl w:ilvl="5">
      <w:start w:val="1"/>
      <w:numFmt w:val="bullet"/>
      <w:lvlText w:val="▪"/>
      <w:lvlJc w:val="left"/>
      <w:pPr>
        <w:ind w:left="4164"/>
      </w:pPr>
      <w:rPr>
        <w:rFonts w:ascii="Arial" w:eastAsia="Arial" w:hAnsi="Arial" w:cs="Arial"/>
        <w:b w:val="0"/>
        <w:i w:val="0"/>
        <w:strike w:val="0"/>
        <w:dstrike w:val="0"/>
        <w:color w:val="000000"/>
        <w:sz w:val="20"/>
        <w:szCs w:val="20"/>
        <w:u w:val="none" w:color="000000"/>
        <w:shd w:val="clear" w:color="auto" w:fill="auto"/>
        <w:vertAlign w:val="baseline"/>
      </w:rPr>
    </w:lvl>
    <w:lvl w:ilvl="6">
      <w:start w:val="1"/>
      <w:numFmt w:val="bullet"/>
      <w:lvlText w:val="•"/>
      <w:lvlJc w:val="left"/>
      <w:pPr>
        <w:ind w:left="4884"/>
      </w:pPr>
      <w:rPr>
        <w:rFonts w:ascii="Arial" w:eastAsia="Arial" w:hAnsi="Arial" w:cs="Arial"/>
        <w:b w:val="0"/>
        <w:i w:val="0"/>
        <w:strike w:val="0"/>
        <w:dstrike w:val="0"/>
        <w:color w:val="000000"/>
        <w:sz w:val="20"/>
        <w:szCs w:val="20"/>
        <w:u w:val="none" w:color="000000"/>
        <w:shd w:val="clear" w:color="auto" w:fill="auto"/>
        <w:vertAlign w:val="baseline"/>
      </w:rPr>
    </w:lvl>
    <w:lvl w:ilvl="7">
      <w:start w:val="1"/>
      <w:numFmt w:val="bullet"/>
      <w:lvlText w:val="o"/>
      <w:lvlJc w:val="left"/>
      <w:pPr>
        <w:ind w:left="5604"/>
      </w:pPr>
      <w:rPr>
        <w:rFonts w:ascii="Arial" w:eastAsia="Arial" w:hAnsi="Arial" w:cs="Arial"/>
        <w:b w:val="0"/>
        <w:i w:val="0"/>
        <w:strike w:val="0"/>
        <w:dstrike w:val="0"/>
        <w:color w:val="000000"/>
        <w:sz w:val="20"/>
        <w:szCs w:val="20"/>
        <w:u w:val="none" w:color="000000"/>
        <w:shd w:val="clear" w:color="auto" w:fill="auto"/>
        <w:vertAlign w:val="baseline"/>
      </w:rPr>
    </w:lvl>
    <w:lvl w:ilvl="8">
      <w:start w:val="1"/>
      <w:numFmt w:val="bullet"/>
      <w:lvlText w:val="▪"/>
      <w:lvlJc w:val="left"/>
      <w:pPr>
        <w:ind w:left="6324"/>
      </w:pPr>
      <w:rPr>
        <w:rFonts w:ascii="Arial" w:eastAsia="Arial" w:hAnsi="Arial" w:cs="Arial"/>
        <w:b w:val="0"/>
        <w:i w:val="0"/>
        <w:strike w:val="0"/>
        <w:dstrike w:val="0"/>
        <w:color w:val="000000"/>
        <w:sz w:val="20"/>
        <w:szCs w:val="20"/>
        <w:u w:val="none" w:color="000000"/>
        <w:shd w:val="clear" w:color="auto" w:fill="auto"/>
        <w:vertAlign w:val="baseline"/>
      </w:rPr>
    </w:lvl>
  </w:abstractNum>
  <w:abstractNum w:abstractNumId="79" w15:restartNumberingAfterBreak="0">
    <w:nsid w:val="66B45278"/>
    <w:multiLevelType w:val="multilevel"/>
    <w:tmpl w:val="66B45278"/>
    <w:lvl w:ilvl="0">
      <w:start w:val="1"/>
      <w:numFmt w:val="lowerLetter"/>
      <w:lvlText w:val="%1)"/>
      <w:lvlJc w:val="left"/>
      <w:pPr>
        <w:ind w:left="317"/>
      </w:pPr>
      <w:rPr>
        <w:rFonts w:asciiTheme="minorHAnsi" w:eastAsia="Arial" w:hAnsiTheme="minorHAnsi" w:cs="Arial" w:hint="default"/>
        <w:b w:val="0"/>
        <w:i w:val="0"/>
        <w:strike w:val="0"/>
        <w:dstrike w:val="0"/>
        <w:color w:val="000000"/>
        <w:sz w:val="22"/>
        <w:szCs w:val="22"/>
        <w:u w:val="none" w:color="000000"/>
        <w:shd w:val="clear" w:color="auto" w:fill="auto"/>
        <w:vertAlign w:val="baseline"/>
      </w:rPr>
    </w:lvl>
    <w:lvl w:ilvl="1">
      <w:start w:val="1"/>
      <w:numFmt w:val="lowerLetter"/>
      <w:lvlText w:val="%2"/>
      <w:lvlJc w:val="left"/>
      <w:pPr>
        <w:ind w:left="1219"/>
      </w:pPr>
      <w:rPr>
        <w:rFonts w:ascii="Arial" w:eastAsia="Arial" w:hAnsi="Arial" w:cs="Arial"/>
        <w:b w:val="0"/>
        <w:i w:val="0"/>
        <w:strike w:val="0"/>
        <w:dstrike w:val="0"/>
        <w:color w:val="000000"/>
        <w:sz w:val="20"/>
        <w:szCs w:val="20"/>
        <w:u w:val="none" w:color="000000"/>
        <w:shd w:val="clear" w:color="auto" w:fill="auto"/>
        <w:vertAlign w:val="baseline"/>
      </w:rPr>
    </w:lvl>
    <w:lvl w:ilvl="2">
      <w:start w:val="1"/>
      <w:numFmt w:val="lowerRoman"/>
      <w:lvlText w:val="%3"/>
      <w:lvlJc w:val="left"/>
      <w:pPr>
        <w:ind w:left="1939"/>
      </w:pPr>
      <w:rPr>
        <w:rFonts w:ascii="Arial" w:eastAsia="Arial" w:hAnsi="Arial" w:cs="Arial"/>
        <w:b w:val="0"/>
        <w:i w:val="0"/>
        <w:strike w:val="0"/>
        <w:dstrike w:val="0"/>
        <w:color w:val="000000"/>
        <w:sz w:val="20"/>
        <w:szCs w:val="20"/>
        <w:u w:val="none" w:color="000000"/>
        <w:shd w:val="clear" w:color="auto" w:fill="auto"/>
        <w:vertAlign w:val="baseline"/>
      </w:rPr>
    </w:lvl>
    <w:lvl w:ilvl="3">
      <w:start w:val="1"/>
      <w:numFmt w:val="decimal"/>
      <w:lvlText w:val="%4"/>
      <w:lvlJc w:val="left"/>
      <w:pPr>
        <w:ind w:left="2659"/>
      </w:pPr>
      <w:rPr>
        <w:rFonts w:ascii="Arial" w:eastAsia="Arial" w:hAnsi="Arial" w:cs="Arial"/>
        <w:b w:val="0"/>
        <w:i w:val="0"/>
        <w:strike w:val="0"/>
        <w:dstrike w:val="0"/>
        <w:color w:val="000000"/>
        <w:sz w:val="20"/>
        <w:szCs w:val="20"/>
        <w:u w:val="none" w:color="000000"/>
        <w:shd w:val="clear" w:color="auto" w:fill="auto"/>
        <w:vertAlign w:val="baseline"/>
      </w:rPr>
    </w:lvl>
    <w:lvl w:ilvl="4">
      <w:start w:val="1"/>
      <w:numFmt w:val="lowerLetter"/>
      <w:lvlText w:val="%5"/>
      <w:lvlJc w:val="left"/>
      <w:pPr>
        <w:ind w:left="3379"/>
      </w:pPr>
      <w:rPr>
        <w:rFonts w:ascii="Arial" w:eastAsia="Arial" w:hAnsi="Arial" w:cs="Arial"/>
        <w:b w:val="0"/>
        <w:i w:val="0"/>
        <w:strike w:val="0"/>
        <w:dstrike w:val="0"/>
        <w:color w:val="000000"/>
        <w:sz w:val="20"/>
        <w:szCs w:val="20"/>
        <w:u w:val="none" w:color="000000"/>
        <w:shd w:val="clear" w:color="auto" w:fill="auto"/>
        <w:vertAlign w:val="baseline"/>
      </w:rPr>
    </w:lvl>
    <w:lvl w:ilvl="5">
      <w:start w:val="1"/>
      <w:numFmt w:val="lowerRoman"/>
      <w:lvlText w:val="%6"/>
      <w:lvlJc w:val="left"/>
      <w:pPr>
        <w:ind w:left="4099"/>
      </w:pPr>
      <w:rPr>
        <w:rFonts w:ascii="Arial" w:eastAsia="Arial" w:hAnsi="Arial" w:cs="Arial"/>
        <w:b w:val="0"/>
        <w:i w:val="0"/>
        <w:strike w:val="0"/>
        <w:dstrike w:val="0"/>
        <w:color w:val="000000"/>
        <w:sz w:val="20"/>
        <w:szCs w:val="20"/>
        <w:u w:val="none" w:color="000000"/>
        <w:shd w:val="clear" w:color="auto" w:fill="auto"/>
        <w:vertAlign w:val="baseline"/>
      </w:rPr>
    </w:lvl>
    <w:lvl w:ilvl="6">
      <w:start w:val="1"/>
      <w:numFmt w:val="decimal"/>
      <w:lvlText w:val="%7"/>
      <w:lvlJc w:val="left"/>
      <w:pPr>
        <w:ind w:left="4819"/>
      </w:pPr>
      <w:rPr>
        <w:rFonts w:ascii="Arial" w:eastAsia="Arial" w:hAnsi="Arial" w:cs="Arial"/>
        <w:b w:val="0"/>
        <w:i w:val="0"/>
        <w:strike w:val="0"/>
        <w:dstrike w:val="0"/>
        <w:color w:val="000000"/>
        <w:sz w:val="20"/>
        <w:szCs w:val="20"/>
        <w:u w:val="none" w:color="000000"/>
        <w:shd w:val="clear" w:color="auto" w:fill="auto"/>
        <w:vertAlign w:val="baseline"/>
      </w:rPr>
    </w:lvl>
    <w:lvl w:ilvl="7">
      <w:start w:val="1"/>
      <w:numFmt w:val="lowerLetter"/>
      <w:lvlText w:val="%8"/>
      <w:lvlJc w:val="left"/>
      <w:pPr>
        <w:ind w:left="5539"/>
      </w:pPr>
      <w:rPr>
        <w:rFonts w:ascii="Arial" w:eastAsia="Arial" w:hAnsi="Arial" w:cs="Arial"/>
        <w:b w:val="0"/>
        <w:i w:val="0"/>
        <w:strike w:val="0"/>
        <w:dstrike w:val="0"/>
        <w:color w:val="000000"/>
        <w:sz w:val="20"/>
        <w:szCs w:val="20"/>
        <w:u w:val="none" w:color="000000"/>
        <w:shd w:val="clear" w:color="auto" w:fill="auto"/>
        <w:vertAlign w:val="baseline"/>
      </w:rPr>
    </w:lvl>
    <w:lvl w:ilvl="8">
      <w:start w:val="1"/>
      <w:numFmt w:val="lowerRoman"/>
      <w:lvlText w:val="%9"/>
      <w:lvlJc w:val="left"/>
      <w:pPr>
        <w:ind w:left="6259"/>
      </w:pPr>
      <w:rPr>
        <w:rFonts w:ascii="Arial" w:eastAsia="Arial" w:hAnsi="Arial" w:cs="Arial"/>
        <w:b w:val="0"/>
        <w:i w:val="0"/>
        <w:strike w:val="0"/>
        <w:dstrike w:val="0"/>
        <w:color w:val="000000"/>
        <w:sz w:val="20"/>
        <w:szCs w:val="20"/>
        <w:u w:val="none" w:color="000000"/>
        <w:shd w:val="clear" w:color="auto" w:fill="auto"/>
        <w:vertAlign w:val="baseline"/>
      </w:rPr>
    </w:lvl>
  </w:abstractNum>
  <w:abstractNum w:abstractNumId="80" w15:restartNumberingAfterBreak="0">
    <w:nsid w:val="67340FB0"/>
    <w:multiLevelType w:val="hybridMultilevel"/>
    <w:tmpl w:val="071E77F8"/>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1" w15:restartNumberingAfterBreak="0">
    <w:nsid w:val="69122EE8"/>
    <w:multiLevelType w:val="multilevel"/>
    <w:tmpl w:val="1B76EA56"/>
    <w:lvl w:ilvl="0">
      <w:start w:val="1"/>
      <w:numFmt w:val="lowerRoman"/>
      <w:lvlText w:val="%1."/>
      <w:lvlJc w:val="right"/>
      <w:pPr>
        <w:ind w:left="171"/>
      </w:pPr>
      <w:rPr>
        <w:b w:val="0"/>
        <w:i w:val="0"/>
        <w:strike w:val="0"/>
        <w:dstrike w:val="0"/>
        <w:color w:val="000000"/>
        <w:sz w:val="20"/>
        <w:szCs w:val="20"/>
        <w:u w:val="none" w:color="000000"/>
        <w:shd w:val="clear" w:color="auto" w:fill="auto"/>
        <w:vertAlign w:val="baseline"/>
      </w:rPr>
    </w:lvl>
    <w:lvl w:ilvl="1">
      <w:start w:val="1"/>
      <w:numFmt w:val="bullet"/>
      <w:lvlText w:val="o"/>
      <w:lvlJc w:val="left"/>
      <w:pPr>
        <w:ind w:left="997"/>
      </w:pPr>
      <w:rPr>
        <w:rFonts w:ascii="Arial" w:eastAsia="Arial" w:hAnsi="Arial" w:cs="Arial"/>
        <w:b w:val="0"/>
        <w:i w:val="0"/>
        <w:strike w:val="0"/>
        <w:dstrike w:val="0"/>
        <w:color w:val="000000"/>
        <w:sz w:val="20"/>
        <w:szCs w:val="20"/>
        <w:u w:val="none" w:color="000000"/>
        <w:shd w:val="clear" w:color="auto" w:fill="auto"/>
        <w:vertAlign w:val="baseline"/>
      </w:rPr>
    </w:lvl>
    <w:lvl w:ilvl="2">
      <w:start w:val="1"/>
      <w:numFmt w:val="bullet"/>
      <w:lvlText w:val="▪"/>
      <w:lvlJc w:val="left"/>
      <w:pPr>
        <w:ind w:left="1717"/>
      </w:pPr>
      <w:rPr>
        <w:rFonts w:ascii="Arial" w:eastAsia="Arial" w:hAnsi="Arial" w:cs="Arial"/>
        <w:b w:val="0"/>
        <w:i w:val="0"/>
        <w:strike w:val="0"/>
        <w:dstrike w:val="0"/>
        <w:color w:val="000000"/>
        <w:sz w:val="20"/>
        <w:szCs w:val="20"/>
        <w:u w:val="none" w:color="000000"/>
        <w:shd w:val="clear" w:color="auto" w:fill="auto"/>
        <w:vertAlign w:val="baseline"/>
      </w:rPr>
    </w:lvl>
    <w:lvl w:ilvl="3">
      <w:start w:val="1"/>
      <w:numFmt w:val="bullet"/>
      <w:lvlText w:val="•"/>
      <w:lvlJc w:val="left"/>
      <w:pPr>
        <w:ind w:left="2437"/>
      </w:pPr>
      <w:rPr>
        <w:rFonts w:ascii="Arial" w:eastAsia="Arial" w:hAnsi="Arial" w:cs="Arial"/>
        <w:b w:val="0"/>
        <w:i w:val="0"/>
        <w:strike w:val="0"/>
        <w:dstrike w:val="0"/>
        <w:color w:val="000000"/>
        <w:sz w:val="20"/>
        <w:szCs w:val="20"/>
        <w:u w:val="none" w:color="000000"/>
        <w:shd w:val="clear" w:color="auto" w:fill="auto"/>
        <w:vertAlign w:val="baseline"/>
      </w:rPr>
    </w:lvl>
    <w:lvl w:ilvl="4">
      <w:start w:val="1"/>
      <w:numFmt w:val="bullet"/>
      <w:lvlText w:val="o"/>
      <w:lvlJc w:val="left"/>
      <w:pPr>
        <w:ind w:left="3157"/>
      </w:pPr>
      <w:rPr>
        <w:rFonts w:ascii="Arial" w:eastAsia="Arial" w:hAnsi="Arial" w:cs="Arial"/>
        <w:b w:val="0"/>
        <w:i w:val="0"/>
        <w:strike w:val="0"/>
        <w:dstrike w:val="0"/>
        <w:color w:val="000000"/>
        <w:sz w:val="20"/>
        <w:szCs w:val="20"/>
        <w:u w:val="none" w:color="000000"/>
        <w:shd w:val="clear" w:color="auto" w:fill="auto"/>
        <w:vertAlign w:val="baseline"/>
      </w:rPr>
    </w:lvl>
    <w:lvl w:ilvl="5">
      <w:start w:val="1"/>
      <w:numFmt w:val="bullet"/>
      <w:lvlText w:val="▪"/>
      <w:lvlJc w:val="left"/>
      <w:pPr>
        <w:ind w:left="3877"/>
      </w:pPr>
      <w:rPr>
        <w:rFonts w:ascii="Arial" w:eastAsia="Arial" w:hAnsi="Arial" w:cs="Arial"/>
        <w:b w:val="0"/>
        <w:i w:val="0"/>
        <w:strike w:val="0"/>
        <w:dstrike w:val="0"/>
        <w:color w:val="000000"/>
        <w:sz w:val="20"/>
        <w:szCs w:val="20"/>
        <w:u w:val="none" w:color="000000"/>
        <w:shd w:val="clear" w:color="auto" w:fill="auto"/>
        <w:vertAlign w:val="baseline"/>
      </w:rPr>
    </w:lvl>
    <w:lvl w:ilvl="6">
      <w:start w:val="1"/>
      <w:numFmt w:val="bullet"/>
      <w:lvlText w:val="•"/>
      <w:lvlJc w:val="left"/>
      <w:pPr>
        <w:ind w:left="4597"/>
      </w:pPr>
      <w:rPr>
        <w:rFonts w:ascii="Arial" w:eastAsia="Arial" w:hAnsi="Arial" w:cs="Arial"/>
        <w:b w:val="0"/>
        <w:i w:val="0"/>
        <w:strike w:val="0"/>
        <w:dstrike w:val="0"/>
        <w:color w:val="000000"/>
        <w:sz w:val="20"/>
        <w:szCs w:val="20"/>
        <w:u w:val="none" w:color="000000"/>
        <w:shd w:val="clear" w:color="auto" w:fill="auto"/>
        <w:vertAlign w:val="baseline"/>
      </w:rPr>
    </w:lvl>
    <w:lvl w:ilvl="7">
      <w:start w:val="1"/>
      <w:numFmt w:val="bullet"/>
      <w:lvlText w:val="o"/>
      <w:lvlJc w:val="left"/>
      <w:pPr>
        <w:ind w:left="5317"/>
      </w:pPr>
      <w:rPr>
        <w:rFonts w:ascii="Arial" w:eastAsia="Arial" w:hAnsi="Arial" w:cs="Arial"/>
        <w:b w:val="0"/>
        <w:i w:val="0"/>
        <w:strike w:val="0"/>
        <w:dstrike w:val="0"/>
        <w:color w:val="000000"/>
        <w:sz w:val="20"/>
        <w:szCs w:val="20"/>
        <w:u w:val="none" w:color="000000"/>
        <w:shd w:val="clear" w:color="auto" w:fill="auto"/>
        <w:vertAlign w:val="baseline"/>
      </w:rPr>
    </w:lvl>
    <w:lvl w:ilvl="8">
      <w:start w:val="1"/>
      <w:numFmt w:val="bullet"/>
      <w:lvlText w:val="▪"/>
      <w:lvlJc w:val="left"/>
      <w:pPr>
        <w:ind w:left="6037"/>
      </w:pPr>
      <w:rPr>
        <w:rFonts w:ascii="Arial" w:eastAsia="Arial" w:hAnsi="Arial" w:cs="Arial"/>
        <w:b w:val="0"/>
        <w:i w:val="0"/>
        <w:strike w:val="0"/>
        <w:dstrike w:val="0"/>
        <w:color w:val="000000"/>
        <w:sz w:val="20"/>
        <w:szCs w:val="20"/>
        <w:u w:val="none" w:color="000000"/>
        <w:shd w:val="clear" w:color="auto" w:fill="auto"/>
        <w:vertAlign w:val="baseline"/>
      </w:rPr>
    </w:lvl>
  </w:abstractNum>
  <w:abstractNum w:abstractNumId="82" w15:restartNumberingAfterBreak="0">
    <w:nsid w:val="6A715139"/>
    <w:multiLevelType w:val="multilevel"/>
    <w:tmpl w:val="1B76EA56"/>
    <w:lvl w:ilvl="0">
      <w:start w:val="1"/>
      <w:numFmt w:val="lowerRoman"/>
      <w:lvlText w:val="%1."/>
      <w:lvlJc w:val="right"/>
      <w:pPr>
        <w:ind w:left="624"/>
      </w:pPr>
      <w:rPr>
        <w:b w:val="0"/>
        <w:i w:val="0"/>
        <w:strike w:val="0"/>
        <w:dstrike w:val="0"/>
        <w:color w:val="000000"/>
        <w:sz w:val="20"/>
        <w:szCs w:val="20"/>
        <w:u w:val="none" w:color="000000"/>
        <w:shd w:val="clear" w:color="auto" w:fill="auto"/>
        <w:vertAlign w:val="baseline"/>
      </w:rPr>
    </w:lvl>
    <w:lvl w:ilvl="1">
      <w:start w:val="1"/>
      <w:numFmt w:val="bullet"/>
      <w:lvlText w:val="o"/>
      <w:lvlJc w:val="left"/>
      <w:pPr>
        <w:ind w:left="1450"/>
      </w:pPr>
      <w:rPr>
        <w:rFonts w:ascii="Arial" w:eastAsia="Arial" w:hAnsi="Arial" w:cs="Arial"/>
        <w:b w:val="0"/>
        <w:i w:val="0"/>
        <w:strike w:val="0"/>
        <w:dstrike w:val="0"/>
        <w:color w:val="000000"/>
        <w:sz w:val="20"/>
        <w:szCs w:val="20"/>
        <w:u w:val="none" w:color="000000"/>
        <w:shd w:val="clear" w:color="auto" w:fill="auto"/>
        <w:vertAlign w:val="baseline"/>
      </w:rPr>
    </w:lvl>
    <w:lvl w:ilvl="2">
      <w:start w:val="1"/>
      <w:numFmt w:val="bullet"/>
      <w:lvlText w:val="▪"/>
      <w:lvlJc w:val="left"/>
      <w:pPr>
        <w:ind w:left="2170"/>
      </w:pPr>
      <w:rPr>
        <w:rFonts w:ascii="Arial" w:eastAsia="Arial" w:hAnsi="Arial" w:cs="Arial"/>
        <w:b w:val="0"/>
        <w:i w:val="0"/>
        <w:strike w:val="0"/>
        <w:dstrike w:val="0"/>
        <w:color w:val="000000"/>
        <w:sz w:val="20"/>
        <w:szCs w:val="20"/>
        <w:u w:val="none" w:color="000000"/>
        <w:shd w:val="clear" w:color="auto" w:fill="auto"/>
        <w:vertAlign w:val="baseline"/>
      </w:rPr>
    </w:lvl>
    <w:lvl w:ilvl="3">
      <w:start w:val="1"/>
      <w:numFmt w:val="bullet"/>
      <w:lvlText w:val="•"/>
      <w:lvlJc w:val="left"/>
      <w:pPr>
        <w:ind w:left="2890"/>
      </w:pPr>
      <w:rPr>
        <w:rFonts w:ascii="Arial" w:eastAsia="Arial" w:hAnsi="Arial" w:cs="Arial"/>
        <w:b w:val="0"/>
        <w:i w:val="0"/>
        <w:strike w:val="0"/>
        <w:dstrike w:val="0"/>
        <w:color w:val="000000"/>
        <w:sz w:val="20"/>
        <w:szCs w:val="20"/>
        <w:u w:val="none" w:color="000000"/>
        <w:shd w:val="clear" w:color="auto" w:fill="auto"/>
        <w:vertAlign w:val="baseline"/>
      </w:rPr>
    </w:lvl>
    <w:lvl w:ilvl="4">
      <w:start w:val="1"/>
      <w:numFmt w:val="bullet"/>
      <w:lvlText w:val="o"/>
      <w:lvlJc w:val="left"/>
      <w:pPr>
        <w:ind w:left="3610"/>
      </w:pPr>
      <w:rPr>
        <w:rFonts w:ascii="Arial" w:eastAsia="Arial" w:hAnsi="Arial" w:cs="Arial"/>
        <w:b w:val="0"/>
        <w:i w:val="0"/>
        <w:strike w:val="0"/>
        <w:dstrike w:val="0"/>
        <w:color w:val="000000"/>
        <w:sz w:val="20"/>
        <w:szCs w:val="20"/>
        <w:u w:val="none" w:color="000000"/>
        <w:shd w:val="clear" w:color="auto" w:fill="auto"/>
        <w:vertAlign w:val="baseline"/>
      </w:rPr>
    </w:lvl>
    <w:lvl w:ilvl="5">
      <w:start w:val="1"/>
      <w:numFmt w:val="bullet"/>
      <w:lvlText w:val="▪"/>
      <w:lvlJc w:val="left"/>
      <w:pPr>
        <w:ind w:left="4330"/>
      </w:pPr>
      <w:rPr>
        <w:rFonts w:ascii="Arial" w:eastAsia="Arial" w:hAnsi="Arial" w:cs="Arial"/>
        <w:b w:val="0"/>
        <w:i w:val="0"/>
        <w:strike w:val="0"/>
        <w:dstrike w:val="0"/>
        <w:color w:val="000000"/>
        <w:sz w:val="20"/>
        <w:szCs w:val="20"/>
        <w:u w:val="none" w:color="000000"/>
        <w:shd w:val="clear" w:color="auto" w:fill="auto"/>
        <w:vertAlign w:val="baseline"/>
      </w:rPr>
    </w:lvl>
    <w:lvl w:ilvl="6">
      <w:start w:val="1"/>
      <w:numFmt w:val="bullet"/>
      <w:lvlText w:val="•"/>
      <w:lvlJc w:val="left"/>
      <w:pPr>
        <w:ind w:left="5050"/>
      </w:pPr>
      <w:rPr>
        <w:rFonts w:ascii="Arial" w:eastAsia="Arial" w:hAnsi="Arial" w:cs="Arial"/>
        <w:b w:val="0"/>
        <w:i w:val="0"/>
        <w:strike w:val="0"/>
        <w:dstrike w:val="0"/>
        <w:color w:val="000000"/>
        <w:sz w:val="20"/>
        <w:szCs w:val="20"/>
        <w:u w:val="none" w:color="000000"/>
        <w:shd w:val="clear" w:color="auto" w:fill="auto"/>
        <w:vertAlign w:val="baseline"/>
      </w:rPr>
    </w:lvl>
    <w:lvl w:ilvl="7">
      <w:start w:val="1"/>
      <w:numFmt w:val="bullet"/>
      <w:lvlText w:val="o"/>
      <w:lvlJc w:val="left"/>
      <w:pPr>
        <w:ind w:left="5770"/>
      </w:pPr>
      <w:rPr>
        <w:rFonts w:ascii="Arial" w:eastAsia="Arial" w:hAnsi="Arial" w:cs="Arial"/>
        <w:b w:val="0"/>
        <w:i w:val="0"/>
        <w:strike w:val="0"/>
        <w:dstrike w:val="0"/>
        <w:color w:val="000000"/>
        <w:sz w:val="20"/>
        <w:szCs w:val="20"/>
        <w:u w:val="none" w:color="000000"/>
        <w:shd w:val="clear" w:color="auto" w:fill="auto"/>
        <w:vertAlign w:val="baseline"/>
      </w:rPr>
    </w:lvl>
    <w:lvl w:ilvl="8">
      <w:start w:val="1"/>
      <w:numFmt w:val="bullet"/>
      <w:lvlText w:val="▪"/>
      <w:lvlJc w:val="left"/>
      <w:pPr>
        <w:ind w:left="6490"/>
      </w:pPr>
      <w:rPr>
        <w:rFonts w:ascii="Arial" w:eastAsia="Arial" w:hAnsi="Arial" w:cs="Arial"/>
        <w:b w:val="0"/>
        <w:i w:val="0"/>
        <w:strike w:val="0"/>
        <w:dstrike w:val="0"/>
        <w:color w:val="000000"/>
        <w:sz w:val="20"/>
        <w:szCs w:val="20"/>
        <w:u w:val="none" w:color="000000"/>
        <w:shd w:val="clear" w:color="auto" w:fill="auto"/>
        <w:vertAlign w:val="baseline"/>
      </w:rPr>
    </w:lvl>
  </w:abstractNum>
  <w:abstractNum w:abstractNumId="83" w15:restartNumberingAfterBreak="0">
    <w:nsid w:val="6C067001"/>
    <w:multiLevelType w:val="multilevel"/>
    <w:tmpl w:val="5C98909A"/>
    <w:lvl w:ilvl="0">
      <w:start w:val="1"/>
      <w:numFmt w:val="lowerLetter"/>
      <w:lvlText w:val="%1)"/>
      <w:lvlJc w:val="left"/>
      <w:pPr>
        <w:ind w:left="426"/>
      </w:pPr>
      <w:rPr>
        <w:rFonts w:ascii="Arial" w:eastAsia="Arial" w:hAnsi="Arial" w:cs="Arial"/>
        <w:b w:val="0"/>
        <w:i w:val="0"/>
        <w:strike w:val="0"/>
        <w:dstrike w:val="0"/>
        <w:color w:val="000000"/>
        <w:sz w:val="20"/>
        <w:szCs w:val="20"/>
        <w:u w:val="none" w:color="000000"/>
        <w:shd w:val="clear" w:color="auto" w:fill="auto"/>
        <w:vertAlign w:val="baseline"/>
      </w:rPr>
    </w:lvl>
    <w:lvl w:ilvl="1">
      <w:start w:val="1"/>
      <w:numFmt w:val="lowerLetter"/>
      <w:lvlText w:val="%2"/>
      <w:lvlJc w:val="left"/>
      <w:pPr>
        <w:ind w:left="1252"/>
      </w:pPr>
      <w:rPr>
        <w:rFonts w:ascii="Arial" w:eastAsia="Arial" w:hAnsi="Arial" w:cs="Arial"/>
        <w:b w:val="0"/>
        <w:i w:val="0"/>
        <w:strike w:val="0"/>
        <w:dstrike w:val="0"/>
        <w:color w:val="000000"/>
        <w:sz w:val="20"/>
        <w:szCs w:val="20"/>
        <w:u w:val="none" w:color="000000"/>
        <w:shd w:val="clear" w:color="auto" w:fill="auto"/>
        <w:vertAlign w:val="baseline"/>
      </w:rPr>
    </w:lvl>
    <w:lvl w:ilvl="2">
      <w:start w:val="1"/>
      <w:numFmt w:val="lowerRoman"/>
      <w:lvlText w:val="%3"/>
      <w:lvlJc w:val="left"/>
      <w:pPr>
        <w:ind w:left="1972"/>
      </w:pPr>
      <w:rPr>
        <w:rFonts w:ascii="Arial" w:eastAsia="Arial" w:hAnsi="Arial" w:cs="Arial"/>
        <w:b w:val="0"/>
        <w:i w:val="0"/>
        <w:strike w:val="0"/>
        <w:dstrike w:val="0"/>
        <w:color w:val="000000"/>
        <w:sz w:val="20"/>
        <w:szCs w:val="20"/>
        <w:u w:val="none" w:color="000000"/>
        <w:shd w:val="clear" w:color="auto" w:fill="auto"/>
        <w:vertAlign w:val="baseline"/>
      </w:rPr>
    </w:lvl>
    <w:lvl w:ilvl="3">
      <w:start w:val="1"/>
      <w:numFmt w:val="decimal"/>
      <w:lvlText w:val="%4"/>
      <w:lvlJc w:val="left"/>
      <w:pPr>
        <w:ind w:left="2692"/>
      </w:pPr>
      <w:rPr>
        <w:rFonts w:ascii="Arial" w:eastAsia="Arial" w:hAnsi="Arial" w:cs="Arial"/>
        <w:b w:val="0"/>
        <w:i w:val="0"/>
        <w:strike w:val="0"/>
        <w:dstrike w:val="0"/>
        <w:color w:val="000000"/>
        <w:sz w:val="20"/>
        <w:szCs w:val="20"/>
        <w:u w:val="none" w:color="000000"/>
        <w:shd w:val="clear" w:color="auto" w:fill="auto"/>
        <w:vertAlign w:val="baseline"/>
      </w:rPr>
    </w:lvl>
    <w:lvl w:ilvl="4">
      <w:start w:val="1"/>
      <w:numFmt w:val="lowerLetter"/>
      <w:lvlText w:val="%5."/>
      <w:lvlJc w:val="left"/>
      <w:pPr>
        <w:ind w:left="3412"/>
      </w:pPr>
      <w:rPr>
        <w:rFonts w:hint="default"/>
        <w:b w:val="0"/>
        <w:i w:val="0"/>
        <w:strike w:val="0"/>
        <w:dstrike w:val="0"/>
        <w:color w:val="000000"/>
        <w:sz w:val="22"/>
        <w:szCs w:val="22"/>
        <w:u w:val="none" w:color="000000"/>
        <w:shd w:val="clear" w:color="auto" w:fill="auto"/>
        <w:vertAlign w:val="baseline"/>
      </w:rPr>
    </w:lvl>
    <w:lvl w:ilvl="5">
      <w:start w:val="1"/>
      <w:numFmt w:val="lowerRoman"/>
      <w:lvlText w:val="%6"/>
      <w:lvlJc w:val="left"/>
      <w:pPr>
        <w:ind w:left="4132"/>
      </w:pPr>
      <w:rPr>
        <w:rFonts w:ascii="Arial" w:eastAsia="Arial" w:hAnsi="Arial" w:cs="Arial"/>
        <w:b w:val="0"/>
        <w:i w:val="0"/>
        <w:strike w:val="0"/>
        <w:dstrike w:val="0"/>
        <w:color w:val="000000"/>
        <w:sz w:val="20"/>
        <w:szCs w:val="20"/>
        <w:u w:val="none" w:color="000000"/>
        <w:shd w:val="clear" w:color="auto" w:fill="auto"/>
        <w:vertAlign w:val="baseline"/>
      </w:rPr>
    </w:lvl>
    <w:lvl w:ilvl="6">
      <w:start w:val="1"/>
      <w:numFmt w:val="decimal"/>
      <w:lvlText w:val="%7"/>
      <w:lvlJc w:val="left"/>
      <w:pPr>
        <w:ind w:left="4852"/>
      </w:pPr>
      <w:rPr>
        <w:rFonts w:ascii="Arial" w:eastAsia="Arial" w:hAnsi="Arial" w:cs="Arial"/>
        <w:b w:val="0"/>
        <w:i w:val="0"/>
        <w:strike w:val="0"/>
        <w:dstrike w:val="0"/>
        <w:color w:val="000000"/>
        <w:sz w:val="20"/>
        <w:szCs w:val="20"/>
        <w:u w:val="none" w:color="000000"/>
        <w:shd w:val="clear" w:color="auto" w:fill="auto"/>
        <w:vertAlign w:val="baseline"/>
      </w:rPr>
    </w:lvl>
    <w:lvl w:ilvl="7">
      <w:start w:val="1"/>
      <w:numFmt w:val="lowerLetter"/>
      <w:lvlText w:val="%8"/>
      <w:lvlJc w:val="left"/>
      <w:pPr>
        <w:ind w:left="5572"/>
      </w:pPr>
      <w:rPr>
        <w:rFonts w:ascii="Arial" w:eastAsia="Arial" w:hAnsi="Arial" w:cs="Arial"/>
        <w:b w:val="0"/>
        <w:i w:val="0"/>
        <w:strike w:val="0"/>
        <w:dstrike w:val="0"/>
        <w:color w:val="000000"/>
        <w:sz w:val="20"/>
        <w:szCs w:val="20"/>
        <w:u w:val="none" w:color="000000"/>
        <w:shd w:val="clear" w:color="auto" w:fill="auto"/>
        <w:vertAlign w:val="baseline"/>
      </w:rPr>
    </w:lvl>
    <w:lvl w:ilvl="8">
      <w:start w:val="1"/>
      <w:numFmt w:val="lowerRoman"/>
      <w:lvlText w:val="%9"/>
      <w:lvlJc w:val="left"/>
      <w:pPr>
        <w:ind w:left="6292"/>
      </w:pPr>
      <w:rPr>
        <w:rFonts w:ascii="Arial" w:eastAsia="Arial" w:hAnsi="Arial" w:cs="Arial"/>
        <w:b w:val="0"/>
        <w:i w:val="0"/>
        <w:strike w:val="0"/>
        <w:dstrike w:val="0"/>
        <w:color w:val="000000"/>
        <w:sz w:val="20"/>
        <w:szCs w:val="20"/>
        <w:u w:val="none" w:color="000000"/>
        <w:shd w:val="clear" w:color="auto" w:fill="auto"/>
        <w:vertAlign w:val="baseline"/>
      </w:rPr>
    </w:lvl>
  </w:abstractNum>
  <w:abstractNum w:abstractNumId="84" w15:restartNumberingAfterBreak="0">
    <w:nsid w:val="6C8B552B"/>
    <w:multiLevelType w:val="multilevel"/>
    <w:tmpl w:val="6C8B552B"/>
    <w:lvl w:ilvl="0">
      <w:start w:val="1"/>
      <w:numFmt w:val="lowerLetter"/>
      <w:lvlText w:val="%1)"/>
      <w:lvlJc w:val="left"/>
      <w:pPr>
        <w:ind w:left="454"/>
      </w:pPr>
      <w:rPr>
        <w:rFonts w:ascii="Arial" w:eastAsia="Arial" w:hAnsi="Arial" w:cs="Arial"/>
        <w:b w:val="0"/>
        <w:i w:val="0"/>
        <w:strike w:val="0"/>
        <w:dstrike w:val="0"/>
        <w:color w:val="000000"/>
        <w:sz w:val="20"/>
        <w:szCs w:val="20"/>
        <w:u w:val="none" w:color="000000"/>
        <w:shd w:val="clear" w:color="auto" w:fill="auto"/>
        <w:vertAlign w:val="baseline"/>
      </w:rPr>
    </w:lvl>
    <w:lvl w:ilvl="1">
      <w:start w:val="1"/>
      <w:numFmt w:val="lowerLetter"/>
      <w:lvlText w:val="%2"/>
      <w:lvlJc w:val="left"/>
      <w:pPr>
        <w:ind w:left="1212"/>
      </w:pPr>
      <w:rPr>
        <w:rFonts w:ascii="Arial" w:eastAsia="Arial" w:hAnsi="Arial" w:cs="Arial"/>
        <w:b w:val="0"/>
        <w:i w:val="0"/>
        <w:strike w:val="0"/>
        <w:dstrike w:val="0"/>
        <w:color w:val="000000"/>
        <w:sz w:val="20"/>
        <w:szCs w:val="20"/>
        <w:u w:val="none" w:color="000000"/>
        <w:shd w:val="clear" w:color="auto" w:fill="auto"/>
        <w:vertAlign w:val="baseline"/>
      </w:rPr>
    </w:lvl>
    <w:lvl w:ilvl="2">
      <w:start w:val="1"/>
      <w:numFmt w:val="lowerRoman"/>
      <w:lvlText w:val="%3"/>
      <w:lvlJc w:val="left"/>
      <w:pPr>
        <w:ind w:left="1932"/>
      </w:pPr>
      <w:rPr>
        <w:rFonts w:ascii="Arial" w:eastAsia="Arial" w:hAnsi="Arial" w:cs="Arial"/>
        <w:b w:val="0"/>
        <w:i w:val="0"/>
        <w:strike w:val="0"/>
        <w:dstrike w:val="0"/>
        <w:color w:val="000000"/>
        <w:sz w:val="20"/>
        <w:szCs w:val="20"/>
        <w:u w:val="none" w:color="000000"/>
        <w:shd w:val="clear" w:color="auto" w:fill="auto"/>
        <w:vertAlign w:val="baseline"/>
      </w:rPr>
    </w:lvl>
    <w:lvl w:ilvl="3">
      <w:start w:val="1"/>
      <w:numFmt w:val="decimal"/>
      <w:lvlText w:val="%4"/>
      <w:lvlJc w:val="left"/>
      <w:pPr>
        <w:ind w:left="2652"/>
      </w:pPr>
      <w:rPr>
        <w:rFonts w:ascii="Arial" w:eastAsia="Arial" w:hAnsi="Arial" w:cs="Arial"/>
        <w:b w:val="0"/>
        <w:i w:val="0"/>
        <w:strike w:val="0"/>
        <w:dstrike w:val="0"/>
        <w:color w:val="000000"/>
        <w:sz w:val="20"/>
        <w:szCs w:val="20"/>
        <w:u w:val="none" w:color="000000"/>
        <w:shd w:val="clear" w:color="auto" w:fill="auto"/>
        <w:vertAlign w:val="baseline"/>
      </w:rPr>
    </w:lvl>
    <w:lvl w:ilvl="4">
      <w:start w:val="1"/>
      <w:numFmt w:val="lowerLetter"/>
      <w:lvlText w:val="%5"/>
      <w:lvlJc w:val="left"/>
      <w:pPr>
        <w:ind w:left="3372"/>
      </w:pPr>
      <w:rPr>
        <w:rFonts w:ascii="Arial" w:eastAsia="Arial" w:hAnsi="Arial" w:cs="Arial"/>
        <w:b w:val="0"/>
        <w:i w:val="0"/>
        <w:strike w:val="0"/>
        <w:dstrike w:val="0"/>
        <w:color w:val="000000"/>
        <w:sz w:val="20"/>
        <w:szCs w:val="20"/>
        <w:u w:val="none" w:color="000000"/>
        <w:shd w:val="clear" w:color="auto" w:fill="auto"/>
        <w:vertAlign w:val="baseline"/>
      </w:rPr>
    </w:lvl>
    <w:lvl w:ilvl="5">
      <w:start w:val="1"/>
      <w:numFmt w:val="lowerRoman"/>
      <w:lvlText w:val="%6"/>
      <w:lvlJc w:val="left"/>
      <w:pPr>
        <w:ind w:left="4092"/>
      </w:pPr>
      <w:rPr>
        <w:rFonts w:ascii="Arial" w:eastAsia="Arial" w:hAnsi="Arial" w:cs="Arial"/>
        <w:b w:val="0"/>
        <w:i w:val="0"/>
        <w:strike w:val="0"/>
        <w:dstrike w:val="0"/>
        <w:color w:val="000000"/>
        <w:sz w:val="20"/>
        <w:szCs w:val="20"/>
        <w:u w:val="none" w:color="000000"/>
        <w:shd w:val="clear" w:color="auto" w:fill="auto"/>
        <w:vertAlign w:val="baseline"/>
      </w:rPr>
    </w:lvl>
    <w:lvl w:ilvl="6">
      <w:start w:val="1"/>
      <w:numFmt w:val="decimal"/>
      <w:lvlText w:val="%7"/>
      <w:lvlJc w:val="left"/>
      <w:pPr>
        <w:ind w:left="4812"/>
      </w:pPr>
      <w:rPr>
        <w:rFonts w:ascii="Arial" w:eastAsia="Arial" w:hAnsi="Arial" w:cs="Arial"/>
        <w:b w:val="0"/>
        <w:i w:val="0"/>
        <w:strike w:val="0"/>
        <w:dstrike w:val="0"/>
        <w:color w:val="000000"/>
        <w:sz w:val="20"/>
        <w:szCs w:val="20"/>
        <w:u w:val="none" w:color="000000"/>
        <w:shd w:val="clear" w:color="auto" w:fill="auto"/>
        <w:vertAlign w:val="baseline"/>
      </w:rPr>
    </w:lvl>
    <w:lvl w:ilvl="7">
      <w:start w:val="1"/>
      <w:numFmt w:val="lowerLetter"/>
      <w:lvlText w:val="%8"/>
      <w:lvlJc w:val="left"/>
      <w:pPr>
        <w:ind w:left="5532"/>
      </w:pPr>
      <w:rPr>
        <w:rFonts w:ascii="Arial" w:eastAsia="Arial" w:hAnsi="Arial" w:cs="Arial"/>
        <w:b w:val="0"/>
        <w:i w:val="0"/>
        <w:strike w:val="0"/>
        <w:dstrike w:val="0"/>
        <w:color w:val="000000"/>
        <w:sz w:val="20"/>
        <w:szCs w:val="20"/>
        <w:u w:val="none" w:color="000000"/>
        <w:shd w:val="clear" w:color="auto" w:fill="auto"/>
        <w:vertAlign w:val="baseline"/>
      </w:rPr>
    </w:lvl>
    <w:lvl w:ilvl="8">
      <w:start w:val="1"/>
      <w:numFmt w:val="lowerRoman"/>
      <w:lvlText w:val="%9"/>
      <w:lvlJc w:val="left"/>
      <w:pPr>
        <w:ind w:left="6252"/>
      </w:pPr>
      <w:rPr>
        <w:rFonts w:ascii="Arial" w:eastAsia="Arial" w:hAnsi="Arial" w:cs="Arial"/>
        <w:b w:val="0"/>
        <w:i w:val="0"/>
        <w:strike w:val="0"/>
        <w:dstrike w:val="0"/>
        <w:color w:val="000000"/>
        <w:sz w:val="20"/>
        <w:szCs w:val="20"/>
        <w:u w:val="none" w:color="000000"/>
        <w:shd w:val="clear" w:color="auto" w:fill="auto"/>
        <w:vertAlign w:val="baseline"/>
      </w:rPr>
    </w:lvl>
  </w:abstractNum>
  <w:abstractNum w:abstractNumId="85" w15:restartNumberingAfterBreak="0">
    <w:nsid w:val="6E5B6506"/>
    <w:multiLevelType w:val="multilevel"/>
    <w:tmpl w:val="6E5B6506"/>
    <w:lvl w:ilvl="0">
      <w:start w:val="1"/>
      <w:numFmt w:val="bullet"/>
      <w:lvlText w:val="-"/>
      <w:lvlJc w:val="left"/>
      <w:pPr>
        <w:ind w:left="110"/>
      </w:pPr>
      <w:rPr>
        <w:rFonts w:ascii="Arial" w:eastAsia="Arial" w:hAnsi="Arial" w:cs="Arial"/>
        <w:b w:val="0"/>
        <w:i w:val="0"/>
        <w:strike w:val="0"/>
        <w:dstrike w:val="0"/>
        <w:color w:val="000000"/>
        <w:sz w:val="20"/>
        <w:szCs w:val="20"/>
        <w:u w:val="none" w:color="000000"/>
        <w:shd w:val="clear" w:color="auto" w:fill="auto"/>
        <w:vertAlign w:val="baseline"/>
      </w:rPr>
    </w:lvl>
    <w:lvl w:ilvl="1">
      <w:start w:val="1"/>
      <w:numFmt w:val="bullet"/>
      <w:lvlText w:val="o"/>
      <w:lvlJc w:val="left"/>
      <w:pPr>
        <w:ind w:left="1118"/>
      </w:pPr>
      <w:rPr>
        <w:rFonts w:ascii="Arial" w:eastAsia="Arial" w:hAnsi="Arial" w:cs="Arial"/>
        <w:b w:val="0"/>
        <w:i w:val="0"/>
        <w:strike w:val="0"/>
        <w:dstrike w:val="0"/>
        <w:color w:val="000000"/>
        <w:sz w:val="20"/>
        <w:szCs w:val="20"/>
        <w:u w:val="none" w:color="000000"/>
        <w:shd w:val="clear" w:color="auto" w:fill="auto"/>
        <w:vertAlign w:val="baseline"/>
      </w:rPr>
    </w:lvl>
    <w:lvl w:ilvl="2">
      <w:start w:val="1"/>
      <w:numFmt w:val="bullet"/>
      <w:lvlText w:val="▪"/>
      <w:lvlJc w:val="left"/>
      <w:pPr>
        <w:ind w:left="1838"/>
      </w:pPr>
      <w:rPr>
        <w:rFonts w:ascii="Arial" w:eastAsia="Arial" w:hAnsi="Arial" w:cs="Arial"/>
        <w:b w:val="0"/>
        <w:i w:val="0"/>
        <w:strike w:val="0"/>
        <w:dstrike w:val="0"/>
        <w:color w:val="000000"/>
        <w:sz w:val="20"/>
        <w:szCs w:val="20"/>
        <w:u w:val="none" w:color="000000"/>
        <w:shd w:val="clear" w:color="auto" w:fill="auto"/>
        <w:vertAlign w:val="baseline"/>
      </w:rPr>
    </w:lvl>
    <w:lvl w:ilvl="3">
      <w:start w:val="1"/>
      <w:numFmt w:val="bullet"/>
      <w:lvlText w:val="•"/>
      <w:lvlJc w:val="left"/>
      <w:pPr>
        <w:ind w:left="2558"/>
      </w:pPr>
      <w:rPr>
        <w:rFonts w:ascii="Arial" w:eastAsia="Arial" w:hAnsi="Arial" w:cs="Arial"/>
        <w:b w:val="0"/>
        <w:i w:val="0"/>
        <w:strike w:val="0"/>
        <w:dstrike w:val="0"/>
        <w:color w:val="000000"/>
        <w:sz w:val="20"/>
        <w:szCs w:val="20"/>
        <w:u w:val="none" w:color="000000"/>
        <w:shd w:val="clear" w:color="auto" w:fill="auto"/>
        <w:vertAlign w:val="baseline"/>
      </w:rPr>
    </w:lvl>
    <w:lvl w:ilvl="4">
      <w:start w:val="1"/>
      <w:numFmt w:val="bullet"/>
      <w:lvlText w:val="o"/>
      <w:lvlJc w:val="left"/>
      <w:pPr>
        <w:ind w:left="3278"/>
      </w:pPr>
      <w:rPr>
        <w:rFonts w:ascii="Arial" w:eastAsia="Arial" w:hAnsi="Arial" w:cs="Arial"/>
        <w:b w:val="0"/>
        <w:i w:val="0"/>
        <w:strike w:val="0"/>
        <w:dstrike w:val="0"/>
        <w:color w:val="000000"/>
        <w:sz w:val="20"/>
        <w:szCs w:val="20"/>
        <w:u w:val="none" w:color="000000"/>
        <w:shd w:val="clear" w:color="auto" w:fill="auto"/>
        <w:vertAlign w:val="baseline"/>
      </w:rPr>
    </w:lvl>
    <w:lvl w:ilvl="5">
      <w:start w:val="1"/>
      <w:numFmt w:val="bullet"/>
      <w:lvlText w:val="▪"/>
      <w:lvlJc w:val="left"/>
      <w:pPr>
        <w:ind w:left="3998"/>
      </w:pPr>
      <w:rPr>
        <w:rFonts w:ascii="Arial" w:eastAsia="Arial" w:hAnsi="Arial" w:cs="Arial"/>
        <w:b w:val="0"/>
        <w:i w:val="0"/>
        <w:strike w:val="0"/>
        <w:dstrike w:val="0"/>
        <w:color w:val="000000"/>
        <w:sz w:val="20"/>
        <w:szCs w:val="20"/>
        <w:u w:val="none" w:color="000000"/>
        <w:shd w:val="clear" w:color="auto" w:fill="auto"/>
        <w:vertAlign w:val="baseline"/>
      </w:rPr>
    </w:lvl>
    <w:lvl w:ilvl="6">
      <w:start w:val="1"/>
      <w:numFmt w:val="bullet"/>
      <w:lvlText w:val="•"/>
      <w:lvlJc w:val="left"/>
      <w:pPr>
        <w:ind w:left="4718"/>
      </w:pPr>
      <w:rPr>
        <w:rFonts w:ascii="Arial" w:eastAsia="Arial" w:hAnsi="Arial" w:cs="Arial"/>
        <w:b w:val="0"/>
        <w:i w:val="0"/>
        <w:strike w:val="0"/>
        <w:dstrike w:val="0"/>
        <w:color w:val="000000"/>
        <w:sz w:val="20"/>
        <w:szCs w:val="20"/>
        <w:u w:val="none" w:color="000000"/>
        <w:shd w:val="clear" w:color="auto" w:fill="auto"/>
        <w:vertAlign w:val="baseline"/>
      </w:rPr>
    </w:lvl>
    <w:lvl w:ilvl="7">
      <w:start w:val="1"/>
      <w:numFmt w:val="bullet"/>
      <w:lvlText w:val="o"/>
      <w:lvlJc w:val="left"/>
      <w:pPr>
        <w:ind w:left="5438"/>
      </w:pPr>
      <w:rPr>
        <w:rFonts w:ascii="Arial" w:eastAsia="Arial" w:hAnsi="Arial" w:cs="Arial"/>
        <w:b w:val="0"/>
        <w:i w:val="0"/>
        <w:strike w:val="0"/>
        <w:dstrike w:val="0"/>
        <w:color w:val="000000"/>
        <w:sz w:val="20"/>
        <w:szCs w:val="20"/>
        <w:u w:val="none" w:color="000000"/>
        <w:shd w:val="clear" w:color="auto" w:fill="auto"/>
        <w:vertAlign w:val="baseline"/>
      </w:rPr>
    </w:lvl>
    <w:lvl w:ilvl="8">
      <w:start w:val="1"/>
      <w:numFmt w:val="bullet"/>
      <w:lvlText w:val="▪"/>
      <w:lvlJc w:val="left"/>
      <w:pPr>
        <w:ind w:left="6158"/>
      </w:pPr>
      <w:rPr>
        <w:rFonts w:ascii="Arial" w:eastAsia="Arial" w:hAnsi="Arial" w:cs="Arial"/>
        <w:b w:val="0"/>
        <w:i w:val="0"/>
        <w:strike w:val="0"/>
        <w:dstrike w:val="0"/>
        <w:color w:val="000000"/>
        <w:sz w:val="20"/>
        <w:szCs w:val="20"/>
        <w:u w:val="none" w:color="000000"/>
        <w:shd w:val="clear" w:color="auto" w:fill="auto"/>
        <w:vertAlign w:val="baseline"/>
      </w:rPr>
    </w:lvl>
  </w:abstractNum>
  <w:abstractNum w:abstractNumId="86" w15:restartNumberingAfterBreak="0">
    <w:nsid w:val="6FA42923"/>
    <w:multiLevelType w:val="multilevel"/>
    <w:tmpl w:val="6FA42923"/>
    <w:lvl w:ilvl="0">
      <w:start w:val="1"/>
      <w:numFmt w:val="upperLetter"/>
      <w:lvlText w:val="%1."/>
      <w:lvlJc w:val="left"/>
      <w:pPr>
        <w:ind w:left="720" w:hanging="360"/>
      </w:pPr>
      <w:rPr>
        <w:b/>
      </w:rPr>
    </w:lvl>
    <w:lvl w:ilvl="1">
      <w:start w:val="1"/>
      <w:numFmt w:val="lowerLetter"/>
      <w:lvlText w:val="%2)"/>
      <w:lvlJc w:val="left"/>
      <w:pPr>
        <w:ind w:left="2136"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15:restartNumberingAfterBreak="0">
    <w:nsid w:val="76BE223A"/>
    <w:multiLevelType w:val="hybridMultilevel"/>
    <w:tmpl w:val="65420140"/>
    <w:lvl w:ilvl="0" w:tplc="280A0017">
      <w:start w:val="1"/>
      <w:numFmt w:val="lowerLetter"/>
      <w:lvlText w:val="%1)"/>
      <w:lvlJc w:val="left"/>
      <w:pPr>
        <w:ind w:left="360" w:hanging="360"/>
      </w:p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88" w15:restartNumberingAfterBreak="0">
    <w:nsid w:val="78EE09A9"/>
    <w:multiLevelType w:val="multilevel"/>
    <w:tmpl w:val="1B76EA56"/>
    <w:lvl w:ilvl="0">
      <w:start w:val="1"/>
      <w:numFmt w:val="lowerRoman"/>
      <w:lvlText w:val="%1."/>
      <w:lvlJc w:val="right"/>
      <w:pPr>
        <w:ind w:left="453"/>
      </w:pPr>
      <w:rPr>
        <w:b w:val="0"/>
        <w:i w:val="0"/>
        <w:strike w:val="0"/>
        <w:dstrike w:val="0"/>
        <w:color w:val="000000"/>
        <w:sz w:val="20"/>
        <w:szCs w:val="20"/>
        <w:u w:val="none" w:color="000000"/>
        <w:shd w:val="clear" w:color="auto" w:fill="auto"/>
        <w:vertAlign w:val="baseline"/>
      </w:rPr>
    </w:lvl>
    <w:lvl w:ilvl="1">
      <w:start w:val="1"/>
      <w:numFmt w:val="bullet"/>
      <w:lvlText w:val="o"/>
      <w:lvlJc w:val="left"/>
      <w:pPr>
        <w:ind w:left="1279"/>
      </w:pPr>
      <w:rPr>
        <w:rFonts w:ascii="Arial" w:eastAsia="Arial" w:hAnsi="Arial" w:cs="Arial"/>
        <w:b w:val="0"/>
        <w:i w:val="0"/>
        <w:strike w:val="0"/>
        <w:dstrike w:val="0"/>
        <w:color w:val="000000"/>
        <w:sz w:val="20"/>
        <w:szCs w:val="20"/>
        <w:u w:val="none" w:color="000000"/>
        <w:shd w:val="clear" w:color="auto" w:fill="auto"/>
        <w:vertAlign w:val="baseline"/>
      </w:rPr>
    </w:lvl>
    <w:lvl w:ilvl="2">
      <w:start w:val="1"/>
      <w:numFmt w:val="bullet"/>
      <w:lvlText w:val="▪"/>
      <w:lvlJc w:val="left"/>
      <w:pPr>
        <w:ind w:left="1999"/>
      </w:pPr>
      <w:rPr>
        <w:rFonts w:ascii="Arial" w:eastAsia="Arial" w:hAnsi="Arial" w:cs="Arial"/>
        <w:b w:val="0"/>
        <w:i w:val="0"/>
        <w:strike w:val="0"/>
        <w:dstrike w:val="0"/>
        <w:color w:val="000000"/>
        <w:sz w:val="20"/>
        <w:szCs w:val="20"/>
        <w:u w:val="none" w:color="000000"/>
        <w:shd w:val="clear" w:color="auto" w:fill="auto"/>
        <w:vertAlign w:val="baseline"/>
      </w:rPr>
    </w:lvl>
    <w:lvl w:ilvl="3">
      <w:start w:val="1"/>
      <w:numFmt w:val="bullet"/>
      <w:lvlText w:val="•"/>
      <w:lvlJc w:val="left"/>
      <w:pPr>
        <w:ind w:left="2719"/>
      </w:pPr>
      <w:rPr>
        <w:rFonts w:ascii="Arial" w:eastAsia="Arial" w:hAnsi="Arial" w:cs="Arial"/>
        <w:b w:val="0"/>
        <w:i w:val="0"/>
        <w:strike w:val="0"/>
        <w:dstrike w:val="0"/>
        <w:color w:val="000000"/>
        <w:sz w:val="20"/>
        <w:szCs w:val="20"/>
        <w:u w:val="none" w:color="000000"/>
        <w:shd w:val="clear" w:color="auto" w:fill="auto"/>
        <w:vertAlign w:val="baseline"/>
      </w:rPr>
    </w:lvl>
    <w:lvl w:ilvl="4">
      <w:start w:val="1"/>
      <w:numFmt w:val="bullet"/>
      <w:lvlText w:val="o"/>
      <w:lvlJc w:val="left"/>
      <w:pPr>
        <w:ind w:left="3439"/>
      </w:pPr>
      <w:rPr>
        <w:rFonts w:ascii="Arial" w:eastAsia="Arial" w:hAnsi="Arial" w:cs="Arial"/>
        <w:b w:val="0"/>
        <w:i w:val="0"/>
        <w:strike w:val="0"/>
        <w:dstrike w:val="0"/>
        <w:color w:val="000000"/>
        <w:sz w:val="20"/>
        <w:szCs w:val="20"/>
        <w:u w:val="none" w:color="000000"/>
        <w:shd w:val="clear" w:color="auto" w:fill="auto"/>
        <w:vertAlign w:val="baseline"/>
      </w:rPr>
    </w:lvl>
    <w:lvl w:ilvl="5">
      <w:start w:val="1"/>
      <w:numFmt w:val="bullet"/>
      <w:lvlText w:val="▪"/>
      <w:lvlJc w:val="left"/>
      <w:pPr>
        <w:ind w:left="4159"/>
      </w:pPr>
      <w:rPr>
        <w:rFonts w:ascii="Arial" w:eastAsia="Arial" w:hAnsi="Arial" w:cs="Arial"/>
        <w:b w:val="0"/>
        <w:i w:val="0"/>
        <w:strike w:val="0"/>
        <w:dstrike w:val="0"/>
        <w:color w:val="000000"/>
        <w:sz w:val="20"/>
        <w:szCs w:val="20"/>
        <w:u w:val="none" w:color="000000"/>
        <w:shd w:val="clear" w:color="auto" w:fill="auto"/>
        <w:vertAlign w:val="baseline"/>
      </w:rPr>
    </w:lvl>
    <w:lvl w:ilvl="6">
      <w:start w:val="1"/>
      <w:numFmt w:val="bullet"/>
      <w:lvlText w:val="•"/>
      <w:lvlJc w:val="left"/>
      <w:pPr>
        <w:ind w:left="4879"/>
      </w:pPr>
      <w:rPr>
        <w:rFonts w:ascii="Arial" w:eastAsia="Arial" w:hAnsi="Arial" w:cs="Arial"/>
        <w:b w:val="0"/>
        <w:i w:val="0"/>
        <w:strike w:val="0"/>
        <w:dstrike w:val="0"/>
        <w:color w:val="000000"/>
        <w:sz w:val="20"/>
        <w:szCs w:val="20"/>
        <w:u w:val="none" w:color="000000"/>
        <w:shd w:val="clear" w:color="auto" w:fill="auto"/>
        <w:vertAlign w:val="baseline"/>
      </w:rPr>
    </w:lvl>
    <w:lvl w:ilvl="7">
      <w:start w:val="1"/>
      <w:numFmt w:val="bullet"/>
      <w:lvlText w:val="o"/>
      <w:lvlJc w:val="left"/>
      <w:pPr>
        <w:ind w:left="5599"/>
      </w:pPr>
      <w:rPr>
        <w:rFonts w:ascii="Arial" w:eastAsia="Arial" w:hAnsi="Arial" w:cs="Arial"/>
        <w:b w:val="0"/>
        <w:i w:val="0"/>
        <w:strike w:val="0"/>
        <w:dstrike w:val="0"/>
        <w:color w:val="000000"/>
        <w:sz w:val="20"/>
        <w:szCs w:val="20"/>
        <w:u w:val="none" w:color="000000"/>
        <w:shd w:val="clear" w:color="auto" w:fill="auto"/>
        <w:vertAlign w:val="baseline"/>
      </w:rPr>
    </w:lvl>
    <w:lvl w:ilvl="8">
      <w:start w:val="1"/>
      <w:numFmt w:val="bullet"/>
      <w:lvlText w:val="▪"/>
      <w:lvlJc w:val="left"/>
      <w:pPr>
        <w:ind w:left="6319"/>
      </w:pPr>
      <w:rPr>
        <w:rFonts w:ascii="Arial" w:eastAsia="Arial" w:hAnsi="Arial" w:cs="Arial"/>
        <w:b w:val="0"/>
        <w:i w:val="0"/>
        <w:strike w:val="0"/>
        <w:dstrike w:val="0"/>
        <w:color w:val="000000"/>
        <w:sz w:val="20"/>
        <w:szCs w:val="20"/>
        <w:u w:val="none" w:color="000000"/>
        <w:shd w:val="clear" w:color="auto" w:fill="auto"/>
        <w:vertAlign w:val="baseline"/>
      </w:rPr>
    </w:lvl>
  </w:abstractNum>
  <w:abstractNum w:abstractNumId="89" w15:restartNumberingAfterBreak="0">
    <w:nsid w:val="7D031EAB"/>
    <w:multiLevelType w:val="multilevel"/>
    <w:tmpl w:val="7D031EAB"/>
    <w:lvl w:ilvl="0">
      <w:start w:val="1"/>
      <w:numFmt w:val="bullet"/>
      <w:lvlText w:val="-"/>
      <w:lvlJc w:val="left"/>
      <w:pPr>
        <w:ind w:left="180"/>
      </w:pPr>
      <w:rPr>
        <w:rFonts w:ascii="Arial" w:eastAsia="Arial" w:hAnsi="Arial" w:cs="Arial"/>
        <w:b w:val="0"/>
        <w:i w:val="0"/>
        <w:strike w:val="0"/>
        <w:dstrike w:val="0"/>
        <w:color w:val="000000"/>
        <w:sz w:val="20"/>
        <w:szCs w:val="20"/>
        <w:u w:val="none" w:color="000000"/>
        <w:shd w:val="clear" w:color="auto" w:fill="auto"/>
        <w:vertAlign w:val="baseline"/>
      </w:rPr>
    </w:lvl>
    <w:lvl w:ilvl="1">
      <w:start w:val="1"/>
      <w:numFmt w:val="bullet"/>
      <w:lvlText w:val="o"/>
      <w:lvlJc w:val="left"/>
      <w:pPr>
        <w:ind w:left="1188"/>
      </w:pPr>
      <w:rPr>
        <w:rFonts w:ascii="Arial" w:eastAsia="Arial" w:hAnsi="Arial" w:cs="Arial"/>
        <w:b w:val="0"/>
        <w:i w:val="0"/>
        <w:strike w:val="0"/>
        <w:dstrike w:val="0"/>
        <w:color w:val="000000"/>
        <w:sz w:val="20"/>
        <w:szCs w:val="20"/>
        <w:u w:val="none" w:color="000000"/>
        <w:shd w:val="clear" w:color="auto" w:fill="auto"/>
        <w:vertAlign w:val="baseline"/>
      </w:rPr>
    </w:lvl>
    <w:lvl w:ilvl="2">
      <w:start w:val="1"/>
      <w:numFmt w:val="bullet"/>
      <w:lvlText w:val="▪"/>
      <w:lvlJc w:val="left"/>
      <w:pPr>
        <w:ind w:left="1908"/>
      </w:pPr>
      <w:rPr>
        <w:rFonts w:ascii="Arial" w:eastAsia="Arial" w:hAnsi="Arial" w:cs="Arial"/>
        <w:b w:val="0"/>
        <w:i w:val="0"/>
        <w:strike w:val="0"/>
        <w:dstrike w:val="0"/>
        <w:color w:val="000000"/>
        <w:sz w:val="20"/>
        <w:szCs w:val="20"/>
        <w:u w:val="none" w:color="000000"/>
        <w:shd w:val="clear" w:color="auto" w:fill="auto"/>
        <w:vertAlign w:val="baseline"/>
      </w:rPr>
    </w:lvl>
    <w:lvl w:ilvl="3">
      <w:start w:val="1"/>
      <w:numFmt w:val="bullet"/>
      <w:lvlText w:val="•"/>
      <w:lvlJc w:val="left"/>
      <w:pPr>
        <w:ind w:left="2628"/>
      </w:pPr>
      <w:rPr>
        <w:rFonts w:ascii="Arial" w:eastAsia="Arial" w:hAnsi="Arial" w:cs="Arial"/>
        <w:b w:val="0"/>
        <w:i w:val="0"/>
        <w:strike w:val="0"/>
        <w:dstrike w:val="0"/>
        <w:color w:val="000000"/>
        <w:sz w:val="20"/>
        <w:szCs w:val="20"/>
        <w:u w:val="none" w:color="000000"/>
        <w:shd w:val="clear" w:color="auto" w:fill="auto"/>
        <w:vertAlign w:val="baseline"/>
      </w:rPr>
    </w:lvl>
    <w:lvl w:ilvl="4">
      <w:start w:val="1"/>
      <w:numFmt w:val="bullet"/>
      <w:lvlText w:val="o"/>
      <w:lvlJc w:val="left"/>
      <w:pPr>
        <w:ind w:left="3348"/>
      </w:pPr>
      <w:rPr>
        <w:rFonts w:ascii="Arial" w:eastAsia="Arial" w:hAnsi="Arial" w:cs="Arial"/>
        <w:b w:val="0"/>
        <w:i w:val="0"/>
        <w:strike w:val="0"/>
        <w:dstrike w:val="0"/>
        <w:color w:val="000000"/>
        <w:sz w:val="20"/>
        <w:szCs w:val="20"/>
        <w:u w:val="none" w:color="000000"/>
        <w:shd w:val="clear" w:color="auto" w:fill="auto"/>
        <w:vertAlign w:val="baseline"/>
      </w:rPr>
    </w:lvl>
    <w:lvl w:ilvl="5">
      <w:start w:val="1"/>
      <w:numFmt w:val="bullet"/>
      <w:lvlText w:val="▪"/>
      <w:lvlJc w:val="left"/>
      <w:pPr>
        <w:ind w:left="4068"/>
      </w:pPr>
      <w:rPr>
        <w:rFonts w:ascii="Arial" w:eastAsia="Arial" w:hAnsi="Arial" w:cs="Arial"/>
        <w:b w:val="0"/>
        <w:i w:val="0"/>
        <w:strike w:val="0"/>
        <w:dstrike w:val="0"/>
        <w:color w:val="000000"/>
        <w:sz w:val="20"/>
        <w:szCs w:val="20"/>
        <w:u w:val="none" w:color="000000"/>
        <w:shd w:val="clear" w:color="auto" w:fill="auto"/>
        <w:vertAlign w:val="baseline"/>
      </w:rPr>
    </w:lvl>
    <w:lvl w:ilvl="6">
      <w:start w:val="1"/>
      <w:numFmt w:val="bullet"/>
      <w:lvlText w:val="•"/>
      <w:lvlJc w:val="left"/>
      <w:pPr>
        <w:ind w:left="4788"/>
      </w:pPr>
      <w:rPr>
        <w:rFonts w:ascii="Arial" w:eastAsia="Arial" w:hAnsi="Arial" w:cs="Arial"/>
        <w:b w:val="0"/>
        <w:i w:val="0"/>
        <w:strike w:val="0"/>
        <w:dstrike w:val="0"/>
        <w:color w:val="000000"/>
        <w:sz w:val="20"/>
        <w:szCs w:val="20"/>
        <w:u w:val="none" w:color="000000"/>
        <w:shd w:val="clear" w:color="auto" w:fill="auto"/>
        <w:vertAlign w:val="baseline"/>
      </w:rPr>
    </w:lvl>
    <w:lvl w:ilvl="7">
      <w:start w:val="1"/>
      <w:numFmt w:val="bullet"/>
      <w:lvlText w:val="o"/>
      <w:lvlJc w:val="left"/>
      <w:pPr>
        <w:ind w:left="5508"/>
      </w:pPr>
      <w:rPr>
        <w:rFonts w:ascii="Arial" w:eastAsia="Arial" w:hAnsi="Arial" w:cs="Arial"/>
        <w:b w:val="0"/>
        <w:i w:val="0"/>
        <w:strike w:val="0"/>
        <w:dstrike w:val="0"/>
        <w:color w:val="000000"/>
        <w:sz w:val="20"/>
        <w:szCs w:val="20"/>
        <w:u w:val="none" w:color="000000"/>
        <w:shd w:val="clear" w:color="auto" w:fill="auto"/>
        <w:vertAlign w:val="baseline"/>
      </w:rPr>
    </w:lvl>
    <w:lvl w:ilvl="8">
      <w:start w:val="1"/>
      <w:numFmt w:val="bullet"/>
      <w:lvlText w:val="▪"/>
      <w:lvlJc w:val="left"/>
      <w:pPr>
        <w:ind w:left="6228"/>
      </w:pPr>
      <w:rPr>
        <w:rFonts w:ascii="Arial" w:eastAsia="Arial" w:hAnsi="Arial" w:cs="Arial"/>
        <w:b w:val="0"/>
        <w:i w:val="0"/>
        <w:strike w:val="0"/>
        <w:dstrike w:val="0"/>
        <w:color w:val="000000"/>
        <w:sz w:val="20"/>
        <w:szCs w:val="20"/>
        <w:u w:val="none" w:color="000000"/>
        <w:shd w:val="clear" w:color="auto" w:fill="auto"/>
        <w:vertAlign w:val="baseline"/>
      </w:rPr>
    </w:lvl>
  </w:abstractNum>
  <w:abstractNum w:abstractNumId="90" w15:restartNumberingAfterBreak="0">
    <w:nsid w:val="7D1324E4"/>
    <w:multiLevelType w:val="multilevel"/>
    <w:tmpl w:val="1B76EA56"/>
    <w:lvl w:ilvl="0">
      <w:start w:val="1"/>
      <w:numFmt w:val="lowerRoman"/>
      <w:lvlText w:val="%1."/>
      <w:lvlJc w:val="right"/>
      <w:pPr>
        <w:ind w:left="453"/>
      </w:pPr>
      <w:rPr>
        <w:b w:val="0"/>
        <w:i w:val="0"/>
        <w:strike w:val="0"/>
        <w:dstrike w:val="0"/>
        <w:color w:val="000000"/>
        <w:sz w:val="20"/>
        <w:szCs w:val="20"/>
        <w:u w:val="none" w:color="000000"/>
        <w:shd w:val="clear" w:color="auto" w:fill="auto"/>
        <w:vertAlign w:val="baseline"/>
      </w:rPr>
    </w:lvl>
    <w:lvl w:ilvl="1">
      <w:start w:val="1"/>
      <w:numFmt w:val="bullet"/>
      <w:lvlText w:val="o"/>
      <w:lvlJc w:val="left"/>
      <w:pPr>
        <w:ind w:left="1279"/>
      </w:pPr>
      <w:rPr>
        <w:rFonts w:ascii="Arial" w:eastAsia="Arial" w:hAnsi="Arial" w:cs="Arial"/>
        <w:b w:val="0"/>
        <w:i w:val="0"/>
        <w:strike w:val="0"/>
        <w:dstrike w:val="0"/>
        <w:color w:val="000000"/>
        <w:sz w:val="20"/>
        <w:szCs w:val="20"/>
        <w:u w:val="none" w:color="000000"/>
        <w:shd w:val="clear" w:color="auto" w:fill="auto"/>
        <w:vertAlign w:val="baseline"/>
      </w:rPr>
    </w:lvl>
    <w:lvl w:ilvl="2">
      <w:start w:val="1"/>
      <w:numFmt w:val="bullet"/>
      <w:lvlText w:val="▪"/>
      <w:lvlJc w:val="left"/>
      <w:pPr>
        <w:ind w:left="1999"/>
      </w:pPr>
      <w:rPr>
        <w:rFonts w:ascii="Arial" w:eastAsia="Arial" w:hAnsi="Arial" w:cs="Arial"/>
        <w:b w:val="0"/>
        <w:i w:val="0"/>
        <w:strike w:val="0"/>
        <w:dstrike w:val="0"/>
        <w:color w:val="000000"/>
        <w:sz w:val="20"/>
        <w:szCs w:val="20"/>
        <w:u w:val="none" w:color="000000"/>
        <w:shd w:val="clear" w:color="auto" w:fill="auto"/>
        <w:vertAlign w:val="baseline"/>
      </w:rPr>
    </w:lvl>
    <w:lvl w:ilvl="3">
      <w:start w:val="1"/>
      <w:numFmt w:val="bullet"/>
      <w:lvlText w:val="•"/>
      <w:lvlJc w:val="left"/>
      <w:pPr>
        <w:ind w:left="2719"/>
      </w:pPr>
      <w:rPr>
        <w:rFonts w:ascii="Arial" w:eastAsia="Arial" w:hAnsi="Arial" w:cs="Arial"/>
        <w:b w:val="0"/>
        <w:i w:val="0"/>
        <w:strike w:val="0"/>
        <w:dstrike w:val="0"/>
        <w:color w:val="000000"/>
        <w:sz w:val="20"/>
        <w:szCs w:val="20"/>
        <w:u w:val="none" w:color="000000"/>
        <w:shd w:val="clear" w:color="auto" w:fill="auto"/>
        <w:vertAlign w:val="baseline"/>
      </w:rPr>
    </w:lvl>
    <w:lvl w:ilvl="4">
      <w:start w:val="1"/>
      <w:numFmt w:val="bullet"/>
      <w:lvlText w:val="o"/>
      <w:lvlJc w:val="left"/>
      <w:pPr>
        <w:ind w:left="3439"/>
      </w:pPr>
      <w:rPr>
        <w:rFonts w:ascii="Arial" w:eastAsia="Arial" w:hAnsi="Arial" w:cs="Arial"/>
        <w:b w:val="0"/>
        <w:i w:val="0"/>
        <w:strike w:val="0"/>
        <w:dstrike w:val="0"/>
        <w:color w:val="000000"/>
        <w:sz w:val="20"/>
        <w:szCs w:val="20"/>
        <w:u w:val="none" w:color="000000"/>
        <w:shd w:val="clear" w:color="auto" w:fill="auto"/>
        <w:vertAlign w:val="baseline"/>
      </w:rPr>
    </w:lvl>
    <w:lvl w:ilvl="5">
      <w:start w:val="1"/>
      <w:numFmt w:val="bullet"/>
      <w:lvlText w:val="▪"/>
      <w:lvlJc w:val="left"/>
      <w:pPr>
        <w:ind w:left="4159"/>
      </w:pPr>
      <w:rPr>
        <w:rFonts w:ascii="Arial" w:eastAsia="Arial" w:hAnsi="Arial" w:cs="Arial"/>
        <w:b w:val="0"/>
        <w:i w:val="0"/>
        <w:strike w:val="0"/>
        <w:dstrike w:val="0"/>
        <w:color w:val="000000"/>
        <w:sz w:val="20"/>
        <w:szCs w:val="20"/>
        <w:u w:val="none" w:color="000000"/>
        <w:shd w:val="clear" w:color="auto" w:fill="auto"/>
        <w:vertAlign w:val="baseline"/>
      </w:rPr>
    </w:lvl>
    <w:lvl w:ilvl="6">
      <w:start w:val="1"/>
      <w:numFmt w:val="bullet"/>
      <w:lvlText w:val="•"/>
      <w:lvlJc w:val="left"/>
      <w:pPr>
        <w:ind w:left="4879"/>
      </w:pPr>
      <w:rPr>
        <w:rFonts w:ascii="Arial" w:eastAsia="Arial" w:hAnsi="Arial" w:cs="Arial"/>
        <w:b w:val="0"/>
        <w:i w:val="0"/>
        <w:strike w:val="0"/>
        <w:dstrike w:val="0"/>
        <w:color w:val="000000"/>
        <w:sz w:val="20"/>
        <w:szCs w:val="20"/>
        <w:u w:val="none" w:color="000000"/>
        <w:shd w:val="clear" w:color="auto" w:fill="auto"/>
        <w:vertAlign w:val="baseline"/>
      </w:rPr>
    </w:lvl>
    <w:lvl w:ilvl="7">
      <w:start w:val="1"/>
      <w:numFmt w:val="bullet"/>
      <w:lvlText w:val="o"/>
      <w:lvlJc w:val="left"/>
      <w:pPr>
        <w:ind w:left="5599"/>
      </w:pPr>
      <w:rPr>
        <w:rFonts w:ascii="Arial" w:eastAsia="Arial" w:hAnsi="Arial" w:cs="Arial"/>
        <w:b w:val="0"/>
        <w:i w:val="0"/>
        <w:strike w:val="0"/>
        <w:dstrike w:val="0"/>
        <w:color w:val="000000"/>
        <w:sz w:val="20"/>
        <w:szCs w:val="20"/>
        <w:u w:val="none" w:color="000000"/>
        <w:shd w:val="clear" w:color="auto" w:fill="auto"/>
        <w:vertAlign w:val="baseline"/>
      </w:rPr>
    </w:lvl>
    <w:lvl w:ilvl="8">
      <w:start w:val="1"/>
      <w:numFmt w:val="bullet"/>
      <w:lvlText w:val="▪"/>
      <w:lvlJc w:val="left"/>
      <w:pPr>
        <w:ind w:left="6319"/>
      </w:pPr>
      <w:rPr>
        <w:rFonts w:ascii="Arial" w:eastAsia="Arial" w:hAnsi="Arial" w:cs="Arial"/>
        <w:b w:val="0"/>
        <w:i w:val="0"/>
        <w:strike w:val="0"/>
        <w:dstrike w:val="0"/>
        <w:color w:val="000000"/>
        <w:sz w:val="20"/>
        <w:szCs w:val="20"/>
        <w:u w:val="none" w:color="000000"/>
        <w:shd w:val="clear" w:color="auto" w:fill="auto"/>
        <w:vertAlign w:val="baseline"/>
      </w:rPr>
    </w:lvl>
  </w:abstractNum>
  <w:abstractNum w:abstractNumId="91" w15:restartNumberingAfterBreak="0">
    <w:nsid w:val="7DFD2B3A"/>
    <w:multiLevelType w:val="multilevel"/>
    <w:tmpl w:val="1B76EA56"/>
    <w:lvl w:ilvl="0">
      <w:start w:val="1"/>
      <w:numFmt w:val="lowerRoman"/>
      <w:lvlText w:val="%1."/>
      <w:lvlJc w:val="right"/>
      <w:pPr>
        <w:ind w:left="453"/>
      </w:pPr>
      <w:rPr>
        <w:b w:val="0"/>
        <w:i w:val="0"/>
        <w:strike w:val="0"/>
        <w:dstrike w:val="0"/>
        <w:color w:val="000000"/>
        <w:sz w:val="20"/>
        <w:szCs w:val="20"/>
        <w:u w:val="none" w:color="000000"/>
        <w:shd w:val="clear" w:color="auto" w:fill="auto"/>
        <w:vertAlign w:val="baseline"/>
      </w:rPr>
    </w:lvl>
    <w:lvl w:ilvl="1">
      <w:start w:val="1"/>
      <w:numFmt w:val="bullet"/>
      <w:lvlText w:val="o"/>
      <w:lvlJc w:val="left"/>
      <w:pPr>
        <w:ind w:left="1279"/>
      </w:pPr>
      <w:rPr>
        <w:rFonts w:ascii="Arial" w:eastAsia="Arial" w:hAnsi="Arial" w:cs="Arial"/>
        <w:b w:val="0"/>
        <w:i w:val="0"/>
        <w:strike w:val="0"/>
        <w:dstrike w:val="0"/>
        <w:color w:val="000000"/>
        <w:sz w:val="20"/>
        <w:szCs w:val="20"/>
        <w:u w:val="none" w:color="000000"/>
        <w:shd w:val="clear" w:color="auto" w:fill="auto"/>
        <w:vertAlign w:val="baseline"/>
      </w:rPr>
    </w:lvl>
    <w:lvl w:ilvl="2">
      <w:start w:val="1"/>
      <w:numFmt w:val="bullet"/>
      <w:lvlText w:val="▪"/>
      <w:lvlJc w:val="left"/>
      <w:pPr>
        <w:ind w:left="1999"/>
      </w:pPr>
      <w:rPr>
        <w:rFonts w:ascii="Arial" w:eastAsia="Arial" w:hAnsi="Arial" w:cs="Arial"/>
        <w:b w:val="0"/>
        <w:i w:val="0"/>
        <w:strike w:val="0"/>
        <w:dstrike w:val="0"/>
        <w:color w:val="000000"/>
        <w:sz w:val="20"/>
        <w:szCs w:val="20"/>
        <w:u w:val="none" w:color="000000"/>
        <w:shd w:val="clear" w:color="auto" w:fill="auto"/>
        <w:vertAlign w:val="baseline"/>
      </w:rPr>
    </w:lvl>
    <w:lvl w:ilvl="3">
      <w:start w:val="1"/>
      <w:numFmt w:val="bullet"/>
      <w:lvlText w:val="•"/>
      <w:lvlJc w:val="left"/>
      <w:pPr>
        <w:ind w:left="2719"/>
      </w:pPr>
      <w:rPr>
        <w:rFonts w:ascii="Arial" w:eastAsia="Arial" w:hAnsi="Arial" w:cs="Arial"/>
        <w:b w:val="0"/>
        <w:i w:val="0"/>
        <w:strike w:val="0"/>
        <w:dstrike w:val="0"/>
        <w:color w:val="000000"/>
        <w:sz w:val="20"/>
        <w:szCs w:val="20"/>
        <w:u w:val="none" w:color="000000"/>
        <w:shd w:val="clear" w:color="auto" w:fill="auto"/>
        <w:vertAlign w:val="baseline"/>
      </w:rPr>
    </w:lvl>
    <w:lvl w:ilvl="4">
      <w:start w:val="1"/>
      <w:numFmt w:val="bullet"/>
      <w:lvlText w:val="o"/>
      <w:lvlJc w:val="left"/>
      <w:pPr>
        <w:ind w:left="3439"/>
      </w:pPr>
      <w:rPr>
        <w:rFonts w:ascii="Arial" w:eastAsia="Arial" w:hAnsi="Arial" w:cs="Arial"/>
        <w:b w:val="0"/>
        <w:i w:val="0"/>
        <w:strike w:val="0"/>
        <w:dstrike w:val="0"/>
        <w:color w:val="000000"/>
        <w:sz w:val="20"/>
        <w:szCs w:val="20"/>
        <w:u w:val="none" w:color="000000"/>
        <w:shd w:val="clear" w:color="auto" w:fill="auto"/>
        <w:vertAlign w:val="baseline"/>
      </w:rPr>
    </w:lvl>
    <w:lvl w:ilvl="5">
      <w:start w:val="1"/>
      <w:numFmt w:val="bullet"/>
      <w:lvlText w:val="▪"/>
      <w:lvlJc w:val="left"/>
      <w:pPr>
        <w:ind w:left="4159"/>
      </w:pPr>
      <w:rPr>
        <w:rFonts w:ascii="Arial" w:eastAsia="Arial" w:hAnsi="Arial" w:cs="Arial"/>
        <w:b w:val="0"/>
        <w:i w:val="0"/>
        <w:strike w:val="0"/>
        <w:dstrike w:val="0"/>
        <w:color w:val="000000"/>
        <w:sz w:val="20"/>
        <w:szCs w:val="20"/>
        <w:u w:val="none" w:color="000000"/>
        <w:shd w:val="clear" w:color="auto" w:fill="auto"/>
        <w:vertAlign w:val="baseline"/>
      </w:rPr>
    </w:lvl>
    <w:lvl w:ilvl="6">
      <w:start w:val="1"/>
      <w:numFmt w:val="bullet"/>
      <w:lvlText w:val="•"/>
      <w:lvlJc w:val="left"/>
      <w:pPr>
        <w:ind w:left="4879"/>
      </w:pPr>
      <w:rPr>
        <w:rFonts w:ascii="Arial" w:eastAsia="Arial" w:hAnsi="Arial" w:cs="Arial"/>
        <w:b w:val="0"/>
        <w:i w:val="0"/>
        <w:strike w:val="0"/>
        <w:dstrike w:val="0"/>
        <w:color w:val="000000"/>
        <w:sz w:val="20"/>
        <w:szCs w:val="20"/>
        <w:u w:val="none" w:color="000000"/>
        <w:shd w:val="clear" w:color="auto" w:fill="auto"/>
        <w:vertAlign w:val="baseline"/>
      </w:rPr>
    </w:lvl>
    <w:lvl w:ilvl="7">
      <w:start w:val="1"/>
      <w:numFmt w:val="bullet"/>
      <w:lvlText w:val="o"/>
      <w:lvlJc w:val="left"/>
      <w:pPr>
        <w:ind w:left="5599"/>
      </w:pPr>
      <w:rPr>
        <w:rFonts w:ascii="Arial" w:eastAsia="Arial" w:hAnsi="Arial" w:cs="Arial"/>
        <w:b w:val="0"/>
        <w:i w:val="0"/>
        <w:strike w:val="0"/>
        <w:dstrike w:val="0"/>
        <w:color w:val="000000"/>
        <w:sz w:val="20"/>
        <w:szCs w:val="20"/>
        <w:u w:val="none" w:color="000000"/>
        <w:shd w:val="clear" w:color="auto" w:fill="auto"/>
        <w:vertAlign w:val="baseline"/>
      </w:rPr>
    </w:lvl>
    <w:lvl w:ilvl="8">
      <w:start w:val="1"/>
      <w:numFmt w:val="bullet"/>
      <w:lvlText w:val="▪"/>
      <w:lvlJc w:val="left"/>
      <w:pPr>
        <w:ind w:left="6319"/>
      </w:pPr>
      <w:rPr>
        <w:rFonts w:ascii="Arial" w:eastAsia="Arial" w:hAnsi="Arial" w:cs="Arial"/>
        <w:b w:val="0"/>
        <w:i w:val="0"/>
        <w:strike w:val="0"/>
        <w:dstrike w:val="0"/>
        <w:color w:val="000000"/>
        <w:sz w:val="20"/>
        <w:szCs w:val="20"/>
        <w:u w:val="none" w:color="000000"/>
        <w:shd w:val="clear" w:color="auto" w:fill="auto"/>
        <w:vertAlign w:val="baseline"/>
      </w:rPr>
    </w:lvl>
  </w:abstractNum>
  <w:abstractNum w:abstractNumId="92" w15:restartNumberingAfterBreak="0">
    <w:nsid w:val="7F6B0DA8"/>
    <w:multiLevelType w:val="multilevel"/>
    <w:tmpl w:val="7F6B0DA8"/>
    <w:lvl w:ilvl="0">
      <w:start w:val="8"/>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9"/>
    <w:lvlOverride w:ilvl="0"/>
    <w:lvlOverride w:ilvl="1">
      <w:startOverride w:val="1"/>
    </w:lvlOverride>
  </w:num>
  <w:num w:numId="2">
    <w:abstractNumId w:val="1"/>
  </w:num>
  <w:num w:numId="3">
    <w:abstractNumId w:val="13"/>
  </w:num>
  <w:num w:numId="4">
    <w:abstractNumId w:val="92"/>
  </w:num>
  <w:num w:numId="5">
    <w:abstractNumId w:val="66"/>
  </w:num>
  <w:num w:numId="6">
    <w:abstractNumId w:val="84"/>
  </w:num>
  <w:num w:numId="7">
    <w:abstractNumId w:val="76"/>
  </w:num>
  <w:num w:numId="8">
    <w:abstractNumId w:val="0"/>
  </w:num>
  <w:num w:numId="9">
    <w:abstractNumId w:val="30"/>
  </w:num>
  <w:num w:numId="10">
    <w:abstractNumId w:val="26"/>
  </w:num>
  <w:num w:numId="11">
    <w:abstractNumId w:val="7"/>
  </w:num>
  <w:num w:numId="12">
    <w:abstractNumId w:val="33"/>
  </w:num>
  <w:num w:numId="13">
    <w:abstractNumId w:val="37"/>
  </w:num>
  <w:num w:numId="14">
    <w:abstractNumId w:val="73"/>
  </w:num>
  <w:num w:numId="15">
    <w:abstractNumId w:val="62"/>
  </w:num>
  <w:num w:numId="16">
    <w:abstractNumId w:val="10"/>
  </w:num>
  <w:num w:numId="17">
    <w:abstractNumId w:val="31"/>
  </w:num>
  <w:num w:numId="18">
    <w:abstractNumId w:val="45"/>
  </w:num>
  <w:num w:numId="19">
    <w:abstractNumId w:val="64"/>
  </w:num>
  <w:num w:numId="20">
    <w:abstractNumId w:val="79"/>
  </w:num>
  <w:num w:numId="21">
    <w:abstractNumId w:val="78"/>
  </w:num>
  <w:num w:numId="22">
    <w:abstractNumId w:val="29"/>
  </w:num>
  <w:num w:numId="23">
    <w:abstractNumId w:val="49"/>
  </w:num>
  <w:num w:numId="24">
    <w:abstractNumId w:val="51"/>
  </w:num>
  <w:num w:numId="25">
    <w:abstractNumId w:val="69"/>
  </w:num>
  <w:num w:numId="26">
    <w:abstractNumId w:val="2"/>
  </w:num>
  <w:num w:numId="27">
    <w:abstractNumId w:val="8"/>
  </w:num>
  <w:num w:numId="28">
    <w:abstractNumId w:val="68"/>
  </w:num>
  <w:num w:numId="29">
    <w:abstractNumId w:val="41"/>
  </w:num>
  <w:num w:numId="30">
    <w:abstractNumId w:val="71"/>
  </w:num>
  <w:num w:numId="31">
    <w:abstractNumId w:val="72"/>
  </w:num>
  <w:num w:numId="32">
    <w:abstractNumId w:val="85"/>
  </w:num>
  <w:num w:numId="33">
    <w:abstractNumId w:val="36"/>
  </w:num>
  <w:num w:numId="34">
    <w:abstractNumId w:val="40"/>
  </w:num>
  <w:num w:numId="35">
    <w:abstractNumId w:val="70"/>
  </w:num>
  <w:num w:numId="36">
    <w:abstractNumId w:val="89"/>
  </w:num>
  <w:num w:numId="37">
    <w:abstractNumId w:val="43"/>
  </w:num>
  <w:num w:numId="38">
    <w:abstractNumId w:val="17"/>
  </w:num>
  <w:num w:numId="39">
    <w:abstractNumId w:val="39"/>
  </w:num>
  <w:num w:numId="40">
    <w:abstractNumId w:val="20"/>
  </w:num>
  <w:num w:numId="41">
    <w:abstractNumId w:val="32"/>
  </w:num>
  <w:num w:numId="42">
    <w:abstractNumId w:val="86"/>
  </w:num>
  <w:num w:numId="43">
    <w:abstractNumId w:val="15"/>
  </w:num>
  <w:num w:numId="44">
    <w:abstractNumId w:val="3"/>
  </w:num>
  <w:num w:numId="45">
    <w:abstractNumId w:val="83"/>
  </w:num>
  <w:num w:numId="46">
    <w:abstractNumId w:val="11"/>
  </w:num>
  <w:num w:numId="47">
    <w:abstractNumId w:val="48"/>
  </w:num>
  <w:num w:numId="48">
    <w:abstractNumId w:val="87"/>
  </w:num>
  <w:num w:numId="49">
    <w:abstractNumId w:val="18"/>
  </w:num>
  <w:num w:numId="50">
    <w:abstractNumId w:val="27"/>
  </w:num>
  <w:num w:numId="51">
    <w:abstractNumId w:val="5"/>
  </w:num>
  <w:num w:numId="52">
    <w:abstractNumId w:val="47"/>
  </w:num>
  <w:num w:numId="53">
    <w:abstractNumId w:val="24"/>
  </w:num>
  <w:num w:numId="54">
    <w:abstractNumId w:val="67"/>
  </w:num>
  <w:num w:numId="55">
    <w:abstractNumId w:val="52"/>
  </w:num>
  <w:num w:numId="56">
    <w:abstractNumId w:val="60"/>
  </w:num>
  <w:num w:numId="57">
    <w:abstractNumId w:val="81"/>
  </w:num>
  <w:num w:numId="58">
    <w:abstractNumId w:val="82"/>
  </w:num>
  <w:num w:numId="59">
    <w:abstractNumId w:val="6"/>
  </w:num>
  <w:num w:numId="60">
    <w:abstractNumId w:val="44"/>
  </w:num>
  <w:num w:numId="61">
    <w:abstractNumId w:val="21"/>
  </w:num>
  <w:num w:numId="62">
    <w:abstractNumId w:val="61"/>
  </w:num>
  <w:num w:numId="63">
    <w:abstractNumId w:val="22"/>
  </w:num>
  <w:num w:numId="64">
    <w:abstractNumId w:val="4"/>
  </w:num>
  <w:num w:numId="65">
    <w:abstractNumId w:val="77"/>
  </w:num>
  <w:num w:numId="66">
    <w:abstractNumId w:val="58"/>
  </w:num>
  <w:num w:numId="67">
    <w:abstractNumId w:val="74"/>
  </w:num>
  <w:num w:numId="68">
    <w:abstractNumId w:val="46"/>
  </w:num>
  <w:num w:numId="69">
    <w:abstractNumId w:val="56"/>
  </w:num>
  <w:num w:numId="70">
    <w:abstractNumId w:val="25"/>
  </w:num>
  <w:num w:numId="71">
    <w:abstractNumId w:val="14"/>
  </w:num>
  <w:num w:numId="72">
    <w:abstractNumId w:val="42"/>
  </w:num>
  <w:num w:numId="73">
    <w:abstractNumId w:val="35"/>
  </w:num>
  <w:num w:numId="74">
    <w:abstractNumId w:val="12"/>
  </w:num>
  <w:num w:numId="75">
    <w:abstractNumId w:val="63"/>
  </w:num>
  <w:num w:numId="76">
    <w:abstractNumId w:val="80"/>
  </w:num>
  <w:num w:numId="77">
    <w:abstractNumId w:val="59"/>
  </w:num>
  <w:num w:numId="78">
    <w:abstractNumId w:val="19"/>
  </w:num>
  <w:num w:numId="79">
    <w:abstractNumId w:val="16"/>
  </w:num>
  <w:num w:numId="80">
    <w:abstractNumId w:val="53"/>
  </w:num>
  <w:num w:numId="81">
    <w:abstractNumId w:val="23"/>
  </w:num>
  <w:num w:numId="82">
    <w:abstractNumId w:val="91"/>
  </w:num>
  <w:num w:numId="83">
    <w:abstractNumId w:val="65"/>
  </w:num>
  <w:num w:numId="84">
    <w:abstractNumId w:val="50"/>
  </w:num>
  <w:num w:numId="85">
    <w:abstractNumId w:val="55"/>
  </w:num>
  <w:num w:numId="86">
    <w:abstractNumId w:val="28"/>
  </w:num>
  <w:num w:numId="87">
    <w:abstractNumId w:val="88"/>
  </w:num>
  <w:num w:numId="88">
    <w:abstractNumId w:val="54"/>
  </w:num>
  <w:num w:numId="89">
    <w:abstractNumId w:val="75"/>
  </w:num>
  <w:num w:numId="90">
    <w:abstractNumId w:val="90"/>
  </w:num>
  <w:num w:numId="91">
    <w:abstractNumId w:val="34"/>
  </w:num>
  <w:num w:numId="92">
    <w:abstractNumId w:val="57"/>
  </w:num>
  <w:num w:numId="93">
    <w:abstractNumId w:val="38"/>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noPunctuationKerning/>
  <w:characterSpacingControl w:val="doNotCompress"/>
  <w:hdrShapeDefaults>
    <o:shapedefaults v:ext="edit" spidmax="12289"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7025"/>
    <w:rsid w:val="0000293A"/>
    <w:rsid w:val="000068E2"/>
    <w:rsid w:val="00010F44"/>
    <w:rsid w:val="0001396D"/>
    <w:rsid w:val="00015558"/>
    <w:rsid w:val="00017B95"/>
    <w:rsid w:val="00021C06"/>
    <w:rsid w:val="00024450"/>
    <w:rsid w:val="0004039F"/>
    <w:rsid w:val="0004118D"/>
    <w:rsid w:val="000446E7"/>
    <w:rsid w:val="00045392"/>
    <w:rsid w:val="00050E95"/>
    <w:rsid w:val="0005303F"/>
    <w:rsid w:val="00054606"/>
    <w:rsid w:val="00080918"/>
    <w:rsid w:val="000869F8"/>
    <w:rsid w:val="00092786"/>
    <w:rsid w:val="0009374F"/>
    <w:rsid w:val="00093F7F"/>
    <w:rsid w:val="00094FAA"/>
    <w:rsid w:val="00095ECF"/>
    <w:rsid w:val="000A06DF"/>
    <w:rsid w:val="000A078B"/>
    <w:rsid w:val="000A7956"/>
    <w:rsid w:val="000B528F"/>
    <w:rsid w:val="000B6AEB"/>
    <w:rsid w:val="000B7082"/>
    <w:rsid w:val="000B7986"/>
    <w:rsid w:val="000C2FAA"/>
    <w:rsid w:val="000C7A00"/>
    <w:rsid w:val="000D01C1"/>
    <w:rsid w:val="000D55F5"/>
    <w:rsid w:val="000E1627"/>
    <w:rsid w:val="000E1C9D"/>
    <w:rsid w:val="000E3C5E"/>
    <w:rsid w:val="000E40DC"/>
    <w:rsid w:val="000E6E5C"/>
    <w:rsid w:val="000E7987"/>
    <w:rsid w:val="000E79F3"/>
    <w:rsid w:val="000F3C3F"/>
    <w:rsid w:val="000F65A0"/>
    <w:rsid w:val="00106C64"/>
    <w:rsid w:val="001079F0"/>
    <w:rsid w:val="00111680"/>
    <w:rsid w:val="0011548F"/>
    <w:rsid w:val="00123161"/>
    <w:rsid w:val="001335D1"/>
    <w:rsid w:val="001374BA"/>
    <w:rsid w:val="0014252A"/>
    <w:rsid w:val="0014696D"/>
    <w:rsid w:val="001516EA"/>
    <w:rsid w:val="0015203C"/>
    <w:rsid w:val="00155483"/>
    <w:rsid w:val="00162368"/>
    <w:rsid w:val="00162723"/>
    <w:rsid w:val="00163D62"/>
    <w:rsid w:val="00165B2F"/>
    <w:rsid w:val="00166AA2"/>
    <w:rsid w:val="0017584A"/>
    <w:rsid w:val="001812D7"/>
    <w:rsid w:val="00181674"/>
    <w:rsid w:val="00181F40"/>
    <w:rsid w:val="00195F90"/>
    <w:rsid w:val="00197483"/>
    <w:rsid w:val="001A10D7"/>
    <w:rsid w:val="001A1526"/>
    <w:rsid w:val="001A18F8"/>
    <w:rsid w:val="001A6571"/>
    <w:rsid w:val="001C21C3"/>
    <w:rsid w:val="001C21F0"/>
    <w:rsid w:val="001D586F"/>
    <w:rsid w:val="001D7174"/>
    <w:rsid w:val="001D77CA"/>
    <w:rsid w:val="001E002F"/>
    <w:rsid w:val="001E0AAF"/>
    <w:rsid w:val="001E48D0"/>
    <w:rsid w:val="001E6A56"/>
    <w:rsid w:val="001E7DC5"/>
    <w:rsid w:val="001F54E4"/>
    <w:rsid w:val="001F6151"/>
    <w:rsid w:val="00201FFA"/>
    <w:rsid w:val="00214F46"/>
    <w:rsid w:val="00215290"/>
    <w:rsid w:val="00216AB8"/>
    <w:rsid w:val="00220005"/>
    <w:rsid w:val="00222C73"/>
    <w:rsid w:val="00226B86"/>
    <w:rsid w:val="002318D4"/>
    <w:rsid w:val="0023338B"/>
    <w:rsid w:val="002340EB"/>
    <w:rsid w:val="002351F7"/>
    <w:rsid w:val="00235B16"/>
    <w:rsid w:val="00244682"/>
    <w:rsid w:val="002470DD"/>
    <w:rsid w:val="00247676"/>
    <w:rsid w:val="00247AA5"/>
    <w:rsid w:val="00247E38"/>
    <w:rsid w:val="00250AA7"/>
    <w:rsid w:val="002514E8"/>
    <w:rsid w:val="00257599"/>
    <w:rsid w:val="00261055"/>
    <w:rsid w:val="002709F5"/>
    <w:rsid w:val="002748E2"/>
    <w:rsid w:val="00276C78"/>
    <w:rsid w:val="002861F1"/>
    <w:rsid w:val="00295041"/>
    <w:rsid w:val="0029535A"/>
    <w:rsid w:val="002A0073"/>
    <w:rsid w:val="002A7722"/>
    <w:rsid w:val="002C280E"/>
    <w:rsid w:val="002D13F5"/>
    <w:rsid w:val="002D3849"/>
    <w:rsid w:val="002D408F"/>
    <w:rsid w:val="002D75C7"/>
    <w:rsid w:val="002E00D4"/>
    <w:rsid w:val="002E057D"/>
    <w:rsid w:val="002E1559"/>
    <w:rsid w:val="002E2C0A"/>
    <w:rsid w:val="002E6A7F"/>
    <w:rsid w:val="002F1030"/>
    <w:rsid w:val="002F1A2F"/>
    <w:rsid w:val="002F6B8D"/>
    <w:rsid w:val="00300736"/>
    <w:rsid w:val="0030226E"/>
    <w:rsid w:val="00310B27"/>
    <w:rsid w:val="00314A1C"/>
    <w:rsid w:val="0032298A"/>
    <w:rsid w:val="00323E0B"/>
    <w:rsid w:val="003271B8"/>
    <w:rsid w:val="00330C8D"/>
    <w:rsid w:val="00331F6D"/>
    <w:rsid w:val="00347542"/>
    <w:rsid w:val="0035060E"/>
    <w:rsid w:val="00354837"/>
    <w:rsid w:val="00363329"/>
    <w:rsid w:val="00372B92"/>
    <w:rsid w:val="003744A1"/>
    <w:rsid w:val="00374DE6"/>
    <w:rsid w:val="0038027A"/>
    <w:rsid w:val="003823FF"/>
    <w:rsid w:val="00385CA0"/>
    <w:rsid w:val="00391C14"/>
    <w:rsid w:val="00393D27"/>
    <w:rsid w:val="00395E1A"/>
    <w:rsid w:val="003A0E74"/>
    <w:rsid w:val="003A5B4D"/>
    <w:rsid w:val="003B00C4"/>
    <w:rsid w:val="003B3B6A"/>
    <w:rsid w:val="003C0CA2"/>
    <w:rsid w:val="003C60D1"/>
    <w:rsid w:val="003C6FB8"/>
    <w:rsid w:val="003D4717"/>
    <w:rsid w:val="003E1DA1"/>
    <w:rsid w:val="003E49D6"/>
    <w:rsid w:val="003F7726"/>
    <w:rsid w:val="00403CE7"/>
    <w:rsid w:val="00404BA6"/>
    <w:rsid w:val="00404C59"/>
    <w:rsid w:val="00406338"/>
    <w:rsid w:val="004112AF"/>
    <w:rsid w:val="0041182C"/>
    <w:rsid w:val="00411F2A"/>
    <w:rsid w:val="00422482"/>
    <w:rsid w:val="00426C7F"/>
    <w:rsid w:val="00427F53"/>
    <w:rsid w:val="004315BA"/>
    <w:rsid w:val="00433DDE"/>
    <w:rsid w:val="00436EA7"/>
    <w:rsid w:val="0044127D"/>
    <w:rsid w:val="00441D37"/>
    <w:rsid w:val="0044237E"/>
    <w:rsid w:val="0044310A"/>
    <w:rsid w:val="00445265"/>
    <w:rsid w:val="004519E9"/>
    <w:rsid w:val="004534E9"/>
    <w:rsid w:val="00460096"/>
    <w:rsid w:val="00463AD4"/>
    <w:rsid w:val="00466DD7"/>
    <w:rsid w:val="00472526"/>
    <w:rsid w:val="00480FE7"/>
    <w:rsid w:val="00485AC8"/>
    <w:rsid w:val="004871F9"/>
    <w:rsid w:val="0049311D"/>
    <w:rsid w:val="004A3CFA"/>
    <w:rsid w:val="004A6A9E"/>
    <w:rsid w:val="004B004D"/>
    <w:rsid w:val="004B2B6C"/>
    <w:rsid w:val="004B7503"/>
    <w:rsid w:val="004C168D"/>
    <w:rsid w:val="004C2152"/>
    <w:rsid w:val="004C6D2B"/>
    <w:rsid w:val="004E1126"/>
    <w:rsid w:val="004E58D8"/>
    <w:rsid w:val="004F003F"/>
    <w:rsid w:val="004F2210"/>
    <w:rsid w:val="004F394E"/>
    <w:rsid w:val="004F6589"/>
    <w:rsid w:val="0050070C"/>
    <w:rsid w:val="00503A96"/>
    <w:rsid w:val="00513333"/>
    <w:rsid w:val="00513E1A"/>
    <w:rsid w:val="0051655F"/>
    <w:rsid w:val="00517EE0"/>
    <w:rsid w:val="005249E2"/>
    <w:rsid w:val="00524AFA"/>
    <w:rsid w:val="0052576C"/>
    <w:rsid w:val="00531B9D"/>
    <w:rsid w:val="00534038"/>
    <w:rsid w:val="00537595"/>
    <w:rsid w:val="00553575"/>
    <w:rsid w:val="0055479E"/>
    <w:rsid w:val="0055757F"/>
    <w:rsid w:val="00562676"/>
    <w:rsid w:val="00565650"/>
    <w:rsid w:val="00580AAD"/>
    <w:rsid w:val="00590790"/>
    <w:rsid w:val="00590D2B"/>
    <w:rsid w:val="00591A48"/>
    <w:rsid w:val="005A1ECE"/>
    <w:rsid w:val="005A1F08"/>
    <w:rsid w:val="005A202C"/>
    <w:rsid w:val="005A47C2"/>
    <w:rsid w:val="005A604B"/>
    <w:rsid w:val="005C1E55"/>
    <w:rsid w:val="005C3DAF"/>
    <w:rsid w:val="005C64B3"/>
    <w:rsid w:val="005D0B12"/>
    <w:rsid w:val="005D596B"/>
    <w:rsid w:val="005D5B3A"/>
    <w:rsid w:val="005E1B47"/>
    <w:rsid w:val="005E31F2"/>
    <w:rsid w:val="005F2902"/>
    <w:rsid w:val="005F2C14"/>
    <w:rsid w:val="00601E14"/>
    <w:rsid w:val="006105FD"/>
    <w:rsid w:val="006130AF"/>
    <w:rsid w:val="0062149A"/>
    <w:rsid w:val="00627E03"/>
    <w:rsid w:val="006361BC"/>
    <w:rsid w:val="00636681"/>
    <w:rsid w:val="00641D7E"/>
    <w:rsid w:val="006437AF"/>
    <w:rsid w:val="00643CAB"/>
    <w:rsid w:val="006449AB"/>
    <w:rsid w:val="0064766B"/>
    <w:rsid w:val="006476E0"/>
    <w:rsid w:val="00652118"/>
    <w:rsid w:val="00653E74"/>
    <w:rsid w:val="0066315F"/>
    <w:rsid w:val="00670F79"/>
    <w:rsid w:val="0067245E"/>
    <w:rsid w:val="00676286"/>
    <w:rsid w:val="00676B1F"/>
    <w:rsid w:val="00691B9F"/>
    <w:rsid w:val="00695547"/>
    <w:rsid w:val="006A18C1"/>
    <w:rsid w:val="006A675C"/>
    <w:rsid w:val="006B020A"/>
    <w:rsid w:val="006B50CC"/>
    <w:rsid w:val="006B7718"/>
    <w:rsid w:val="006B7A6F"/>
    <w:rsid w:val="006B7E08"/>
    <w:rsid w:val="006C061E"/>
    <w:rsid w:val="006C4A46"/>
    <w:rsid w:val="00711031"/>
    <w:rsid w:val="00713B22"/>
    <w:rsid w:val="0071683A"/>
    <w:rsid w:val="00716872"/>
    <w:rsid w:val="00735AEC"/>
    <w:rsid w:val="007416EE"/>
    <w:rsid w:val="00751D5F"/>
    <w:rsid w:val="0077121A"/>
    <w:rsid w:val="00772CC0"/>
    <w:rsid w:val="00773FC4"/>
    <w:rsid w:val="007749D4"/>
    <w:rsid w:val="00776643"/>
    <w:rsid w:val="00785002"/>
    <w:rsid w:val="00791564"/>
    <w:rsid w:val="00791A39"/>
    <w:rsid w:val="00793662"/>
    <w:rsid w:val="007B3294"/>
    <w:rsid w:val="007B451F"/>
    <w:rsid w:val="007B7C53"/>
    <w:rsid w:val="007B7D7F"/>
    <w:rsid w:val="007C1319"/>
    <w:rsid w:val="007D02D6"/>
    <w:rsid w:val="007D0905"/>
    <w:rsid w:val="007D3D6A"/>
    <w:rsid w:val="007D46C4"/>
    <w:rsid w:val="007D50BD"/>
    <w:rsid w:val="007D673B"/>
    <w:rsid w:val="007E0829"/>
    <w:rsid w:val="007E5195"/>
    <w:rsid w:val="007F0E23"/>
    <w:rsid w:val="007F3642"/>
    <w:rsid w:val="007F5071"/>
    <w:rsid w:val="007F7AC6"/>
    <w:rsid w:val="0080006A"/>
    <w:rsid w:val="0080248D"/>
    <w:rsid w:val="00802E28"/>
    <w:rsid w:val="0080598D"/>
    <w:rsid w:val="00805BB6"/>
    <w:rsid w:val="00813717"/>
    <w:rsid w:val="008209AC"/>
    <w:rsid w:val="0083478F"/>
    <w:rsid w:val="00837C0D"/>
    <w:rsid w:val="00842101"/>
    <w:rsid w:val="00842255"/>
    <w:rsid w:val="008500D6"/>
    <w:rsid w:val="00852250"/>
    <w:rsid w:val="00855D13"/>
    <w:rsid w:val="00857250"/>
    <w:rsid w:val="008577A1"/>
    <w:rsid w:val="00863624"/>
    <w:rsid w:val="00866AE7"/>
    <w:rsid w:val="0087252A"/>
    <w:rsid w:val="0087623D"/>
    <w:rsid w:val="0087692B"/>
    <w:rsid w:val="008829DE"/>
    <w:rsid w:val="008A7BFD"/>
    <w:rsid w:val="008C330D"/>
    <w:rsid w:val="008C7948"/>
    <w:rsid w:val="008D1D0C"/>
    <w:rsid w:val="008D5907"/>
    <w:rsid w:val="008E169B"/>
    <w:rsid w:val="008F3E0D"/>
    <w:rsid w:val="0090313B"/>
    <w:rsid w:val="00906E2C"/>
    <w:rsid w:val="00912340"/>
    <w:rsid w:val="00933005"/>
    <w:rsid w:val="00934191"/>
    <w:rsid w:val="00936C64"/>
    <w:rsid w:val="0094043A"/>
    <w:rsid w:val="00940646"/>
    <w:rsid w:val="00942AF0"/>
    <w:rsid w:val="00944986"/>
    <w:rsid w:val="00947B9E"/>
    <w:rsid w:val="009629F1"/>
    <w:rsid w:val="00966683"/>
    <w:rsid w:val="00971079"/>
    <w:rsid w:val="009718EC"/>
    <w:rsid w:val="00971BA6"/>
    <w:rsid w:val="00982647"/>
    <w:rsid w:val="00986306"/>
    <w:rsid w:val="009909BC"/>
    <w:rsid w:val="00990AF8"/>
    <w:rsid w:val="009961CB"/>
    <w:rsid w:val="009A107E"/>
    <w:rsid w:val="009A148A"/>
    <w:rsid w:val="009A7A3B"/>
    <w:rsid w:val="009B0E74"/>
    <w:rsid w:val="009B675A"/>
    <w:rsid w:val="009C6C88"/>
    <w:rsid w:val="009D049A"/>
    <w:rsid w:val="009D16CA"/>
    <w:rsid w:val="009D59CE"/>
    <w:rsid w:val="009D6DA4"/>
    <w:rsid w:val="009E78F8"/>
    <w:rsid w:val="009F1BEC"/>
    <w:rsid w:val="009F40CF"/>
    <w:rsid w:val="00A15719"/>
    <w:rsid w:val="00A23B0B"/>
    <w:rsid w:val="00A27DBA"/>
    <w:rsid w:val="00A31AC8"/>
    <w:rsid w:val="00A3233E"/>
    <w:rsid w:val="00A3280E"/>
    <w:rsid w:val="00A337BE"/>
    <w:rsid w:val="00A348AE"/>
    <w:rsid w:val="00A34FF4"/>
    <w:rsid w:val="00A350B7"/>
    <w:rsid w:val="00A3560B"/>
    <w:rsid w:val="00A35A00"/>
    <w:rsid w:val="00A365A5"/>
    <w:rsid w:val="00A400B1"/>
    <w:rsid w:val="00A4187B"/>
    <w:rsid w:val="00A42FDD"/>
    <w:rsid w:val="00A44951"/>
    <w:rsid w:val="00A5045C"/>
    <w:rsid w:val="00A52ABC"/>
    <w:rsid w:val="00A535F5"/>
    <w:rsid w:val="00A54E75"/>
    <w:rsid w:val="00A56595"/>
    <w:rsid w:val="00A5767F"/>
    <w:rsid w:val="00A63F64"/>
    <w:rsid w:val="00A65FB5"/>
    <w:rsid w:val="00A7113B"/>
    <w:rsid w:val="00A714D7"/>
    <w:rsid w:val="00A72516"/>
    <w:rsid w:val="00A73FA3"/>
    <w:rsid w:val="00A761FB"/>
    <w:rsid w:val="00A7672C"/>
    <w:rsid w:val="00A77810"/>
    <w:rsid w:val="00A81FD6"/>
    <w:rsid w:val="00A83AD6"/>
    <w:rsid w:val="00A862FF"/>
    <w:rsid w:val="00A86955"/>
    <w:rsid w:val="00A93156"/>
    <w:rsid w:val="00A945CE"/>
    <w:rsid w:val="00A95AF5"/>
    <w:rsid w:val="00A96FE3"/>
    <w:rsid w:val="00AA3DA2"/>
    <w:rsid w:val="00AA42AB"/>
    <w:rsid w:val="00AB089D"/>
    <w:rsid w:val="00AB59F5"/>
    <w:rsid w:val="00AC27F8"/>
    <w:rsid w:val="00AC464D"/>
    <w:rsid w:val="00AC5A97"/>
    <w:rsid w:val="00AC7D1C"/>
    <w:rsid w:val="00AD0378"/>
    <w:rsid w:val="00AD6E7B"/>
    <w:rsid w:val="00AE165E"/>
    <w:rsid w:val="00AE24B8"/>
    <w:rsid w:val="00AE3246"/>
    <w:rsid w:val="00AF2348"/>
    <w:rsid w:val="00AF7180"/>
    <w:rsid w:val="00B02D09"/>
    <w:rsid w:val="00B04772"/>
    <w:rsid w:val="00B0488F"/>
    <w:rsid w:val="00B06056"/>
    <w:rsid w:val="00B07150"/>
    <w:rsid w:val="00B145B0"/>
    <w:rsid w:val="00B17EBB"/>
    <w:rsid w:val="00B205CE"/>
    <w:rsid w:val="00B2151F"/>
    <w:rsid w:val="00B24B8D"/>
    <w:rsid w:val="00B27872"/>
    <w:rsid w:val="00B31A20"/>
    <w:rsid w:val="00B34A63"/>
    <w:rsid w:val="00B37673"/>
    <w:rsid w:val="00B403A3"/>
    <w:rsid w:val="00B4515B"/>
    <w:rsid w:val="00B563EB"/>
    <w:rsid w:val="00B60DB9"/>
    <w:rsid w:val="00B629C2"/>
    <w:rsid w:val="00B644FF"/>
    <w:rsid w:val="00B65697"/>
    <w:rsid w:val="00B7341E"/>
    <w:rsid w:val="00B7579C"/>
    <w:rsid w:val="00B90589"/>
    <w:rsid w:val="00B91E82"/>
    <w:rsid w:val="00B936F5"/>
    <w:rsid w:val="00B96EA4"/>
    <w:rsid w:val="00BA2C77"/>
    <w:rsid w:val="00BA390C"/>
    <w:rsid w:val="00BA41A5"/>
    <w:rsid w:val="00BB3540"/>
    <w:rsid w:val="00BB6268"/>
    <w:rsid w:val="00BC4054"/>
    <w:rsid w:val="00BD135D"/>
    <w:rsid w:val="00BD34F8"/>
    <w:rsid w:val="00BD5699"/>
    <w:rsid w:val="00BD76C8"/>
    <w:rsid w:val="00BE7C13"/>
    <w:rsid w:val="00BF0539"/>
    <w:rsid w:val="00BF1AA6"/>
    <w:rsid w:val="00BF6911"/>
    <w:rsid w:val="00C10C6B"/>
    <w:rsid w:val="00C160C1"/>
    <w:rsid w:val="00C20A2D"/>
    <w:rsid w:val="00C2400B"/>
    <w:rsid w:val="00C256D4"/>
    <w:rsid w:val="00C27A27"/>
    <w:rsid w:val="00C323C0"/>
    <w:rsid w:val="00C32760"/>
    <w:rsid w:val="00C40347"/>
    <w:rsid w:val="00C40E8F"/>
    <w:rsid w:val="00C47BE4"/>
    <w:rsid w:val="00C47E86"/>
    <w:rsid w:val="00C47EF7"/>
    <w:rsid w:val="00C5383A"/>
    <w:rsid w:val="00C5746F"/>
    <w:rsid w:val="00C61256"/>
    <w:rsid w:val="00C61690"/>
    <w:rsid w:val="00C632FA"/>
    <w:rsid w:val="00C63B45"/>
    <w:rsid w:val="00C66B70"/>
    <w:rsid w:val="00C67BFD"/>
    <w:rsid w:val="00C701FB"/>
    <w:rsid w:val="00C702ED"/>
    <w:rsid w:val="00C77D76"/>
    <w:rsid w:val="00C83820"/>
    <w:rsid w:val="00C84E0D"/>
    <w:rsid w:val="00C87941"/>
    <w:rsid w:val="00C87FF3"/>
    <w:rsid w:val="00C93A6D"/>
    <w:rsid w:val="00CA2888"/>
    <w:rsid w:val="00CA40C0"/>
    <w:rsid w:val="00CA59B2"/>
    <w:rsid w:val="00CC26F2"/>
    <w:rsid w:val="00CC5E38"/>
    <w:rsid w:val="00CC675D"/>
    <w:rsid w:val="00CC6E2C"/>
    <w:rsid w:val="00CD241D"/>
    <w:rsid w:val="00CE275E"/>
    <w:rsid w:val="00CE35CE"/>
    <w:rsid w:val="00CE5876"/>
    <w:rsid w:val="00CF017A"/>
    <w:rsid w:val="00CF1E6D"/>
    <w:rsid w:val="00CF3E0B"/>
    <w:rsid w:val="00CF5A0C"/>
    <w:rsid w:val="00CF79E0"/>
    <w:rsid w:val="00D026C6"/>
    <w:rsid w:val="00D10846"/>
    <w:rsid w:val="00D11612"/>
    <w:rsid w:val="00D14100"/>
    <w:rsid w:val="00D16B40"/>
    <w:rsid w:val="00D209A5"/>
    <w:rsid w:val="00D26378"/>
    <w:rsid w:val="00D265B0"/>
    <w:rsid w:val="00D3765D"/>
    <w:rsid w:val="00D41371"/>
    <w:rsid w:val="00D45331"/>
    <w:rsid w:val="00D56937"/>
    <w:rsid w:val="00D615C7"/>
    <w:rsid w:val="00D645FA"/>
    <w:rsid w:val="00D71BAE"/>
    <w:rsid w:val="00D74899"/>
    <w:rsid w:val="00D764EC"/>
    <w:rsid w:val="00D81202"/>
    <w:rsid w:val="00D87025"/>
    <w:rsid w:val="00D94463"/>
    <w:rsid w:val="00DA0644"/>
    <w:rsid w:val="00DA7085"/>
    <w:rsid w:val="00DA7500"/>
    <w:rsid w:val="00DB0D76"/>
    <w:rsid w:val="00DB26F4"/>
    <w:rsid w:val="00DB5C62"/>
    <w:rsid w:val="00DC0A29"/>
    <w:rsid w:val="00DC1F2D"/>
    <w:rsid w:val="00DC4A79"/>
    <w:rsid w:val="00DD7573"/>
    <w:rsid w:val="00DE262B"/>
    <w:rsid w:val="00DF1B0D"/>
    <w:rsid w:val="00DF27DC"/>
    <w:rsid w:val="00DF47F0"/>
    <w:rsid w:val="00DF688D"/>
    <w:rsid w:val="00DF7ABC"/>
    <w:rsid w:val="00E02806"/>
    <w:rsid w:val="00E03CCB"/>
    <w:rsid w:val="00E10230"/>
    <w:rsid w:val="00E12F31"/>
    <w:rsid w:val="00E14580"/>
    <w:rsid w:val="00E20E6E"/>
    <w:rsid w:val="00E25667"/>
    <w:rsid w:val="00E26FF5"/>
    <w:rsid w:val="00E3478A"/>
    <w:rsid w:val="00E360CA"/>
    <w:rsid w:val="00E370CC"/>
    <w:rsid w:val="00E3778B"/>
    <w:rsid w:val="00E37FBB"/>
    <w:rsid w:val="00E41BA3"/>
    <w:rsid w:val="00E43EC7"/>
    <w:rsid w:val="00E443E6"/>
    <w:rsid w:val="00E52AC8"/>
    <w:rsid w:val="00E64B05"/>
    <w:rsid w:val="00E67FEB"/>
    <w:rsid w:val="00E806FC"/>
    <w:rsid w:val="00E80D51"/>
    <w:rsid w:val="00E814E0"/>
    <w:rsid w:val="00E8391C"/>
    <w:rsid w:val="00E91102"/>
    <w:rsid w:val="00E94CE0"/>
    <w:rsid w:val="00E97C71"/>
    <w:rsid w:val="00EA4B65"/>
    <w:rsid w:val="00EA6E46"/>
    <w:rsid w:val="00EB333A"/>
    <w:rsid w:val="00EB6F04"/>
    <w:rsid w:val="00EC10B5"/>
    <w:rsid w:val="00EC51F5"/>
    <w:rsid w:val="00EC7F6E"/>
    <w:rsid w:val="00ED013A"/>
    <w:rsid w:val="00ED1883"/>
    <w:rsid w:val="00EE1C60"/>
    <w:rsid w:val="00EF2AC7"/>
    <w:rsid w:val="00EF31EA"/>
    <w:rsid w:val="00EF377F"/>
    <w:rsid w:val="00EF3894"/>
    <w:rsid w:val="00EF471C"/>
    <w:rsid w:val="00F014CA"/>
    <w:rsid w:val="00F05D47"/>
    <w:rsid w:val="00F142E0"/>
    <w:rsid w:val="00F15BCF"/>
    <w:rsid w:val="00F17EB8"/>
    <w:rsid w:val="00F2617C"/>
    <w:rsid w:val="00F459C9"/>
    <w:rsid w:val="00F60681"/>
    <w:rsid w:val="00F72DF2"/>
    <w:rsid w:val="00F84836"/>
    <w:rsid w:val="00F90F1D"/>
    <w:rsid w:val="00FA0123"/>
    <w:rsid w:val="00FA0271"/>
    <w:rsid w:val="00FA0DC9"/>
    <w:rsid w:val="00FA37E6"/>
    <w:rsid w:val="00FB6F3E"/>
    <w:rsid w:val="00FC2D41"/>
    <w:rsid w:val="00FC4A0F"/>
    <w:rsid w:val="00FD0C5F"/>
    <w:rsid w:val="00FD2D87"/>
    <w:rsid w:val="00FD3769"/>
    <w:rsid w:val="00FD40CC"/>
    <w:rsid w:val="00FE1D3E"/>
    <w:rsid w:val="00FE65B9"/>
    <w:rsid w:val="00FE68E3"/>
    <w:rsid w:val="00FF05CD"/>
    <w:rsid w:val="00FF2029"/>
    <w:rsid w:val="00FF3FC2"/>
    <w:rsid w:val="038570A1"/>
    <w:rsid w:val="0E403A13"/>
    <w:rsid w:val="13FD1EA4"/>
    <w:rsid w:val="1E9D5B8E"/>
    <w:rsid w:val="20836C7C"/>
    <w:rsid w:val="214267B6"/>
    <w:rsid w:val="29212C2B"/>
    <w:rsid w:val="2DF70581"/>
    <w:rsid w:val="31675A5B"/>
    <w:rsid w:val="334E104F"/>
    <w:rsid w:val="338D69D1"/>
    <w:rsid w:val="37B23AF9"/>
    <w:rsid w:val="392508E5"/>
    <w:rsid w:val="3D66188F"/>
    <w:rsid w:val="3E703D99"/>
    <w:rsid w:val="4416656F"/>
    <w:rsid w:val="447E1D4D"/>
    <w:rsid w:val="46733407"/>
    <w:rsid w:val="4BDE536F"/>
    <w:rsid w:val="4D4315CE"/>
    <w:rsid w:val="51C94C21"/>
    <w:rsid w:val="551142AB"/>
    <w:rsid w:val="5AA04BFB"/>
    <w:rsid w:val="5D1D7A0C"/>
    <w:rsid w:val="683C176F"/>
    <w:rsid w:val="6B47344F"/>
    <w:rsid w:val="6FE31AC8"/>
    <w:rsid w:val="7062567F"/>
    <w:rsid w:val="76D17F50"/>
    <w:rsid w:val="7BE42955"/>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shapeDefaults>
    <o:shapedefaults v:ext="edit" spidmax="12289" fillcolor="white">
      <v:fill color="white"/>
    </o:shapedefaults>
    <o:shapelayout v:ext="edit">
      <o:idmap v:ext="edit" data="1"/>
    </o:shapelayout>
  </w:shapeDefaults>
  <w:decimalSymbol w:val="."/>
  <w:listSeparator w:val=";"/>
  <w14:docId w14:val="205F9848"/>
  <w15:docId w15:val="{9944B71F-A3AD-4F86-9C16-E6C96A7FF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s-ES"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rFonts w:ascii="Calibri" w:eastAsia="Calibri" w:hAnsi="Calibri" w:cs="Calibri"/>
      <w:sz w:val="22"/>
      <w:szCs w:val="22"/>
      <w:lang w:val="zh-CN" w:eastAsia="es-PE"/>
    </w:rPr>
  </w:style>
  <w:style w:type="paragraph" w:styleId="Ttulo1">
    <w:name w:val="heading 1"/>
    <w:basedOn w:val="Normal"/>
    <w:next w:val="Normal"/>
    <w:link w:val="Ttulo1Car"/>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qFormat/>
    <w:pPr>
      <w:spacing w:before="100" w:beforeAutospacing="1" w:after="100" w:afterAutospacing="1" w:line="240" w:lineRule="auto"/>
      <w:outlineLvl w:val="1"/>
    </w:pPr>
    <w:rPr>
      <w:rFonts w:ascii="Times New Roman" w:eastAsia="Times New Roman" w:hAnsi="Times New Roman" w:cs="Times New Roman"/>
      <w:b/>
      <w:bCs/>
      <w:sz w:val="36"/>
      <w:szCs w:val="36"/>
      <w:lang w:val="es-ES" w:eastAsia="es-ES"/>
    </w:rPr>
  </w:style>
  <w:style w:type="paragraph" w:styleId="Ttulo3">
    <w:name w:val="heading 3"/>
    <w:basedOn w:val="Normal"/>
    <w:next w:val="Normal"/>
    <w:link w:val="Ttulo3Car"/>
    <w:uiPriority w:val="9"/>
    <w:semiHidden/>
    <w:unhideWhenUsed/>
    <w:qFormat/>
    <w:rsid w:val="00E8391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qFormat/>
    <w:pPr>
      <w:spacing w:after="0" w:line="240" w:lineRule="auto"/>
    </w:pPr>
    <w:rPr>
      <w:rFonts w:ascii="Segoe UI" w:eastAsia="Times New Roman" w:hAnsi="Segoe UI" w:cs="Segoe UI"/>
      <w:sz w:val="18"/>
      <w:szCs w:val="18"/>
      <w:lang w:val="es-ES" w:eastAsia="es-ES"/>
    </w:rPr>
  </w:style>
  <w:style w:type="paragraph" w:styleId="Sangradetextonormal">
    <w:name w:val="Body Text Indent"/>
    <w:basedOn w:val="Normal"/>
    <w:link w:val="SangradetextonormalCar"/>
    <w:qFormat/>
    <w:pPr>
      <w:spacing w:after="120" w:line="240" w:lineRule="auto"/>
      <w:ind w:left="283"/>
    </w:pPr>
    <w:rPr>
      <w:rFonts w:ascii="Times New Roman" w:eastAsia="Times New Roman" w:hAnsi="Times New Roman" w:cs="Times New Roman"/>
      <w:sz w:val="24"/>
      <w:szCs w:val="20"/>
      <w:lang w:val="es-MX" w:eastAsia="es-ES"/>
    </w:rPr>
  </w:style>
  <w:style w:type="character" w:styleId="nfasis">
    <w:name w:val="Emphasis"/>
    <w:basedOn w:val="Fuentedeprrafopredeter"/>
    <w:uiPriority w:val="20"/>
    <w:qFormat/>
    <w:rPr>
      <w:i/>
      <w:iCs/>
    </w:rPr>
  </w:style>
  <w:style w:type="paragraph" w:styleId="Piedepgina">
    <w:name w:val="footer"/>
    <w:basedOn w:val="Normal"/>
    <w:link w:val="PiedepginaCar"/>
    <w:uiPriority w:val="99"/>
    <w:unhideWhenUsed/>
    <w:qFormat/>
    <w:pPr>
      <w:tabs>
        <w:tab w:val="center" w:pos="4419"/>
        <w:tab w:val="right" w:pos="8838"/>
      </w:tabs>
      <w:spacing w:after="0" w:line="240" w:lineRule="auto"/>
    </w:pPr>
    <w:rPr>
      <w:rFonts w:asciiTheme="minorHAnsi" w:eastAsiaTheme="minorHAnsi" w:hAnsiTheme="minorHAnsi" w:cstheme="minorBidi"/>
      <w:lang w:val="en-US" w:eastAsia="en-US"/>
    </w:rPr>
  </w:style>
  <w:style w:type="character" w:styleId="Refdenotaalpie">
    <w:name w:val="footnote reference"/>
    <w:basedOn w:val="Fuentedeprrafopredeter"/>
    <w:uiPriority w:val="99"/>
    <w:semiHidden/>
    <w:unhideWhenUsed/>
    <w:qFormat/>
    <w:rPr>
      <w:vertAlign w:val="superscript"/>
    </w:rPr>
  </w:style>
  <w:style w:type="paragraph" w:styleId="Textonotapie">
    <w:name w:val="footnote text"/>
    <w:basedOn w:val="Normal"/>
    <w:link w:val="TextonotapieCar"/>
    <w:uiPriority w:val="99"/>
    <w:semiHidden/>
    <w:unhideWhenUsed/>
    <w:qFormat/>
    <w:pPr>
      <w:spacing w:after="0" w:line="240" w:lineRule="auto"/>
    </w:pPr>
    <w:rPr>
      <w:rFonts w:asciiTheme="minorHAnsi" w:eastAsiaTheme="minorEastAsia" w:hAnsiTheme="minorHAnsi" w:cstheme="minorBidi"/>
      <w:sz w:val="20"/>
      <w:szCs w:val="20"/>
      <w:lang w:val="es-PE" w:eastAsia="en-US"/>
    </w:rPr>
  </w:style>
  <w:style w:type="paragraph" w:styleId="Encabezado">
    <w:name w:val="header"/>
    <w:basedOn w:val="Normal"/>
    <w:link w:val="EncabezadoCar"/>
    <w:uiPriority w:val="99"/>
    <w:unhideWhenUsed/>
    <w:qFormat/>
    <w:pPr>
      <w:tabs>
        <w:tab w:val="center" w:pos="4419"/>
        <w:tab w:val="right" w:pos="8838"/>
      </w:tabs>
      <w:spacing w:after="0" w:line="240" w:lineRule="auto"/>
    </w:pPr>
    <w:rPr>
      <w:rFonts w:asciiTheme="minorHAnsi" w:eastAsiaTheme="minorHAnsi" w:hAnsiTheme="minorHAnsi" w:cstheme="minorBidi"/>
      <w:lang w:val="en-US" w:eastAsia="en-US"/>
    </w:rPr>
  </w:style>
  <w:style w:type="character" w:styleId="Hipervnculo">
    <w:name w:val="Hyperlink"/>
    <w:basedOn w:val="Fuentedeprrafopredeter"/>
    <w:uiPriority w:val="99"/>
    <w:unhideWhenUsed/>
    <w:qFormat/>
    <w:rPr>
      <w:color w:val="0563C1" w:themeColor="hyperlink"/>
      <w:u w:val="single"/>
    </w:rPr>
  </w:style>
  <w:style w:type="paragraph" w:styleId="Listaconvietas4">
    <w:name w:val="List Bullet 4"/>
    <w:basedOn w:val="Normal"/>
    <w:semiHidden/>
    <w:qFormat/>
    <w:pPr>
      <w:numPr>
        <w:ilvl w:val="2"/>
        <w:numId w:val="1"/>
      </w:numPr>
      <w:tabs>
        <w:tab w:val="clear" w:pos="907"/>
      </w:tabs>
      <w:spacing w:after="0" w:line="240" w:lineRule="auto"/>
      <w:ind w:left="1080" w:hanging="360"/>
      <w:jc w:val="both"/>
    </w:pPr>
    <w:rPr>
      <w:rFonts w:ascii="Times New Roman" w:eastAsia="Times New Roman" w:hAnsi="Times New Roman" w:cs="Times New Roman"/>
      <w:sz w:val="24"/>
      <w:szCs w:val="24"/>
      <w:lang w:val="es-ES" w:eastAsia="es-ES"/>
    </w:rPr>
  </w:style>
  <w:style w:type="paragraph" w:styleId="NormalWeb">
    <w:name w:val="Normal (Web)"/>
    <w:basedOn w:val="Normal"/>
    <w:uiPriority w:val="99"/>
    <w:semiHidden/>
    <w:unhideWhenUsed/>
    <w:qFormat/>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Nmerodepgina">
    <w:name w:val="page number"/>
    <w:basedOn w:val="Fuentedeprrafopredeter"/>
    <w:semiHidden/>
    <w:qFormat/>
  </w:style>
  <w:style w:type="character" w:styleId="Textoennegrita">
    <w:name w:val="Strong"/>
    <w:basedOn w:val="Fuentedeprrafopredeter"/>
    <w:uiPriority w:val="22"/>
    <w:qFormat/>
    <w:rPr>
      <w:b/>
      <w:bCs/>
    </w:rPr>
  </w:style>
  <w:style w:type="table" w:styleId="Tablaconcuadrcula">
    <w:name w:val="Table Grid"/>
    <w:basedOn w:val="Tabla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1">
    <w:name w:val="toc 1"/>
    <w:basedOn w:val="Normal"/>
    <w:next w:val="Normal"/>
    <w:uiPriority w:val="39"/>
    <w:unhideWhenUsed/>
    <w:qFormat/>
  </w:style>
  <w:style w:type="paragraph" w:styleId="TDC2">
    <w:name w:val="toc 2"/>
    <w:basedOn w:val="Normal"/>
    <w:next w:val="Normal"/>
    <w:uiPriority w:val="39"/>
    <w:unhideWhenUsed/>
    <w:qFormat/>
    <w:pPr>
      <w:ind w:leftChars="200" w:left="420"/>
    </w:pPr>
  </w:style>
  <w:style w:type="paragraph" w:styleId="TDC3">
    <w:name w:val="toc 3"/>
    <w:basedOn w:val="Normal"/>
    <w:next w:val="Normal"/>
    <w:uiPriority w:val="39"/>
    <w:unhideWhenUsed/>
    <w:pPr>
      <w:ind w:leftChars="400" w:left="840"/>
    </w:pPr>
  </w:style>
  <w:style w:type="character" w:customStyle="1" w:styleId="Ttulo1Car">
    <w:name w:val="Título 1 Car"/>
    <w:basedOn w:val="Fuentedeprrafopredeter"/>
    <w:link w:val="Ttulo1"/>
    <w:qFormat/>
    <w:rPr>
      <w:rFonts w:asciiTheme="majorHAnsi" w:eastAsiaTheme="majorEastAsia" w:hAnsiTheme="majorHAnsi" w:cstheme="majorBidi"/>
      <w:color w:val="2E74B5" w:themeColor="accent1" w:themeShade="BF"/>
      <w:sz w:val="32"/>
      <w:szCs w:val="32"/>
      <w:lang w:eastAsia="es-ES"/>
    </w:rPr>
  </w:style>
  <w:style w:type="character" w:customStyle="1" w:styleId="Ttulo2Car">
    <w:name w:val="Título 2 Car"/>
    <w:basedOn w:val="Fuentedeprrafopredeter"/>
    <w:link w:val="Ttulo2"/>
    <w:uiPriority w:val="9"/>
    <w:qFormat/>
    <w:rPr>
      <w:rFonts w:ascii="Times New Roman" w:eastAsia="Times New Roman" w:hAnsi="Times New Roman" w:cs="Times New Roman"/>
      <w:b/>
      <w:bCs/>
      <w:sz w:val="36"/>
      <w:szCs w:val="36"/>
      <w:lang w:eastAsia="es-ES"/>
    </w:rPr>
  </w:style>
  <w:style w:type="paragraph" w:styleId="Prrafodelista">
    <w:name w:val="List Paragraph"/>
    <w:basedOn w:val="Normal"/>
    <w:link w:val="PrrafodelistaCar"/>
    <w:uiPriority w:val="34"/>
    <w:qFormat/>
    <w:pPr>
      <w:ind w:left="720"/>
      <w:contextualSpacing/>
    </w:pPr>
  </w:style>
  <w:style w:type="character" w:customStyle="1" w:styleId="PrrafodelistaCar">
    <w:name w:val="Párrafo de lista Car"/>
    <w:link w:val="Prrafodelista"/>
    <w:uiPriority w:val="34"/>
    <w:qFormat/>
  </w:style>
  <w:style w:type="paragraph" w:customStyle="1" w:styleId="Bibliografa1">
    <w:name w:val="Bibliografía1"/>
    <w:basedOn w:val="Normal"/>
    <w:next w:val="Normal"/>
    <w:uiPriority w:val="37"/>
    <w:unhideWhenUsed/>
    <w:qFormat/>
  </w:style>
  <w:style w:type="table" w:customStyle="1" w:styleId="Tablaconcuadrcula1">
    <w:name w:val="Tabla con cuadrícula1"/>
    <w:basedOn w:val="Tablanormal"/>
    <w:uiPriority w:val="59"/>
    <w:qFormat/>
    <w:rPr>
      <w:sz w:val="24"/>
      <w:szCs w:val="24"/>
      <w:lang w:val="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edepginaCar">
    <w:name w:val="Pie de página Car"/>
    <w:basedOn w:val="Fuentedeprrafopredeter"/>
    <w:link w:val="Piedepgina"/>
    <w:uiPriority w:val="99"/>
    <w:qFormat/>
    <w:rPr>
      <w:lang w:val="en-US"/>
    </w:rPr>
  </w:style>
  <w:style w:type="character" w:customStyle="1" w:styleId="EncabezadoCar">
    <w:name w:val="Encabezado Car"/>
    <w:basedOn w:val="Fuentedeprrafopredeter"/>
    <w:link w:val="Encabezado"/>
    <w:uiPriority w:val="99"/>
    <w:qFormat/>
    <w:rPr>
      <w:lang w:val="en-US"/>
    </w:rPr>
  </w:style>
  <w:style w:type="character" w:customStyle="1" w:styleId="SangradetextonormalCar">
    <w:name w:val="Sangría de texto normal Car"/>
    <w:basedOn w:val="Fuentedeprrafopredeter"/>
    <w:link w:val="Sangradetextonormal"/>
    <w:qFormat/>
    <w:rPr>
      <w:rFonts w:ascii="Times New Roman" w:eastAsia="Times New Roman" w:hAnsi="Times New Roman" w:cs="Times New Roman"/>
      <w:sz w:val="24"/>
      <w:szCs w:val="20"/>
      <w:lang w:val="es-MX" w:eastAsia="es-ES"/>
    </w:rPr>
  </w:style>
  <w:style w:type="paragraph" w:customStyle="1" w:styleId="xl34">
    <w:name w:val="xl34"/>
    <w:basedOn w:val="Normal"/>
    <w:qFormat/>
    <w:pPr>
      <w:pBdr>
        <w:right w:val="single" w:sz="4" w:space="0" w:color="auto"/>
      </w:pBdr>
      <w:spacing w:before="100" w:after="100" w:line="240" w:lineRule="auto"/>
      <w:jc w:val="both"/>
      <w:textAlignment w:val="top"/>
    </w:pPr>
    <w:rPr>
      <w:rFonts w:ascii="Times New Roman" w:eastAsia="Arial Unicode MS" w:hAnsi="Times New Roman" w:cs="Times New Roman"/>
      <w:sz w:val="24"/>
      <w:szCs w:val="20"/>
      <w:lang w:val="es-ES" w:eastAsia="es-ES"/>
    </w:rPr>
  </w:style>
  <w:style w:type="paragraph" w:customStyle="1" w:styleId="xl22">
    <w:name w:val="xl22"/>
    <w:basedOn w:val="Normal"/>
    <w:qFormat/>
    <w:pPr>
      <w:spacing w:before="100" w:after="100" w:line="240" w:lineRule="auto"/>
    </w:pPr>
    <w:rPr>
      <w:rFonts w:ascii="Arial" w:eastAsia="Arial Unicode MS" w:hAnsi="Arial" w:cs="Times New Roman"/>
      <w:b/>
      <w:sz w:val="24"/>
      <w:szCs w:val="20"/>
      <w:lang w:val="es-ES" w:eastAsia="es-ES"/>
    </w:rPr>
  </w:style>
  <w:style w:type="character" w:customStyle="1" w:styleId="TextodegloboCar">
    <w:name w:val="Texto de globo Car"/>
    <w:basedOn w:val="Fuentedeprrafopredeter"/>
    <w:link w:val="Textodeglobo"/>
    <w:uiPriority w:val="99"/>
    <w:semiHidden/>
    <w:qFormat/>
    <w:rPr>
      <w:rFonts w:ascii="Segoe UI" w:eastAsia="Times New Roman" w:hAnsi="Segoe UI" w:cs="Segoe UI"/>
      <w:sz w:val="18"/>
      <w:szCs w:val="18"/>
      <w:lang w:eastAsia="es-ES"/>
    </w:rPr>
  </w:style>
  <w:style w:type="table" w:customStyle="1" w:styleId="TableGrid">
    <w:name w:val="TableGrid"/>
    <w:qFormat/>
    <w:rPr>
      <w:rFonts w:eastAsiaTheme="minorEastAsia"/>
    </w:rPr>
    <w:tblPr>
      <w:tblCellMar>
        <w:top w:w="0" w:type="dxa"/>
        <w:left w:w="0" w:type="dxa"/>
        <w:bottom w:w="0" w:type="dxa"/>
        <w:right w:w="0" w:type="dxa"/>
      </w:tblCellMar>
    </w:tblPr>
  </w:style>
  <w:style w:type="table" w:customStyle="1" w:styleId="Style61">
    <w:name w:val="_Style 61"/>
    <w:basedOn w:val="Tablanormal"/>
    <w:qFormat/>
    <w:rPr>
      <w:rFonts w:eastAsiaTheme="minorEastAsia"/>
    </w:rPr>
    <w:tblPr>
      <w:tblCellMar>
        <w:left w:w="115" w:type="dxa"/>
        <w:right w:w="115" w:type="dxa"/>
      </w:tblCellMar>
    </w:tblPr>
  </w:style>
  <w:style w:type="character" w:customStyle="1" w:styleId="TextonotapieCar">
    <w:name w:val="Texto nota pie Car"/>
    <w:basedOn w:val="Fuentedeprrafopredeter"/>
    <w:link w:val="Textonotapie"/>
    <w:uiPriority w:val="99"/>
    <w:semiHidden/>
    <w:qFormat/>
    <w:rPr>
      <w:rFonts w:eastAsiaTheme="minorEastAsia"/>
      <w:sz w:val="20"/>
      <w:szCs w:val="20"/>
      <w:lang w:val="es-PE"/>
    </w:rPr>
  </w:style>
  <w:style w:type="table" w:customStyle="1" w:styleId="Style68">
    <w:name w:val="_Style 68"/>
    <w:qFormat/>
    <w:rPr>
      <w:lang w:val="es-PE"/>
    </w:rPr>
    <w:tblPr>
      <w:tblCellMar>
        <w:top w:w="0" w:type="dxa"/>
        <w:left w:w="115" w:type="dxa"/>
        <w:bottom w:w="0" w:type="dxa"/>
        <w:right w:w="115" w:type="dxa"/>
      </w:tblCellMar>
    </w:tblPr>
  </w:style>
  <w:style w:type="table" w:customStyle="1" w:styleId="TableNormal21">
    <w:name w:val="Table Normal21"/>
    <w:qFormat/>
    <w:tblPr>
      <w:tblCellMar>
        <w:top w:w="0" w:type="dxa"/>
        <w:left w:w="0" w:type="dxa"/>
        <w:bottom w:w="0" w:type="dxa"/>
        <w:right w:w="0" w:type="dxa"/>
      </w:tblCellMar>
    </w:tblPr>
  </w:style>
  <w:style w:type="paragraph" w:customStyle="1" w:styleId="WPSOffice1">
    <w:name w:val="WPSOffice手动目录 1"/>
    <w:qFormat/>
  </w:style>
  <w:style w:type="paragraph" w:customStyle="1" w:styleId="WPSOffice2">
    <w:name w:val="WPSOffice手动目录 2"/>
    <w:qFormat/>
    <w:pPr>
      <w:ind w:leftChars="200" w:left="200"/>
    </w:pPr>
  </w:style>
  <w:style w:type="paragraph" w:customStyle="1" w:styleId="WPSOffice3">
    <w:name w:val="WPSOffice手动目录 3"/>
    <w:pPr>
      <w:ind w:leftChars="400" w:left="400"/>
    </w:pPr>
  </w:style>
  <w:style w:type="character" w:styleId="Refdecomentario">
    <w:name w:val="annotation reference"/>
    <w:basedOn w:val="Fuentedeprrafopredeter"/>
    <w:uiPriority w:val="99"/>
    <w:semiHidden/>
    <w:unhideWhenUsed/>
    <w:rsid w:val="007749D4"/>
    <w:rPr>
      <w:sz w:val="16"/>
      <w:szCs w:val="16"/>
    </w:rPr>
  </w:style>
  <w:style w:type="paragraph" w:styleId="Textocomentario">
    <w:name w:val="annotation text"/>
    <w:basedOn w:val="Normal"/>
    <w:link w:val="TextocomentarioCar"/>
    <w:uiPriority w:val="99"/>
    <w:semiHidden/>
    <w:unhideWhenUsed/>
    <w:rsid w:val="007749D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749D4"/>
    <w:rPr>
      <w:rFonts w:ascii="Calibri" w:eastAsia="Calibri" w:hAnsi="Calibri" w:cs="Calibri"/>
      <w:lang w:val="zh-CN" w:eastAsia="es-PE"/>
    </w:rPr>
  </w:style>
  <w:style w:type="paragraph" w:styleId="Asuntodelcomentario">
    <w:name w:val="annotation subject"/>
    <w:basedOn w:val="Textocomentario"/>
    <w:next w:val="Textocomentario"/>
    <w:link w:val="AsuntodelcomentarioCar"/>
    <w:uiPriority w:val="99"/>
    <w:semiHidden/>
    <w:unhideWhenUsed/>
    <w:rsid w:val="007749D4"/>
    <w:rPr>
      <w:b/>
      <w:bCs/>
    </w:rPr>
  </w:style>
  <w:style w:type="character" w:customStyle="1" w:styleId="AsuntodelcomentarioCar">
    <w:name w:val="Asunto del comentario Car"/>
    <w:basedOn w:val="TextocomentarioCar"/>
    <w:link w:val="Asuntodelcomentario"/>
    <w:uiPriority w:val="99"/>
    <w:semiHidden/>
    <w:rsid w:val="007749D4"/>
    <w:rPr>
      <w:rFonts w:ascii="Calibri" w:eastAsia="Calibri" w:hAnsi="Calibri" w:cs="Calibri"/>
      <w:b/>
      <w:bCs/>
      <w:lang w:val="zh-CN" w:eastAsia="es-PE"/>
    </w:rPr>
  </w:style>
  <w:style w:type="character" w:customStyle="1" w:styleId="Ttulo3Car">
    <w:name w:val="Título 3 Car"/>
    <w:basedOn w:val="Fuentedeprrafopredeter"/>
    <w:link w:val="Ttulo3"/>
    <w:uiPriority w:val="9"/>
    <w:semiHidden/>
    <w:rsid w:val="00E8391C"/>
    <w:rPr>
      <w:rFonts w:asciiTheme="majorHAnsi" w:eastAsiaTheme="majorEastAsia" w:hAnsiTheme="majorHAnsi" w:cstheme="majorBidi"/>
      <w:color w:val="1F4D78" w:themeColor="accent1" w:themeShade="7F"/>
      <w:sz w:val="24"/>
      <w:szCs w:val="24"/>
      <w:lang w:val="zh-CN"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b:Source>
    <b:Tag>Kar04</b:Tag>
    <b:SourceType>Book</b:SourceType>
    <b:Guid>{594B0652-2F05-4E66-B3AF-537532F42EA9}</b:Guid>
    <b:Title>Biología Celular y Molecular</b:Title>
    <b:Year>2004</b:Year>
    <b:Author>
      <b:Author>
        <b:NameList>
          <b:Person>
            <b:Last>Gerald</b:Last>
            <b:First>Karp.</b:First>
          </b:Person>
        </b:NameList>
      </b:Author>
    </b:Author>
    <b:City>Barcelona</b:City>
    <b:Publisher>Trillas</b:Publisher>
    <b:RefOrder>1</b:RefOrder>
  </b:Source>
  <b:Source>
    <b:Tag>Pan07</b:Tag>
    <b:SourceType>Book</b:SourceType>
    <b:Guid>{B3F80369-8841-480F-BF1C-2F6103B1608D}</b:Guid>
    <b:Author>
      <b:Author>
        <b:NameList>
          <b:Person>
            <b:Last>Paniagua</b:Last>
            <b:First>Ricardo</b:First>
          </b:Person>
        </b:NameList>
      </b:Author>
    </b:Author>
    <b:Title>Biología Celular</b:Title>
    <b:Year>2007</b:Year>
    <b:City>Madrid</b:City>
    <b:Publisher>Mc Graw Hill - Interamericana España</b:Publisher>
    <b:RefOrder>2</b:RefOrder>
  </b:Source>
  <b:Source>
    <b:Tag>Coo11</b:Tag>
    <b:SourceType>Book</b:SourceType>
    <b:Guid>{D4AC4A1A-144F-4288-ACCB-49EF0CCC35AB}</b:Guid>
    <b:Author>
      <b:Author>
        <b:NameList>
          <b:Person>
            <b:Last>Cooper</b:Last>
            <b:First>Geoffrey</b:First>
          </b:Person>
          <b:Person>
            <b:Last>Robert</b:Last>
            <b:First>Hausman</b:First>
          </b:Person>
        </b:NameList>
      </b:Author>
    </b:Author>
    <b:Title>La Célula</b:Title>
    <b:Year>2011</b:Year>
    <b:City>Madrid</b:City>
    <b:Publisher>Marban Libros</b:Publisher>
    <b:RefOrder>3</b:RefOrder>
  </b:Source>
  <b:Source>
    <b:Tag>Jim03</b:Tag>
    <b:SourceType>Book</b:SourceType>
    <b:Guid>{2E975980-89A6-4F66-98E1-8821BA328FF8}</b:Guid>
    <b:Author>
      <b:Author>
        <b:NameList>
          <b:Person>
            <b:Last>Jiménez</b:Last>
            <b:First>Luis</b:First>
          </b:Person>
          <b:Person>
            <b:Last>Merchant</b:Last>
            <b:First>Horacio</b:First>
          </b:Person>
        </b:NameList>
      </b:Author>
    </b:Author>
    <b:Title>Biología Celular y Molecular</b:Title>
    <b:Year>2003</b:Year>
    <b:City>México</b:City>
    <b:Publisher>Pearson Educación</b:Publisher>
    <b:RefOrder>4</b:RefOrder>
  </b:Source>
  <b:Source>
    <b:Tag>Mar17</b:Tag>
    <b:SourceType>Book</b:SourceType>
    <b:Guid>{AC12E5A5-D360-439C-A734-E52C294B7011}</b:Guid>
    <b:Author>
      <b:Author>
        <b:NameList>
          <b:Person>
            <b:Last>Martínez</b:Last>
            <b:First>Francisco</b:First>
          </b:Person>
        </b:NameList>
      </b:Author>
    </b:Author>
    <b:Title>Manual de Prácticas de Biología Celular</b:Title>
    <b:Year>2017</b:Year>
    <b:City>Bucaramanga</b:City>
    <b:Publisher>Universidad de Santander</b:Publisher>
    <b:RefOrder>5</b:RefOrder>
  </b:Source>
</b:Sourc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ACFCC2B-3CC5-4DA7-9816-75D2F766F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46</Pages>
  <Words>20343</Words>
  <Characters>111888</Characters>
  <Application>Microsoft Office Word</Application>
  <DocSecurity>0</DocSecurity>
  <Lines>932</Lines>
  <Paragraphs>263</Paragraphs>
  <ScaleCrop>false</ScaleCrop>
  <HeadingPairs>
    <vt:vector size="2" baseType="variant">
      <vt:variant>
        <vt:lpstr>Título</vt:lpstr>
      </vt:variant>
      <vt:variant>
        <vt:i4>1</vt:i4>
      </vt:variant>
    </vt:vector>
  </HeadingPairs>
  <TitlesOfParts>
    <vt:vector size="1" baseType="lpstr">
      <vt:lpstr/>
    </vt:vector>
  </TitlesOfParts>
  <Company>company</Company>
  <LinksUpToDate>false</LinksUpToDate>
  <CharactersWithSpaces>131968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Full name</dc:creator>
  <cp:lastModifiedBy>DIGESTFORTALECIMIENT</cp:lastModifiedBy>
  <cp:revision>5</cp:revision>
  <cp:lastPrinted>2022-10-02T11:48:00Z</cp:lastPrinted>
  <dcterms:created xsi:type="dcterms:W3CDTF">2022-12-11T17:47:00Z</dcterms:created>
  <dcterms:modified xsi:type="dcterms:W3CDTF">2022-12-12T01:01:00Z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1033-11.2.0.11380</vt:lpwstr>
  </property>
  <property fmtid="{D5CDD505-2E9C-101B-9397-08002B2CF9AE}" pid="3" name="ICV">
    <vt:lpwstr>99EB111CC634421C910345BD3E105E4C</vt:lpwstr>
  </property>
</Properties>
</file>